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A440B" w14:textId="2B013F4A" w:rsidR="002536AA" w:rsidRDefault="00B9206A" w:rsidP="004C0112">
      <w:pPr>
        <w:jc w:val="both"/>
        <w:rPr>
          <w:rFonts w:asciiTheme="majorHAnsi" w:hAnsiTheme="majorHAnsi"/>
          <w:b/>
          <w:sz w:val="24"/>
          <w:szCs w:val="24"/>
          <w:lang w:val="it-IT"/>
        </w:rPr>
      </w:pPr>
      <w:r>
        <w:rPr>
          <w:rFonts w:asciiTheme="majorHAnsi" w:hAnsiTheme="majorHAnsi"/>
          <w:b/>
          <w:noProof/>
          <w:sz w:val="24"/>
          <w:szCs w:val="24"/>
          <w:lang w:val="it-IT"/>
        </w:rPr>
        <w:drawing>
          <wp:anchor distT="0" distB="0" distL="114300" distR="114300" simplePos="0" relativeHeight="251658240" behindDoc="0" locked="0" layoutInCell="1" allowOverlap="1" wp14:anchorId="37D43597" wp14:editId="60897E05">
            <wp:simplePos x="0" y="0"/>
            <wp:positionH relativeFrom="column">
              <wp:posOffset>4237355</wp:posOffset>
            </wp:positionH>
            <wp:positionV relativeFrom="paragraph">
              <wp:posOffset>12700</wp:posOffset>
            </wp:positionV>
            <wp:extent cx="1423035" cy="1111250"/>
            <wp:effectExtent l="0" t="0" r="5715" b="0"/>
            <wp:wrapSquare wrapText="bothSides"/>
            <wp:docPr id="127427924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3035" cy="1111250"/>
                    </a:xfrm>
                    <a:prstGeom prst="rect">
                      <a:avLst/>
                    </a:prstGeom>
                    <a:noFill/>
                  </pic:spPr>
                </pic:pic>
              </a:graphicData>
            </a:graphic>
            <wp14:sizeRelH relativeFrom="margin">
              <wp14:pctWidth>0</wp14:pctWidth>
            </wp14:sizeRelH>
            <wp14:sizeRelV relativeFrom="margin">
              <wp14:pctHeight>0</wp14:pctHeight>
            </wp14:sizeRelV>
          </wp:anchor>
        </w:drawing>
      </w:r>
      <w:r w:rsidR="00FE328A">
        <w:rPr>
          <w:rFonts w:asciiTheme="majorHAnsi" w:hAnsiTheme="majorHAnsi"/>
          <w:b/>
          <w:sz w:val="24"/>
          <w:szCs w:val="24"/>
          <w:lang w:val="it-IT"/>
        </w:rPr>
        <w:t>Michele</w:t>
      </w:r>
      <w:r w:rsidR="002536AA">
        <w:rPr>
          <w:rFonts w:asciiTheme="majorHAnsi" w:hAnsiTheme="majorHAnsi"/>
          <w:b/>
          <w:sz w:val="24"/>
          <w:szCs w:val="24"/>
          <w:lang w:val="it-IT"/>
        </w:rPr>
        <w:t xml:space="preserve"> </w:t>
      </w:r>
      <w:proofErr w:type="spellStart"/>
      <w:r w:rsidR="00FE328A">
        <w:rPr>
          <w:rFonts w:asciiTheme="majorHAnsi" w:hAnsiTheme="majorHAnsi"/>
          <w:b/>
          <w:sz w:val="24"/>
          <w:szCs w:val="24"/>
          <w:lang w:val="it-IT"/>
        </w:rPr>
        <w:t>Bellingeri</w:t>
      </w:r>
      <w:proofErr w:type="spellEnd"/>
      <w:r w:rsidR="004C0112">
        <w:rPr>
          <w:rFonts w:asciiTheme="majorHAnsi" w:hAnsiTheme="majorHAnsi"/>
          <w:b/>
          <w:noProof/>
          <w:sz w:val="24"/>
          <w:szCs w:val="24"/>
          <w:lang w:val="it-IT"/>
        </w:rPr>
        <w:t xml:space="preserve">                                                                                         </w:t>
      </w:r>
    </w:p>
    <w:p w14:paraId="54F1448B" w14:textId="1927E823" w:rsidR="00890297" w:rsidRDefault="002536AA" w:rsidP="005C7925">
      <w:pPr>
        <w:ind w:left="1412" w:hanging="1410"/>
        <w:jc w:val="both"/>
        <w:rPr>
          <w:rFonts w:asciiTheme="majorHAnsi" w:hAnsiTheme="majorHAnsi"/>
          <w:b/>
          <w:sz w:val="24"/>
          <w:szCs w:val="24"/>
          <w:lang w:val="it-IT"/>
        </w:rPr>
      </w:pPr>
      <w:r>
        <w:rPr>
          <w:rFonts w:asciiTheme="majorHAnsi" w:hAnsiTheme="majorHAnsi"/>
          <w:b/>
          <w:sz w:val="24"/>
          <w:szCs w:val="24"/>
          <w:lang w:val="it-IT"/>
        </w:rPr>
        <w:t xml:space="preserve">Curriculum </w:t>
      </w:r>
      <w:proofErr w:type="spellStart"/>
      <w:r>
        <w:rPr>
          <w:rFonts w:asciiTheme="majorHAnsi" w:hAnsiTheme="majorHAnsi"/>
          <w:b/>
          <w:sz w:val="24"/>
          <w:szCs w:val="24"/>
          <w:lang w:val="it-IT"/>
        </w:rPr>
        <w:t>Vit</w:t>
      </w:r>
      <w:r>
        <w:rPr>
          <w:rFonts w:asciiTheme="majorHAnsi" w:hAnsiTheme="majorHAnsi" w:cstheme="majorHAnsi"/>
          <w:b/>
          <w:sz w:val="24"/>
          <w:szCs w:val="24"/>
          <w:lang w:val="it-IT"/>
        </w:rPr>
        <w:t>æ</w:t>
      </w:r>
      <w:proofErr w:type="spellEnd"/>
      <w:r w:rsidR="00890297" w:rsidRPr="001A157C">
        <w:rPr>
          <w:rFonts w:asciiTheme="majorHAnsi" w:hAnsiTheme="majorHAnsi"/>
          <w:b/>
          <w:sz w:val="24"/>
          <w:szCs w:val="24"/>
          <w:lang w:val="it-IT"/>
        </w:rPr>
        <w:t xml:space="preserve"> </w:t>
      </w:r>
    </w:p>
    <w:p w14:paraId="46DF6D93" w14:textId="0ABFD3F2" w:rsidR="00F604B9" w:rsidRPr="001A157C" w:rsidRDefault="00F604B9" w:rsidP="00F604B9">
      <w:pPr>
        <w:jc w:val="both"/>
        <w:rPr>
          <w:rFonts w:asciiTheme="majorHAnsi" w:hAnsiTheme="majorHAnsi"/>
          <w:b/>
          <w:sz w:val="24"/>
          <w:szCs w:val="24"/>
          <w:lang w:val="it-IT"/>
        </w:rPr>
      </w:pPr>
    </w:p>
    <w:p w14:paraId="047B7B85" w14:textId="77777777" w:rsidR="00890297" w:rsidRPr="001A157C" w:rsidRDefault="00890297" w:rsidP="00F00593">
      <w:pPr>
        <w:ind w:left="1412" w:hanging="1410"/>
        <w:jc w:val="both"/>
        <w:rPr>
          <w:rFonts w:asciiTheme="majorHAnsi" w:hAnsiTheme="majorHAnsi"/>
          <w:b/>
          <w:sz w:val="24"/>
          <w:szCs w:val="24"/>
          <w:lang w:val="it-IT"/>
        </w:rPr>
      </w:pPr>
    </w:p>
    <w:p w14:paraId="103E4C00" w14:textId="42709FFF" w:rsidR="00890297" w:rsidRPr="001A157C" w:rsidRDefault="005355FA" w:rsidP="00F00593">
      <w:pPr>
        <w:ind w:left="1412" w:hanging="1410"/>
        <w:jc w:val="both"/>
        <w:rPr>
          <w:rFonts w:asciiTheme="majorHAnsi" w:hAnsiTheme="majorHAnsi"/>
          <w:sz w:val="24"/>
          <w:szCs w:val="24"/>
          <w:lang w:val="it-IT"/>
        </w:rPr>
      </w:pPr>
      <w:r>
        <w:rPr>
          <w:rFonts w:asciiTheme="majorHAnsi" w:hAnsiTheme="majorHAnsi"/>
          <w:sz w:val="24"/>
          <w:szCs w:val="24"/>
          <w:lang w:val="it-IT"/>
        </w:rPr>
        <w:t xml:space="preserve">                                                                                                                                           </w:t>
      </w:r>
    </w:p>
    <w:p w14:paraId="40F655B2" w14:textId="5544A0CF" w:rsidR="00890297" w:rsidRDefault="004C0112" w:rsidP="00F00593">
      <w:pPr>
        <w:ind w:left="1412" w:hanging="1410"/>
        <w:jc w:val="both"/>
        <w:rPr>
          <w:rFonts w:asciiTheme="majorHAnsi" w:hAnsiTheme="majorHAnsi"/>
          <w:sz w:val="24"/>
          <w:szCs w:val="24"/>
          <w:lang w:val="it-IT"/>
        </w:rPr>
      </w:pPr>
      <w:r>
        <w:rPr>
          <w:rFonts w:asciiTheme="majorHAnsi" w:hAnsiTheme="majorHAnsi"/>
          <w:sz w:val="24"/>
          <w:szCs w:val="24"/>
          <w:lang w:val="it-IT"/>
        </w:rPr>
        <w:t xml:space="preserve">                                                                                                                                    </w:t>
      </w:r>
    </w:p>
    <w:p w14:paraId="45426242" w14:textId="77777777" w:rsidR="00E673F6" w:rsidRDefault="00E673F6" w:rsidP="00F00593">
      <w:pPr>
        <w:ind w:left="1412" w:hanging="1410"/>
        <w:jc w:val="both"/>
        <w:rPr>
          <w:rFonts w:asciiTheme="majorHAnsi" w:hAnsiTheme="majorHAnsi"/>
          <w:sz w:val="24"/>
          <w:szCs w:val="24"/>
          <w:lang w:val="it-IT"/>
        </w:rPr>
      </w:pPr>
    </w:p>
    <w:p w14:paraId="1EC05A97" w14:textId="77777777" w:rsidR="005C7925" w:rsidRPr="001A157C" w:rsidRDefault="005C7925" w:rsidP="00E673F6">
      <w:pPr>
        <w:jc w:val="both"/>
        <w:rPr>
          <w:rFonts w:asciiTheme="majorHAnsi" w:hAnsiTheme="majorHAnsi"/>
          <w:sz w:val="24"/>
          <w:szCs w:val="24"/>
          <w:lang w:val="it-IT"/>
        </w:rPr>
      </w:pPr>
    </w:p>
    <w:p w14:paraId="01D1B0DB" w14:textId="77777777" w:rsidR="00CC570C" w:rsidRDefault="00CC570C" w:rsidP="00F604B9">
      <w:pPr>
        <w:ind w:left="1412" w:hanging="1410"/>
        <w:jc w:val="both"/>
        <w:rPr>
          <w:rFonts w:asciiTheme="majorHAnsi" w:hAnsiTheme="majorHAnsi"/>
          <w:b/>
          <w:i/>
          <w:sz w:val="24"/>
          <w:szCs w:val="24"/>
          <w:u w:val="single"/>
          <w:lang w:val="it-IT"/>
        </w:rPr>
      </w:pPr>
    </w:p>
    <w:p w14:paraId="546019D0" w14:textId="585DCFD6" w:rsidR="005C7925" w:rsidRPr="00F604B9" w:rsidRDefault="00EF6A03" w:rsidP="00F604B9">
      <w:pPr>
        <w:ind w:left="1412" w:hanging="1410"/>
        <w:jc w:val="both"/>
        <w:rPr>
          <w:rFonts w:asciiTheme="majorHAnsi" w:hAnsiTheme="majorHAnsi"/>
          <w:b/>
          <w:i/>
          <w:sz w:val="24"/>
          <w:szCs w:val="24"/>
          <w:u w:val="single"/>
          <w:lang w:val="it-IT"/>
        </w:rPr>
      </w:pPr>
      <w:r w:rsidRPr="00F604B9">
        <w:rPr>
          <w:rFonts w:asciiTheme="majorHAnsi" w:hAnsiTheme="majorHAnsi"/>
          <w:b/>
          <w:i/>
          <w:sz w:val="24"/>
          <w:szCs w:val="24"/>
          <w:u w:val="single"/>
          <w:lang w:val="it-IT"/>
        </w:rPr>
        <w:t>In br</w:t>
      </w:r>
      <w:r w:rsidR="004D0BFF">
        <w:rPr>
          <w:rFonts w:asciiTheme="majorHAnsi" w:hAnsiTheme="majorHAnsi"/>
          <w:b/>
          <w:i/>
          <w:sz w:val="24"/>
          <w:szCs w:val="24"/>
          <w:u w:val="single"/>
          <w:lang w:val="it-IT"/>
        </w:rPr>
        <w:t>eve</w:t>
      </w:r>
      <w:r w:rsidRPr="00F604B9">
        <w:rPr>
          <w:rFonts w:asciiTheme="majorHAnsi" w:hAnsiTheme="majorHAnsi"/>
          <w:b/>
          <w:i/>
          <w:sz w:val="24"/>
          <w:szCs w:val="24"/>
          <w:u w:val="single"/>
          <w:lang w:val="it-IT"/>
        </w:rPr>
        <w:t>:</w:t>
      </w:r>
    </w:p>
    <w:p w14:paraId="05CB1AEE" w14:textId="6CCA98BF" w:rsidR="00EF6A03" w:rsidRPr="00841FBB" w:rsidRDefault="004D0BFF" w:rsidP="00F604B9">
      <w:pPr>
        <w:pStyle w:val="Paragrafoelenco"/>
        <w:numPr>
          <w:ilvl w:val="0"/>
          <w:numId w:val="25"/>
        </w:numPr>
        <w:pBdr>
          <w:top w:val="single" w:sz="4" w:space="1" w:color="auto"/>
          <w:left w:val="single" w:sz="4" w:space="4" w:color="auto"/>
          <w:bottom w:val="single" w:sz="4" w:space="1" w:color="auto"/>
          <w:right w:val="single" w:sz="4" w:space="4" w:color="auto"/>
        </w:pBdr>
        <w:ind w:left="426" w:hanging="426"/>
        <w:jc w:val="both"/>
        <w:rPr>
          <w:rFonts w:asciiTheme="majorHAnsi" w:hAnsiTheme="majorHAnsi"/>
          <w:sz w:val="24"/>
          <w:szCs w:val="24"/>
          <w:lang w:val="it-IT"/>
        </w:rPr>
      </w:pPr>
      <w:r w:rsidRPr="00841FBB">
        <w:rPr>
          <w:rFonts w:asciiTheme="majorHAnsi" w:hAnsiTheme="majorHAnsi"/>
          <w:b/>
          <w:sz w:val="24"/>
          <w:szCs w:val="24"/>
          <w:lang w:val="it-IT"/>
        </w:rPr>
        <w:t>Ricercatore</w:t>
      </w:r>
      <w:r w:rsidR="00EF6A03" w:rsidRPr="00841FBB">
        <w:rPr>
          <w:rFonts w:asciiTheme="majorHAnsi" w:hAnsiTheme="majorHAnsi"/>
          <w:sz w:val="24"/>
          <w:szCs w:val="24"/>
          <w:lang w:val="it-IT"/>
        </w:rPr>
        <w:t xml:space="preserve"> in </w:t>
      </w:r>
      <w:r w:rsidR="00AC0EBE">
        <w:rPr>
          <w:rFonts w:asciiTheme="majorHAnsi" w:hAnsiTheme="majorHAnsi"/>
          <w:sz w:val="24"/>
          <w:szCs w:val="24"/>
          <w:lang w:val="it-IT"/>
        </w:rPr>
        <w:t>Fisica</w:t>
      </w:r>
      <w:r w:rsidR="00EF6A03" w:rsidRPr="00841FBB">
        <w:rPr>
          <w:rFonts w:asciiTheme="majorHAnsi" w:hAnsiTheme="majorHAnsi"/>
          <w:sz w:val="24"/>
          <w:szCs w:val="24"/>
          <w:lang w:val="it-IT"/>
        </w:rPr>
        <w:t xml:space="preserve"> </w:t>
      </w:r>
      <w:r w:rsidR="00AC0EBE">
        <w:rPr>
          <w:rFonts w:asciiTheme="majorHAnsi" w:hAnsiTheme="majorHAnsi"/>
          <w:sz w:val="24"/>
          <w:szCs w:val="24"/>
          <w:lang w:val="it-IT"/>
        </w:rPr>
        <w:t>alla</w:t>
      </w:r>
      <w:r w:rsidR="00EF6A03" w:rsidRPr="00841FBB">
        <w:rPr>
          <w:rFonts w:asciiTheme="majorHAnsi" w:hAnsiTheme="majorHAnsi"/>
          <w:sz w:val="24"/>
          <w:szCs w:val="24"/>
          <w:lang w:val="it-IT"/>
        </w:rPr>
        <w:t xml:space="preserve"> </w:t>
      </w:r>
      <w:r w:rsidR="00E37F72" w:rsidRPr="00841FBB">
        <w:rPr>
          <w:rFonts w:asciiTheme="majorHAnsi" w:hAnsiTheme="majorHAnsi"/>
          <w:sz w:val="24"/>
          <w:szCs w:val="24"/>
          <w:lang w:val="it-IT"/>
        </w:rPr>
        <w:t>Università di Parma</w:t>
      </w:r>
    </w:p>
    <w:p w14:paraId="5BD4D22F" w14:textId="7638B175" w:rsidR="00EF6A03" w:rsidRPr="00520543" w:rsidRDefault="00841FBB" w:rsidP="00F604B9">
      <w:pPr>
        <w:pStyle w:val="Paragrafoelenco"/>
        <w:numPr>
          <w:ilvl w:val="0"/>
          <w:numId w:val="25"/>
        </w:numPr>
        <w:pBdr>
          <w:top w:val="single" w:sz="4" w:space="1" w:color="auto"/>
          <w:left w:val="single" w:sz="4" w:space="4" w:color="auto"/>
          <w:bottom w:val="single" w:sz="4" w:space="1" w:color="auto"/>
          <w:right w:val="single" w:sz="4" w:space="4" w:color="auto"/>
        </w:pBdr>
        <w:ind w:left="426" w:hanging="426"/>
        <w:jc w:val="both"/>
        <w:rPr>
          <w:rFonts w:asciiTheme="majorHAnsi" w:hAnsiTheme="majorHAnsi"/>
          <w:sz w:val="24"/>
          <w:szCs w:val="24"/>
          <w:lang w:val="en-GB"/>
        </w:rPr>
      </w:pPr>
      <w:r>
        <w:rPr>
          <w:rFonts w:asciiTheme="majorHAnsi" w:hAnsiTheme="majorHAnsi"/>
          <w:b/>
          <w:sz w:val="24"/>
          <w:szCs w:val="24"/>
          <w:lang w:val="it-IT"/>
        </w:rPr>
        <w:t xml:space="preserve">Finanziamento </w:t>
      </w:r>
      <w:r w:rsidR="00520543" w:rsidRPr="00520543">
        <w:rPr>
          <w:rFonts w:asciiTheme="majorHAnsi" w:hAnsiTheme="majorHAnsi"/>
          <w:b/>
          <w:sz w:val="24"/>
          <w:szCs w:val="24"/>
          <w:lang w:val="en-GB"/>
        </w:rPr>
        <w:t>ISCRA CINECA</w:t>
      </w:r>
      <w:r>
        <w:rPr>
          <w:rFonts w:asciiTheme="majorHAnsi" w:hAnsiTheme="majorHAnsi"/>
          <w:sz w:val="24"/>
          <w:szCs w:val="24"/>
          <w:lang w:val="en-GB"/>
        </w:rPr>
        <w:t xml:space="preserve"> </w:t>
      </w:r>
      <w:r w:rsidR="002536AA" w:rsidRPr="00520543">
        <w:rPr>
          <w:rFonts w:asciiTheme="majorHAnsi" w:hAnsiTheme="majorHAnsi"/>
          <w:b/>
          <w:sz w:val="24"/>
          <w:szCs w:val="24"/>
          <w:lang w:val="en-GB"/>
        </w:rPr>
        <w:t>20</w:t>
      </w:r>
      <w:r w:rsidR="00520543" w:rsidRPr="00520543">
        <w:rPr>
          <w:rFonts w:asciiTheme="majorHAnsi" w:hAnsiTheme="majorHAnsi"/>
          <w:b/>
          <w:sz w:val="24"/>
          <w:szCs w:val="24"/>
          <w:lang w:val="en-GB"/>
        </w:rPr>
        <w:t>24,2025</w:t>
      </w:r>
      <w:r w:rsidR="0092374A">
        <w:rPr>
          <w:rFonts w:asciiTheme="majorHAnsi" w:hAnsiTheme="majorHAnsi"/>
          <w:b/>
          <w:sz w:val="24"/>
          <w:szCs w:val="24"/>
          <w:lang w:val="en-GB"/>
        </w:rPr>
        <w:t>,2026</w:t>
      </w:r>
      <w:r w:rsidR="00AC3D60">
        <w:rPr>
          <w:rFonts w:asciiTheme="majorHAnsi" w:hAnsiTheme="majorHAnsi"/>
          <w:b/>
          <w:sz w:val="24"/>
          <w:szCs w:val="24"/>
          <w:lang w:val="en-GB"/>
        </w:rPr>
        <w:t>.</w:t>
      </w:r>
    </w:p>
    <w:p w14:paraId="0E9037FC" w14:textId="46EF9494" w:rsidR="00EF6A03" w:rsidRPr="00520543" w:rsidRDefault="000100A2" w:rsidP="00F604B9">
      <w:pPr>
        <w:pStyle w:val="Paragrafoelenco"/>
        <w:numPr>
          <w:ilvl w:val="0"/>
          <w:numId w:val="25"/>
        </w:numPr>
        <w:pBdr>
          <w:top w:val="single" w:sz="4" w:space="1" w:color="auto"/>
          <w:left w:val="single" w:sz="4" w:space="4" w:color="auto"/>
          <w:bottom w:val="single" w:sz="4" w:space="1" w:color="auto"/>
          <w:right w:val="single" w:sz="4" w:space="4" w:color="auto"/>
        </w:pBdr>
        <w:ind w:left="426" w:hanging="426"/>
        <w:jc w:val="both"/>
        <w:rPr>
          <w:rFonts w:asciiTheme="majorHAnsi" w:hAnsiTheme="majorHAnsi"/>
          <w:sz w:val="24"/>
          <w:szCs w:val="24"/>
          <w:lang w:val="en-GB"/>
        </w:rPr>
      </w:pPr>
      <w:r w:rsidRPr="00520543">
        <w:rPr>
          <w:rFonts w:asciiTheme="majorHAnsi" w:hAnsiTheme="majorHAnsi"/>
          <w:b/>
          <w:sz w:val="24"/>
          <w:szCs w:val="24"/>
          <w:lang w:val="en-GB"/>
        </w:rPr>
        <w:t>E</w:t>
      </w:r>
      <w:r w:rsidR="00EF6A03" w:rsidRPr="00520543">
        <w:rPr>
          <w:rFonts w:asciiTheme="majorHAnsi" w:hAnsiTheme="majorHAnsi"/>
          <w:b/>
          <w:sz w:val="24"/>
          <w:szCs w:val="24"/>
          <w:lang w:val="en-GB"/>
        </w:rPr>
        <w:t>dito</w:t>
      </w:r>
      <w:r w:rsidR="00841FBB">
        <w:rPr>
          <w:rFonts w:asciiTheme="majorHAnsi" w:hAnsiTheme="majorHAnsi"/>
          <w:b/>
          <w:sz w:val="24"/>
          <w:szCs w:val="24"/>
          <w:lang w:val="en-GB"/>
        </w:rPr>
        <w:t xml:space="preserve">r </w:t>
      </w:r>
      <w:proofErr w:type="spellStart"/>
      <w:r w:rsidR="00841FBB">
        <w:rPr>
          <w:rFonts w:asciiTheme="majorHAnsi" w:hAnsiTheme="majorHAnsi"/>
          <w:b/>
          <w:sz w:val="24"/>
          <w:szCs w:val="24"/>
          <w:lang w:val="en-GB"/>
        </w:rPr>
        <w:t>Associato</w:t>
      </w:r>
      <w:proofErr w:type="spellEnd"/>
      <w:r w:rsidR="00841FBB">
        <w:rPr>
          <w:rFonts w:asciiTheme="majorHAnsi" w:hAnsiTheme="majorHAnsi"/>
          <w:b/>
          <w:sz w:val="24"/>
          <w:szCs w:val="24"/>
          <w:lang w:val="en-GB"/>
        </w:rPr>
        <w:t xml:space="preserve"> </w:t>
      </w:r>
      <w:r w:rsidR="00841FBB">
        <w:rPr>
          <w:rFonts w:asciiTheme="majorHAnsi" w:hAnsiTheme="majorHAnsi"/>
          <w:sz w:val="24"/>
          <w:szCs w:val="24"/>
          <w:lang w:val="en-GB"/>
        </w:rPr>
        <w:t>per l</w:t>
      </w:r>
      <w:r w:rsidR="00146D4B">
        <w:rPr>
          <w:rFonts w:asciiTheme="majorHAnsi" w:hAnsiTheme="majorHAnsi"/>
          <w:sz w:val="24"/>
          <w:szCs w:val="24"/>
          <w:lang w:val="en-GB"/>
        </w:rPr>
        <w:t>e</w:t>
      </w:r>
      <w:r w:rsidR="00841FBB">
        <w:rPr>
          <w:rFonts w:asciiTheme="majorHAnsi" w:hAnsiTheme="majorHAnsi"/>
          <w:sz w:val="24"/>
          <w:szCs w:val="24"/>
          <w:lang w:val="en-GB"/>
        </w:rPr>
        <w:t xml:space="preserve"> </w:t>
      </w:r>
      <w:proofErr w:type="spellStart"/>
      <w:r w:rsidR="00841FBB">
        <w:rPr>
          <w:rFonts w:asciiTheme="majorHAnsi" w:hAnsiTheme="majorHAnsi"/>
          <w:sz w:val="24"/>
          <w:szCs w:val="24"/>
          <w:lang w:val="en-GB"/>
        </w:rPr>
        <w:t>rivist</w:t>
      </w:r>
      <w:r w:rsidR="00146D4B">
        <w:rPr>
          <w:rFonts w:asciiTheme="majorHAnsi" w:hAnsiTheme="majorHAnsi"/>
          <w:sz w:val="24"/>
          <w:szCs w:val="24"/>
          <w:lang w:val="en-GB"/>
        </w:rPr>
        <w:t>e</w:t>
      </w:r>
      <w:proofErr w:type="spellEnd"/>
      <w:r w:rsidR="00EF6A03" w:rsidRPr="00520543">
        <w:rPr>
          <w:rFonts w:asciiTheme="majorHAnsi" w:hAnsiTheme="majorHAnsi"/>
          <w:sz w:val="24"/>
          <w:szCs w:val="24"/>
          <w:lang w:val="en-GB"/>
        </w:rPr>
        <w:t xml:space="preserve"> </w:t>
      </w:r>
      <w:r w:rsidR="00332D6E" w:rsidRPr="00332D6E">
        <w:rPr>
          <w:rFonts w:asciiTheme="majorHAnsi" w:hAnsiTheme="majorHAnsi"/>
          <w:i/>
          <w:iCs/>
          <w:sz w:val="24"/>
          <w:szCs w:val="24"/>
          <w:lang w:val="en-GB"/>
        </w:rPr>
        <w:t>Scientific Reports</w:t>
      </w:r>
      <w:r w:rsidR="00332D6E">
        <w:rPr>
          <w:rFonts w:asciiTheme="majorHAnsi" w:hAnsiTheme="majorHAnsi"/>
          <w:sz w:val="24"/>
          <w:szCs w:val="24"/>
          <w:lang w:val="en-GB"/>
        </w:rPr>
        <w:t xml:space="preserve"> (Springer), </w:t>
      </w:r>
      <w:r w:rsidR="00460556" w:rsidRPr="00797D36">
        <w:rPr>
          <w:rFonts w:asciiTheme="majorHAnsi" w:hAnsiTheme="majorHAnsi"/>
          <w:i/>
          <w:iCs/>
          <w:sz w:val="24"/>
          <w:szCs w:val="24"/>
          <w:lang w:val="en-GB"/>
        </w:rPr>
        <w:t>Frontiers</w:t>
      </w:r>
      <w:r w:rsidRPr="00797D36">
        <w:rPr>
          <w:rFonts w:asciiTheme="majorHAnsi" w:hAnsiTheme="majorHAnsi"/>
          <w:i/>
          <w:iCs/>
          <w:sz w:val="24"/>
          <w:szCs w:val="24"/>
          <w:lang w:val="en-GB"/>
        </w:rPr>
        <w:t xml:space="preserve"> in Physics</w:t>
      </w:r>
      <w:r w:rsidR="00824B11" w:rsidRPr="00520543">
        <w:rPr>
          <w:rFonts w:asciiTheme="majorHAnsi" w:hAnsiTheme="majorHAnsi"/>
          <w:sz w:val="24"/>
          <w:szCs w:val="24"/>
          <w:lang w:val="en-GB"/>
        </w:rPr>
        <w:t xml:space="preserve"> (</w:t>
      </w:r>
      <w:r w:rsidR="001E7EE0" w:rsidRPr="00520543">
        <w:rPr>
          <w:rFonts w:asciiTheme="majorHAnsi" w:hAnsiTheme="majorHAnsi"/>
          <w:sz w:val="24"/>
          <w:szCs w:val="24"/>
          <w:lang w:val="en-GB"/>
        </w:rPr>
        <w:t>Frontiers Media</w:t>
      </w:r>
      <w:r w:rsidR="00824B11" w:rsidRPr="00520543">
        <w:rPr>
          <w:rFonts w:asciiTheme="majorHAnsi" w:hAnsiTheme="majorHAnsi"/>
          <w:sz w:val="24"/>
          <w:szCs w:val="24"/>
          <w:lang w:val="en-GB"/>
        </w:rPr>
        <w:t>)</w:t>
      </w:r>
      <w:r w:rsidR="00CE4BE6">
        <w:rPr>
          <w:rFonts w:asciiTheme="majorHAnsi" w:hAnsiTheme="majorHAnsi"/>
          <w:sz w:val="24"/>
          <w:szCs w:val="24"/>
          <w:lang w:val="en-GB"/>
        </w:rPr>
        <w:t xml:space="preserve"> </w:t>
      </w:r>
      <w:r w:rsidR="00146D4B">
        <w:rPr>
          <w:rFonts w:asciiTheme="majorHAnsi" w:hAnsiTheme="majorHAnsi"/>
          <w:sz w:val="24"/>
          <w:szCs w:val="24"/>
          <w:lang w:val="en-GB"/>
        </w:rPr>
        <w:t>e</w:t>
      </w:r>
      <w:r w:rsidR="00256AFA" w:rsidRPr="00520543">
        <w:rPr>
          <w:rFonts w:asciiTheme="majorHAnsi" w:hAnsiTheme="majorHAnsi"/>
          <w:sz w:val="24"/>
          <w:szCs w:val="24"/>
          <w:lang w:val="en-GB"/>
        </w:rPr>
        <w:t xml:space="preserve"> </w:t>
      </w:r>
      <w:r w:rsidR="00824B11" w:rsidRPr="00797D36">
        <w:rPr>
          <w:rFonts w:asciiTheme="majorHAnsi" w:hAnsiTheme="majorHAnsi"/>
          <w:i/>
          <w:iCs/>
          <w:sz w:val="24"/>
          <w:szCs w:val="24"/>
          <w:lang w:val="en-GB"/>
        </w:rPr>
        <w:t>Mathematics</w:t>
      </w:r>
      <w:r w:rsidR="00256AFA" w:rsidRPr="00520543">
        <w:rPr>
          <w:rFonts w:asciiTheme="majorHAnsi" w:hAnsiTheme="majorHAnsi"/>
          <w:sz w:val="24"/>
          <w:szCs w:val="24"/>
          <w:lang w:val="en-GB"/>
        </w:rPr>
        <w:t xml:space="preserve"> (Elsevier)</w:t>
      </w:r>
      <w:r w:rsidR="00824B11" w:rsidRPr="00520543">
        <w:rPr>
          <w:rFonts w:asciiTheme="majorHAnsi" w:hAnsiTheme="majorHAnsi"/>
          <w:sz w:val="24"/>
          <w:szCs w:val="24"/>
          <w:lang w:val="en-GB"/>
        </w:rPr>
        <w:t>.</w:t>
      </w:r>
    </w:p>
    <w:p w14:paraId="4DC06908" w14:textId="3327E0DA" w:rsidR="004B586E" w:rsidRPr="00146D4B" w:rsidRDefault="00511A9A" w:rsidP="00F604B9">
      <w:pPr>
        <w:pStyle w:val="Paragrafoelenco"/>
        <w:numPr>
          <w:ilvl w:val="0"/>
          <w:numId w:val="25"/>
        </w:numPr>
        <w:pBdr>
          <w:top w:val="single" w:sz="4" w:space="1" w:color="auto"/>
          <w:left w:val="single" w:sz="4" w:space="4" w:color="auto"/>
          <w:bottom w:val="single" w:sz="4" w:space="1" w:color="auto"/>
          <w:right w:val="single" w:sz="4" w:space="4" w:color="auto"/>
        </w:pBdr>
        <w:ind w:left="426" w:hanging="426"/>
        <w:jc w:val="both"/>
        <w:rPr>
          <w:rFonts w:asciiTheme="majorHAnsi" w:hAnsiTheme="majorHAnsi"/>
          <w:sz w:val="24"/>
          <w:szCs w:val="24"/>
          <w:lang w:val="it-IT"/>
        </w:rPr>
      </w:pPr>
      <w:r w:rsidRPr="00146D4B">
        <w:rPr>
          <w:rFonts w:asciiTheme="majorHAnsi" w:hAnsiTheme="majorHAnsi"/>
          <w:sz w:val="24"/>
          <w:szCs w:val="24"/>
          <w:lang w:val="it-IT"/>
        </w:rPr>
        <w:t>PhD in Ecolog</w:t>
      </w:r>
      <w:r w:rsidR="00146D4B" w:rsidRPr="00146D4B">
        <w:rPr>
          <w:rFonts w:asciiTheme="majorHAnsi" w:hAnsiTheme="majorHAnsi"/>
          <w:sz w:val="24"/>
          <w:szCs w:val="24"/>
          <w:lang w:val="it-IT"/>
        </w:rPr>
        <w:t>ia</w:t>
      </w:r>
      <w:r w:rsidRPr="00146D4B">
        <w:rPr>
          <w:rFonts w:asciiTheme="majorHAnsi" w:hAnsiTheme="majorHAnsi"/>
          <w:sz w:val="24"/>
          <w:szCs w:val="24"/>
          <w:lang w:val="it-IT"/>
        </w:rPr>
        <w:t xml:space="preserve">, PhD in </w:t>
      </w:r>
      <w:r w:rsidR="00146D4B" w:rsidRPr="00146D4B">
        <w:rPr>
          <w:rFonts w:asciiTheme="majorHAnsi" w:hAnsiTheme="majorHAnsi"/>
          <w:sz w:val="24"/>
          <w:szCs w:val="24"/>
          <w:lang w:val="it-IT"/>
        </w:rPr>
        <w:t>Fisica</w:t>
      </w:r>
      <w:r w:rsidR="00AC3D60" w:rsidRPr="00146D4B">
        <w:rPr>
          <w:rFonts w:asciiTheme="majorHAnsi" w:hAnsiTheme="majorHAnsi"/>
          <w:sz w:val="24"/>
          <w:szCs w:val="24"/>
          <w:lang w:val="it-IT"/>
        </w:rPr>
        <w:t>.</w:t>
      </w:r>
    </w:p>
    <w:p w14:paraId="698A315E" w14:textId="6D588AAB" w:rsidR="00EF6A03" w:rsidRPr="002042DB" w:rsidRDefault="00713E68" w:rsidP="00F604B9">
      <w:pPr>
        <w:pStyle w:val="Paragrafoelenco"/>
        <w:numPr>
          <w:ilvl w:val="0"/>
          <w:numId w:val="25"/>
        </w:numPr>
        <w:pBdr>
          <w:top w:val="single" w:sz="4" w:space="1" w:color="auto"/>
          <w:left w:val="single" w:sz="4" w:space="4" w:color="auto"/>
          <w:bottom w:val="single" w:sz="4" w:space="1" w:color="auto"/>
          <w:right w:val="single" w:sz="4" w:space="4" w:color="auto"/>
        </w:pBdr>
        <w:ind w:left="426" w:hanging="426"/>
        <w:jc w:val="both"/>
        <w:rPr>
          <w:rFonts w:asciiTheme="majorHAnsi" w:hAnsiTheme="majorHAnsi"/>
          <w:sz w:val="24"/>
          <w:szCs w:val="24"/>
          <w:lang w:val="it-IT"/>
        </w:rPr>
      </w:pPr>
      <w:r>
        <w:rPr>
          <w:rFonts w:asciiTheme="majorHAnsi" w:hAnsiTheme="majorHAnsi"/>
          <w:sz w:val="24"/>
          <w:szCs w:val="24"/>
          <w:lang w:val="it-IT"/>
        </w:rPr>
        <w:t>54</w:t>
      </w:r>
      <w:r w:rsidR="004B586E" w:rsidRPr="002042DB">
        <w:rPr>
          <w:rFonts w:asciiTheme="majorHAnsi" w:hAnsiTheme="majorHAnsi"/>
          <w:sz w:val="24"/>
          <w:szCs w:val="24"/>
          <w:lang w:val="it-IT"/>
        </w:rPr>
        <w:t xml:space="preserve"> pub</w:t>
      </w:r>
      <w:r w:rsidR="0053797A" w:rsidRPr="002042DB">
        <w:rPr>
          <w:rFonts w:asciiTheme="majorHAnsi" w:hAnsiTheme="majorHAnsi"/>
          <w:sz w:val="24"/>
          <w:szCs w:val="24"/>
          <w:lang w:val="it-IT"/>
        </w:rPr>
        <w:t>b</w:t>
      </w:r>
      <w:r w:rsidR="004B586E" w:rsidRPr="002042DB">
        <w:rPr>
          <w:rFonts w:asciiTheme="majorHAnsi" w:hAnsiTheme="majorHAnsi"/>
          <w:sz w:val="24"/>
          <w:szCs w:val="24"/>
          <w:lang w:val="it-IT"/>
        </w:rPr>
        <w:t>li</w:t>
      </w:r>
      <w:r w:rsidR="0016431C" w:rsidRPr="002042DB">
        <w:rPr>
          <w:rFonts w:asciiTheme="majorHAnsi" w:hAnsiTheme="majorHAnsi"/>
          <w:sz w:val="24"/>
          <w:szCs w:val="24"/>
          <w:lang w:val="it-IT"/>
        </w:rPr>
        <w:t>ca</w:t>
      </w:r>
      <w:r w:rsidR="0053797A" w:rsidRPr="002042DB">
        <w:rPr>
          <w:rFonts w:asciiTheme="majorHAnsi" w:hAnsiTheme="majorHAnsi"/>
          <w:sz w:val="24"/>
          <w:szCs w:val="24"/>
          <w:lang w:val="it-IT"/>
        </w:rPr>
        <w:t>zioni</w:t>
      </w:r>
      <w:r w:rsidR="004B586E" w:rsidRPr="002042DB">
        <w:rPr>
          <w:rFonts w:asciiTheme="majorHAnsi" w:hAnsiTheme="majorHAnsi"/>
          <w:sz w:val="24"/>
          <w:szCs w:val="24"/>
          <w:lang w:val="it-IT"/>
        </w:rPr>
        <w:t xml:space="preserve">, H-index = </w:t>
      </w:r>
      <w:r w:rsidRPr="00713E68">
        <w:rPr>
          <w:rFonts w:asciiTheme="majorHAnsi" w:hAnsiTheme="majorHAnsi"/>
          <w:sz w:val="24"/>
          <w:szCs w:val="24"/>
          <w:lang w:val="it-IT"/>
        </w:rPr>
        <w:t>17 (Web of Science), 18 (Scopus), 19 (Google Scholar, 1306</w:t>
      </w:r>
      <w:r w:rsidR="00625B35">
        <w:rPr>
          <w:rFonts w:asciiTheme="majorHAnsi" w:hAnsiTheme="majorHAnsi"/>
          <w:sz w:val="24"/>
          <w:szCs w:val="24"/>
          <w:lang w:val="it-IT"/>
        </w:rPr>
        <w:t xml:space="preserve"> </w:t>
      </w:r>
      <w:r w:rsidR="0016431C" w:rsidRPr="002042DB">
        <w:rPr>
          <w:rFonts w:asciiTheme="majorHAnsi" w:hAnsiTheme="majorHAnsi"/>
          <w:sz w:val="24"/>
          <w:szCs w:val="24"/>
          <w:lang w:val="it-IT"/>
        </w:rPr>
        <w:t>cita</w:t>
      </w:r>
      <w:r w:rsidR="002042DB">
        <w:rPr>
          <w:rFonts w:asciiTheme="majorHAnsi" w:hAnsiTheme="majorHAnsi"/>
          <w:sz w:val="24"/>
          <w:szCs w:val="24"/>
          <w:lang w:val="it-IT"/>
        </w:rPr>
        <w:t>zioni</w:t>
      </w:r>
      <w:r w:rsidR="009E488E" w:rsidRPr="002042DB">
        <w:rPr>
          <w:rFonts w:asciiTheme="majorHAnsi" w:hAnsiTheme="majorHAnsi"/>
          <w:sz w:val="24"/>
          <w:szCs w:val="24"/>
          <w:lang w:val="it-IT"/>
        </w:rPr>
        <w:t xml:space="preserve"> – </w:t>
      </w:r>
      <w:r w:rsidR="002042DB" w:rsidRPr="002042DB">
        <w:rPr>
          <w:rFonts w:asciiTheme="majorHAnsi" w:hAnsiTheme="majorHAnsi"/>
          <w:sz w:val="24"/>
          <w:szCs w:val="24"/>
          <w:lang w:val="it-IT"/>
        </w:rPr>
        <w:t>aggiornato il</w:t>
      </w:r>
      <w:r w:rsidR="00FC763C" w:rsidRPr="002042DB">
        <w:rPr>
          <w:rFonts w:asciiTheme="majorHAnsi" w:hAnsiTheme="majorHAnsi"/>
          <w:sz w:val="24"/>
          <w:szCs w:val="24"/>
          <w:lang w:val="it-IT"/>
        </w:rPr>
        <w:t>:</w:t>
      </w:r>
      <w:r w:rsidR="009E488E" w:rsidRPr="002042DB">
        <w:rPr>
          <w:rFonts w:asciiTheme="majorHAnsi" w:hAnsiTheme="majorHAnsi"/>
          <w:sz w:val="24"/>
          <w:szCs w:val="24"/>
          <w:lang w:val="it-IT"/>
        </w:rPr>
        <w:t xml:space="preserve"> </w:t>
      </w:r>
      <w:r w:rsidR="00625B35">
        <w:rPr>
          <w:rFonts w:asciiTheme="majorHAnsi" w:hAnsiTheme="majorHAnsi"/>
          <w:sz w:val="24"/>
          <w:szCs w:val="24"/>
          <w:lang w:val="it-IT"/>
        </w:rPr>
        <w:t>1</w:t>
      </w:r>
      <w:r w:rsidR="00720705">
        <w:rPr>
          <w:rFonts w:asciiTheme="majorHAnsi" w:hAnsiTheme="majorHAnsi"/>
          <w:sz w:val="24"/>
          <w:szCs w:val="24"/>
          <w:lang w:val="it-IT"/>
        </w:rPr>
        <w:t>3</w:t>
      </w:r>
      <w:r w:rsidR="009E488E" w:rsidRPr="002042DB">
        <w:rPr>
          <w:rFonts w:asciiTheme="majorHAnsi" w:hAnsiTheme="majorHAnsi"/>
          <w:sz w:val="24"/>
          <w:szCs w:val="24"/>
          <w:lang w:val="it-IT"/>
        </w:rPr>
        <w:t xml:space="preserve"> </w:t>
      </w:r>
      <w:proofErr w:type="gramStart"/>
      <w:r w:rsidR="00625B35">
        <w:rPr>
          <w:rFonts w:asciiTheme="majorHAnsi" w:hAnsiTheme="majorHAnsi"/>
          <w:sz w:val="24"/>
          <w:szCs w:val="24"/>
          <w:lang w:val="it-IT"/>
        </w:rPr>
        <w:t>Giugno</w:t>
      </w:r>
      <w:proofErr w:type="gramEnd"/>
      <w:r w:rsidR="00625B35">
        <w:rPr>
          <w:rFonts w:asciiTheme="majorHAnsi" w:hAnsiTheme="majorHAnsi"/>
          <w:sz w:val="24"/>
          <w:szCs w:val="24"/>
          <w:lang w:val="it-IT"/>
        </w:rPr>
        <w:t xml:space="preserve"> </w:t>
      </w:r>
      <w:r w:rsidR="009E488E" w:rsidRPr="002042DB">
        <w:rPr>
          <w:rFonts w:asciiTheme="majorHAnsi" w:hAnsiTheme="majorHAnsi"/>
          <w:sz w:val="24"/>
          <w:szCs w:val="24"/>
          <w:lang w:val="it-IT"/>
        </w:rPr>
        <w:t>202</w:t>
      </w:r>
      <w:r w:rsidR="00625B35">
        <w:rPr>
          <w:rFonts w:asciiTheme="majorHAnsi" w:hAnsiTheme="majorHAnsi"/>
          <w:sz w:val="24"/>
          <w:szCs w:val="24"/>
          <w:lang w:val="it-IT"/>
        </w:rPr>
        <w:t>6</w:t>
      </w:r>
      <w:r w:rsidR="004B586E" w:rsidRPr="002042DB">
        <w:rPr>
          <w:rFonts w:asciiTheme="majorHAnsi" w:hAnsiTheme="majorHAnsi"/>
          <w:sz w:val="24"/>
          <w:szCs w:val="24"/>
          <w:lang w:val="it-IT"/>
        </w:rPr>
        <w:t>)</w:t>
      </w:r>
      <w:r w:rsidR="00AC3D60" w:rsidRPr="002042DB">
        <w:rPr>
          <w:rFonts w:asciiTheme="majorHAnsi" w:hAnsiTheme="majorHAnsi"/>
          <w:sz w:val="24"/>
          <w:szCs w:val="24"/>
          <w:lang w:val="it-IT"/>
        </w:rPr>
        <w:t>.</w:t>
      </w:r>
    </w:p>
    <w:p w14:paraId="3332B913" w14:textId="6865D99D" w:rsidR="0046060F" w:rsidRPr="0053797A" w:rsidRDefault="0046060F" w:rsidP="00D64FBC">
      <w:pPr>
        <w:pStyle w:val="Paragrafoelenco"/>
        <w:numPr>
          <w:ilvl w:val="0"/>
          <w:numId w:val="25"/>
        </w:numPr>
        <w:pBdr>
          <w:top w:val="single" w:sz="4" w:space="1" w:color="auto"/>
          <w:left w:val="single" w:sz="4" w:space="4" w:color="auto"/>
          <w:bottom w:val="single" w:sz="4" w:space="1" w:color="auto"/>
          <w:right w:val="single" w:sz="4" w:space="4" w:color="auto"/>
        </w:pBdr>
        <w:ind w:left="426" w:hanging="426"/>
        <w:jc w:val="both"/>
        <w:rPr>
          <w:rFonts w:asciiTheme="majorHAnsi" w:hAnsiTheme="majorHAnsi"/>
          <w:b/>
          <w:sz w:val="24"/>
          <w:szCs w:val="24"/>
          <w:lang w:val="it-IT"/>
        </w:rPr>
      </w:pPr>
      <w:r w:rsidRPr="0053797A">
        <w:rPr>
          <w:rFonts w:asciiTheme="majorHAnsi" w:hAnsiTheme="majorHAnsi"/>
          <w:bCs/>
          <w:sz w:val="24"/>
          <w:szCs w:val="24"/>
          <w:lang w:val="it-IT"/>
        </w:rPr>
        <w:t>R</w:t>
      </w:r>
      <w:r w:rsidR="0053797A" w:rsidRPr="0053797A">
        <w:rPr>
          <w:rFonts w:asciiTheme="majorHAnsi" w:hAnsiTheme="majorHAnsi"/>
          <w:bCs/>
          <w:sz w:val="24"/>
          <w:szCs w:val="24"/>
          <w:lang w:val="it-IT"/>
        </w:rPr>
        <w:t>icerca</w:t>
      </w:r>
      <w:r w:rsidRPr="0053797A">
        <w:rPr>
          <w:rFonts w:asciiTheme="majorHAnsi" w:hAnsiTheme="majorHAnsi"/>
          <w:bCs/>
          <w:sz w:val="24"/>
          <w:szCs w:val="24"/>
          <w:lang w:val="it-IT"/>
        </w:rPr>
        <w:t xml:space="preserve">: </w:t>
      </w:r>
      <w:r w:rsidR="00131A26">
        <w:rPr>
          <w:rFonts w:asciiTheme="majorHAnsi" w:hAnsiTheme="majorHAnsi"/>
          <w:bCs/>
          <w:sz w:val="24"/>
          <w:szCs w:val="24"/>
          <w:lang w:val="it-IT"/>
        </w:rPr>
        <w:t>network science</w:t>
      </w:r>
      <w:r w:rsidR="00870A00" w:rsidRPr="0053797A">
        <w:rPr>
          <w:rFonts w:asciiTheme="majorHAnsi" w:hAnsiTheme="majorHAnsi"/>
          <w:bCs/>
          <w:sz w:val="24"/>
          <w:szCs w:val="24"/>
          <w:lang w:val="it-IT"/>
        </w:rPr>
        <w:t>,</w:t>
      </w:r>
      <w:r w:rsidR="004479EC" w:rsidRPr="004479EC">
        <w:rPr>
          <w:rFonts w:asciiTheme="majorHAnsi" w:hAnsiTheme="majorHAnsi"/>
          <w:bCs/>
          <w:sz w:val="24"/>
          <w:szCs w:val="24"/>
          <w:lang w:val="it-IT"/>
        </w:rPr>
        <w:t xml:space="preserve"> </w:t>
      </w:r>
      <w:r w:rsidR="004479EC">
        <w:rPr>
          <w:rFonts w:asciiTheme="majorHAnsi" w:hAnsiTheme="majorHAnsi"/>
          <w:bCs/>
          <w:sz w:val="24"/>
          <w:szCs w:val="24"/>
          <w:lang w:val="it-IT"/>
        </w:rPr>
        <w:t>sistemi complessi</w:t>
      </w:r>
      <w:r w:rsidR="004479EC" w:rsidRPr="0053797A">
        <w:rPr>
          <w:rFonts w:asciiTheme="majorHAnsi" w:hAnsiTheme="majorHAnsi"/>
          <w:bCs/>
          <w:sz w:val="24"/>
          <w:szCs w:val="24"/>
          <w:lang w:val="it-IT"/>
        </w:rPr>
        <w:t xml:space="preserve">, </w:t>
      </w:r>
      <w:r w:rsidR="004479EC">
        <w:rPr>
          <w:rFonts w:asciiTheme="majorHAnsi" w:hAnsiTheme="majorHAnsi"/>
          <w:bCs/>
          <w:sz w:val="24"/>
          <w:szCs w:val="24"/>
          <w:lang w:val="it-IT"/>
        </w:rPr>
        <w:t>fotonica,</w:t>
      </w:r>
      <w:r w:rsidR="00870A00" w:rsidRPr="0053797A">
        <w:rPr>
          <w:rFonts w:asciiTheme="majorHAnsi" w:hAnsiTheme="majorHAnsi"/>
          <w:bCs/>
          <w:sz w:val="24"/>
          <w:szCs w:val="24"/>
          <w:lang w:val="it-IT"/>
        </w:rPr>
        <w:t xml:space="preserve"> </w:t>
      </w:r>
      <w:r w:rsidR="00131A26">
        <w:rPr>
          <w:rFonts w:asciiTheme="majorHAnsi" w:hAnsiTheme="majorHAnsi"/>
          <w:bCs/>
          <w:sz w:val="24"/>
          <w:szCs w:val="24"/>
          <w:lang w:val="it-IT"/>
        </w:rPr>
        <w:t xml:space="preserve">gastronomia scientifica, </w:t>
      </w:r>
      <w:r w:rsidR="00511A9A" w:rsidRPr="0053797A">
        <w:rPr>
          <w:rFonts w:asciiTheme="majorHAnsi" w:hAnsiTheme="majorHAnsi"/>
          <w:bCs/>
          <w:sz w:val="24"/>
          <w:szCs w:val="24"/>
          <w:lang w:val="it-IT"/>
        </w:rPr>
        <w:t>ecolog</w:t>
      </w:r>
      <w:r w:rsidR="0053797A">
        <w:rPr>
          <w:rFonts w:asciiTheme="majorHAnsi" w:hAnsiTheme="majorHAnsi"/>
          <w:bCs/>
          <w:sz w:val="24"/>
          <w:szCs w:val="24"/>
          <w:lang w:val="it-IT"/>
        </w:rPr>
        <w:t>ia</w:t>
      </w:r>
      <w:r w:rsidR="00511A9A" w:rsidRPr="0053797A">
        <w:rPr>
          <w:rFonts w:asciiTheme="majorHAnsi" w:hAnsiTheme="majorHAnsi"/>
          <w:bCs/>
          <w:sz w:val="24"/>
          <w:szCs w:val="24"/>
          <w:lang w:val="it-IT"/>
        </w:rPr>
        <w:t xml:space="preserve">, </w:t>
      </w:r>
      <w:r w:rsidR="00411A36" w:rsidRPr="0053797A">
        <w:rPr>
          <w:rFonts w:asciiTheme="majorHAnsi" w:hAnsiTheme="majorHAnsi"/>
          <w:bCs/>
          <w:sz w:val="24"/>
          <w:szCs w:val="24"/>
          <w:lang w:val="it-IT"/>
        </w:rPr>
        <w:t>biolog</w:t>
      </w:r>
      <w:r w:rsidR="0053797A">
        <w:rPr>
          <w:rFonts w:asciiTheme="majorHAnsi" w:hAnsiTheme="majorHAnsi"/>
          <w:bCs/>
          <w:sz w:val="24"/>
          <w:szCs w:val="24"/>
          <w:lang w:val="it-IT"/>
        </w:rPr>
        <w:t>ia</w:t>
      </w:r>
      <w:r w:rsidR="00411A36" w:rsidRPr="0053797A">
        <w:rPr>
          <w:rFonts w:asciiTheme="majorHAnsi" w:hAnsiTheme="majorHAnsi"/>
          <w:bCs/>
          <w:sz w:val="24"/>
          <w:szCs w:val="24"/>
          <w:lang w:val="it-IT"/>
        </w:rPr>
        <w:t xml:space="preserve">, </w:t>
      </w:r>
      <w:r w:rsidR="00071676">
        <w:rPr>
          <w:rFonts w:asciiTheme="majorHAnsi" w:hAnsiTheme="majorHAnsi"/>
          <w:bCs/>
          <w:sz w:val="24"/>
          <w:szCs w:val="24"/>
          <w:lang w:val="it-IT"/>
        </w:rPr>
        <w:t>machine learning</w:t>
      </w:r>
      <w:r w:rsidR="00870A00" w:rsidRPr="0053797A">
        <w:rPr>
          <w:rFonts w:asciiTheme="majorHAnsi" w:hAnsiTheme="majorHAnsi"/>
          <w:bCs/>
          <w:sz w:val="24"/>
          <w:szCs w:val="24"/>
          <w:lang w:val="it-IT"/>
        </w:rPr>
        <w:t>.</w:t>
      </w:r>
    </w:p>
    <w:p w14:paraId="6B308D62" w14:textId="77777777" w:rsidR="004B586E" w:rsidRPr="0053797A" w:rsidRDefault="004B586E" w:rsidP="00F00593">
      <w:pPr>
        <w:ind w:left="1412" w:hanging="1410"/>
        <w:jc w:val="both"/>
        <w:rPr>
          <w:rFonts w:asciiTheme="majorHAnsi" w:hAnsiTheme="majorHAnsi"/>
          <w:sz w:val="24"/>
          <w:szCs w:val="24"/>
          <w:lang w:val="it-IT"/>
        </w:rPr>
      </w:pPr>
    </w:p>
    <w:p w14:paraId="7A27AA29" w14:textId="77777777" w:rsidR="00B04008" w:rsidRPr="0053797A" w:rsidRDefault="00B04008" w:rsidP="00F00593">
      <w:pPr>
        <w:ind w:left="1412" w:hanging="1410"/>
        <w:jc w:val="both"/>
        <w:rPr>
          <w:rFonts w:asciiTheme="majorHAnsi" w:hAnsiTheme="majorHAnsi"/>
          <w:sz w:val="24"/>
          <w:szCs w:val="24"/>
          <w:lang w:val="it-IT"/>
        </w:rPr>
      </w:pPr>
    </w:p>
    <w:p w14:paraId="40ACDB51" w14:textId="01264971" w:rsidR="00667424" w:rsidRPr="00AC0EBE" w:rsidRDefault="00667424" w:rsidP="00667424">
      <w:pPr>
        <w:ind w:left="1412" w:hanging="1410"/>
        <w:jc w:val="both"/>
        <w:rPr>
          <w:rFonts w:asciiTheme="majorHAnsi" w:hAnsiTheme="majorHAnsi"/>
          <w:b/>
          <w:i/>
          <w:sz w:val="32"/>
          <w:szCs w:val="28"/>
          <w:u w:val="single"/>
          <w:lang w:val="it-IT"/>
        </w:rPr>
      </w:pPr>
      <w:r w:rsidRPr="00AC0EBE">
        <w:rPr>
          <w:rFonts w:asciiTheme="majorHAnsi" w:hAnsiTheme="majorHAnsi"/>
          <w:b/>
          <w:i/>
          <w:sz w:val="32"/>
          <w:szCs w:val="28"/>
          <w:u w:val="single"/>
          <w:lang w:val="it-IT"/>
        </w:rPr>
        <w:t xml:space="preserve">1. </w:t>
      </w:r>
      <w:r w:rsidR="00AC0EBE" w:rsidRPr="00AC0EBE">
        <w:rPr>
          <w:rFonts w:asciiTheme="majorHAnsi" w:hAnsiTheme="majorHAnsi"/>
          <w:b/>
          <w:i/>
          <w:sz w:val="32"/>
          <w:szCs w:val="28"/>
          <w:u w:val="single"/>
          <w:lang w:val="it-IT"/>
        </w:rPr>
        <w:t>Informazioni Generali</w:t>
      </w:r>
    </w:p>
    <w:p w14:paraId="42668FDD" w14:textId="77777777" w:rsidR="005C7925" w:rsidRPr="00AC0EBE" w:rsidRDefault="005C7925" w:rsidP="004B586E">
      <w:pPr>
        <w:jc w:val="both"/>
        <w:rPr>
          <w:rFonts w:asciiTheme="majorHAnsi" w:hAnsiTheme="majorHAnsi"/>
          <w:sz w:val="24"/>
          <w:szCs w:val="24"/>
          <w:lang w:val="it-IT"/>
        </w:rPr>
      </w:pPr>
    </w:p>
    <w:p w14:paraId="73A9D82A" w14:textId="2299D631" w:rsidR="003F1AA2" w:rsidRPr="00AC0EBE" w:rsidRDefault="00667424" w:rsidP="00412E04">
      <w:pPr>
        <w:jc w:val="both"/>
        <w:rPr>
          <w:rFonts w:asciiTheme="majorHAnsi" w:hAnsiTheme="majorHAnsi"/>
          <w:b/>
          <w:i/>
          <w:sz w:val="24"/>
          <w:szCs w:val="24"/>
          <w:u w:val="single"/>
          <w:lang w:val="it-IT"/>
        </w:rPr>
      </w:pPr>
      <w:r w:rsidRPr="00AC0EBE">
        <w:rPr>
          <w:rFonts w:asciiTheme="majorHAnsi" w:hAnsiTheme="majorHAnsi"/>
          <w:b/>
          <w:i/>
          <w:sz w:val="24"/>
          <w:szCs w:val="24"/>
          <w:u w:val="single"/>
          <w:lang w:val="it-IT"/>
        </w:rPr>
        <w:t xml:space="preserve">1.1. </w:t>
      </w:r>
      <w:r w:rsidR="00AC0EBE" w:rsidRPr="00AC0EBE">
        <w:rPr>
          <w:rFonts w:asciiTheme="majorHAnsi" w:hAnsiTheme="majorHAnsi"/>
          <w:b/>
          <w:i/>
          <w:sz w:val="24"/>
          <w:szCs w:val="24"/>
          <w:u w:val="single"/>
          <w:lang w:val="it-IT"/>
        </w:rPr>
        <w:t>Informazioni Personali</w:t>
      </w:r>
      <w:r w:rsidR="003F1AA2" w:rsidRPr="00AC0EBE">
        <w:rPr>
          <w:rFonts w:asciiTheme="majorHAnsi" w:hAnsiTheme="majorHAnsi"/>
          <w:b/>
          <w:i/>
          <w:sz w:val="24"/>
          <w:szCs w:val="24"/>
          <w:u w:val="single"/>
          <w:lang w:val="it-IT"/>
        </w:rPr>
        <w:t>:</w:t>
      </w:r>
    </w:p>
    <w:p w14:paraId="55D6BD04" w14:textId="5C765010" w:rsidR="00667424" w:rsidRPr="00AC0EBE" w:rsidRDefault="00F00593" w:rsidP="00412E04">
      <w:pPr>
        <w:ind w:left="1412" w:hanging="1410"/>
        <w:jc w:val="both"/>
        <w:rPr>
          <w:rFonts w:asciiTheme="majorHAnsi" w:hAnsiTheme="majorHAnsi"/>
          <w:sz w:val="24"/>
          <w:szCs w:val="24"/>
          <w:lang w:val="it-IT"/>
        </w:rPr>
      </w:pPr>
      <w:r w:rsidRPr="00AC0EBE">
        <w:rPr>
          <w:rFonts w:asciiTheme="majorHAnsi" w:hAnsiTheme="majorHAnsi"/>
          <w:i/>
          <w:sz w:val="24"/>
          <w:szCs w:val="24"/>
          <w:u w:val="single"/>
          <w:lang w:val="it-IT"/>
        </w:rPr>
        <w:t>N</w:t>
      </w:r>
      <w:r w:rsidR="00AC0EBE" w:rsidRPr="00AC0EBE">
        <w:rPr>
          <w:rFonts w:asciiTheme="majorHAnsi" w:hAnsiTheme="majorHAnsi"/>
          <w:i/>
          <w:sz w:val="24"/>
          <w:szCs w:val="24"/>
          <w:u w:val="single"/>
          <w:lang w:val="it-IT"/>
        </w:rPr>
        <w:t>ome</w:t>
      </w:r>
      <w:r w:rsidR="00667424" w:rsidRPr="00AC0EBE">
        <w:rPr>
          <w:rFonts w:asciiTheme="majorHAnsi" w:hAnsiTheme="majorHAnsi"/>
          <w:i/>
          <w:sz w:val="24"/>
          <w:szCs w:val="24"/>
          <w:u w:val="single"/>
          <w:lang w:val="it-IT"/>
        </w:rPr>
        <w:t xml:space="preserve"> </w:t>
      </w:r>
      <w:r w:rsidR="00AC0EBE" w:rsidRPr="00AC0EBE">
        <w:rPr>
          <w:rFonts w:asciiTheme="majorHAnsi" w:hAnsiTheme="majorHAnsi"/>
          <w:i/>
          <w:sz w:val="24"/>
          <w:szCs w:val="24"/>
          <w:u w:val="single"/>
          <w:lang w:val="it-IT"/>
        </w:rPr>
        <w:t>e Cognome</w:t>
      </w:r>
      <w:r w:rsidRPr="00AC0EBE">
        <w:rPr>
          <w:rFonts w:asciiTheme="majorHAnsi" w:hAnsiTheme="majorHAnsi"/>
          <w:i/>
          <w:sz w:val="24"/>
          <w:szCs w:val="24"/>
          <w:u w:val="single"/>
          <w:lang w:val="it-IT"/>
        </w:rPr>
        <w:t>:</w:t>
      </w:r>
      <w:r w:rsidRPr="00AC0EBE">
        <w:rPr>
          <w:rFonts w:asciiTheme="majorHAnsi" w:hAnsiTheme="majorHAnsi"/>
          <w:i/>
          <w:sz w:val="24"/>
          <w:szCs w:val="24"/>
          <w:lang w:val="it-IT"/>
        </w:rPr>
        <w:tab/>
      </w:r>
      <w:r w:rsidR="00667424" w:rsidRPr="00AC0EBE">
        <w:rPr>
          <w:rFonts w:asciiTheme="majorHAnsi" w:hAnsiTheme="majorHAnsi"/>
          <w:i/>
          <w:sz w:val="24"/>
          <w:szCs w:val="24"/>
          <w:lang w:val="it-IT"/>
        </w:rPr>
        <w:tab/>
      </w:r>
      <w:r w:rsidR="001309A3" w:rsidRPr="00AC0EBE">
        <w:rPr>
          <w:rFonts w:asciiTheme="majorHAnsi" w:hAnsiTheme="majorHAnsi"/>
          <w:sz w:val="24"/>
          <w:szCs w:val="24"/>
          <w:lang w:val="it-IT"/>
        </w:rPr>
        <w:t xml:space="preserve">Michele </w:t>
      </w:r>
      <w:proofErr w:type="spellStart"/>
      <w:r w:rsidR="001309A3" w:rsidRPr="00AC0EBE">
        <w:rPr>
          <w:rFonts w:asciiTheme="majorHAnsi" w:hAnsiTheme="majorHAnsi"/>
          <w:sz w:val="24"/>
          <w:szCs w:val="24"/>
          <w:lang w:val="it-IT"/>
        </w:rPr>
        <w:t>Bellingeri</w:t>
      </w:r>
      <w:proofErr w:type="spellEnd"/>
    </w:p>
    <w:p w14:paraId="2A1E22BD" w14:textId="5714364E" w:rsidR="00F00593" w:rsidRPr="00AC0EBE" w:rsidRDefault="00AC0EBE" w:rsidP="00412E04">
      <w:pPr>
        <w:ind w:left="1412" w:hanging="1410"/>
        <w:jc w:val="both"/>
        <w:rPr>
          <w:rFonts w:asciiTheme="majorHAnsi" w:hAnsiTheme="majorHAnsi"/>
          <w:sz w:val="24"/>
          <w:szCs w:val="24"/>
          <w:lang w:val="it-IT"/>
        </w:rPr>
      </w:pPr>
      <w:r w:rsidRPr="00AC0EBE">
        <w:rPr>
          <w:rFonts w:asciiTheme="majorHAnsi" w:hAnsiTheme="majorHAnsi"/>
          <w:i/>
          <w:sz w:val="24"/>
          <w:szCs w:val="24"/>
          <w:u w:val="single"/>
          <w:lang w:val="it-IT"/>
        </w:rPr>
        <w:t>Luogo di Nascita</w:t>
      </w:r>
      <w:r w:rsidR="00F00593" w:rsidRPr="00AC0EBE">
        <w:rPr>
          <w:rFonts w:asciiTheme="majorHAnsi" w:hAnsiTheme="majorHAnsi"/>
          <w:i/>
          <w:sz w:val="24"/>
          <w:szCs w:val="24"/>
          <w:u w:val="single"/>
          <w:lang w:val="it-IT"/>
        </w:rPr>
        <w:t>:</w:t>
      </w:r>
      <w:r w:rsidR="00F00593" w:rsidRPr="00AC0EBE">
        <w:rPr>
          <w:rFonts w:asciiTheme="majorHAnsi" w:hAnsiTheme="majorHAnsi"/>
          <w:i/>
          <w:sz w:val="24"/>
          <w:szCs w:val="24"/>
          <w:lang w:val="it-IT"/>
        </w:rPr>
        <w:t xml:space="preserve"> </w:t>
      </w:r>
      <w:r w:rsidR="00F00593" w:rsidRPr="00AC0EBE">
        <w:rPr>
          <w:rFonts w:asciiTheme="majorHAnsi" w:hAnsiTheme="majorHAnsi"/>
          <w:sz w:val="24"/>
          <w:szCs w:val="24"/>
          <w:lang w:val="it-IT"/>
        </w:rPr>
        <w:tab/>
      </w:r>
      <w:r w:rsidR="00667424" w:rsidRPr="00AC0EBE">
        <w:rPr>
          <w:rFonts w:asciiTheme="majorHAnsi" w:hAnsiTheme="majorHAnsi"/>
          <w:sz w:val="24"/>
          <w:szCs w:val="24"/>
          <w:lang w:val="it-IT"/>
        </w:rPr>
        <w:tab/>
      </w:r>
      <w:r w:rsidR="001309A3" w:rsidRPr="00AC0EBE">
        <w:rPr>
          <w:rFonts w:asciiTheme="majorHAnsi" w:hAnsiTheme="majorHAnsi"/>
          <w:sz w:val="24"/>
          <w:szCs w:val="24"/>
          <w:lang w:val="it-IT"/>
        </w:rPr>
        <w:t>Parma</w:t>
      </w:r>
      <w:r w:rsidR="00667424" w:rsidRPr="00AC0EBE">
        <w:rPr>
          <w:rFonts w:asciiTheme="majorHAnsi" w:hAnsiTheme="majorHAnsi"/>
          <w:sz w:val="24"/>
          <w:szCs w:val="24"/>
          <w:lang w:val="it-IT"/>
        </w:rPr>
        <w:t xml:space="preserve"> (Ital</w:t>
      </w:r>
      <w:r w:rsidR="00794A2B">
        <w:rPr>
          <w:rFonts w:asciiTheme="majorHAnsi" w:hAnsiTheme="majorHAnsi"/>
          <w:sz w:val="24"/>
          <w:szCs w:val="24"/>
          <w:lang w:val="it-IT"/>
        </w:rPr>
        <w:t>ia</w:t>
      </w:r>
      <w:r w:rsidR="00667424" w:rsidRPr="00AC0EBE">
        <w:rPr>
          <w:rFonts w:asciiTheme="majorHAnsi" w:hAnsiTheme="majorHAnsi"/>
          <w:sz w:val="24"/>
          <w:szCs w:val="24"/>
          <w:lang w:val="it-IT"/>
        </w:rPr>
        <w:t>)</w:t>
      </w:r>
    </w:p>
    <w:p w14:paraId="61276FCB" w14:textId="638C9579" w:rsidR="00667424" w:rsidRPr="000223C0" w:rsidRDefault="00667424" w:rsidP="00412E04">
      <w:pPr>
        <w:ind w:left="1412" w:hanging="1410"/>
        <w:jc w:val="both"/>
        <w:rPr>
          <w:rFonts w:asciiTheme="majorHAnsi" w:hAnsiTheme="majorHAnsi"/>
          <w:sz w:val="24"/>
          <w:szCs w:val="24"/>
          <w:lang w:val="it-IT"/>
        </w:rPr>
      </w:pPr>
      <w:r w:rsidRPr="000223C0">
        <w:rPr>
          <w:rFonts w:asciiTheme="majorHAnsi" w:hAnsiTheme="majorHAnsi"/>
          <w:i/>
          <w:sz w:val="24"/>
          <w:szCs w:val="24"/>
          <w:u w:val="single"/>
          <w:lang w:val="it-IT"/>
        </w:rPr>
        <w:t>Dat</w:t>
      </w:r>
      <w:r w:rsidR="000223C0" w:rsidRPr="000223C0">
        <w:rPr>
          <w:rFonts w:asciiTheme="majorHAnsi" w:hAnsiTheme="majorHAnsi"/>
          <w:i/>
          <w:sz w:val="24"/>
          <w:szCs w:val="24"/>
          <w:u w:val="single"/>
          <w:lang w:val="it-IT"/>
        </w:rPr>
        <w:t>a di Nascita</w:t>
      </w:r>
      <w:r w:rsidRPr="000223C0">
        <w:rPr>
          <w:rFonts w:asciiTheme="majorHAnsi" w:hAnsiTheme="majorHAnsi"/>
          <w:i/>
          <w:sz w:val="24"/>
          <w:szCs w:val="24"/>
          <w:u w:val="single"/>
          <w:lang w:val="it-IT"/>
        </w:rPr>
        <w:t>:</w:t>
      </w:r>
      <w:r w:rsidRPr="000223C0">
        <w:rPr>
          <w:rFonts w:asciiTheme="majorHAnsi" w:hAnsiTheme="majorHAnsi"/>
          <w:i/>
          <w:sz w:val="24"/>
          <w:szCs w:val="24"/>
          <w:lang w:val="it-IT"/>
        </w:rPr>
        <w:tab/>
      </w:r>
      <w:r w:rsidRPr="000223C0">
        <w:rPr>
          <w:rFonts w:asciiTheme="majorHAnsi" w:hAnsiTheme="majorHAnsi"/>
          <w:i/>
          <w:sz w:val="24"/>
          <w:szCs w:val="24"/>
          <w:lang w:val="it-IT"/>
        </w:rPr>
        <w:tab/>
      </w:r>
      <w:r w:rsidR="00E80CA8">
        <w:rPr>
          <w:rFonts w:asciiTheme="majorHAnsi" w:hAnsiTheme="majorHAnsi"/>
          <w:i/>
          <w:sz w:val="24"/>
          <w:szCs w:val="24"/>
          <w:lang w:val="it-IT"/>
        </w:rPr>
        <w:t xml:space="preserve">17, </w:t>
      </w:r>
      <w:proofErr w:type="gramStart"/>
      <w:r w:rsidR="00794A2B">
        <w:rPr>
          <w:rFonts w:asciiTheme="majorHAnsi" w:hAnsiTheme="majorHAnsi"/>
          <w:sz w:val="24"/>
          <w:szCs w:val="24"/>
          <w:lang w:val="it-IT"/>
        </w:rPr>
        <w:t>Febbraio</w:t>
      </w:r>
      <w:proofErr w:type="gramEnd"/>
      <w:r w:rsidRPr="000223C0">
        <w:rPr>
          <w:rFonts w:asciiTheme="majorHAnsi" w:hAnsiTheme="majorHAnsi"/>
          <w:sz w:val="24"/>
          <w:szCs w:val="24"/>
          <w:lang w:val="it-IT"/>
        </w:rPr>
        <w:t>, 19</w:t>
      </w:r>
      <w:r w:rsidR="001309A3" w:rsidRPr="000223C0">
        <w:rPr>
          <w:rFonts w:asciiTheme="majorHAnsi" w:hAnsiTheme="majorHAnsi"/>
          <w:sz w:val="24"/>
          <w:szCs w:val="24"/>
          <w:lang w:val="it-IT"/>
        </w:rPr>
        <w:t>79</w:t>
      </w:r>
    </w:p>
    <w:p w14:paraId="40F8B55C" w14:textId="57639E7E" w:rsidR="00667424" w:rsidRPr="000223C0" w:rsidRDefault="00667424" w:rsidP="00412E04">
      <w:pPr>
        <w:ind w:left="1412" w:hanging="1410"/>
        <w:jc w:val="both"/>
        <w:rPr>
          <w:rFonts w:asciiTheme="majorHAnsi" w:hAnsiTheme="majorHAnsi"/>
          <w:sz w:val="24"/>
          <w:szCs w:val="24"/>
          <w:lang w:val="it-IT"/>
        </w:rPr>
      </w:pPr>
      <w:r w:rsidRPr="000223C0">
        <w:rPr>
          <w:rFonts w:asciiTheme="majorHAnsi" w:hAnsiTheme="majorHAnsi"/>
          <w:i/>
          <w:sz w:val="24"/>
          <w:szCs w:val="24"/>
          <w:u w:val="single"/>
          <w:lang w:val="it-IT"/>
        </w:rPr>
        <w:t>Sta</w:t>
      </w:r>
      <w:r w:rsidR="000223C0" w:rsidRPr="000223C0">
        <w:rPr>
          <w:rFonts w:asciiTheme="majorHAnsi" w:hAnsiTheme="majorHAnsi"/>
          <w:i/>
          <w:sz w:val="24"/>
          <w:szCs w:val="24"/>
          <w:u w:val="single"/>
          <w:lang w:val="it-IT"/>
        </w:rPr>
        <w:t>to Civile</w:t>
      </w:r>
      <w:r w:rsidRPr="000223C0">
        <w:rPr>
          <w:rFonts w:asciiTheme="majorHAnsi" w:hAnsiTheme="majorHAnsi"/>
          <w:i/>
          <w:sz w:val="24"/>
          <w:szCs w:val="24"/>
          <w:u w:val="single"/>
          <w:lang w:val="it-IT"/>
        </w:rPr>
        <w:t>:</w:t>
      </w:r>
      <w:r w:rsidRPr="000223C0">
        <w:rPr>
          <w:rFonts w:asciiTheme="majorHAnsi" w:hAnsiTheme="majorHAnsi"/>
          <w:sz w:val="24"/>
          <w:szCs w:val="24"/>
          <w:lang w:val="it-IT"/>
        </w:rPr>
        <w:tab/>
      </w:r>
      <w:r w:rsidRPr="000223C0">
        <w:rPr>
          <w:rFonts w:asciiTheme="majorHAnsi" w:hAnsiTheme="majorHAnsi"/>
          <w:sz w:val="24"/>
          <w:szCs w:val="24"/>
          <w:lang w:val="it-IT"/>
        </w:rPr>
        <w:tab/>
      </w:r>
      <w:r w:rsidRPr="000223C0">
        <w:rPr>
          <w:rFonts w:asciiTheme="majorHAnsi" w:hAnsiTheme="majorHAnsi"/>
          <w:sz w:val="24"/>
          <w:szCs w:val="24"/>
          <w:lang w:val="it-IT"/>
        </w:rPr>
        <w:tab/>
      </w:r>
      <w:r w:rsidR="00794A2B">
        <w:rPr>
          <w:rFonts w:asciiTheme="majorHAnsi" w:hAnsiTheme="majorHAnsi"/>
          <w:sz w:val="24"/>
          <w:szCs w:val="24"/>
          <w:lang w:val="it-IT"/>
        </w:rPr>
        <w:t>Celibe</w:t>
      </w:r>
      <w:r w:rsidRPr="000223C0">
        <w:rPr>
          <w:rFonts w:asciiTheme="majorHAnsi" w:hAnsiTheme="majorHAnsi"/>
          <w:sz w:val="24"/>
          <w:szCs w:val="24"/>
          <w:lang w:val="it-IT"/>
        </w:rPr>
        <w:t xml:space="preserve">, </w:t>
      </w:r>
      <w:r w:rsidR="001309A3" w:rsidRPr="000223C0">
        <w:rPr>
          <w:rFonts w:asciiTheme="majorHAnsi" w:hAnsiTheme="majorHAnsi"/>
          <w:sz w:val="24"/>
          <w:szCs w:val="24"/>
          <w:lang w:val="it-IT"/>
        </w:rPr>
        <w:t>1</w:t>
      </w:r>
      <w:r w:rsidRPr="000223C0">
        <w:rPr>
          <w:rFonts w:asciiTheme="majorHAnsi" w:hAnsiTheme="majorHAnsi"/>
          <w:sz w:val="24"/>
          <w:szCs w:val="24"/>
          <w:lang w:val="it-IT"/>
        </w:rPr>
        <w:t xml:space="preserve"> </w:t>
      </w:r>
      <w:proofErr w:type="spellStart"/>
      <w:r w:rsidR="006232AE" w:rsidRPr="000223C0">
        <w:rPr>
          <w:rFonts w:asciiTheme="majorHAnsi" w:hAnsiTheme="majorHAnsi"/>
          <w:sz w:val="24"/>
          <w:szCs w:val="24"/>
          <w:lang w:val="it-IT"/>
        </w:rPr>
        <w:t>child</w:t>
      </w:r>
      <w:proofErr w:type="spellEnd"/>
    </w:p>
    <w:p w14:paraId="20525281" w14:textId="22028F25" w:rsidR="00F00593" w:rsidRPr="000223C0" w:rsidRDefault="000223C0" w:rsidP="00412E04">
      <w:pPr>
        <w:jc w:val="both"/>
        <w:rPr>
          <w:rFonts w:asciiTheme="majorHAnsi" w:hAnsiTheme="majorHAnsi"/>
          <w:sz w:val="24"/>
          <w:szCs w:val="24"/>
          <w:lang w:val="it-IT"/>
        </w:rPr>
      </w:pPr>
      <w:r w:rsidRPr="000223C0">
        <w:rPr>
          <w:rFonts w:asciiTheme="majorHAnsi" w:hAnsiTheme="majorHAnsi"/>
          <w:i/>
          <w:sz w:val="24"/>
          <w:szCs w:val="24"/>
          <w:u w:val="single"/>
          <w:lang w:val="it-IT"/>
        </w:rPr>
        <w:t>Indirizzo</w:t>
      </w:r>
      <w:r w:rsidR="00667424" w:rsidRPr="000223C0">
        <w:rPr>
          <w:rFonts w:asciiTheme="majorHAnsi" w:hAnsiTheme="majorHAnsi"/>
          <w:i/>
          <w:sz w:val="24"/>
          <w:szCs w:val="24"/>
          <w:u w:val="single"/>
          <w:lang w:val="it-IT"/>
        </w:rPr>
        <w:t>:</w:t>
      </w:r>
      <w:r w:rsidR="00F00593" w:rsidRPr="000223C0">
        <w:rPr>
          <w:rFonts w:asciiTheme="majorHAnsi" w:hAnsiTheme="majorHAnsi"/>
          <w:sz w:val="24"/>
          <w:szCs w:val="24"/>
          <w:lang w:val="it-IT"/>
        </w:rPr>
        <w:tab/>
      </w:r>
      <w:r w:rsidR="00667424" w:rsidRPr="000223C0">
        <w:rPr>
          <w:rFonts w:asciiTheme="majorHAnsi" w:hAnsiTheme="majorHAnsi"/>
          <w:sz w:val="24"/>
          <w:szCs w:val="24"/>
          <w:lang w:val="it-IT"/>
        </w:rPr>
        <w:tab/>
      </w:r>
      <w:r w:rsidR="00667424" w:rsidRPr="000223C0">
        <w:rPr>
          <w:rFonts w:asciiTheme="majorHAnsi" w:hAnsiTheme="majorHAnsi"/>
          <w:sz w:val="24"/>
          <w:szCs w:val="24"/>
          <w:lang w:val="it-IT"/>
        </w:rPr>
        <w:tab/>
      </w:r>
      <w:r w:rsidR="007F711B" w:rsidRPr="000223C0">
        <w:rPr>
          <w:rFonts w:asciiTheme="majorHAnsi" w:hAnsiTheme="majorHAnsi"/>
          <w:sz w:val="24"/>
          <w:szCs w:val="24"/>
          <w:lang w:val="it-IT"/>
        </w:rPr>
        <w:t xml:space="preserve">Via </w:t>
      </w:r>
      <w:r w:rsidR="006232AE" w:rsidRPr="000223C0">
        <w:rPr>
          <w:rFonts w:asciiTheme="majorHAnsi" w:hAnsiTheme="majorHAnsi"/>
          <w:sz w:val="24"/>
          <w:szCs w:val="24"/>
          <w:lang w:val="it-IT"/>
        </w:rPr>
        <w:t>Sanguigna</w:t>
      </w:r>
      <w:r w:rsidR="000B269C" w:rsidRPr="000223C0">
        <w:rPr>
          <w:rFonts w:asciiTheme="majorHAnsi" w:hAnsiTheme="majorHAnsi"/>
          <w:sz w:val="24"/>
          <w:szCs w:val="24"/>
          <w:lang w:val="it-IT"/>
        </w:rPr>
        <w:t xml:space="preserve"> </w:t>
      </w:r>
      <w:r w:rsidR="006232AE" w:rsidRPr="000223C0">
        <w:rPr>
          <w:rFonts w:asciiTheme="majorHAnsi" w:hAnsiTheme="majorHAnsi"/>
          <w:sz w:val="24"/>
          <w:szCs w:val="24"/>
          <w:lang w:val="it-IT"/>
        </w:rPr>
        <w:t>146</w:t>
      </w:r>
      <w:r w:rsidR="00667424" w:rsidRPr="000223C0">
        <w:rPr>
          <w:rFonts w:asciiTheme="majorHAnsi" w:hAnsiTheme="majorHAnsi"/>
          <w:sz w:val="24"/>
          <w:szCs w:val="24"/>
          <w:lang w:val="it-IT"/>
        </w:rPr>
        <w:t xml:space="preserve">, </w:t>
      </w:r>
      <w:r w:rsidR="006232AE" w:rsidRPr="000223C0">
        <w:rPr>
          <w:rFonts w:asciiTheme="majorHAnsi" w:hAnsiTheme="majorHAnsi"/>
          <w:sz w:val="24"/>
          <w:szCs w:val="24"/>
          <w:lang w:val="it-IT"/>
        </w:rPr>
        <w:t>43052</w:t>
      </w:r>
      <w:r w:rsidR="00F00593" w:rsidRPr="000223C0">
        <w:rPr>
          <w:rFonts w:asciiTheme="majorHAnsi" w:hAnsiTheme="majorHAnsi"/>
          <w:sz w:val="24"/>
          <w:szCs w:val="24"/>
          <w:lang w:val="it-IT"/>
        </w:rPr>
        <w:t xml:space="preserve">, </w:t>
      </w:r>
      <w:r w:rsidR="006232AE" w:rsidRPr="000223C0">
        <w:rPr>
          <w:rFonts w:asciiTheme="majorHAnsi" w:hAnsiTheme="majorHAnsi"/>
          <w:sz w:val="24"/>
          <w:szCs w:val="24"/>
          <w:lang w:val="it-IT"/>
        </w:rPr>
        <w:t>Parma</w:t>
      </w:r>
      <w:r w:rsidR="00667424" w:rsidRPr="000223C0">
        <w:rPr>
          <w:rFonts w:asciiTheme="majorHAnsi" w:hAnsiTheme="majorHAnsi"/>
          <w:sz w:val="24"/>
          <w:szCs w:val="24"/>
          <w:lang w:val="it-IT"/>
        </w:rPr>
        <w:t xml:space="preserve">, </w:t>
      </w:r>
      <w:r w:rsidR="00F00593" w:rsidRPr="000223C0">
        <w:rPr>
          <w:rFonts w:asciiTheme="majorHAnsi" w:hAnsiTheme="majorHAnsi"/>
          <w:sz w:val="24"/>
          <w:szCs w:val="24"/>
          <w:lang w:val="it-IT"/>
        </w:rPr>
        <w:t>Ital</w:t>
      </w:r>
      <w:r w:rsidR="00794A2B">
        <w:rPr>
          <w:rFonts w:asciiTheme="majorHAnsi" w:hAnsiTheme="majorHAnsi"/>
          <w:sz w:val="24"/>
          <w:szCs w:val="24"/>
          <w:lang w:val="it-IT"/>
        </w:rPr>
        <w:t>ia</w:t>
      </w:r>
    </w:p>
    <w:p w14:paraId="1133EEAA" w14:textId="6E24804D" w:rsidR="00F00593" w:rsidRPr="00794A2B" w:rsidRDefault="000223C0" w:rsidP="00412E04">
      <w:pPr>
        <w:jc w:val="both"/>
        <w:rPr>
          <w:rFonts w:asciiTheme="majorHAnsi" w:hAnsiTheme="majorHAnsi"/>
          <w:sz w:val="24"/>
          <w:szCs w:val="24"/>
          <w:lang w:val="it-IT"/>
        </w:rPr>
      </w:pPr>
      <w:r w:rsidRPr="00794A2B">
        <w:rPr>
          <w:rFonts w:asciiTheme="majorHAnsi" w:hAnsiTheme="majorHAnsi"/>
          <w:i/>
          <w:sz w:val="24"/>
          <w:szCs w:val="24"/>
          <w:u w:val="single"/>
          <w:lang w:val="it-IT"/>
        </w:rPr>
        <w:t>Telefono</w:t>
      </w:r>
      <w:r w:rsidR="00F00593" w:rsidRPr="00794A2B">
        <w:rPr>
          <w:rFonts w:asciiTheme="majorHAnsi" w:hAnsiTheme="majorHAnsi"/>
          <w:i/>
          <w:sz w:val="24"/>
          <w:szCs w:val="24"/>
          <w:u w:val="single"/>
          <w:lang w:val="it-IT"/>
        </w:rPr>
        <w:t>:</w:t>
      </w:r>
      <w:r w:rsidR="00F00593" w:rsidRPr="00794A2B">
        <w:rPr>
          <w:rFonts w:asciiTheme="majorHAnsi" w:hAnsiTheme="majorHAnsi"/>
          <w:i/>
          <w:sz w:val="24"/>
          <w:szCs w:val="24"/>
          <w:lang w:val="it-IT"/>
        </w:rPr>
        <w:tab/>
      </w:r>
      <w:r w:rsidR="00F00593" w:rsidRPr="00794A2B">
        <w:rPr>
          <w:rFonts w:asciiTheme="majorHAnsi" w:hAnsiTheme="majorHAnsi"/>
          <w:sz w:val="24"/>
          <w:szCs w:val="24"/>
          <w:lang w:val="it-IT"/>
        </w:rPr>
        <w:tab/>
      </w:r>
      <w:r w:rsidR="00667424" w:rsidRPr="00794A2B">
        <w:rPr>
          <w:rFonts w:asciiTheme="majorHAnsi" w:hAnsiTheme="majorHAnsi"/>
          <w:sz w:val="24"/>
          <w:szCs w:val="24"/>
          <w:lang w:val="it-IT"/>
        </w:rPr>
        <w:tab/>
      </w:r>
      <w:r w:rsidR="00670BD4" w:rsidRPr="00794A2B">
        <w:rPr>
          <w:rFonts w:asciiTheme="majorHAnsi" w:hAnsiTheme="majorHAnsi"/>
          <w:sz w:val="24"/>
          <w:szCs w:val="24"/>
          <w:lang w:val="it-IT"/>
        </w:rPr>
        <w:t>0039 – 33</w:t>
      </w:r>
      <w:r w:rsidR="00DB47F7" w:rsidRPr="00794A2B">
        <w:rPr>
          <w:rFonts w:asciiTheme="majorHAnsi" w:hAnsiTheme="majorHAnsi"/>
          <w:sz w:val="24"/>
          <w:szCs w:val="24"/>
          <w:lang w:val="it-IT"/>
        </w:rPr>
        <w:t>8</w:t>
      </w:r>
      <w:r w:rsidR="00670BD4" w:rsidRPr="00794A2B">
        <w:rPr>
          <w:rFonts w:asciiTheme="majorHAnsi" w:hAnsiTheme="majorHAnsi"/>
          <w:sz w:val="24"/>
          <w:szCs w:val="24"/>
          <w:lang w:val="it-IT"/>
        </w:rPr>
        <w:t xml:space="preserve"> – 2319135 cel</w:t>
      </w:r>
      <w:r w:rsidR="00A57CDF">
        <w:rPr>
          <w:rFonts w:asciiTheme="majorHAnsi" w:hAnsiTheme="majorHAnsi"/>
          <w:sz w:val="24"/>
          <w:szCs w:val="24"/>
          <w:lang w:val="it-IT"/>
        </w:rPr>
        <w:t>lulare</w:t>
      </w:r>
    </w:p>
    <w:p w14:paraId="0FB048DB" w14:textId="16189145" w:rsidR="00F00593" w:rsidRPr="00794A2B" w:rsidRDefault="00F00593" w:rsidP="00412E04">
      <w:pPr>
        <w:jc w:val="both"/>
        <w:rPr>
          <w:rFonts w:asciiTheme="majorHAnsi" w:hAnsiTheme="majorHAnsi"/>
          <w:sz w:val="24"/>
          <w:szCs w:val="24"/>
          <w:lang w:val="it-IT"/>
        </w:rPr>
      </w:pPr>
      <w:proofErr w:type="gramStart"/>
      <w:r w:rsidRPr="00794A2B">
        <w:rPr>
          <w:rFonts w:asciiTheme="majorHAnsi" w:hAnsiTheme="majorHAnsi"/>
          <w:i/>
          <w:sz w:val="24"/>
          <w:szCs w:val="24"/>
          <w:u w:val="single"/>
          <w:lang w:val="it-IT"/>
        </w:rPr>
        <w:t>Email</w:t>
      </w:r>
      <w:proofErr w:type="gramEnd"/>
      <w:r w:rsidRPr="00794A2B">
        <w:rPr>
          <w:rFonts w:asciiTheme="majorHAnsi" w:hAnsiTheme="majorHAnsi"/>
          <w:i/>
          <w:sz w:val="24"/>
          <w:szCs w:val="24"/>
          <w:u w:val="single"/>
          <w:lang w:val="it-IT"/>
        </w:rPr>
        <w:t>:</w:t>
      </w:r>
      <w:r w:rsidRPr="00794A2B">
        <w:rPr>
          <w:rFonts w:asciiTheme="majorHAnsi" w:hAnsiTheme="majorHAnsi"/>
          <w:sz w:val="24"/>
          <w:szCs w:val="24"/>
          <w:lang w:val="it-IT"/>
        </w:rPr>
        <w:tab/>
      </w:r>
      <w:r w:rsidRPr="00794A2B">
        <w:rPr>
          <w:rFonts w:asciiTheme="majorHAnsi" w:hAnsiTheme="majorHAnsi"/>
          <w:sz w:val="24"/>
          <w:szCs w:val="24"/>
          <w:lang w:val="it-IT"/>
        </w:rPr>
        <w:tab/>
      </w:r>
      <w:r w:rsidR="00667424" w:rsidRPr="00794A2B">
        <w:rPr>
          <w:rFonts w:asciiTheme="majorHAnsi" w:hAnsiTheme="majorHAnsi"/>
          <w:sz w:val="24"/>
          <w:szCs w:val="24"/>
          <w:lang w:val="it-IT"/>
        </w:rPr>
        <w:tab/>
      </w:r>
      <w:r w:rsidR="00667424" w:rsidRPr="00794A2B">
        <w:rPr>
          <w:rFonts w:asciiTheme="majorHAnsi" w:hAnsiTheme="majorHAnsi"/>
          <w:sz w:val="24"/>
          <w:szCs w:val="24"/>
          <w:lang w:val="it-IT"/>
        </w:rPr>
        <w:tab/>
      </w:r>
      <w:r w:rsidR="00AD3CFD" w:rsidRPr="00794A2B">
        <w:rPr>
          <w:rFonts w:asciiTheme="majorHAnsi" w:hAnsiTheme="majorHAnsi"/>
          <w:sz w:val="24"/>
          <w:szCs w:val="24"/>
          <w:lang w:val="it-IT"/>
        </w:rPr>
        <w:t>michele</w:t>
      </w:r>
      <w:r w:rsidRPr="00794A2B">
        <w:rPr>
          <w:rFonts w:asciiTheme="majorHAnsi" w:hAnsiTheme="majorHAnsi"/>
          <w:sz w:val="24"/>
          <w:szCs w:val="24"/>
          <w:lang w:val="it-IT"/>
        </w:rPr>
        <w:t>.</w:t>
      </w:r>
      <w:r w:rsidR="00AD3CFD" w:rsidRPr="00794A2B">
        <w:rPr>
          <w:rFonts w:asciiTheme="majorHAnsi" w:hAnsiTheme="majorHAnsi"/>
          <w:sz w:val="24"/>
          <w:szCs w:val="24"/>
          <w:lang w:val="it-IT"/>
        </w:rPr>
        <w:t>bellingeri</w:t>
      </w:r>
      <w:r w:rsidRPr="00794A2B">
        <w:rPr>
          <w:rFonts w:asciiTheme="majorHAnsi" w:hAnsiTheme="majorHAnsi"/>
          <w:sz w:val="24"/>
          <w:szCs w:val="24"/>
          <w:lang w:val="it-IT"/>
        </w:rPr>
        <w:t>@</w:t>
      </w:r>
      <w:r w:rsidR="00AD3CFD" w:rsidRPr="00794A2B">
        <w:rPr>
          <w:rFonts w:asciiTheme="majorHAnsi" w:hAnsiTheme="majorHAnsi"/>
          <w:sz w:val="24"/>
          <w:szCs w:val="24"/>
          <w:lang w:val="it-IT"/>
        </w:rPr>
        <w:t>unipr</w:t>
      </w:r>
      <w:r w:rsidR="00A01FDA" w:rsidRPr="00794A2B">
        <w:rPr>
          <w:rFonts w:asciiTheme="majorHAnsi" w:hAnsiTheme="majorHAnsi"/>
          <w:sz w:val="24"/>
          <w:szCs w:val="24"/>
          <w:lang w:val="it-IT"/>
        </w:rPr>
        <w:t>.it</w:t>
      </w:r>
    </w:p>
    <w:p w14:paraId="78E7BBF1" w14:textId="77BF0178" w:rsidR="007E0868" w:rsidRPr="001A675A" w:rsidRDefault="000223C0" w:rsidP="00412E04">
      <w:pPr>
        <w:jc w:val="both"/>
        <w:rPr>
          <w:rFonts w:asciiTheme="majorHAnsi" w:hAnsiTheme="majorHAnsi" w:cstheme="majorHAnsi"/>
          <w:sz w:val="24"/>
          <w:szCs w:val="24"/>
          <w:lang w:val="it-IT"/>
        </w:rPr>
      </w:pPr>
      <w:r w:rsidRPr="001A675A">
        <w:rPr>
          <w:rFonts w:asciiTheme="majorHAnsi" w:hAnsiTheme="majorHAnsi" w:cstheme="majorHAnsi"/>
          <w:i/>
          <w:sz w:val="24"/>
          <w:szCs w:val="24"/>
          <w:u w:val="single"/>
          <w:lang w:val="it-IT"/>
        </w:rPr>
        <w:t>Sito Web</w:t>
      </w:r>
      <w:r w:rsidR="00270255" w:rsidRPr="001A675A">
        <w:rPr>
          <w:rFonts w:asciiTheme="majorHAnsi" w:hAnsiTheme="majorHAnsi" w:cstheme="majorHAnsi"/>
          <w:i/>
          <w:sz w:val="24"/>
          <w:szCs w:val="24"/>
          <w:u w:val="single"/>
          <w:lang w:val="it-IT"/>
        </w:rPr>
        <w:t>:</w:t>
      </w:r>
      <w:r w:rsidR="00270255" w:rsidRPr="001A675A">
        <w:rPr>
          <w:rFonts w:asciiTheme="majorHAnsi" w:hAnsiTheme="majorHAnsi" w:cstheme="majorHAnsi"/>
          <w:sz w:val="24"/>
          <w:szCs w:val="24"/>
          <w:lang w:val="it-IT"/>
        </w:rPr>
        <w:tab/>
      </w:r>
      <w:r w:rsidR="00270255" w:rsidRPr="001A675A">
        <w:rPr>
          <w:rFonts w:asciiTheme="majorHAnsi" w:hAnsiTheme="majorHAnsi" w:cstheme="majorHAnsi"/>
          <w:sz w:val="24"/>
          <w:szCs w:val="24"/>
          <w:lang w:val="it-IT"/>
        </w:rPr>
        <w:tab/>
      </w:r>
      <w:r w:rsidR="00270255" w:rsidRPr="001A675A">
        <w:rPr>
          <w:rFonts w:asciiTheme="majorHAnsi" w:hAnsiTheme="majorHAnsi" w:cstheme="majorHAnsi"/>
          <w:sz w:val="24"/>
          <w:szCs w:val="24"/>
          <w:lang w:val="it-IT"/>
        </w:rPr>
        <w:tab/>
      </w:r>
      <w:r w:rsidR="00AE1FA8" w:rsidRPr="001A675A">
        <w:rPr>
          <w:rFonts w:asciiTheme="majorHAnsi" w:hAnsiTheme="majorHAnsi" w:cstheme="majorHAnsi"/>
          <w:sz w:val="24"/>
          <w:szCs w:val="24"/>
          <w:lang w:val="it-IT"/>
        </w:rPr>
        <w:t>https://personale.unipr.it/it/ugovdocenti/person/125994</w:t>
      </w:r>
    </w:p>
    <w:p w14:paraId="6D220A34" w14:textId="77777777" w:rsidR="00A01FDA" w:rsidRPr="001A675A" w:rsidRDefault="00A01FDA" w:rsidP="00412E04">
      <w:pPr>
        <w:jc w:val="both"/>
        <w:rPr>
          <w:rFonts w:asciiTheme="majorHAnsi" w:hAnsiTheme="majorHAnsi"/>
          <w:sz w:val="24"/>
          <w:szCs w:val="24"/>
          <w:lang w:val="it-IT"/>
        </w:rPr>
      </w:pPr>
    </w:p>
    <w:p w14:paraId="4DEE5E42" w14:textId="28C0268A" w:rsidR="00D64FBC" w:rsidRPr="001A157C" w:rsidRDefault="00D64FBC" w:rsidP="00412E04">
      <w:pPr>
        <w:jc w:val="both"/>
        <w:rPr>
          <w:rFonts w:asciiTheme="majorHAnsi" w:hAnsiTheme="majorHAnsi"/>
          <w:b/>
          <w:i/>
          <w:sz w:val="24"/>
          <w:szCs w:val="24"/>
          <w:u w:val="single"/>
          <w:lang w:val="en-US"/>
        </w:rPr>
      </w:pPr>
      <w:r w:rsidRPr="001A157C">
        <w:rPr>
          <w:rFonts w:asciiTheme="majorHAnsi" w:hAnsiTheme="majorHAnsi"/>
          <w:b/>
          <w:i/>
          <w:sz w:val="24"/>
          <w:szCs w:val="24"/>
          <w:u w:val="single"/>
          <w:lang w:val="en-US"/>
        </w:rPr>
        <w:t>1.</w:t>
      </w:r>
      <w:r>
        <w:rPr>
          <w:rFonts w:asciiTheme="majorHAnsi" w:hAnsiTheme="majorHAnsi"/>
          <w:b/>
          <w:i/>
          <w:sz w:val="24"/>
          <w:szCs w:val="24"/>
          <w:u w:val="single"/>
          <w:lang w:val="en-US"/>
        </w:rPr>
        <w:t>2</w:t>
      </w:r>
      <w:r w:rsidRPr="001A157C">
        <w:rPr>
          <w:rFonts w:asciiTheme="majorHAnsi" w:hAnsiTheme="majorHAnsi"/>
          <w:b/>
          <w:i/>
          <w:sz w:val="24"/>
          <w:szCs w:val="24"/>
          <w:u w:val="single"/>
          <w:lang w:val="en-US"/>
        </w:rPr>
        <w:t xml:space="preserve">. </w:t>
      </w:r>
      <w:proofErr w:type="spellStart"/>
      <w:r w:rsidR="000614C5">
        <w:rPr>
          <w:rFonts w:asciiTheme="majorHAnsi" w:hAnsiTheme="majorHAnsi"/>
          <w:b/>
          <w:i/>
          <w:sz w:val="24"/>
          <w:szCs w:val="24"/>
          <w:u w:val="single"/>
          <w:lang w:val="en-US"/>
        </w:rPr>
        <w:t>Posizione</w:t>
      </w:r>
      <w:proofErr w:type="spellEnd"/>
      <w:r w:rsidR="000614C5">
        <w:rPr>
          <w:rFonts w:asciiTheme="majorHAnsi" w:hAnsiTheme="majorHAnsi"/>
          <w:b/>
          <w:i/>
          <w:sz w:val="24"/>
          <w:szCs w:val="24"/>
          <w:u w:val="single"/>
          <w:lang w:val="en-US"/>
        </w:rPr>
        <w:t xml:space="preserve"> </w:t>
      </w:r>
      <w:proofErr w:type="spellStart"/>
      <w:r w:rsidR="00D10AD8">
        <w:rPr>
          <w:rFonts w:asciiTheme="majorHAnsi" w:hAnsiTheme="majorHAnsi"/>
          <w:b/>
          <w:i/>
          <w:sz w:val="24"/>
          <w:szCs w:val="24"/>
          <w:u w:val="single"/>
          <w:lang w:val="en-US"/>
        </w:rPr>
        <w:t>L</w:t>
      </w:r>
      <w:r w:rsidR="000614C5">
        <w:rPr>
          <w:rFonts w:asciiTheme="majorHAnsi" w:hAnsiTheme="majorHAnsi"/>
          <w:b/>
          <w:i/>
          <w:sz w:val="24"/>
          <w:szCs w:val="24"/>
          <w:u w:val="single"/>
          <w:lang w:val="en-US"/>
        </w:rPr>
        <w:t>avorativa</w:t>
      </w:r>
      <w:proofErr w:type="spellEnd"/>
      <w:r w:rsidR="000614C5">
        <w:rPr>
          <w:rFonts w:asciiTheme="majorHAnsi" w:hAnsiTheme="majorHAnsi"/>
          <w:b/>
          <w:i/>
          <w:sz w:val="24"/>
          <w:szCs w:val="24"/>
          <w:u w:val="single"/>
          <w:lang w:val="en-US"/>
        </w:rPr>
        <w:t xml:space="preserve"> </w:t>
      </w:r>
      <w:proofErr w:type="spellStart"/>
      <w:r w:rsidR="00D10AD8">
        <w:rPr>
          <w:rFonts w:asciiTheme="majorHAnsi" w:hAnsiTheme="majorHAnsi"/>
          <w:b/>
          <w:i/>
          <w:sz w:val="24"/>
          <w:szCs w:val="24"/>
          <w:u w:val="single"/>
          <w:lang w:val="en-US"/>
        </w:rPr>
        <w:t>A</w:t>
      </w:r>
      <w:r w:rsidR="000614C5">
        <w:rPr>
          <w:rFonts w:asciiTheme="majorHAnsi" w:hAnsiTheme="majorHAnsi"/>
          <w:b/>
          <w:i/>
          <w:sz w:val="24"/>
          <w:szCs w:val="24"/>
          <w:u w:val="single"/>
          <w:lang w:val="en-US"/>
        </w:rPr>
        <w:t>ttuale</w:t>
      </w:r>
      <w:proofErr w:type="spellEnd"/>
      <w:r w:rsidRPr="001A157C">
        <w:rPr>
          <w:rFonts w:asciiTheme="majorHAnsi" w:hAnsiTheme="majorHAnsi"/>
          <w:b/>
          <w:i/>
          <w:sz w:val="24"/>
          <w:szCs w:val="24"/>
          <w:u w:val="single"/>
          <w:lang w:val="en-US"/>
        </w:rPr>
        <w:t>:</w:t>
      </w:r>
    </w:p>
    <w:p w14:paraId="4CA2DD12" w14:textId="5E8E0F5E" w:rsidR="00D64FBC" w:rsidRPr="001A157C" w:rsidRDefault="000614C5" w:rsidP="00745BF9">
      <w:pPr>
        <w:pStyle w:val="Paragrafoelenco"/>
        <w:numPr>
          <w:ilvl w:val="0"/>
          <w:numId w:val="12"/>
        </w:numPr>
        <w:jc w:val="both"/>
        <w:rPr>
          <w:rFonts w:asciiTheme="majorHAnsi" w:hAnsiTheme="majorHAnsi"/>
          <w:sz w:val="24"/>
          <w:szCs w:val="24"/>
          <w:lang w:val="it-IT"/>
        </w:rPr>
      </w:pPr>
      <w:r w:rsidRPr="000614C5">
        <w:rPr>
          <w:rFonts w:asciiTheme="majorHAnsi" w:hAnsiTheme="majorHAnsi"/>
          <w:b/>
          <w:sz w:val="24"/>
          <w:szCs w:val="24"/>
          <w:lang w:val="it-IT"/>
        </w:rPr>
        <w:t>Ricercatore a tempo determinato</w:t>
      </w:r>
      <w:r w:rsidR="00D64FBC" w:rsidRPr="001A157C">
        <w:rPr>
          <w:rFonts w:asciiTheme="majorHAnsi" w:hAnsiTheme="majorHAnsi"/>
          <w:sz w:val="24"/>
          <w:szCs w:val="24"/>
          <w:lang w:val="it-IT"/>
        </w:rPr>
        <w:t xml:space="preserve"> in </w:t>
      </w:r>
      <w:r w:rsidR="00B815D3">
        <w:rPr>
          <w:rFonts w:asciiTheme="majorHAnsi" w:hAnsiTheme="majorHAnsi"/>
          <w:sz w:val="24"/>
          <w:szCs w:val="24"/>
          <w:lang w:val="it-IT"/>
        </w:rPr>
        <w:t>Fisica</w:t>
      </w:r>
      <w:r w:rsidR="00745BF9">
        <w:rPr>
          <w:rFonts w:asciiTheme="majorHAnsi" w:hAnsiTheme="majorHAnsi"/>
          <w:sz w:val="24"/>
          <w:szCs w:val="24"/>
          <w:lang w:val="it-IT"/>
        </w:rPr>
        <w:t xml:space="preserve"> (</w:t>
      </w:r>
      <w:r w:rsidR="00B25FBC" w:rsidRPr="00B25FBC">
        <w:rPr>
          <w:rFonts w:asciiTheme="majorHAnsi" w:hAnsiTheme="majorHAnsi"/>
          <w:sz w:val="24"/>
          <w:szCs w:val="24"/>
        </w:rPr>
        <w:t>PHYS-04/A</w:t>
      </w:r>
      <w:r w:rsidR="00745BF9" w:rsidRPr="00745BF9">
        <w:rPr>
          <w:rFonts w:asciiTheme="majorHAnsi" w:hAnsiTheme="majorHAnsi"/>
          <w:sz w:val="24"/>
          <w:szCs w:val="24"/>
          <w:lang w:val="it-IT"/>
        </w:rPr>
        <w:t>,</w:t>
      </w:r>
      <w:r w:rsidR="00722A88">
        <w:rPr>
          <w:rFonts w:asciiTheme="majorHAnsi" w:hAnsiTheme="majorHAnsi"/>
          <w:sz w:val="24"/>
          <w:szCs w:val="24"/>
          <w:lang w:val="it-IT"/>
        </w:rPr>
        <w:t xml:space="preserve"> </w:t>
      </w:r>
      <w:r w:rsidR="005C6103">
        <w:rPr>
          <w:rFonts w:asciiTheme="majorHAnsi" w:hAnsiTheme="majorHAnsi"/>
          <w:sz w:val="24"/>
          <w:szCs w:val="24"/>
          <w:lang w:val="it-IT"/>
        </w:rPr>
        <w:t>GSD</w:t>
      </w:r>
      <w:r w:rsidR="00132F26">
        <w:rPr>
          <w:rFonts w:asciiTheme="majorHAnsi" w:hAnsiTheme="majorHAnsi"/>
          <w:sz w:val="24"/>
          <w:szCs w:val="24"/>
          <w:lang w:val="it-IT"/>
        </w:rPr>
        <w:t xml:space="preserve"> </w:t>
      </w:r>
      <w:r w:rsidR="00722A88" w:rsidRPr="00722A88">
        <w:rPr>
          <w:rFonts w:asciiTheme="majorHAnsi" w:hAnsiTheme="majorHAnsi"/>
          <w:sz w:val="24"/>
          <w:szCs w:val="24"/>
          <w:lang w:val="it-IT"/>
        </w:rPr>
        <w:t>02/PHYS-04</w:t>
      </w:r>
      <w:r w:rsidR="00745BF9">
        <w:rPr>
          <w:rFonts w:asciiTheme="majorHAnsi" w:hAnsiTheme="majorHAnsi"/>
          <w:sz w:val="24"/>
          <w:szCs w:val="24"/>
          <w:lang w:val="it-IT"/>
        </w:rPr>
        <w:t>)</w:t>
      </w:r>
      <w:r w:rsidR="00D64FBC" w:rsidRPr="001A157C">
        <w:rPr>
          <w:rFonts w:asciiTheme="majorHAnsi" w:hAnsiTheme="majorHAnsi"/>
          <w:sz w:val="24"/>
          <w:szCs w:val="24"/>
          <w:lang w:val="it-IT"/>
        </w:rPr>
        <w:t xml:space="preserve"> </w:t>
      </w:r>
      <w:r w:rsidR="00B815D3">
        <w:rPr>
          <w:rFonts w:asciiTheme="majorHAnsi" w:hAnsiTheme="majorHAnsi"/>
          <w:sz w:val="24"/>
          <w:szCs w:val="24"/>
          <w:lang w:val="it-IT"/>
        </w:rPr>
        <w:t>presso l’</w:t>
      </w:r>
      <w:r w:rsidR="00722A88">
        <w:rPr>
          <w:rFonts w:asciiTheme="majorHAnsi" w:hAnsiTheme="majorHAnsi"/>
          <w:sz w:val="24"/>
          <w:szCs w:val="24"/>
          <w:lang w:val="it-IT"/>
        </w:rPr>
        <w:t>Università di P</w:t>
      </w:r>
      <w:r w:rsidR="00F65401">
        <w:rPr>
          <w:rFonts w:asciiTheme="majorHAnsi" w:hAnsiTheme="majorHAnsi"/>
          <w:sz w:val="24"/>
          <w:szCs w:val="24"/>
          <w:lang w:val="it-IT"/>
        </w:rPr>
        <w:t>a</w:t>
      </w:r>
      <w:r w:rsidR="00722A88">
        <w:rPr>
          <w:rFonts w:asciiTheme="majorHAnsi" w:hAnsiTheme="majorHAnsi"/>
          <w:sz w:val="24"/>
          <w:szCs w:val="24"/>
          <w:lang w:val="it-IT"/>
        </w:rPr>
        <w:t>rma</w:t>
      </w:r>
    </w:p>
    <w:p w14:paraId="53DDFB5C" w14:textId="4BEEF2EF" w:rsidR="00AF3D2C" w:rsidRPr="004331E5" w:rsidRDefault="00B815D3" w:rsidP="00412E04">
      <w:pPr>
        <w:pStyle w:val="Paragrafoelenco"/>
        <w:jc w:val="both"/>
        <w:rPr>
          <w:rFonts w:asciiTheme="majorHAnsi" w:hAnsiTheme="majorHAnsi"/>
          <w:sz w:val="24"/>
          <w:szCs w:val="24"/>
          <w:lang w:val="it-IT"/>
        </w:rPr>
      </w:pPr>
      <w:r w:rsidRPr="004331E5">
        <w:rPr>
          <w:rFonts w:asciiTheme="majorHAnsi" w:hAnsiTheme="majorHAnsi"/>
          <w:sz w:val="24"/>
          <w:szCs w:val="24"/>
          <w:lang w:val="it-IT"/>
        </w:rPr>
        <w:t>Data di inizio</w:t>
      </w:r>
      <w:r w:rsidR="00D64FBC" w:rsidRPr="004331E5">
        <w:rPr>
          <w:rFonts w:asciiTheme="majorHAnsi" w:hAnsiTheme="majorHAnsi"/>
          <w:sz w:val="24"/>
          <w:szCs w:val="24"/>
          <w:lang w:val="it-IT"/>
        </w:rPr>
        <w:t xml:space="preserve">: </w:t>
      </w:r>
      <w:proofErr w:type="gramStart"/>
      <w:r w:rsidR="007E7B9F">
        <w:rPr>
          <w:rFonts w:asciiTheme="majorHAnsi" w:hAnsiTheme="majorHAnsi"/>
          <w:sz w:val="24"/>
          <w:szCs w:val="24"/>
          <w:lang w:val="it-IT"/>
        </w:rPr>
        <w:t xml:space="preserve">1 </w:t>
      </w:r>
      <w:r w:rsidR="00B25FBC" w:rsidRPr="004331E5">
        <w:rPr>
          <w:rFonts w:asciiTheme="majorHAnsi" w:hAnsiTheme="majorHAnsi"/>
          <w:sz w:val="24"/>
          <w:szCs w:val="24"/>
          <w:lang w:val="it-IT"/>
        </w:rPr>
        <w:t>Novemb</w:t>
      </w:r>
      <w:r w:rsidR="00AE3BC3">
        <w:rPr>
          <w:rFonts w:asciiTheme="majorHAnsi" w:hAnsiTheme="majorHAnsi"/>
          <w:sz w:val="24"/>
          <w:szCs w:val="24"/>
          <w:lang w:val="it-IT"/>
        </w:rPr>
        <w:t>re</w:t>
      </w:r>
      <w:proofErr w:type="gramEnd"/>
      <w:r w:rsidR="00D64FBC" w:rsidRPr="004331E5">
        <w:rPr>
          <w:rFonts w:asciiTheme="majorHAnsi" w:hAnsiTheme="majorHAnsi"/>
          <w:sz w:val="24"/>
          <w:szCs w:val="24"/>
          <w:lang w:val="it-IT"/>
        </w:rPr>
        <w:t xml:space="preserve"> 20</w:t>
      </w:r>
      <w:r w:rsidR="00645CF0" w:rsidRPr="004331E5">
        <w:rPr>
          <w:rFonts w:asciiTheme="majorHAnsi" w:hAnsiTheme="majorHAnsi"/>
          <w:sz w:val="24"/>
          <w:szCs w:val="24"/>
          <w:lang w:val="it-IT"/>
        </w:rPr>
        <w:t>2</w:t>
      </w:r>
      <w:r w:rsidR="00527DBB" w:rsidRPr="004331E5">
        <w:rPr>
          <w:rFonts w:asciiTheme="majorHAnsi" w:hAnsiTheme="majorHAnsi"/>
          <w:sz w:val="24"/>
          <w:szCs w:val="24"/>
          <w:lang w:val="it-IT"/>
        </w:rPr>
        <w:t>2</w:t>
      </w:r>
    </w:p>
    <w:p w14:paraId="0600E945" w14:textId="77777777" w:rsidR="00AF3D2C" w:rsidRPr="004331E5" w:rsidRDefault="00AF3D2C" w:rsidP="00412E04">
      <w:pPr>
        <w:jc w:val="both"/>
        <w:rPr>
          <w:rFonts w:asciiTheme="majorHAnsi" w:hAnsiTheme="majorHAnsi"/>
          <w:b/>
          <w:i/>
          <w:sz w:val="24"/>
          <w:szCs w:val="24"/>
          <w:u w:val="single"/>
          <w:lang w:val="it-IT"/>
        </w:rPr>
      </w:pPr>
    </w:p>
    <w:p w14:paraId="6C019E4E" w14:textId="77ECB006" w:rsidR="00D64FBC" w:rsidRPr="009C790D" w:rsidRDefault="00D64FBC" w:rsidP="00412E04">
      <w:pPr>
        <w:jc w:val="both"/>
        <w:rPr>
          <w:rFonts w:asciiTheme="majorHAnsi" w:hAnsiTheme="majorHAnsi"/>
          <w:b/>
          <w:i/>
          <w:sz w:val="24"/>
          <w:szCs w:val="24"/>
          <w:u w:val="single"/>
          <w:lang w:val="it-IT"/>
        </w:rPr>
      </w:pPr>
      <w:r w:rsidRPr="009C790D">
        <w:rPr>
          <w:rFonts w:asciiTheme="majorHAnsi" w:hAnsiTheme="majorHAnsi"/>
          <w:b/>
          <w:i/>
          <w:sz w:val="24"/>
          <w:szCs w:val="24"/>
          <w:u w:val="single"/>
          <w:lang w:val="it-IT"/>
        </w:rPr>
        <w:t xml:space="preserve">1.3. </w:t>
      </w:r>
      <w:r w:rsidR="000614C5" w:rsidRPr="009C790D">
        <w:rPr>
          <w:rFonts w:asciiTheme="majorHAnsi" w:hAnsiTheme="majorHAnsi"/>
          <w:b/>
          <w:i/>
          <w:sz w:val="24"/>
          <w:szCs w:val="24"/>
          <w:u w:val="single"/>
          <w:lang w:val="it-IT"/>
        </w:rPr>
        <w:t xml:space="preserve">Posizioni </w:t>
      </w:r>
      <w:r w:rsidR="00D10AD8" w:rsidRPr="009C790D">
        <w:rPr>
          <w:rFonts w:asciiTheme="majorHAnsi" w:hAnsiTheme="majorHAnsi"/>
          <w:b/>
          <w:i/>
          <w:sz w:val="24"/>
          <w:szCs w:val="24"/>
          <w:u w:val="single"/>
          <w:lang w:val="it-IT"/>
        </w:rPr>
        <w:t>L</w:t>
      </w:r>
      <w:r w:rsidR="000614C5" w:rsidRPr="009C790D">
        <w:rPr>
          <w:rFonts w:asciiTheme="majorHAnsi" w:hAnsiTheme="majorHAnsi"/>
          <w:b/>
          <w:i/>
          <w:sz w:val="24"/>
          <w:szCs w:val="24"/>
          <w:u w:val="single"/>
          <w:lang w:val="it-IT"/>
        </w:rPr>
        <w:t xml:space="preserve">avorative </w:t>
      </w:r>
      <w:r w:rsidR="00D10AD8" w:rsidRPr="009C790D">
        <w:rPr>
          <w:rFonts w:asciiTheme="majorHAnsi" w:hAnsiTheme="majorHAnsi"/>
          <w:b/>
          <w:i/>
          <w:sz w:val="24"/>
          <w:szCs w:val="24"/>
          <w:u w:val="single"/>
          <w:lang w:val="it-IT"/>
        </w:rPr>
        <w:t>P</w:t>
      </w:r>
      <w:r w:rsidR="000614C5" w:rsidRPr="009C790D">
        <w:rPr>
          <w:rFonts w:asciiTheme="majorHAnsi" w:hAnsiTheme="majorHAnsi"/>
          <w:b/>
          <w:i/>
          <w:sz w:val="24"/>
          <w:szCs w:val="24"/>
          <w:u w:val="single"/>
          <w:lang w:val="it-IT"/>
        </w:rPr>
        <w:t>recedenti</w:t>
      </w:r>
      <w:r w:rsidRPr="009C790D">
        <w:rPr>
          <w:rFonts w:asciiTheme="majorHAnsi" w:hAnsiTheme="majorHAnsi"/>
          <w:b/>
          <w:i/>
          <w:sz w:val="24"/>
          <w:szCs w:val="24"/>
          <w:u w:val="single"/>
          <w:lang w:val="it-IT"/>
        </w:rPr>
        <w:t>:</w:t>
      </w:r>
    </w:p>
    <w:p w14:paraId="3EC9F767" w14:textId="03545843" w:rsidR="00645CF0" w:rsidRPr="00645CF0" w:rsidRDefault="002B7C39" w:rsidP="00412E04">
      <w:pPr>
        <w:pStyle w:val="Paragrafoelenco"/>
        <w:numPr>
          <w:ilvl w:val="0"/>
          <w:numId w:val="12"/>
        </w:numPr>
        <w:jc w:val="both"/>
        <w:rPr>
          <w:rFonts w:asciiTheme="majorHAnsi" w:hAnsiTheme="majorHAnsi"/>
          <w:bCs/>
          <w:sz w:val="24"/>
          <w:szCs w:val="24"/>
          <w:lang w:val="it-IT"/>
        </w:rPr>
      </w:pPr>
      <w:r>
        <w:rPr>
          <w:rFonts w:asciiTheme="majorHAnsi" w:hAnsiTheme="majorHAnsi"/>
          <w:bCs/>
          <w:sz w:val="24"/>
          <w:szCs w:val="24"/>
          <w:lang w:val="it-IT"/>
        </w:rPr>
        <w:t>Assegnista di ricerca</w:t>
      </w:r>
      <w:r w:rsidR="00645CF0" w:rsidRPr="00645CF0">
        <w:rPr>
          <w:rFonts w:asciiTheme="majorHAnsi" w:hAnsiTheme="majorHAnsi"/>
          <w:bCs/>
          <w:sz w:val="24"/>
          <w:szCs w:val="24"/>
          <w:lang w:val="it-IT"/>
        </w:rPr>
        <w:t xml:space="preserve"> in </w:t>
      </w:r>
      <w:r w:rsidR="004331E5">
        <w:rPr>
          <w:rFonts w:asciiTheme="majorHAnsi" w:hAnsiTheme="majorHAnsi"/>
          <w:bCs/>
          <w:sz w:val="24"/>
          <w:szCs w:val="24"/>
          <w:lang w:val="it-IT"/>
        </w:rPr>
        <w:t>Fisica</w:t>
      </w:r>
      <w:r w:rsidR="00645CF0" w:rsidRPr="00645CF0">
        <w:rPr>
          <w:rFonts w:asciiTheme="majorHAnsi" w:hAnsiTheme="majorHAnsi"/>
          <w:bCs/>
          <w:sz w:val="24"/>
          <w:szCs w:val="24"/>
          <w:lang w:val="it-IT"/>
        </w:rPr>
        <w:t xml:space="preserve"> </w:t>
      </w:r>
      <w:r w:rsidR="004331E5">
        <w:rPr>
          <w:rFonts w:asciiTheme="majorHAnsi" w:hAnsiTheme="majorHAnsi"/>
          <w:bCs/>
          <w:sz w:val="24"/>
          <w:szCs w:val="24"/>
          <w:lang w:val="it-IT"/>
        </w:rPr>
        <w:t>al</w:t>
      </w:r>
      <w:r w:rsidR="00645CF0" w:rsidRPr="00645CF0">
        <w:rPr>
          <w:rFonts w:asciiTheme="majorHAnsi" w:hAnsiTheme="majorHAnsi"/>
          <w:bCs/>
          <w:sz w:val="24"/>
          <w:szCs w:val="24"/>
          <w:lang w:val="it-IT"/>
        </w:rPr>
        <w:t xml:space="preserve"> Politecnico di Milano</w:t>
      </w:r>
      <w:r w:rsidR="00ED7689">
        <w:rPr>
          <w:rFonts w:asciiTheme="majorHAnsi" w:hAnsiTheme="majorHAnsi"/>
          <w:bCs/>
          <w:sz w:val="24"/>
          <w:szCs w:val="24"/>
          <w:lang w:val="it-IT"/>
        </w:rPr>
        <w:t xml:space="preserve"> (Italia)</w:t>
      </w:r>
    </w:p>
    <w:p w14:paraId="6524F053" w14:textId="5F59BCDF" w:rsidR="00645CF0" w:rsidRPr="00645CF0" w:rsidRDefault="007E7B9F" w:rsidP="00412E04">
      <w:pPr>
        <w:pStyle w:val="Paragrafoelenco"/>
        <w:jc w:val="both"/>
        <w:rPr>
          <w:rFonts w:asciiTheme="majorHAnsi" w:hAnsiTheme="majorHAnsi"/>
          <w:bCs/>
          <w:sz w:val="24"/>
          <w:szCs w:val="24"/>
          <w:lang w:val="it-IT"/>
        </w:rPr>
      </w:pPr>
      <w:r>
        <w:rPr>
          <w:rFonts w:asciiTheme="majorHAnsi" w:hAnsiTheme="majorHAnsi"/>
          <w:bCs/>
          <w:sz w:val="24"/>
          <w:szCs w:val="24"/>
          <w:lang w:val="it-IT"/>
        </w:rPr>
        <w:t xml:space="preserve">16 </w:t>
      </w:r>
      <w:proofErr w:type="gramStart"/>
      <w:r w:rsidR="00FF4D30">
        <w:rPr>
          <w:rFonts w:asciiTheme="majorHAnsi" w:hAnsiTheme="majorHAnsi"/>
          <w:bCs/>
          <w:sz w:val="24"/>
          <w:szCs w:val="24"/>
          <w:lang w:val="it-IT"/>
        </w:rPr>
        <w:t>Gennaio</w:t>
      </w:r>
      <w:proofErr w:type="gramEnd"/>
      <w:r w:rsidR="00645CF0" w:rsidRPr="00645CF0">
        <w:rPr>
          <w:rFonts w:asciiTheme="majorHAnsi" w:hAnsiTheme="majorHAnsi"/>
          <w:bCs/>
          <w:sz w:val="24"/>
          <w:szCs w:val="24"/>
          <w:lang w:val="it-IT"/>
        </w:rPr>
        <w:t xml:space="preserve"> 20</w:t>
      </w:r>
      <w:r w:rsidR="0084269A">
        <w:rPr>
          <w:rFonts w:asciiTheme="majorHAnsi" w:hAnsiTheme="majorHAnsi"/>
          <w:bCs/>
          <w:sz w:val="24"/>
          <w:szCs w:val="24"/>
          <w:lang w:val="it-IT"/>
        </w:rPr>
        <w:t>20</w:t>
      </w:r>
      <w:r w:rsidR="00645CF0">
        <w:rPr>
          <w:rFonts w:asciiTheme="majorHAnsi" w:hAnsiTheme="majorHAnsi"/>
          <w:bCs/>
          <w:sz w:val="24"/>
          <w:szCs w:val="24"/>
          <w:lang w:val="it-IT"/>
        </w:rPr>
        <w:t xml:space="preserve"> </w:t>
      </w:r>
      <w:r>
        <w:rPr>
          <w:rFonts w:asciiTheme="majorHAnsi" w:hAnsiTheme="majorHAnsi"/>
          <w:bCs/>
          <w:sz w:val="24"/>
          <w:szCs w:val="24"/>
          <w:lang w:val="it-IT"/>
        </w:rPr>
        <w:t xml:space="preserve">– 31 </w:t>
      </w:r>
      <w:proofErr w:type="gramStart"/>
      <w:r w:rsidR="0084269A">
        <w:rPr>
          <w:rFonts w:asciiTheme="majorHAnsi" w:hAnsiTheme="majorHAnsi"/>
          <w:bCs/>
          <w:sz w:val="24"/>
          <w:szCs w:val="24"/>
          <w:lang w:val="it-IT"/>
        </w:rPr>
        <w:t>O</w:t>
      </w:r>
      <w:r w:rsidR="00FF4D30">
        <w:rPr>
          <w:rFonts w:asciiTheme="majorHAnsi" w:hAnsiTheme="majorHAnsi"/>
          <w:bCs/>
          <w:sz w:val="24"/>
          <w:szCs w:val="24"/>
          <w:lang w:val="it-IT"/>
        </w:rPr>
        <w:t>ttobre</w:t>
      </w:r>
      <w:proofErr w:type="gramEnd"/>
      <w:r w:rsidR="00645CF0">
        <w:rPr>
          <w:rFonts w:asciiTheme="majorHAnsi" w:hAnsiTheme="majorHAnsi"/>
          <w:bCs/>
          <w:sz w:val="24"/>
          <w:szCs w:val="24"/>
          <w:lang w:val="it-IT"/>
        </w:rPr>
        <w:t xml:space="preserve"> 202</w:t>
      </w:r>
      <w:r w:rsidR="0084269A">
        <w:rPr>
          <w:rFonts w:asciiTheme="majorHAnsi" w:hAnsiTheme="majorHAnsi"/>
          <w:bCs/>
          <w:sz w:val="24"/>
          <w:szCs w:val="24"/>
          <w:lang w:val="it-IT"/>
        </w:rPr>
        <w:t>2</w:t>
      </w:r>
    </w:p>
    <w:p w14:paraId="55248C0C" w14:textId="39AF1978" w:rsidR="00645CF0" w:rsidRPr="00FF4D30" w:rsidRDefault="00645CF0" w:rsidP="00412E04">
      <w:pPr>
        <w:pStyle w:val="Paragrafoelenco"/>
        <w:numPr>
          <w:ilvl w:val="0"/>
          <w:numId w:val="12"/>
        </w:numPr>
        <w:jc w:val="both"/>
        <w:rPr>
          <w:rFonts w:asciiTheme="majorHAnsi" w:hAnsiTheme="majorHAnsi"/>
          <w:bCs/>
          <w:sz w:val="24"/>
          <w:szCs w:val="24"/>
          <w:lang w:val="it-IT"/>
        </w:rPr>
      </w:pPr>
      <w:r w:rsidRPr="00FF4D30">
        <w:rPr>
          <w:rFonts w:asciiTheme="majorHAnsi" w:hAnsiTheme="majorHAnsi"/>
          <w:bCs/>
          <w:sz w:val="24"/>
          <w:szCs w:val="24"/>
          <w:lang w:val="it-IT"/>
        </w:rPr>
        <w:t>A</w:t>
      </w:r>
      <w:r w:rsidR="00FF4D30" w:rsidRPr="00FF4D30">
        <w:rPr>
          <w:rFonts w:asciiTheme="majorHAnsi" w:hAnsiTheme="majorHAnsi"/>
          <w:bCs/>
          <w:sz w:val="24"/>
          <w:szCs w:val="24"/>
          <w:lang w:val="it-IT"/>
        </w:rPr>
        <w:t>ssociato</w:t>
      </w:r>
      <w:r w:rsidRPr="00FF4D30">
        <w:rPr>
          <w:rFonts w:asciiTheme="majorHAnsi" w:hAnsiTheme="majorHAnsi"/>
          <w:bCs/>
          <w:sz w:val="24"/>
          <w:szCs w:val="24"/>
          <w:lang w:val="it-IT"/>
        </w:rPr>
        <w:t xml:space="preserve"> </w:t>
      </w:r>
      <w:r w:rsidR="00FF4D30" w:rsidRPr="00FF4D30">
        <w:rPr>
          <w:rFonts w:asciiTheme="majorHAnsi" w:hAnsiTheme="majorHAnsi"/>
          <w:bCs/>
          <w:sz w:val="24"/>
          <w:szCs w:val="24"/>
          <w:lang w:val="it-IT"/>
        </w:rPr>
        <w:t>all’Istituto Nazionale di</w:t>
      </w:r>
      <w:r w:rsidR="00FF4D30">
        <w:rPr>
          <w:rFonts w:asciiTheme="majorHAnsi" w:hAnsiTheme="majorHAnsi"/>
          <w:bCs/>
          <w:sz w:val="24"/>
          <w:szCs w:val="24"/>
          <w:lang w:val="it-IT"/>
        </w:rPr>
        <w:t xml:space="preserve"> Fisica Nucleare</w:t>
      </w:r>
      <w:r w:rsidR="00E37568" w:rsidRPr="00FF4D30">
        <w:rPr>
          <w:rFonts w:asciiTheme="majorHAnsi" w:hAnsiTheme="majorHAnsi"/>
          <w:bCs/>
          <w:sz w:val="24"/>
          <w:szCs w:val="24"/>
          <w:lang w:val="it-IT"/>
        </w:rPr>
        <w:t xml:space="preserve"> </w:t>
      </w:r>
      <w:r w:rsidRPr="00FF4D30">
        <w:rPr>
          <w:rFonts w:asciiTheme="majorHAnsi" w:hAnsiTheme="majorHAnsi"/>
          <w:bCs/>
          <w:sz w:val="24"/>
          <w:szCs w:val="24"/>
          <w:lang w:val="it-IT"/>
        </w:rPr>
        <w:t>(</w:t>
      </w:r>
      <w:r w:rsidR="00E37568" w:rsidRPr="00FF4D30">
        <w:rPr>
          <w:rFonts w:asciiTheme="majorHAnsi" w:hAnsiTheme="majorHAnsi"/>
          <w:bCs/>
          <w:sz w:val="24"/>
          <w:szCs w:val="24"/>
          <w:lang w:val="it-IT"/>
        </w:rPr>
        <w:t>INFN</w:t>
      </w:r>
      <w:r w:rsidRPr="00FF4D30">
        <w:rPr>
          <w:rFonts w:asciiTheme="majorHAnsi" w:hAnsiTheme="majorHAnsi"/>
          <w:bCs/>
          <w:sz w:val="24"/>
          <w:szCs w:val="24"/>
          <w:lang w:val="it-IT"/>
        </w:rPr>
        <w:t xml:space="preserve">), </w:t>
      </w:r>
      <w:r w:rsidR="00FF4D30">
        <w:rPr>
          <w:rFonts w:asciiTheme="majorHAnsi" w:hAnsiTheme="majorHAnsi"/>
          <w:bCs/>
          <w:sz w:val="24"/>
          <w:szCs w:val="24"/>
          <w:lang w:val="it-IT"/>
        </w:rPr>
        <w:t xml:space="preserve">Sezione </w:t>
      </w:r>
      <w:r w:rsidR="0098563D" w:rsidRPr="0098563D">
        <w:rPr>
          <w:rFonts w:asciiTheme="majorHAnsi" w:hAnsiTheme="majorHAnsi"/>
          <w:bCs/>
          <w:sz w:val="24"/>
          <w:szCs w:val="24"/>
        </w:rPr>
        <w:t>Milan</w:t>
      </w:r>
      <w:r w:rsidR="0098563D">
        <w:rPr>
          <w:rFonts w:asciiTheme="majorHAnsi" w:hAnsiTheme="majorHAnsi"/>
          <w:bCs/>
          <w:sz w:val="24"/>
          <w:szCs w:val="24"/>
        </w:rPr>
        <w:t>o</w:t>
      </w:r>
      <w:r w:rsidR="0098563D" w:rsidRPr="0098563D">
        <w:rPr>
          <w:rFonts w:asciiTheme="majorHAnsi" w:hAnsiTheme="majorHAnsi"/>
          <w:bCs/>
          <w:sz w:val="24"/>
          <w:szCs w:val="24"/>
        </w:rPr>
        <w:t>-</w:t>
      </w:r>
      <w:proofErr w:type="spellStart"/>
      <w:r w:rsidR="0098563D" w:rsidRPr="0098563D">
        <w:rPr>
          <w:rFonts w:asciiTheme="majorHAnsi" w:hAnsiTheme="majorHAnsi"/>
          <w:bCs/>
          <w:sz w:val="24"/>
          <w:szCs w:val="24"/>
        </w:rPr>
        <w:t>Bicocca</w:t>
      </w:r>
      <w:proofErr w:type="spellEnd"/>
    </w:p>
    <w:p w14:paraId="761D97C6" w14:textId="57CC5B24" w:rsidR="00645CF0" w:rsidRPr="00645CF0" w:rsidRDefault="007E7B9F" w:rsidP="00412E04">
      <w:pPr>
        <w:pStyle w:val="Paragrafoelenco"/>
        <w:jc w:val="both"/>
        <w:rPr>
          <w:rFonts w:asciiTheme="majorHAnsi" w:hAnsiTheme="majorHAnsi"/>
          <w:bCs/>
          <w:sz w:val="24"/>
          <w:szCs w:val="24"/>
          <w:lang w:val="en-GB"/>
        </w:rPr>
      </w:pPr>
      <w:r>
        <w:rPr>
          <w:rFonts w:asciiTheme="majorHAnsi" w:hAnsiTheme="majorHAnsi"/>
          <w:bCs/>
          <w:sz w:val="24"/>
          <w:szCs w:val="24"/>
          <w:lang w:val="en-GB"/>
        </w:rPr>
        <w:lastRenderedPageBreak/>
        <w:t xml:space="preserve">1 </w:t>
      </w:r>
      <w:r w:rsidR="00FF4D30">
        <w:rPr>
          <w:rFonts w:asciiTheme="majorHAnsi" w:hAnsiTheme="majorHAnsi"/>
          <w:bCs/>
          <w:sz w:val="24"/>
          <w:szCs w:val="24"/>
          <w:lang w:val="en-GB"/>
        </w:rPr>
        <w:t>Giugno</w:t>
      </w:r>
      <w:r w:rsidR="00645CF0" w:rsidRPr="00645CF0">
        <w:rPr>
          <w:rFonts w:asciiTheme="majorHAnsi" w:hAnsiTheme="majorHAnsi"/>
          <w:bCs/>
          <w:sz w:val="24"/>
          <w:szCs w:val="24"/>
          <w:lang w:val="en-GB"/>
        </w:rPr>
        <w:t xml:space="preserve"> 20</w:t>
      </w:r>
      <w:r w:rsidR="00ED74EF">
        <w:rPr>
          <w:rFonts w:asciiTheme="majorHAnsi" w:hAnsiTheme="majorHAnsi"/>
          <w:bCs/>
          <w:sz w:val="24"/>
          <w:szCs w:val="24"/>
          <w:lang w:val="en-GB"/>
        </w:rPr>
        <w:t>21</w:t>
      </w:r>
      <w:r w:rsidR="00645CF0">
        <w:rPr>
          <w:rFonts w:asciiTheme="majorHAnsi" w:hAnsiTheme="majorHAnsi"/>
          <w:bCs/>
          <w:sz w:val="24"/>
          <w:szCs w:val="24"/>
          <w:lang w:val="it-IT"/>
        </w:rPr>
        <w:t xml:space="preserve"> – </w:t>
      </w:r>
      <w:r w:rsidR="00BA29F1">
        <w:rPr>
          <w:rFonts w:asciiTheme="majorHAnsi" w:hAnsiTheme="majorHAnsi"/>
          <w:bCs/>
          <w:sz w:val="24"/>
          <w:szCs w:val="24"/>
          <w:lang w:val="it-IT"/>
        </w:rPr>
        <w:t>Presente</w:t>
      </w:r>
    </w:p>
    <w:p w14:paraId="152316EA" w14:textId="6A269F06" w:rsidR="00D64FBC" w:rsidRPr="002A172A" w:rsidRDefault="0092624A" w:rsidP="00412E04">
      <w:pPr>
        <w:pStyle w:val="Paragrafoelenco"/>
        <w:numPr>
          <w:ilvl w:val="0"/>
          <w:numId w:val="12"/>
        </w:numPr>
        <w:jc w:val="both"/>
        <w:rPr>
          <w:rFonts w:asciiTheme="majorHAnsi" w:hAnsiTheme="majorHAnsi"/>
          <w:sz w:val="24"/>
          <w:szCs w:val="24"/>
          <w:lang w:val="it-IT"/>
        </w:rPr>
      </w:pPr>
      <w:r w:rsidRPr="002A172A">
        <w:rPr>
          <w:rFonts w:asciiTheme="majorHAnsi" w:hAnsiTheme="majorHAnsi"/>
          <w:sz w:val="24"/>
          <w:szCs w:val="24"/>
          <w:lang w:val="it-IT"/>
        </w:rPr>
        <w:t>Bors</w:t>
      </w:r>
      <w:r w:rsidR="002B7C39">
        <w:rPr>
          <w:rFonts w:asciiTheme="majorHAnsi" w:hAnsiTheme="majorHAnsi"/>
          <w:sz w:val="24"/>
          <w:szCs w:val="24"/>
          <w:lang w:val="it-IT"/>
        </w:rPr>
        <w:t xml:space="preserve">a </w:t>
      </w:r>
      <w:r w:rsidR="005F2ECE">
        <w:rPr>
          <w:rFonts w:asciiTheme="majorHAnsi" w:hAnsiTheme="majorHAnsi"/>
          <w:sz w:val="24"/>
          <w:szCs w:val="24"/>
          <w:lang w:val="it-IT"/>
        </w:rPr>
        <w:t>Post Dottorato</w:t>
      </w:r>
      <w:r w:rsidR="00D64FBC" w:rsidRPr="002A172A">
        <w:rPr>
          <w:rFonts w:asciiTheme="majorHAnsi" w:hAnsiTheme="majorHAnsi"/>
          <w:sz w:val="24"/>
          <w:szCs w:val="24"/>
          <w:lang w:val="it-IT"/>
        </w:rPr>
        <w:t xml:space="preserve"> in </w:t>
      </w:r>
      <w:r w:rsidRPr="002A172A">
        <w:rPr>
          <w:rFonts w:asciiTheme="majorHAnsi" w:hAnsiTheme="majorHAnsi"/>
          <w:sz w:val="24"/>
          <w:szCs w:val="24"/>
          <w:lang w:val="it-IT"/>
        </w:rPr>
        <w:t>Fisica</w:t>
      </w:r>
      <w:r w:rsidR="00D64FBC" w:rsidRPr="002A172A">
        <w:rPr>
          <w:rFonts w:asciiTheme="majorHAnsi" w:hAnsiTheme="majorHAnsi"/>
          <w:sz w:val="24"/>
          <w:szCs w:val="24"/>
          <w:lang w:val="it-IT"/>
        </w:rPr>
        <w:t xml:space="preserve"> </w:t>
      </w:r>
      <w:r w:rsidRPr="002A172A">
        <w:rPr>
          <w:rFonts w:asciiTheme="majorHAnsi" w:hAnsiTheme="majorHAnsi"/>
          <w:sz w:val="24"/>
          <w:szCs w:val="24"/>
          <w:lang w:val="it-IT"/>
        </w:rPr>
        <w:t xml:space="preserve">alla </w:t>
      </w:r>
      <w:r w:rsidR="00B82503" w:rsidRPr="002A172A">
        <w:rPr>
          <w:rFonts w:asciiTheme="majorHAnsi" w:hAnsiTheme="majorHAnsi"/>
          <w:sz w:val="24"/>
          <w:szCs w:val="24"/>
          <w:lang w:val="it-IT"/>
        </w:rPr>
        <w:t>Università di Parma</w:t>
      </w:r>
    </w:p>
    <w:p w14:paraId="6972690E" w14:textId="6967DB2D" w:rsidR="0029563E" w:rsidRPr="008F0DC6" w:rsidRDefault="0029563E" w:rsidP="00412E04">
      <w:pPr>
        <w:pStyle w:val="Paragrafoelenco"/>
        <w:jc w:val="both"/>
        <w:rPr>
          <w:rFonts w:asciiTheme="majorHAnsi" w:hAnsiTheme="majorHAnsi"/>
          <w:sz w:val="24"/>
          <w:szCs w:val="24"/>
          <w:lang w:val="it-IT"/>
        </w:rPr>
      </w:pPr>
      <w:r w:rsidRPr="008F0DC6">
        <w:rPr>
          <w:rFonts w:asciiTheme="majorHAnsi" w:hAnsiTheme="majorHAnsi"/>
          <w:sz w:val="24"/>
          <w:szCs w:val="24"/>
          <w:lang w:val="it-IT"/>
        </w:rPr>
        <w:t>Supervisor</w:t>
      </w:r>
      <w:r w:rsidR="0042619B" w:rsidRPr="008F0DC6">
        <w:rPr>
          <w:rFonts w:asciiTheme="majorHAnsi" w:hAnsiTheme="majorHAnsi"/>
          <w:sz w:val="24"/>
          <w:szCs w:val="24"/>
          <w:lang w:val="it-IT"/>
        </w:rPr>
        <w:t>e</w:t>
      </w:r>
      <w:r w:rsidRPr="008F0DC6">
        <w:rPr>
          <w:rFonts w:asciiTheme="majorHAnsi" w:hAnsiTheme="majorHAnsi"/>
          <w:sz w:val="24"/>
          <w:szCs w:val="24"/>
          <w:lang w:val="it-IT"/>
        </w:rPr>
        <w:t>: Prof. Davide Cassi</w:t>
      </w:r>
    </w:p>
    <w:p w14:paraId="29B24567" w14:textId="5C5F9DCC" w:rsidR="0010570F" w:rsidRPr="0042619B" w:rsidRDefault="0010570F" w:rsidP="00C653E8">
      <w:pPr>
        <w:pStyle w:val="Paragrafoelenco"/>
        <w:jc w:val="both"/>
        <w:rPr>
          <w:rFonts w:asciiTheme="majorHAnsi" w:hAnsiTheme="majorHAnsi"/>
          <w:sz w:val="24"/>
          <w:szCs w:val="24"/>
          <w:lang w:val="it-IT"/>
        </w:rPr>
      </w:pPr>
      <w:r w:rsidRPr="0042619B">
        <w:rPr>
          <w:rFonts w:asciiTheme="majorHAnsi" w:hAnsiTheme="majorHAnsi"/>
          <w:sz w:val="24"/>
          <w:szCs w:val="24"/>
          <w:lang w:val="it-IT"/>
        </w:rPr>
        <w:t>Pro</w:t>
      </w:r>
      <w:r w:rsidR="008F0DC6">
        <w:rPr>
          <w:rFonts w:asciiTheme="majorHAnsi" w:hAnsiTheme="majorHAnsi"/>
          <w:sz w:val="24"/>
          <w:szCs w:val="24"/>
          <w:lang w:val="it-IT"/>
        </w:rPr>
        <w:t>getto</w:t>
      </w:r>
      <w:r w:rsidRPr="0042619B">
        <w:rPr>
          <w:rFonts w:asciiTheme="majorHAnsi" w:hAnsiTheme="majorHAnsi"/>
          <w:sz w:val="24"/>
          <w:szCs w:val="24"/>
          <w:lang w:val="it-IT"/>
        </w:rPr>
        <w:t xml:space="preserve">: </w:t>
      </w:r>
      <w:r w:rsidR="00C653E8" w:rsidRPr="0042619B">
        <w:rPr>
          <w:rFonts w:asciiTheme="majorHAnsi" w:hAnsiTheme="majorHAnsi"/>
          <w:i/>
          <w:iCs/>
          <w:sz w:val="24"/>
          <w:szCs w:val="24"/>
          <w:lang w:val="it-IT"/>
        </w:rPr>
        <w:t xml:space="preserve">Elaborazione di modelli matematici di processi di produzione e loro </w:t>
      </w:r>
      <w:r w:rsidR="002326FA" w:rsidRPr="0042619B">
        <w:rPr>
          <w:rFonts w:asciiTheme="majorHAnsi" w:hAnsiTheme="majorHAnsi"/>
          <w:i/>
          <w:iCs/>
          <w:sz w:val="24"/>
          <w:szCs w:val="24"/>
          <w:lang w:val="it-IT"/>
        </w:rPr>
        <w:t>s</w:t>
      </w:r>
      <w:r w:rsidR="00C653E8" w:rsidRPr="0042619B">
        <w:rPr>
          <w:rFonts w:asciiTheme="majorHAnsi" w:hAnsiTheme="majorHAnsi"/>
          <w:i/>
          <w:iCs/>
          <w:sz w:val="24"/>
          <w:szCs w:val="24"/>
          <w:lang w:val="it-IT"/>
        </w:rPr>
        <w:t>imulazione</w:t>
      </w:r>
    </w:p>
    <w:p w14:paraId="7E32DD28" w14:textId="2F3D4F72" w:rsidR="00D64FBC" w:rsidRPr="008F0DC6" w:rsidRDefault="009D4667" w:rsidP="00412E04">
      <w:pPr>
        <w:pStyle w:val="Paragrafoelenco"/>
        <w:jc w:val="both"/>
        <w:rPr>
          <w:rFonts w:asciiTheme="majorHAnsi" w:hAnsiTheme="majorHAnsi"/>
          <w:sz w:val="24"/>
          <w:szCs w:val="24"/>
          <w:lang w:val="it-IT"/>
        </w:rPr>
      </w:pPr>
      <w:proofErr w:type="gramStart"/>
      <w:r>
        <w:rPr>
          <w:rFonts w:asciiTheme="majorHAnsi" w:hAnsiTheme="majorHAnsi"/>
          <w:sz w:val="24"/>
          <w:szCs w:val="24"/>
          <w:lang w:val="it-IT"/>
        </w:rPr>
        <w:t xml:space="preserve">1 </w:t>
      </w:r>
      <w:r w:rsidR="0016776F" w:rsidRPr="008F0DC6">
        <w:rPr>
          <w:rFonts w:asciiTheme="majorHAnsi" w:hAnsiTheme="majorHAnsi"/>
          <w:sz w:val="24"/>
          <w:szCs w:val="24"/>
          <w:lang w:val="it-IT"/>
        </w:rPr>
        <w:t>Se</w:t>
      </w:r>
      <w:r w:rsidR="0042619B" w:rsidRPr="008F0DC6">
        <w:rPr>
          <w:rFonts w:asciiTheme="majorHAnsi" w:hAnsiTheme="majorHAnsi"/>
          <w:sz w:val="24"/>
          <w:szCs w:val="24"/>
          <w:lang w:val="it-IT"/>
        </w:rPr>
        <w:t>ttembre</w:t>
      </w:r>
      <w:proofErr w:type="gramEnd"/>
      <w:r w:rsidR="00D64FBC" w:rsidRPr="008F0DC6">
        <w:rPr>
          <w:rFonts w:asciiTheme="majorHAnsi" w:hAnsiTheme="majorHAnsi"/>
          <w:sz w:val="24"/>
          <w:szCs w:val="24"/>
          <w:lang w:val="it-IT"/>
        </w:rPr>
        <w:t xml:space="preserve"> 201</w:t>
      </w:r>
      <w:r w:rsidR="0029563E" w:rsidRPr="008F0DC6">
        <w:rPr>
          <w:rFonts w:asciiTheme="majorHAnsi" w:hAnsiTheme="majorHAnsi"/>
          <w:sz w:val="24"/>
          <w:szCs w:val="24"/>
          <w:lang w:val="it-IT"/>
        </w:rPr>
        <w:t>8</w:t>
      </w:r>
      <w:r w:rsidR="00D64FBC" w:rsidRPr="008F0DC6">
        <w:rPr>
          <w:rFonts w:asciiTheme="majorHAnsi" w:hAnsiTheme="majorHAnsi"/>
          <w:sz w:val="24"/>
          <w:szCs w:val="24"/>
          <w:lang w:val="it-IT"/>
        </w:rPr>
        <w:t xml:space="preserve"> – </w:t>
      </w:r>
      <w:proofErr w:type="gramStart"/>
      <w:r>
        <w:rPr>
          <w:rFonts w:asciiTheme="majorHAnsi" w:hAnsiTheme="majorHAnsi"/>
          <w:sz w:val="24"/>
          <w:szCs w:val="24"/>
          <w:lang w:val="it-IT"/>
        </w:rPr>
        <w:t xml:space="preserve">1 </w:t>
      </w:r>
      <w:r w:rsidR="0016776F" w:rsidRPr="008F0DC6">
        <w:rPr>
          <w:rFonts w:asciiTheme="majorHAnsi" w:hAnsiTheme="majorHAnsi"/>
          <w:sz w:val="24"/>
          <w:szCs w:val="24"/>
          <w:lang w:val="it-IT"/>
        </w:rPr>
        <w:t>Se</w:t>
      </w:r>
      <w:r w:rsidR="0042619B" w:rsidRPr="008F0DC6">
        <w:rPr>
          <w:rFonts w:asciiTheme="majorHAnsi" w:hAnsiTheme="majorHAnsi"/>
          <w:sz w:val="24"/>
          <w:szCs w:val="24"/>
          <w:lang w:val="it-IT"/>
        </w:rPr>
        <w:t>ttembre</w:t>
      </w:r>
      <w:proofErr w:type="gramEnd"/>
      <w:r w:rsidR="00D64FBC" w:rsidRPr="008F0DC6">
        <w:rPr>
          <w:rFonts w:asciiTheme="majorHAnsi" w:hAnsiTheme="majorHAnsi"/>
          <w:sz w:val="24"/>
          <w:szCs w:val="24"/>
          <w:lang w:val="it-IT"/>
        </w:rPr>
        <w:t xml:space="preserve"> 201</w:t>
      </w:r>
      <w:r w:rsidR="0029563E" w:rsidRPr="008F0DC6">
        <w:rPr>
          <w:rFonts w:asciiTheme="majorHAnsi" w:hAnsiTheme="majorHAnsi"/>
          <w:sz w:val="24"/>
          <w:szCs w:val="24"/>
          <w:lang w:val="it-IT"/>
        </w:rPr>
        <w:t>9</w:t>
      </w:r>
    </w:p>
    <w:p w14:paraId="41079E53" w14:textId="2A26B3F0" w:rsidR="00664879" w:rsidRPr="008F0DC6" w:rsidRDefault="008F0DC6" w:rsidP="008F0DC6">
      <w:pPr>
        <w:pStyle w:val="Paragrafoelenco"/>
        <w:numPr>
          <w:ilvl w:val="0"/>
          <w:numId w:val="12"/>
        </w:numPr>
        <w:jc w:val="both"/>
        <w:rPr>
          <w:rFonts w:asciiTheme="majorHAnsi" w:hAnsiTheme="majorHAnsi"/>
          <w:sz w:val="24"/>
          <w:szCs w:val="24"/>
          <w:lang w:val="it-IT"/>
        </w:rPr>
      </w:pPr>
      <w:r w:rsidRPr="002A172A">
        <w:rPr>
          <w:rFonts w:asciiTheme="majorHAnsi" w:hAnsiTheme="majorHAnsi"/>
          <w:sz w:val="24"/>
          <w:szCs w:val="24"/>
          <w:lang w:val="it-IT"/>
        </w:rPr>
        <w:t>Bors</w:t>
      </w:r>
      <w:r w:rsidR="005F2ECE">
        <w:rPr>
          <w:rFonts w:asciiTheme="majorHAnsi" w:hAnsiTheme="majorHAnsi"/>
          <w:sz w:val="24"/>
          <w:szCs w:val="24"/>
          <w:lang w:val="it-IT"/>
        </w:rPr>
        <w:t>a Post Dottorato</w:t>
      </w:r>
      <w:r w:rsidRPr="002A172A">
        <w:rPr>
          <w:rFonts w:asciiTheme="majorHAnsi" w:hAnsiTheme="majorHAnsi"/>
          <w:sz w:val="24"/>
          <w:szCs w:val="24"/>
          <w:lang w:val="it-IT"/>
        </w:rPr>
        <w:t xml:space="preserve"> in Fisica alla Università di Parma</w:t>
      </w:r>
    </w:p>
    <w:p w14:paraId="5C51BD07" w14:textId="055E1B31" w:rsidR="00664879" w:rsidRPr="001807F0" w:rsidRDefault="00664879" w:rsidP="00664879">
      <w:pPr>
        <w:pStyle w:val="Paragrafoelenco"/>
        <w:jc w:val="both"/>
        <w:rPr>
          <w:rFonts w:asciiTheme="majorHAnsi" w:hAnsiTheme="majorHAnsi"/>
          <w:sz w:val="24"/>
          <w:szCs w:val="24"/>
          <w:lang w:val="it-IT"/>
        </w:rPr>
      </w:pPr>
      <w:r w:rsidRPr="001807F0">
        <w:rPr>
          <w:rFonts w:asciiTheme="majorHAnsi" w:hAnsiTheme="majorHAnsi"/>
          <w:sz w:val="24"/>
          <w:szCs w:val="24"/>
          <w:lang w:val="it-IT"/>
        </w:rPr>
        <w:t>Supervisor</w:t>
      </w:r>
      <w:r w:rsidR="008F0DC6" w:rsidRPr="001807F0">
        <w:rPr>
          <w:rFonts w:asciiTheme="majorHAnsi" w:hAnsiTheme="majorHAnsi"/>
          <w:sz w:val="24"/>
          <w:szCs w:val="24"/>
          <w:lang w:val="it-IT"/>
        </w:rPr>
        <w:t>e</w:t>
      </w:r>
      <w:r w:rsidRPr="001807F0">
        <w:rPr>
          <w:rFonts w:asciiTheme="majorHAnsi" w:hAnsiTheme="majorHAnsi"/>
          <w:sz w:val="24"/>
          <w:szCs w:val="24"/>
          <w:lang w:val="it-IT"/>
        </w:rPr>
        <w:t>: Prof. Davide Cassi</w:t>
      </w:r>
    </w:p>
    <w:p w14:paraId="46CD9E71" w14:textId="38FE4A4E" w:rsidR="00664879" w:rsidRPr="001807F0" w:rsidRDefault="00664879" w:rsidP="00986E0D">
      <w:pPr>
        <w:pStyle w:val="Paragrafoelenco"/>
        <w:jc w:val="both"/>
        <w:rPr>
          <w:rFonts w:asciiTheme="majorHAnsi" w:hAnsiTheme="majorHAnsi"/>
          <w:i/>
          <w:iCs/>
          <w:sz w:val="24"/>
          <w:szCs w:val="24"/>
          <w:lang w:val="it-IT"/>
        </w:rPr>
      </w:pPr>
      <w:r w:rsidRPr="001807F0">
        <w:rPr>
          <w:rFonts w:asciiTheme="majorHAnsi" w:hAnsiTheme="majorHAnsi"/>
          <w:sz w:val="24"/>
          <w:szCs w:val="24"/>
          <w:lang w:val="it-IT"/>
        </w:rPr>
        <w:t>Pro</w:t>
      </w:r>
      <w:r w:rsidR="008F0DC6" w:rsidRPr="001807F0">
        <w:rPr>
          <w:rFonts w:asciiTheme="majorHAnsi" w:hAnsiTheme="majorHAnsi"/>
          <w:sz w:val="24"/>
          <w:szCs w:val="24"/>
          <w:lang w:val="it-IT"/>
        </w:rPr>
        <w:t>getto</w:t>
      </w:r>
      <w:r w:rsidR="001807F0">
        <w:rPr>
          <w:rFonts w:asciiTheme="majorHAnsi" w:hAnsiTheme="majorHAnsi"/>
          <w:sz w:val="24"/>
          <w:szCs w:val="24"/>
          <w:lang w:val="it-IT"/>
        </w:rPr>
        <w:t xml:space="preserve">: </w:t>
      </w:r>
      <w:r w:rsidR="00986E0D" w:rsidRPr="001807F0">
        <w:rPr>
          <w:rFonts w:asciiTheme="majorHAnsi" w:hAnsiTheme="majorHAnsi"/>
          <w:i/>
          <w:iCs/>
          <w:sz w:val="24"/>
          <w:szCs w:val="24"/>
          <w:lang w:val="it-IT"/>
        </w:rPr>
        <w:t>Formulazione e simulazione di modelli</w:t>
      </w:r>
      <w:r w:rsidR="001805D1" w:rsidRPr="001807F0">
        <w:rPr>
          <w:rFonts w:asciiTheme="majorHAnsi" w:hAnsiTheme="majorHAnsi"/>
          <w:i/>
          <w:iCs/>
          <w:sz w:val="24"/>
          <w:szCs w:val="24"/>
          <w:lang w:val="it-IT"/>
        </w:rPr>
        <w:t xml:space="preserve"> </w:t>
      </w:r>
      <w:r w:rsidR="00986E0D" w:rsidRPr="001807F0">
        <w:rPr>
          <w:rFonts w:asciiTheme="majorHAnsi" w:hAnsiTheme="majorHAnsi"/>
          <w:i/>
          <w:iCs/>
          <w:sz w:val="24"/>
          <w:szCs w:val="24"/>
          <w:lang w:val="it-IT"/>
        </w:rPr>
        <w:t>matematici di armature tessili in materiale edibile</w:t>
      </w:r>
      <w:r w:rsidR="00384233" w:rsidRPr="001807F0">
        <w:rPr>
          <w:rFonts w:asciiTheme="majorHAnsi" w:hAnsiTheme="majorHAnsi"/>
          <w:sz w:val="24"/>
          <w:szCs w:val="24"/>
          <w:lang w:val="it-IT"/>
        </w:rPr>
        <w:t>.</w:t>
      </w:r>
    </w:p>
    <w:p w14:paraId="59443A47" w14:textId="5D490C21" w:rsidR="00664879" w:rsidRPr="0029563E" w:rsidRDefault="00870C82" w:rsidP="00664879">
      <w:pPr>
        <w:pStyle w:val="Paragrafoelenco"/>
        <w:jc w:val="both"/>
        <w:rPr>
          <w:rFonts w:asciiTheme="majorHAnsi" w:hAnsiTheme="majorHAnsi"/>
          <w:sz w:val="24"/>
          <w:szCs w:val="24"/>
          <w:lang w:val="en-US"/>
        </w:rPr>
      </w:pPr>
      <w:r>
        <w:rPr>
          <w:rFonts w:asciiTheme="majorHAnsi" w:hAnsiTheme="majorHAnsi"/>
          <w:sz w:val="24"/>
          <w:szCs w:val="24"/>
          <w:lang w:val="en-US"/>
        </w:rPr>
        <w:t>Mar</w:t>
      </w:r>
      <w:r w:rsidR="00747A73">
        <w:rPr>
          <w:rFonts w:asciiTheme="majorHAnsi" w:hAnsiTheme="majorHAnsi"/>
          <w:sz w:val="24"/>
          <w:szCs w:val="24"/>
          <w:lang w:val="en-US"/>
        </w:rPr>
        <w:t>zo</w:t>
      </w:r>
      <w:r w:rsidR="00664879" w:rsidRPr="0029563E">
        <w:rPr>
          <w:rFonts w:asciiTheme="majorHAnsi" w:hAnsiTheme="majorHAnsi"/>
          <w:sz w:val="24"/>
          <w:szCs w:val="24"/>
          <w:lang w:val="en-US"/>
        </w:rPr>
        <w:t xml:space="preserve"> 201</w:t>
      </w:r>
      <w:r>
        <w:rPr>
          <w:rFonts w:asciiTheme="majorHAnsi" w:hAnsiTheme="majorHAnsi"/>
          <w:sz w:val="24"/>
          <w:szCs w:val="24"/>
          <w:lang w:val="en-US"/>
        </w:rPr>
        <w:t>8</w:t>
      </w:r>
      <w:r w:rsidR="00664879" w:rsidRPr="0029563E">
        <w:rPr>
          <w:rFonts w:asciiTheme="majorHAnsi" w:hAnsiTheme="majorHAnsi"/>
          <w:sz w:val="24"/>
          <w:szCs w:val="24"/>
          <w:lang w:val="en-US"/>
        </w:rPr>
        <w:t xml:space="preserve"> – </w:t>
      </w:r>
      <w:r>
        <w:rPr>
          <w:rFonts w:asciiTheme="majorHAnsi" w:hAnsiTheme="majorHAnsi"/>
          <w:sz w:val="24"/>
          <w:szCs w:val="24"/>
          <w:lang w:val="en-US"/>
        </w:rPr>
        <w:t>A</w:t>
      </w:r>
      <w:r w:rsidR="00747A73">
        <w:rPr>
          <w:rFonts w:asciiTheme="majorHAnsi" w:hAnsiTheme="majorHAnsi"/>
          <w:sz w:val="24"/>
          <w:szCs w:val="24"/>
          <w:lang w:val="en-US"/>
        </w:rPr>
        <w:t>gosto</w:t>
      </w:r>
      <w:r w:rsidR="00664879" w:rsidRPr="0029563E">
        <w:rPr>
          <w:rFonts w:asciiTheme="majorHAnsi" w:hAnsiTheme="majorHAnsi"/>
          <w:sz w:val="24"/>
          <w:szCs w:val="24"/>
          <w:lang w:val="en-US"/>
        </w:rPr>
        <w:t xml:space="preserve"> 201</w:t>
      </w:r>
      <w:r>
        <w:rPr>
          <w:rFonts w:asciiTheme="majorHAnsi" w:hAnsiTheme="majorHAnsi"/>
          <w:sz w:val="24"/>
          <w:szCs w:val="24"/>
          <w:lang w:val="en-US"/>
        </w:rPr>
        <w:t>8</w:t>
      </w:r>
    </w:p>
    <w:p w14:paraId="5C6AA411" w14:textId="50485443" w:rsidR="00D64FBC" w:rsidRPr="005F2ECE" w:rsidRDefault="005F2ECE" w:rsidP="00412E04">
      <w:pPr>
        <w:pStyle w:val="Paragrafoelenco"/>
        <w:numPr>
          <w:ilvl w:val="0"/>
          <w:numId w:val="12"/>
        </w:numPr>
        <w:jc w:val="both"/>
        <w:rPr>
          <w:rFonts w:asciiTheme="majorHAnsi" w:hAnsiTheme="majorHAnsi" w:cstheme="majorHAnsi"/>
          <w:sz w:val="24"/>
          <w:szCs w:val="24"/>
          <w:lang w:val="it-IT"/>
        </w:rPr>
      </w:pPr>
      <w:r w:rsidRPr="005F2ECE">
        <w:rPr>
          <w:rFonts w:asciiTheme="majorHAnsi" w:hAnsiTheme="majorHAnsi"/>
          <w:sz w:val="24"/>
          <w:szCs w:val="24"/>
          <w:lang w:val="it-IT"/>
        </w:rPr>
        <w:t>Ricercatore a Tempo D</w:t>
      </w:r>
      <w:r>
        <w:rPr>
          <w:rFonts w:asciiTheme="majorHAnsi" w:hAnsiTheme="majorHAnsi"/>
          <w:sz w:val="24"/>
          <w:szCs w:val="24"/>
          <w:lang w:val="it-IT"/>
        </w:rPr>
        <w:t>eterminato presso l’</w:t>
      </w:r>
      <w:r w:rsidR="00DC2EE9" w:rsidRPr="005F2ECE">
        <w:rPr>
          <w:rFonts w:asciiTheme="majorHAnsi" w:hAnsiTheme="majorHAnsi"/>
          <w:sz w:val="24"/>
          <w:szCs w:val="24"/>
          <w:lang w:val="it-IT"/>
        </w:rPr>
        <w:t xml:space="preserve">Istituto Nazionale per la Ricerca Agronomica </w:t>
      </w:r>
      <w:r w:rsidR="002E780E" w:rsidRPr="005F2ECE">
        <w:rPr>
          <w:rFonts w:asciiTheme="majorHAnsi" w:hAnsiTheme="majorHAnsi"/>
          <w:sz w:val="24"/>
          <w:szCs w:val="24"/>
          <w:lang w:val="it-IT"/>
        </w:rPr>
        <w:t>(</w:t>
      </w:r>
      <w:r w:rsidR="00B02A29" w:rsidRPr="005F2ECE">
        <w:rPr>
          <w:rFonts w:asciiTheme="majorHAnsi" w:hAnsiTheme="majorHAnsi"/>
          <w:sz w:val="24"/>
          <w:szCs w:val="24"/>
          <w:lang w:val="it-IT"/>
        </w:rPr>
        <w:t xml:space="preserve">Institut national de la </w:t>
      </w:r>
      <w:proofErr w:type="spellStart"/>
      <w:r w:rsidR="00B02A29" w:rsidRPr="005F2ECE">
        <w:rPr>
          <w:rFonts w:asciiTheme="majorHAnsi" w:hAnsiTheme="majorHAnsi" w:cstheme="majorHAnsi"/>
          <w:sz w:val="24"/>
          <w:szCs w:val="24"/>
          <w:lang w:val="it-IT"/>
        </w:rPr>
        <w:t>recherche</w:t>
      </w:r>
      <w:proofErr w:type="spellEnd"/>
      <w:r w:rsidR="00B02A29" w:rsidRPr="005F2ECE">
        <w:rPr>
          <w:rFonts w:asciiTheme="majorHAnsi" w:hAnsiTheme="majorHAnsi" w:cstheme="majorHAnsi"/>
          <w:sz w:val="24"/>
          <w:szCs w:val="24"/>
          <w:lang w:val="it-IT"/>
        </w:rPr>
        <w:t xml:space="preserve"> </w:t>
      </w:r>
      <w:proofErr w:type="spellStart"/>
      <w:r w:rsidR="00B02A29" w:rsidRPr="005F2ECE">
        <w:rPr>
          <w:rFonts w:asciiTheme="majorHAnsi" w:hAnsiTheme="majorHAnsi" w:cstheme="majorHAnsi"/>
          <w:sz w:val="24"/>
          <w:szCs w:val="24"/>
          <w:lang w:val="it-IT"/>
        </w:rPr>
        <w:t>agronomique</w:t>
      </w:r>
      <w:proofErr w:type="spellEnd"/>
      <w:r w:rsidR="00B02A29" w:rsidRPr="005F2ECE">
        <w:rPr>
          <w:rFonts w:asciiTheme="majorHAnsi" w:hAnsiTheme="majorHAnsi" w:cstheme="majorHAnsi"/>
          <w:sz w:val="24"/>
          <w:szCs w:val="24"/>
          <w:lang w:val="it-IT"/>
        </w:rPr>
        <w:t xml:space="preserve">, </w:t>
      </w:r>
      <w:r w:rsidR="008914FF" w:rsidRPr="005F2ECE">
        <w:rPr>
          <w:rFonts w:asciiTheme="majorHAnsi" w:hAnsiTheme="majorHAnsi" w:cstheme="majorHAnsi"/>
          <w:sz w:val="24"/>
          <w:szCs w:val="24"/>
          <w:lang w:val="it-IT"/>
        </w:rPr>
        <w:t>INRAE)</w:t>
      </w:r>
      <w:r w:rsidR="00584EF1" w:rsidRPr="005F2ECE">
        <w:rPr>
          <w:rFonts w:asciiTheme="majorHAnsi" w:hAnsiTheme="majorHAnsi" w:cstheme="majorHAnsi"/>
          <w:sz w:val="24"/>
          <w:szCs w:val="24"/>
          <w:lang w:val="it-IT"/>
        </w:rPr>
        <w:t xml:space="preserve">, </w:t>
      </w:r>
      <w:proofErr w:type="spellStart"/>
      <w:r w:rsidR="006F1DDD" w:rsidRPr="005F2ECE">
        <w:rPr>
          <w:rFonts w:asciiTheme="majorHAnsi" w:hAnsiTheme="majorHAnsi" w:cstheme="majorHAnsi"/>
          <w:sz w:val="24"/>
          <w:szCs w:val="24"/>
          <w:lang w:val="it-IT"/>
        </w:rPr>
        <w:t>laboratory</w:t>
      </w:r>
      <w:proofErr w:type="spellEnd"/>
      <w:r w:rsidR="006F1DDD" w:rsidRPr="005F2ECE">
        <w:rPr>
          <w:rFonts w:asciiTheme="majorHAnsi" w:hAnsiTheme="majorHAnsi" w:cstheme="majorHAnsi"/>
          <w:sz w:val="24"/>
          <w:szCs w:val="24"/>
          <w:lang w:val="it-IT"/>
        </w:rPr>
        <w:t xml:space="preserve"> of ‘</w:t>
      </w:r>
      <w:proofErr w:type="spellStart"/>
      <w:r w:rsidR="006F1DDD" w:rsidRPr="005F2ECE">
        <w:rPr>
          <w:rFonts w:asciiTheme="majorHAnsi" w:hAnsiTheme="majorHAnsi" w:cstheme="majorHAnsi"/>
          <w:sz w:val="24"/>
          <w:szCs w:val="24"/>
          <w:lang w:val="it-IT"/>
        </w:rPr>
        <w:t>Plantes</w:t>
      </w:r>
      <w:proofErr w:type="spellEnd"/>
      <w:r w:rsidR="006F1DDD" w:rsidRPr="005F2ECE">
        <w:rPr>
          <w:rFonts w:asciiTheme="majorHAnsi" w:hAnsiTheme="majorHAnsi" w:cstheme="majorHAnsi"/>
          <w:sz w:val="24"/>
          <w:szCs w:val="24"/>
          <w:lang w:val="it-IT"/>
        </w:rPr>
        <w:t xml:space="preserve"> et </w:t>
      </w:r>
      <w:proofErr w:type="spellStart"/>
      <w:r w:rsidR="006F1DDD" w:rsidRPr="005F2ECE">
        <w:rPr>
          <w:rFonts w:asciiTheme="majorHAnsi" w:hAnsiTheme="majorHAnsi" w:cstheme="majorHAnsi"/>
          <w:sz w:val="24"/>
          <w:szCs w:val="24"/>
          <w:lang w:val="it-IT"/>
        </w:rPr>
        <w:t>Systèmes</w:t>
      </w:r>
      <w:proofErr w:type="spellEnd"/>
      <w:r w:rsidR="006F1DDD" w:rsidRPr="005F2ECE">
        <w:rPr>
          <w:rFonts w:asciiTheme="majorHAnsi" w:hAnsiTheme="majorHAnsi" w:cstheme="majorHAnsi"/>
          <w:sz w:val="24"/>
          <w:szCs w:val="24"/>
          <w:lang w:val="it-IT"/>
        </w:rPr>
        <w:t xml:space="preserve"> de culture </w:t>
      </w:r>
      <w:proofErr w:type="spellStart"/>
      <w:r w:rsidR="006F1DDD" w:rsidRPr="005F2ECE">
        <w:rPr>
          <w:rFonts w:asciiTheme="majorHAnsi" w:hAnsiTheme="majorHAnsi" w:cstheme="majorHAnsi"/>
          <w:sz w:val="24"/>
          <w:szCs w:val="24"/>
          <w:lang w:val="it-IT"/>
        </w:rPr>
        <w:t>Horticoles</w:t>
      </w:r>
      <w:proofErr w:type="spellEnd"/>
      <w:r w:rsidR="006F1DDD" w:rsidRPr="005F2ECE">
        <w:rPr>
          <w:rFonts w:asciiTheme="majorHAnsi" w:hAnsiTheme="majorHAnsi" w:cstheme="majorHAnsi"/>
          <w:sz w:val="24"/>
          <w:szCs w:val="24"/>
          <w:lang w:val="it-IT"/>
        </w:rPr>
        <w:t xml:space="preserve">’ (PSH), </w:t>
      </w:r>
      <w:r w:rsidR="00944327" w:rsidRPr="005F2ECE">
        <w:rPr>
          <w:rFonts w:asciiTheme="majorHAnsi" w:hAnsiTheme="majorHAnsi" w:cstheme="majorHAnsi"/>
          <w:sz w:val="24"/>
          <w:szCs w:val="24"/>
          <w:lang w:val="it-IT"/>
        </w:rPr>
        <w:t>Avignon</w:t>
      </w:r>
      <w:r w:rsidR="005B7563">
        <w:rPr>
          <w:rFonts w:asciiTheme="majorHAnsi" w:hAnsiTheme="majorHAnsi" w:cstheme="majorHAnsi"/>
          <w:sz w:val="24"/>
          <w:szCs w:val="24"/>
          <w:lang w:val="it-IT"/>
        </w:rPr>
        <w:t>e</w:t>
      </w:r>
      <w:r w:rsidR="00944327" w:rsidRPr="005F2ECE">
        <w:rPr>
          <w:rFonts w:asciiTheme="majorHAnsi" w:hAnsiTheme="majorHAnsi" w:cstheme="majorHAnsi"/>
          <w:sz w:val="24"/>
          <w:szCs w:val="24"/>
          <w:lang w:val="it-IT"/>
        </w:rPr>
        <w:t xml:space="preserve"> (Franc</w:t>
      </w:r>
      <w:r w:rsidR="005B7563">
        <w:rPr>
          <w:rFonts w:asciiTheme="majorHAnsi" w:hAnsiTheme="majorHAnsi" w:cstheme="majorHAnsi"/>
          <w:sz w:val="24"/>
          <w:szCs w:val="24"/>
          <w:lang w:val="it-IT"/>
        </w:rPr>
        <w:t>ia</w:t>
      </w:r>
      <w:r w:rsidR="00944327" w:rsidRPr="005F2ECE">
        <w:rPr>
          <w:rFonts w:asciiTheme="majorHAnsi" w:hAnsiTheme="majorHAnsi" w:cstheme="majorHAnsi"/>
          <w:sz w:val="24"/>
          <w:szCs w:val="24"/>
          <w:lang w:val="it-IT"/>
        </w:rPr>
        <w:t>).</w:t>
      </w:r>
    </w:p>
    <w:p w14:paraId="02251717" w14:textId="04CB2862" w:rsidR="00D64FBC" w:rsidRPr="008F3CE3" w:rsidRDefault="00D64FBC" w:rsidP="00412E04">
      <w:pPr>
        <w:pStyle w:val="Paragrafoelenco"/>
        <w:jc w:val="both"/>
        <w:rPr>
          <w:rFonts w:asciiTheme="majorHAnsi" w:hAnsiTheme="majorHAnsi" w:cstheme="majorHAnsi"/>
          <w:sz w:val="24"/>
          <w:szCs w:val="24"/>
          <w:lang w:val="it-IT"/>
        </w:rPr>
      </w:pPr>
      <w:r w:rsidRPr="008F3CE3">
        <w:rPr>
          <w:rFonts w:asciiTheme="majorHAnsi" w:hAnsiTheme="majorHAnsi" w:cstheme="majorHAnsi"/>
          <w:sz w:val="24"/>
          <w:szCs w:val="24"/>
          <w:lang w:val="it-IT"/>
        </w:rPr>
        <w:t>Supervisor</w:t>
      </w:r>
      <w:r w:rsidR="005D6583">
        <w:rPr>
          <w:rFonts w:asciiTheme="majorHAnsi" w:hAnsiTheme="majorHAnsi" w:cstheme="majorHAnsi"/>
          <w:sz w:val="24"/>
          <w:szCs w:val="24"/>
          <w:lang w:val="it-IT"/>
        </w:rPr>
        <w:t>i</w:t>
      </w:r>
      <w:r w:rsidRPr="008F3CE3">
        <w:rPr>
          <w:rFonts w:asciiTheme="majorHAnsi" w:hAnsiTheme="majorHAnsi" w:cstheme="majorHAnsi"/>
          <w:sz w:val="24"/>
          <w:szCs w:val="24"/>
          <w:lang w:val="it-IT"/>
        </w:rPr>
        <w:t xml:space="preserve">: </w:t>
      </w:r>
      <w:r w:rsidR="003E1AA4" w:rsidRPr="008F3CE3">
        <w:rPr>
          <w:rFonts w:asciiTheme="majorHAnsi" w:hAnsiTheme="majorHAnsi" w:cstheme="majorHAnsi"/>
          <w:sz w:val="24"/>
          <w:szCs w:val="24"/>
          <w:lang w:val="it-IT"/>
        </w:rPr>
        <w:t>Dr</w:t>
      </w:r>
      <w:r w:rsidRPr="008F3CE3">
        <w:rPr>
          <w:rFonts w:asciiTheme="majorHAnsi" w:hAnsiTheme="majorHAnsi" w:cstheme="majorHAnsi"/>
          <w:sz w:val="24"/>
          <w:szCs w:val="24"/>
          <w:lang w:val="it-IT"/>
        </w:rPr>
        <w:t xml:space="preserve">. </w:t>
      </w:r>
      <w:r w:rsidR="007A35D7" w:rsidRPr="008F3CE3">
        <w:rPr>
          <w:rFonts w:asciiTheme="majorHAnsi" w:hAnsiTheme="majorHAnsi" w:cstheme="majorHAnsi"/>
          <w:sz w:val="24"/>
          <w:szCs w:val="24"/>
          <w:lang w:val="it-IT"/>
        </w:rPr>
        <w:t>Daniele Bevacqua</w:t>
      </w:r>
      <w:r w:rsidR="008F3CE3" w:rsidRPr="008F3CE3">
        <w:rPr>
          <w:rFonts w:asciiTheme="majorHAnsi" w:hAnsiTheme="majorHAnsi" w:cstheme="majorHAnsi"/>
          <w:sz w:val="24"/>
          <w:szCs w:val="24"/>
          <w:lang w:val="it-IT"/>
        </w:rPr>
        <w:t>, D</w:t>
      </w:r>
      <w:r w:rsidR="008F3CE3">
        <w:rPr>
          <w:rFonts w:asciiTheme="majorHAnsi" w:hAnsiTheme="majorHAnsi" w:cstheme="majorHAnsi"/>
          <w:sz w:val="24"/>
          <w:szCs w:val="24"/>
          <w:lang w:val="it-IT"/>
        </w:rPr>
        <w:t>r. Michel G</w:t>
      </w:r>
      <w:r w:rsidR="00B13036">
        <w:rPr>
          <w:rFonts w:asciiTheme="majorHAnsi" w:hAnsiTheme="majorHAnsi" w:cstheme="majorHAnsi"/>
          <w:sz w:val="24"/>
          <w:szCs w:val="24"/>
          <w:lang w:val="it-IT"/>
        </w:rPr>
        <w:t>é</w:t>
      </w:r>
      <w:r w:rsidR="008F3CE3">
        <w:rPr>
          <w:rFonts w:asciiTheme="majorHAnsi" w:hAnsiTheme="majorHAnsi" w:cstheme="majorHAnsi"/>
          <w:sz w:val="24"/>
          <w:szCs w:val="24"/>
          <w:lang w:val="it-IT"/>
        </w:rPr>
        <w:t>nard.</w:t>
      </w:r>
    </w:p>
    <w:p w14:paraId="63F38AF2" w14:textId="6C27D6B3" w:rsidR="00D64FBC" w:rsidRPr="005D6583" w:rsidRDefault="00D64FBC" w:rsidP="00B94920">
      <w:pPr>
        <w:pStyle w:val="Paragrafoelenco"/>
        <w:jc w:val="both"/>
        <w:rPr>
          <w:rFonts w:asciiTheme="majorHAnsi" w:hAnsiTheme="majorHAnsi" w:cstheme="majorHAnsi"/>
          <w:sz w:val="24"/>
          <w:szCs w:val="24"/>
          <w:lang w:val="it-IT"/>
        </w:rPr>
      </w:pPr>
      <w:r w:rsidRPr="005D6583">
        <w:rPr>
          <w:rFonts w:asciiTheme="majorHAnsi" w:hAnsiTheme="majorHAnsi" w:cstheme="majorHAnsi"/>
          <w:sz w:val="24"/>
          <w:szCs w:val="24"/>
          <w:lang w:val="it-IT"/>
        </w:rPr>
        <w:t>Pro</w:t>
      </w:r>
      <w:r w:rsidR="00BB0D73">
        <w:rPr>
          <w:rFonts w:asciiTheme="majorHAnsi" w:hAnsiTheme="majorHAnsi" w:cstheme="majorHAnsi"/>
          <w:sz w:val="24"/>
          <w:szCs w:val="24"/>
          <w:lang w:val="it-IT"/>
        </w:rPr>
        <w:t>getto</w:t>
      </w:r>
      <w:r w:rsidRPr="005D6583">
        <w:rPr>
          <w:rFonts w:asciiTheme="majorHAnsi" w:hAnsiTheme="majorHAnsi" w:cstheme="majorHAnsi"/>
          <w:sz w:val="24"/>
          <w:szCs w:val="24"/>
          <w:lang w:val="it-IT"/>
        </w:rPr>
        <w:t xml:space="preserve">: </w:t>
      </w:r>
      <w:r w:rsidR="005D6583" w:rsidRPr="005D6583">
        <w:rPr>
          <w:rFonts w:asciiTheme="majorHAnsi" w:hAnsiTheme="majorHAnsi" w:cstheme="majorHAnsi"/>
          <w:sz w:val="24"/>
          <w:szCs w:val="24"/>
          <w:lang w:val="it-IT"/>
        </w:rPr>
        <w:t>Impatto del cambiamento climatico sulle malattie fungine negli ag</w:t>
      </w:r>
      <w:r w:rsidR="005D6583">
        <w:rPr>
          <w:rFonts w:asciiTheme="majorHAnsi" w:hAnsiTheme="majorHAnsi" w:cstheme="majorHAnsi"/>
          <w:sz w:val="24"/>
          <w:szCs w:val="24"/>
          <w:lang w:val="it-IT"/>
        </w:rPr>
        <w:t>roecosistemi</w:t>
      </w:r>
      <w:r w:rsidR="00EF43D8">
        <w:rPr>
          <w:rFonts w:asciiTheme="majorHAnsi" w:hAnsiTheme="majorHAnsi" w:cstheme="majorHAnsi"/>
          <w:sz w:val="24"/>
          <w:szCs w:val="24"/>
          <w:lang w:val="it-IT"/>
        </w:rPr>
        <w:t xml:space="preserve"> (‘</w:t>
      </w:r>
      <w:r w:rsidR="00B94920" w:rsidRPr="005D6583">
        <w:rPr>
          <w:rFonts w:asciiTheme="majorHAnsi" w:hAnsiTheme="majorHAnsi" w:cstheme="majorHAnsi"/>
          <w:sz w:val="24"/>
          <w:szCs w:val="24"/>
          <w:lang w:val="it-IT"/>
        </w:rPr>
        <w:t xml:space="preserve">Impact of </w:t>
      </w:r>
      <w:proofErr w:type="spellStart"/>
      <w:r w:rsidR="00B94920" w:rsidRPr="005D6583">
        <w:rPr>
          <w:rFonts w:asciiTheme="majorHAnsi" w:hAnsiTheme="majorHAnsi" w:cstheme="majorHAnsi"/>
          <w:sz w:val="24"/>
          <w:szCs w:val="24"/>
          <w:lang w:val="it-IT"/>
        </w:rPr>
        <w:t>climate</w:t>
      </w:r>
      <w:proofErr w:type="spellEnd"/>
      <w:r w:rsidR="00B94920" w:rsidRPr="005D6583">
        <w:rPr>
          <w:rFonts w:asciiTheme="majorHAnsi" w:hAnsiTheme="majorHAnsi" w:cstheme="majorHAnsi"/>
          <w:sz w:val="24"/>
          <w:szCs w:val="24"/>
          <w:lang w:val="it-IT"/>
        </w:rPr>
        <w:t xml:space="preserve"> </w:t>
      </w:r>
      <w:proofErr w:type="spellStart"/>
      <w:r w:rsidR="00B94920" w:rsidRPr="005D6583">
        <w:rPr>
          <w:rFonts w:asciiTheme="majorHAnsi" w:hAnsiTheme="majorHAnsi" w:cstheme="majorHAnsi"/>
          <w:sz w:val="24"/>
          <w:szCs w:val="24"/>
          <w:lang w:val="it-IT"/>
        </w:rPr>
        <w:t>change</w:t>
      </w:r>
      <w:proofErr w:type="spellEnd"/>
      <w:r w:rsidR="00B94920" w:rsidRPr="005D6583">
        <w:rPr>
          <w:rFonts w:asciiTheme="majorHAnsi" w:hAnsiTheme="majorHAnsi" w:cstheme="majorHAnsi"/>
          <w:sz w:val="24"/>
          <w:szCs w:val="24"/>
          <w:lang w:val="it-IT"/>
        </w:rPr>
        <w:t xml:space="preserve"> on </w:t>
      </w:r>
      <w:proofErr w:type="spellStart"/>
      <w:r w:rsidR="00B94920" w:rsidRPr="005D6583">
        <w:rPr>
          <w:rFonts w:asciiTheme="majorHAnsi" w:hAnsiTheme="majorHAnsi" w:cstheme="majorHAnsi"/>
          <w:sz w:val="24"/>
          <w:szCs w:val="24"/>
          <w:lang w:val="it-IT"/>
        </w:rPr>
        <w:t>fungal</w:t>
      </w:r>
      <w:proofErr w:type="spellEnd"/>
      <w:r w:rsidR="00B94920" w:rsidRPr="005D6583">
        <w:rPr>
          <w:rFonts w:asciiTheme="majorHAnsi" w:hAnsiTheme="majorHAnsi" w:cstheme="majorHAnsi"/>
          <w:sz w:val="24"/>
          <w:szCs w:val="24"/>
          <w:lang w:val="it-IT"/>
        </w:rPr>
        <w:t xml:space="preserve"> </w:t>
      </w:r>
      <w:proofErr w:type="spellStart"/>
      <w:r w:rsidR="00B94920" w:rsidRPr="005D6583">
        <w:rPr>
          <w:rFonts w:asciiTheme="majorHAnsi" w:hAnsiTheme="majorHAnsi" w:cstheme="majorHAnsi"/>
          <w:sz w:val="24"/>
          <w:szCs w:val="24"/>
          <w:lang w:val="it-IT"/>
        </w:rPr>
        <w:t>diseases</w:t>
      </w:r>
      <w:proofErr w:type="spellEnd"/>
      <w:r w:rsidR="00B94920" w:rsidRPr="005D6583">
        <w:rPr>
          <w:rFonts w:asciiTheme="majorHAnsi" w:hAnsiTheme="majorHAnsi" w:cstheme="majorHAnsi"/>
          <w:sz w:val="24"/>
          <w:szCs w:val="24"/>
          <w:lang w:val="it-IT"/>
        </w:rPr>
        <w:t xml:space="preserve"> of </w:t>
      </w:r>
      <w:proofErr w:type="spellStart"/>
      <w:r w:rsidR="00B94920" w:rsidRPr="005D6583">
        <w:rPr>
          <w:rFonts w:asciiTheme="majorHAnsi" w:hAnsiTheme="majorHAnsi" w:cstheme="majorHAnsi"/>
          <w:sz w:val="24"/>
          <w:szCs w:val="24"/>
          <w:lang w:val="it-IT"/>
        </w:rPr>
        <w:t>agroecosystems</w:t>
      </w:r>
      <w:proofErr w:type="spellEnd"/>
      <w:r w:rsidR="00EF43D8">
        <w:rPr>
          <w:rFonts w:asciiTheme="majorHAnsi" w:hAnsiTheme="majorHAnsi" w:cstheme="majorHAnsi"/>
          <w:sz w:val="24"/>
          <w:szCs w:val="24"/>
          <w:lang w:val="it-IT"/>
        </w:rPr>
        <w:t xml:space="preserve">’, </w:t>
      </w:r>
      <w:r w:rsidR="00B94920" w:rsidRPr="005D6583">
        <w:rPr>
          <w:rFonts w:asciiTheme="majorHAnsi" w:hAnsiTheme="majorHAnsi" w:cstheme="majorHAnsi"/>
          <w:sz w:val="24"/>
          <w:szCs w:val="24"/>
          <w:lang w:val="it-IT"/>
        </w:rPr>
        <w:t>CLIF AC</w:t>
      </w:r>
      <w:r w:rsidR="00DE42BC" w:rsidRPr="005D6583">
        <w:rPr>
          <w:rFonts w:asciiTheme="majorHAnsi" w:hAnsiTheme="majorHAnsi" w:cstheme="majorHAnsi"/>
          <w:sz w:val="24"/>
          <w:szCs w:val="24"/>
          <w:lang w:val="it-IT"/>
        </w:rPr>
        <w:t>C</w:t>
      </w:r>
      <w:r w:rsidR="00B94920" w:rsidRPr="005D6583">
        <w:rPr>
          <w:rFonts w:asciiTheme="majorHAnsi" w:hAnsiTheme="majorHAnsi" w:cstheme="majorHAnsi"/>
          <w:sz w:val="24"/>
          <w:szCs w:val="24"/>
          <w:lang w:val="it-IT"/>
        </w:rPr>
        <w:t>AF</w:t>
      </w:r>
      <w:r w:rsidR="00767739" w:rsidRPr="005D6583">
        <w:rPr>
          <w:rFonts w:asciiTheme="majorHAnsi" w:hAnsiTheme="majorHAnsi" w:cstheme="majorHAnsi"/>
          <w:sz w:val="24"/>
          <w:szCs w:val="24"/>
          <w:lang w:val="it-IT"/>
        </w:rPr>
        <w:t xml:space="preserve">, </w:t>
      </w:r>
      <w:r w:rsidR="00DE42BC" w:rsidRPr="00767739">
        <w:rPr>
          <w:rFonts w:asciiTheme="majorHAnsi" w:hAnsiTheme="majorHAnsi" w:cstheme="majorHAnsi"/>
          <w:color w:val="282828"/>
          <w:sz w:val="24"/>
          <w:szCs w:val="24"/>
          <w:shd w:val="clear" w:color="auto" w:fill="F7F7F7"/>
        </w:rPr>
        <w:t>pro</w:t>
      </w:r>
      <w:r w:rsidR="005B7563">
        <w:rPr>
          <w:rFonts w:asciiTheme="majorHAnsi" w:hAnsiTheme="majorHAnsi" w:cstheme="majorHAnsi"/>
          <w:color w:val="282828"/>
          <w:sz w:val="24"/>
          <w:szCs w:val="24"/>
          <w:shd w:val="clear" w:color="auto" w:fill="F7F7F7"/>
        </w:rPr>
        <w:t>getto</w:t>
      </w:r>
      <w:r w:rsidR="00DE42BC" w:rsidRPr="00767739">
        <w:rPr>
          <w:rFonts w:asciiTheme="majorHAnsi" w:hAnsiTheme="majorHAnsi" w:cstheme="majorHAnsi"/>
          <w:color w:val="282828"/>
          <w:sz w:val="24"/>
          <w:szCs w:val="24"/>
          <w:shd w:val="clear" w:color="auto" w:fill="F7F7F7"/>
        </w:rPr>
        <w:t xml:space="preserve"> 429</w:t>
      </w:r>
      <w:r w:rsidRPr="005D6583">
        <w:rPr>
          <w:rFonts w:asciiTheme="majorHAnsi" w:hAnsiTheme="majorHAnsi" w:cstheme="majorHAnsi"/>
          <w:sz w:val="24"/>
          <w:szCs w:val="24"/>
          <w:lang w:val="it-IT"/>
        </w:rPr>
        <w:t>).</w:t>
      </w:r>
    </w:p>
    <w:p w14:paraId="11264B99" w14:textId="62C11173" w:rsidR="00D64FBC" w:rsidRPr="00767739" w:rsidRDefault="008F3CE3" w:rsidP="00412E04">
      <w:pPr>
        <w:pStyle w:val="Paragrafoelenco"/>
        <w:jc w:val="both"/>
        <w:rPr>
          <w:rFonts w:asciiTheme="majorHAnsi" w:hAnsiTheme="majorHAnsi" w:cstheme="majorHAnsi"/>
          <w:sz w:val="24"/>
          <w:szCs w:val="24"/>
          <w:lang w:val="en-GB"/>
        </w:rPr>
      </w:pPr>
      <w:r>
        <w:rPr>
          <w:rFonts w:asciiTheme="majorHAnsi" w:hAnsiTheme="majorHAnsi" w:cstheme="majorHAnsi"/>
          <w:sz w:val="24"/>
          <w:szCs w:val="24"/>
          <w:lang w:val="en-GB"/>
        </w:rPr>
        <w:t>O</w:t>
      </w:r>
      <w:r w:rsidR="00994824">
        <w:rPr>
          <w:rFonts w:asciiTheme="majorHAnsi" w:hAnsiTheme="majorHAnsi" w:cstheme="majorHAnsi"/>
          <w:sz w:val="24"/>
          <w:szCs w:val="24"/>
          <w:lang w:val="en-GB"/>
        </w:rPr>
        <w:t>ttobre</w:t>
      </w:r>
      <w:r w:rsidR="00D64FBC" w:rsidRPr="00767739">
        <w:rPr>
          <w:rFonts w:asciiTheme="majorHAnsi" w:hAnsiTheme="majorHAnsi" w:cstheme="majorHAnsi"/>
          <w:sz w:val="24"/>
          <w:szCs w:val="24"/>
          <w:lang w:val="en-GB"/>
        </w:rPr>
        <w:t xml:space="preserve"> 201</w:t>
      </w:r>
      <w:r>
        <w:rPr>
          <w:rFonts w:asciiTheme="majorHAnsi" w:hAnsiTheme="majorHAnsi" w:cstheme="majorHAnsi"/>
          <w:sz w:val="24"/>
          <w:szCs w:val="24"/>
          <w:lang w:val="en-GB"/>
        </w:rPr>
        <w:t>5</w:t>
      </w:r>
      <w:r w:rsidR="00D64FBC" w:rsidRPr="00767739">
        <w:rPr>
          <w:rFonts w:asciiTheme="majorHAnsi" w:hAnsiTheme="majorHAnsi" w:cstheme="majorHAnsi"/>
          <w:sz w:val="24"/>
          <w:szCs w:val="24"/>
          <w:lang w:val="en-GB"/>
        </w:rPr>
        <w:t xml:space="preserve"> – </w:t>
      </w:r>
      <w:r w:rsidR="00994824">
        <w:rPr>
          <w:rFonts w:asciiTheme="majorHAnsi" w:hAnsiTheme="majorHAnsi" w:cstheme="majorHAnsi"/>
          <w:sz w:val="24"/>
          <w:szCs w:val="24"/>
          <w:lang w:val="en-GB"/>
        </w:rPr>
        <w:t>Giugno</w:t>
      </w:r>
      <w:r w:rsidR="00D64FBC" w:rsidRPr="00767739">
        <w:rPr>
          <w:rFonts w:asciiTheme="majorHAnsi" w:hAnsiTheme="majorHAnsi" w:cstheme="majorHAnsi"/>
          <w:sz w:val="24"/>
          <w:szCs w:val="24"/>
          <w:lang w:val="en-GB"/>
        </w:rPr>
        <w:t xml:space="preserve"> 201</w:t>
      </w:r>
      <w:r>
        <w:rPr>
          <w:rFonts w:asciiTheme="majorHAnsi" w:hAnsiTheme="majorHAnsi" w:cstheme="majorHAnsi"/>
          <w:sz w:val="24"/>
          <w:szCs w:val="24"/>
          <w:lang w:val="en-GB"/>
        </w:rPr>
        <w:t>6</w:t>
      </w:r>
    </w:p>
    <w:p w14:paraId="052EE35C" w14:textId="33B9EAD5" w:rsidR="00D64FBC" w:rsidRPr="00767739" w:rsidRDefault="005F2ECE" w:rsidP="00412E04">
      <w:pPr>
        <w:pStyle w:val="Paragrafoelenco"/>
        <w:numPr>
          <w:ilvl w:val="0"/>
          <w:numId w:val="12"/>
        </w:numPr>
        <w:jc w:val="both"/>
        <w:rPr>
          <w:rFonts w:asciiTheme="majorHAnsi" w:hAnsiTheme="majorHAnsi" w:cstheme="majorHAnsi"/>
          <w:sz w:val="24"/>
          <w:szCs w:val="24"/>
          <w:lang w:val="en-GB"/>
        </w:rPr>
      </w:pPr>
      <w:r>
        <w:rPr>
          <w:rFonts w:asciiTheme="majorHAnsi" w:hAnsiTheme="majorHAnsi" w:cstheme="majorHAnsi"/>
          <w:sz w:val="24"/>
          <w:szCs w:val="24"/>
          <w:lang w:val="en-GB"/>
        </w:rPr>
        <w:t xml:space="preserve">Borsa Post </w:t>
      </w:r>
      <w:proofErr w:type="spellStart"/>
      <w:r>
        <w:rPr>
          <w:rFonts w:asciiTheme="majorHAnsi" w:hAnsiTheme="majorHAnsi" w:cstheme="majorHAnsi"/>
          <w:sz w:val="24"/>
          <w:szCs w:val="24"/>
          <w:lang w:val="en-GB"/>
        </w:rPr>
        <w:t>Dottorato</w:t>
      </w:r>
      <w:proofErr w:type="spellEnd"/>
    </w:p>
    <w:p w14:paraId="72D4EB6E" w14:textId="6402EA80" w:rsidR="00D64FBC" w:rsidRPr="00767739" w:rsidRDefault="00D64FBC" w:rsidP="00412E04">
      <w:pPr>
        <w:ind w:left="720"/>
        <w:jc w:val="both"/>
        <w:rPr>
          <w:rFonts w:asciiTheme="majorHAnsi" w:hAnsiTheme="majorHAnsi" w:cstheme="majorHAnsi"/>
          <w:sz w:val="24"/>
          <w:szCs w:val="24"/>
          <w:lang w:val="it-IT"/>
        </w:rPr>
      </w:pPr>
      <w:r w:rsidRPr="00767739">
        <w:rPr>
          <w:rFonts w:asciiTheme="majorHAnsi" w:hAnsiTheme="majorHAnsi" w:cstheme="majorHAnsi"/>
          <w:sz w:val="24"/>
          <w:szCs w:val="24"/>
          <w:lang w:val="it-IT"/>
        </w:rPr>
        <w:t>Supervisor</w:t>
      </w:r>
      <w:r w:rsidR="00EF43D8">
        <w:rPr>
          <w:rFonts w:asciiTheme="majorHAnsi" w:hAnsiTheme="majorHAnsi" w:cstheme="majorHAnsi"/>
          <w:sz w:val="24"/>
          <w:szCs w:val="24"/>
          <w:lang w:val="it-IT"/>
        </w:rPr>
        <w:t>e</w:t>
      </w:r>
      <w:r w:rsidRPr="00767739">
        <w:rPr>
          <w:rFonts w:asciiTheme="majorHAnsi" w:hAnsiTheme="majorHAnsi" w:cstheme="majorHAnsi"/>
          <w:sz w:val="24"/>
          <w:szCs w:val="24"/>
          <w:lang w:val="it-IT"/>
        </w:rPr>
        <w:t xml:space="preserve">: Prof. </w:t>
      </w:r>
      <w:r w:rsidR="00651C44">
        <w:rPr>
          <w:rFonts w:asciiTheme="majorHAnsi" w:hAnsiTheme="majorHAnsi" w:cstheme="majorHAnsi"/>
          <w:sz w:val="24"/>
          <w:szCs w:val="24"/>
          <w:lang w:val="it-IT"/>
        </w:rPr>
        <w:t>Davide Cassi</w:t>
      </w:r>
    </w:p>
    <w:p w14:paraId="6D58BED7" w14:textId="651A299F" w:rsidR="00D64FBC" w:rsidRPr="00767739" w:rsidRDefault="00D64FBC" w:rsidP="00412E04">
      <w:pPr>
        <w:ind w:left="720"/>
        <w:jc w:val="both"/>
        <w:rPr>
          <w:rFonts w:asciiTheme="majorHAnsi" w:hAnsiTheme="majorHAnsi" w:cstheme="majorHAnsi"/>
          <w:sz w:val="24"/>
          <w:szCs w:val="24"/>
          <w:lang w:val="it-IT"/>
        </w:rPr>
      </w:pPr>
      <w:r w:rsidRPr="007B0A2E">
        <w:rPr>
          <w:rFonts w:asciiTheme="majorHAnsi" w:hAnsiTheme="majorHAnsi" w:cstheme="majorHAnsi"/>
          <w:sz w:val="24"/>
          <w:szCs w:val="24"/>
          <w:lang w:val="it-IT"/>
        </w:rPr>
        <w:t>Pro</w:t>
      </w:r>
      <w:r w:rsidR="00EF43D8">
        <w:rPr>
          <w:rFonts w:asciiTheme="majorHAnsi" w:hAnsiTheme="majorHAnsi" w:cstheme="majorHAnsi"/>
          <w:sz w:val="24"/>
          <w:szCs w:val="24"/>
          <w:lang w:val="it-IT"/>
        </w:rPr>
        <w:t>getto</w:t>
      </w:r>
      <w:r w:rsidRPr="007B0A2E">
        <w:rPr>
          <w:rFonts w:asciiTheme="majorHAnsi" w:hAnsiTheme="majorHAnsi" w:cstheme="majorHAnsi"/>
          <w:sz w:val="24"/>
          <w:szCs w:val="24"/>
          <w:lang w:val="it-IT"/>
        </w:rPr>
        <w:t>:</w:t>
      </w:r>
      <w:r w:rsidR="00EF43D8">
        <w:rPr>
          <w:rFonts w:asciiTheme="majorHAnsi" w:hAnsiTheme="majorHAnsi" w:cstheme="majorHAnsi"/>
          <w:sz w:val="24"/>
          <w:szCs w:val="24"/>
          <w:lang w:val="it-IT"/>
        </w:rPr>
        <w:t xml:space="preserve"> </w:t>
      </w:r>
      <w:r w:rsidR="00651C44" w:rsidRPr="00651C44">
        <w:rPr>
          <w:rFonts w:asciiTheme="majorHAnsi" w:hAnsiTheme="majorHAnsi" w:cstheme="majorHAnsi"/>
          <w:i/>
          <w:sz w:val="24"/>
          <w:szCs w:val="24"/>
          <w:lang w:val="it-IT"/>
        </w:rPr>
        <w:t>Controllo e monitoraggio dei parametri di cottura nei trattamenti prolungati a media temperatura</w:t>
      </w:r>
      <w:r w:rsidR="00384233">
        <w:rPr>
          <w:rFonts w:asciiTheme="majorHAnsi" w:hAnsiTheme="majorHAnsi" w:cstheme="majorHAnsi"/>
          <w:sz w:val="24"/>
          <w:szCs w:val="24"/>
          <w:lang w:val="it-IT"/>
        </w:rPr>
        <w:t>.</w:t>
      </w:r>
    </w:p>
    <w:p w14:paraId="009E1CE5" w14:textId="1B3F77B4" w:rsidR="00D64FBC" w:rsidRPr="00767739" w:rsidRDefault="00A80743" w:rsidP="00412E04">
      <w:pPr>
        <w:ind w:left="720"/>
        <w:jc w:val="both"/>
        <w:rPr>
          <w:rFonts w:asciiTheme="majorHAnsi" w:hAnsiTheme="majorHAnsi"/>
          <w:sz w:val="24"/>
          <w:szCs w:val="24"/>
          <w:lang w:val="en-GB"/>
        </w:rPr>
      </w:pPr>
      <w:r>
        <w:rPr>
          <w:rFonts w:asciiTheme="majorHAnsi" w:hAnsiTheme="majorHAnsi"/>
          <w:sz w:val="24"/>
          <w:szCs w:val="24"/>
          <w:lang w:val="en-GB"/>
        </w:rPr>
        <w:t>Mar</w:t>
      </w:r>
      <w:r w:rsidR="00EF43D8">
        <w:rPr>
          <w:rFonts w:asciiTheme="majorHAnsi" w:hAnsiTheme="majorHAnsi"/>
          <w:sz w:val="24"/>
          <w:szCs w:val="24"/>
          <w:lang w:val="en-GB"/>
        </w:rPr>
        <w:t>zo</w:t>
      </w:r>
      <w:r w:rsidR="00D64FBC" w:rsidRPr="00767739">
        <w:rPr>
          <w:rFonts w:asciiTheme="majorHAnsi" w:hAnsiTheme="majorHAnsi"/>
          <w:sz w:val="24"/>
          <w:szCs w:val="24"/>
          <w:lang w:val="en-GB"/>
        </w:rPr>
        <w:t xml:space="preserve"> 20</w:t>
      </w:r>
      <w:r w:rsidR="00384233">
        <w:rPr>
          <w:rFonts w:asciiTheme="majorHAnsi" w:hAnsiTheme="majorHAnsi"/>
          <w:sz w:val="24"/>
          <w:szCs w:val="24"/>
          <w:lang w:val="en-GB"/>
        </w:rPr>
        <w:t>1</w:t>
      </w:r>
      <w:r>
        <w:rPr>
          <w:rFonts w:asciiTheme="majorHAnsi" w:hAnsiTheme="majorHAnsi"/>
          <w:sz w:val="24"/>
          <w:szCs w:val="24"/>
          <w:lang w:val="en-GB"/>
        </w:rPr>
        <w:t>1</w:t>
      </w:r>
      <w:r w:rsidR="00D64FBC" w:rsidRPr="00767739">
        <w:rPr>
          <w:rFonts w:asciiTheme="majorHAnsi" w:hAnsiTheme="majorHAnsi"/>
          <w:sz w:val="24"/>
          <w:szCs w:val="24"/>
          <w:lang w:val="en-GB"/>
        </w:rPr>
        <w:t xml:space="preserve"> – </w:t>
      </w:r>
      <w:proofErr w:type="spellStart"/>
      <w:r w:rsidR="00D64FBC" w:rsidRPr="00767739">
        <w:rPr>
          <w:rFonts w:asciiTheme="majorHAnsi" w:hAnsiTheme="majorHAnsi"/>
          <w:sz w:val="24"/>
          <w:szCs w:val="24"/>
          <w:lang w:val="en-GB"/>
        </w:rPr>
        <w:t>D</w:t>
      </w:r>
      <w:r w:rsidR="00EF43D8">
        <w:rPr>
          <w:rFonts w:asciiTheme="majorHAnsi" w:hAnsiTheme="majorHAnsi"/>
          <w:sz w:val="24"/>
          <w:szCs w:val="24"/>
          <w:lang w:val="en-GB"/>
        </w:rPr>
        <w:t>icembre</w:t>
      </w:r>
      <w:proofErr w:type="spellEnd"/>
      <w:r w:rsidR="00D64FBC" w:rsidRPr="00767739">
        <w:rPr>
          <w:rFonts w:asciiTheme="majorHAnsi" w:hAnsiTheme="majorHAnsi"/>
          <w:sz w:val="24"/>
          <w:szCs w:val="24"/>
          <w:lang w:val="en-GB"/>
        </w:rPr>
        <w:t xml:space="preserve"> 201</w:t>
      </w:r>
      <w:r>
        <w:rPr>
          <w:rFonts w:asciiTheme="majorHAnsi" w:hAnsiTheme="majorHAnsi"/>
          <w:sz w:val="24"/>
          <w:szCs w:val="24"/>
          <w:lang w:val="en-GB"/>
        </w:rPr>
        <w:t>3</w:t>
      </w:r>
    </w:p>
    <w:p w14:paraId="4CC72820" w14:textId="5408284F" w:rsidR="00D64FBC" w:rsidRPr="00AC6E61" w:rsidRDefault="005F2ECE" w:rsidP="00AC6E61">
      <w:pPr>
        <w:pStyle w:val="Paragrafoelenco"/>
        <w:numPr>
          <w:ilvl w:val="0"/>
          <w:numId w:val="12"/>
        </w:numPr>
        <w:jc w:val="both"/>
        <w:rPr>
          <w:rFonts w:asciiTheme="majorHAnsi" w:hAnsiTheme="majorHAnsi" w:cstheme="majorHAnsi"/>
          <w:sz w:val="24"/>
          <w:szCs w:val="24"/>
          <w:lang w:val="en-GB"/>
        </w:rPr>
      </w:pPr>
      <w:r>
        <w:rPr>
          <w:rFonts w:asciiTheme="majorHAnsi" w:hAnsiTheme="majorHAnsi" w:cstheme="majorHAnsi"/>
          <w:sz w:val="24"/>
          <w:szCs w:val="24"/>
          <w:lang w:val="en-GB"/>
        </w:rPr>
        <w:t xml:space="preserve">Borsa di </w:t>
      </w:r>
      <w:proofErr w:type="spellStart"/>
      <w:r>
        <w:rPr>
          <w:rFonts w:asciiTheme="majorHAnsi" w:hAnsiTheme="majorHAnsi" w:cstheme="majorHAnsi"/>
          <w:sz w:val="24"/>
          <w:szCs w:val="24"/>
          <w:lang w:val="en-GB"/>
        </w:rPr>
        <w:t>Ricerca</w:t>
      </w:r>
      <w:proofErr w:type="spellEnd"/>
    </w:p>
    <w:p w14:paraId="1E06C3C3" w14:textId="6CDFE28B" w:rsidR="00105CF2" w:rsidRPr="00767739" w:rsidRDefault="00105CF2" w:rsidP="00105CF2">
      <w:pPr>
        <w:ind w:left="720"/>
        <w:jc w:val="both"/>
        <w:rPr>
          <w:rFonts w:asciiTheme="majorHAnsi" w:hAnsiTheme="majorHAnsi" w:cstheme="majorHAnsi"/>
          <w:sz w:val="24"/>
          <w:szCs w:val="24"/>
          <w:lang w:val="it-IT"/>
        </w:rPr>
      </w:pPr>
      <w:r w:rsidRPr="00767739">
        <w:rPr>
          <w:rFonts w:asciiTheme="majorHAnsi" w:hAnsiTheme="majorHAnsi" w:cstheme="majorHAnsi"/>
          <w:sz w:val="24"/>
          <w:szCs w:val="24"/>
          <w:lang w:val="it-IT"/>
        </w:rPr>
        <w:t>Supervisor</w:t>
      </w:r>
      <w:r w:rsidR="00EF43D8">
        <w:rPr>
          <w:rFonts w:asciiTheme="majorHAnsi" w:hAnsiTheme="majorHAnsi" w:cstheme="majorHAnsi"/>
          <w:sz w:val="24"/>
          <w:szCs w:val="24"/>
          <w:lang w:val="it-IT"/>
        </w:rPr>
        <w:t>e</w:t>
      </w:r>
      <w:r w:rsidRPr="00767739">
        <w:rPr>
          <w:rFonts w:asciiTheme="majorHAnsi" w:hAnsiTheme="majorHAnsi" w:cstheme="majorHAnsi"/>
          <w:sz w:val="24"/>
          <w:szCs w:val="24"/>
          <w:lang w:val="it-IT"/>
        </w:rPr>
        <w:t xml:space="preserve">: Prof. </w:t>
      </w:r>
      <w:r>
        <w:rPr>
          <w:rFonts w:asciiTheme="majorHAnsi" w:hAnsiTheme="majorHAnsi" w:cstheme="majorHAnsi"/>
          <w:sz w:val="24"/>
          <w:szCs w:val="24"/>
          <w:lang w:val="it-IT"/>
        </w:rPr>
        <w:t>Antonio Bodini</w:t>
      </w:r>
    </w:p>
    <w:p w14:paraId="0490DD18" w14:textId="0ECF456C" w:rsidR="00105CF2" w:rsidRPr="00D221D4" w:rsidRDefault="00105CF2" w:rsidP="00105CF2">
      <w:pPr>
        <w:ind w:left="720"/>
        <w:jc w:val="both"/>
        <w:rPr>
          <w:rFonts w:asciiTheme="majorHAnsi" w:hAnsiTheme="majorHAnsi" w:cstheme="majorHAnsi"/>
          <w:sz w:val="24"/>
          <w:szCs w:val="24"/>
          <w:lang w:val="it-IT"/>
        </w:rPr>
      </w:pPr>
      <w:r w:rsidRPr="005B7563">
        <w:rPr>
          <w:rFonts w:asciiTheme="majorHAnsi" w:hAnsiTheme="majorHAnsi" w:cstheme="majorHAnsi"/>
          <w:sz w:val="24"/>
          <w:szCs w:val="24"/>
          <w:lang w:val="it-IT"/>
        </w:rPr>
        <w:t>Pro</w:t>
      </w:r>
      <w:r w:rsidR="005B7563" w:rsidRPr="005B7563">
        <w:rPr>
          <w:rFonts w:asciiTheme="majorHAnsi" w:hAnsiTheme="majorHAnsi" w:cstheme="majorHAnsi"/>
          <w:sz w:val="24"/>
          <w:szCs w:val="24"/>
          <w:lang w:val="it-IT"/>
        </w:rPr>
        <w:t>getto</w:t>
      </w:r>
      <w:r w:rsidRPr="005B7563">
        <w:rPr>
          <w:rFonts w:asciiTheme="majorHAnsi" w:hAnsiTheme="majorHAnsi" w:cstheme="majorHAnsi"/>
          <w:sz w:val="24"/>
          <w:szCs w:val="24"/>
          <w:lang w:val="it-IT"/>
        </w:rPr>
        <w:t xml:space="preserve">: </w:t>
      </w:r>
      <w:r w:rsidR="00EB151D" w:rsidRPr="00D221D4">
        <w:rPr>
          <w:rFonts w:asciiTheme="majorHAnsi" w:hAnsiTheme="majorHAnsi" w:cstheme="majorHAnsi"/>
          <w:i/>
          <w:sz w:val="24"/>
          <w:szCs w:val="24"/>
          <w:lang w:val="it-IT"/>
        </w:rPr>
        <w:t>Costruzione e analisi della estinzione secondaria</w:t>
      </w:r>
      <w:r w:rsidR="00D221D4" w:rsidRPr="00D221D4">
        <w:rPr>
          <w:rFonts w:asciiTheme="majorHAnsi" w:hAnsiTheme="majorHAnsi" w:cstheme="majorHAnsi"/>
          <w:i/>
          <w:sz w:val="24"/>
          <w:szCs w:val="24"/>
          <w:lang w:val="it-IT"/>
        </w:rPr>
        <w:t xml:space="preserve"> nella re</w:t>
      </w:r>
      <w:r w:rsidR="00D221D4">
        <w:rPr>
          <w:rFonts w:asciiTheme="majorHAnsi" w:hAnsiTheme="majorHAnsi" w:cstheme="majorHAnsi"/>
          <w:i/>
          <w:sz w:val="24"/>
          <w:szCs w:val="24"/>
          <w:lang w:val="it-IT"/>
        </w:rPr>
        <w:t>te trofica del mare di Barents</w:t>
      </w:r>
      <w:r w:rsidRPr="00D221D4">
        <w:rPr>
          <w:rFonts w:asciiTheme="majorHAnsi" w:hAnsiTheme="majorHAnsi" w:cstheme="majorHAnsi"/>
          <w:sz w:val="24"/>
          <w:szCs w:val="24"/>
          <w:lang w:val="it-IT"/>
        </w:rPr>
        <w:t>.</w:t>
      </w:r>
    </w:p>
    <w:p w14:paraId="447E9F9C" w14:textId="715C2105" w:rsidR="00105CF2" w:rsidRPr="00767739" w:rsidRDefault="00105CF2" w:rsidP="00105CF2">
      <w:pPr>
        <w:ind w:left="720"/>
        <w:jc w:val="both"/>
        <w:rPr>
          <w:rFonts w:asciiTheme="majorHAnsi" w:hAnsiTheme="majorHAnsi"/>
          <w:sz w:val="24"/>
          <w:szCs w:val="24"/>
          <w:lang w:val="en-GB"/>
        </w:rPr>
      </w:pPr>
      <w:r>
        <w:rPr>
          <w:rFonts w:asciiTheme="majorHAnsi" w:hAnsiTheme="majorHAnsi"/>
          <w:sz w:val="24"/>
          <w:szCs w:val="24"/>
          <w:lang w:val="en-GB"/>
        </w:rPr>
        <w:t>Mar</w:t>
      </w:r>
      <w:r w:rsidR="005B7563">
        <w:rPr>
          <w:rFonts w:asciiTheme="majorHAnsi" w:hAnsiTheme="majorHAnsi"/>
          <w:sz w:val="24"/>
          <w:szCs w:val="24"/>
          <w:lang w:val="en-GB"/>
        </w:rPr>
        <w:t>zo</w:t>
      </w:r>
      <w:r w:rsidRPr="00767739">
        <w:rPr>
          <w:rFonts w:asciiTheme="majorHAnsi" w:hAnsiTheme="majorHAnsi"/>
          <w:sz w:val="24"/>
          <w:szCs w:val="24"/>
          <w:lang w:val="en-GB"/>
        </w:rPr>
        <w:t xml:space="preserve"> 20</w:t>
      </w:r>
      <w:r w:rsidR="00AC6E61">
        <w:rPr>
          <w:rFonts w:asciiTheme="majorHAnsi" w:hAnsiTheme="majorHAnsi"/>
          <w:sz w:val="24"/>
          <w:szCs w:val="24"/>
          <w:lang w:val="en-GB"/>
        </w:rPr>
        <w:t>08</w:t>
      </w:r>
      <w:r w:rsidRPr="00767739">
        <w:rPr>
          <w:rFonts w:asciiTheme="majorHAnsi" w:hAnsiTheme="majorHAnsi"/>
          <w:sz w:val="24"/>
          <w:szCs w:val="24"/>
          <w:lang w:val="en-GB"/>
        </w:rPr>
        <w:t xml:space="preserve"> – </w:t>
      </w:r>
      <w:proofErr w:type="spellStart"/>
      <w:r w:rsidRPr="00767739">
        <w:rPr>
          <w:rFonts w:asciiTheme="majorHAnsi" w:hAnsiTheme="majorHAnsi"/>
          <w:sz w:val="24"/>
          <w:szCs w:val="24"/>
          <w:lang w:val="en-GB"/>
        </w:rPr>
        <w:t>D</w:t>
      </w:r>
      <w:r w:rsidR="005B7563">
        <w:rPr>
          <w:rFonts w:asciiTheme="majorHAnsi" w:hAnsiTheme="majorHAnsi"/>
          <w:sz w:val="24"/>
          <w:szCs w:val="24"/>
          <w:lang w:val="en-GB"/>
        </w:rPr>
        <w:t>icembre</w:t>
      </w:r>
      <w:proofErr w:type="spellEnd"/>
      <w:r w:rsidRPr="00767739">
        <w:rPr>
          <w:rFonts w:asciiTheme="majorHAnsi" w:hAnsiTheme="majorHAnsi"/>
          <w:sz w:val="24"/>
          <w:szCs w:val="24"/>
          <w:lang w:val="en-GB"/>
        </w:rPr>
        <w:t xml:space="preserve"> 20</w:t>
      </w:r>
      <w:r w:rsidR="00AC6E61">
        <w:rPr>
          <w:rFonts w:asciiTheme="majorHAnsi" w:hAnsiTheme="majorHAnsi"/>
          <w:sz w:val="24"/>
          <w:szCs w:val="24"/>
          <w:lang w:val="en-GB"/>
        </w:rPr>
        <w:t>08</w:t>
      </w:r>
    </w:p>
    <w:p w14:paraId="1EC3DC0A" w14:textId="77777777" w:rsidR="00D64FBC" w:rsidRPr="00D64FBC" w:rsidRDefault="00D64FBC" w:rsidP="00412E04">
      <w:pPr>
        <w:jc w:val="both"/>
        <w:rPr>
          <w:rFonts w:asciiTheme="majorHAnsi" w:hAnsiTheme="majorHAnsi"/>
          <w:sz w:val="24"/>
          <w:szCs w:val="24"/>
          <w:lang w:val="en-GB"/>
        </w:rPr>
      </w:pPr>
    </w:p>
    <w:p w14:paraId="5ADD3882" w14:textId="1BF3C163" w:rsidR="00667424" w:rsidRPr="001A157C" w:rsidRDefault="00667424" w:rsidP="00412E04">
      <w:pPr>
        <w:jc w:val="both"/>
        <w:rPr>
          <w:rFonts w:asciiTheme="majorHAnsi" w:hAnsiTheme="majorHAnsi"/>
          <w:b/>
          <w:i/>
          <w:sz w:val="24"/>
          <w:szCs w:val="24"/>
          <w:u w:val="single"/>
          <w:lang w:val="en-US"/>
        </w:rPr>
      </w:pPr>
      <w:r w:rsidRPr="001A157C">
        <w:rPr>
          <w:rFonts w:asciiTheme="majorHAnsi" w:hAnsiTheme="majorHAnsi"/>
          <w:b/>
          <w:i/>
          <w:sz w:val="24"/>
          <w:szCs w:val="24"/>
          <w:u w:val="single"/>
          <w:lang w:val="en-US"/>
        </w:rPr>
        <w:t>1.</w:t>
      </w:r>
      <w:r w:rsidR="00D64FBC">
        <w:rPr>
          <w:rFonts w:asciiTheme="majorHAnsi" w:hAnsiTheme="majorHAnsi"/>
          <w:b/>
          <w:i/>
          <w:sz w:val="24"/>
          <w:szCs w:val="24"/>
          <w:u w:val="single"/>
          <w:lang w:val="en-US"/>
        </w:rPr>
        <w:t>4</w:t>
      </w:r>
      <w:r w:rsidRPr="001A157C">
        <w:rPr>
          <w:rFonts w:asciiTheme="majorHAnsi" w:hAnsiTheme="majorHAnsi"/>
          <w:b/>
          <w:i/>
          <w:sz w:val="24"/>
          <w:szCs w:val="24"/>
          <w:u w:val="single"/>
          <w:lang w:val="en-US"/>
        </w:rPr>
        <w:t xml:space="preserve">. </w:t>
      </w:r>
      <w:proofErr w:type="spellStart"/>
      <w:r w:rsidRPr="001A157C">
        <w:rPr>
          <w:rFonts w:asciiTheme="majorHAnsi" w:hAnsiTheme="majorHAnsi"/>
          <w:b/>
          <w:i/>
          <w:sz w:val="24"/>
          <w:szCs w:val="24"/>
          <w:u w:val="single"/>
          <w:lang w:val="en-US"/>
        </w:rPr>
        <w:t>Educa</w:t>
      </w:r>
      <w:r w:rsidR="00265870">
        <w:rPr>
          <w:rFonts w:asciiTheme="majorHAnsi" w:hAnsiTheme="majorHAnsi"/>
          <w:b/>
          <w:i/>
          <w:sz w:val="24"/>
          <w:szCs w:val="24"/>
          <w:u w:val="single"/>
          <w:lang w:val="en-US"/>
        </w:rPr>
        <w:t>zione</w:t>
      </w:r>
      <w:proofErr w:type="spellEnd"/>
    </w:p>
    <w:p w14:paraId="73CDBB00" w14:textId="2E30C24A" w:rsidR="009900C7" w:rsidRPr="001A157C" w:rsidRDefault="00667424" w:rsidP="00412E04">
      <w:pPr>
        <w:pStyle w:val="Paragrafoelenco"/>
        <w:numPr>
          <w:ilvl w:val="0"/>
          <w:numId w:val="12"/>
        </w:numPr>
        <w:jc w:val="both"/>
        <w:rPr>
          <w:rFonts w:asciiTheme="majorHAnsi" w:hAnsiTheme="majorHAnsi"/>
          <w:sz w:val="24"/>
          <w:szCs w:val="24"/>
          <w:lang w:val="it-IT"/>
        </w:rPr>
      </w:pPr>
      <w:r w:rsidRPr="00094613">
        <w:rPr>
          <w:rFonts w:asciiTheme="majorHAnsi" w:hAnsiTheme="majorHAnsi"/>
          <w:iCs/>
          <w:sz w:val="24"/>
          <w:szCs w:val="24"/>
          <w:lang w:val="it-IT"/>
        </w:rPr>
        <w:t>Dottore di ricerc</w:t>
      </w:r>
      <w:r w:rsidR="00094613">
        <w:rPr>
          <w:rFonts w:asciiTheme="majorHAnsi" w:hAnsiTheme="majorHAnsi"/>
          <w:iCs/>
          <w:sz w:val="24"/>
          <w:szCs w:val="24"/>
          <w:lang w:val="it-IT"/>
        </w:rPr>
        <w:t xml:space="preserve">a in </w:t>
      </w:r>
      <w:r w:rsidR="00094613" w:rsidRPr="006027F2">
        <w:rPr>
          <w:rFonts w:asciiTheme="majorHAnsi" w:hAnsiTheme="majorHAnsi"/>
          <w:b/>
          <w:bCs/>
          <w:iCs/>
          <w:sz w:val="24"/>
          <w:szCs w:val="24"/>
          <w:lang w:val="it-IT"/>
        </w:rPr>
        <w:t>Fisica</w:t>
      </w:r>
      <w:r w:rsidR="009900C7" w:rsidRPr="001A157C">
        <w:rPr>
          <w:rFonts w:asciiTheme="majorHAnsi" w:hAnsiTheme="majorHAnsi"/>
          <w:sz w:val="24"/>
          <w:szCs w:val="24"/>
          <w:lang w:val="it-IT"/>
        </w:rPr>
        <w:t xml:space="preserve"> </w:t>
      </w:r>
      <w:r w:rsidR="00094613">
        <w:rPr>
          <w:rFonts w:asciiTheme="majorHAnsi" w:hAnsiTheme="majorHAnsi"/>
          <w:sz w:val="24"/>
          <w:szCs w:val="24"/>
          <w:lang w:val="it-IT"/>
        </w:rPr>
        <w:t>alla</w:t>
      </w:r>
      <w:r w:rsidR="009900C7" w:rsidRPr="001A157C">
        <w:rPr>
          <w:rFonts w:asciiTheme="majorHAnsi" w:hAnsiTheme="majorHAnsi"/>
          <w:sz w:val="24"/>
          <w:szCs w:val="24"/>
          <w:lang w:val="it-IT"/>
        </w:rPr>
        <w:t xml:space="preserve"> Università di </w:t>
      </w:r>
      <w:r w:rsidR="004128E5" w:rsidRPr="006027F2">
        <w:rPr>
          <w:rFonts w:asciiTheme="majorHAnsi" w:hAnsiTheme="majorHAnsi"/>
          <w:bCs/>
          <w:sz w:val="24"/>
          <w:szCs w:val="24"/>
          <w:lang w:val="it-IT"/>
        </w:rPr>
        <w:t>Parma</w:t>
      </w:r>
      <w:r w:rsidR="00C51152" w:rsidRPr="001A157C">
        <w:rPr>
          <w:rFonts w:asciiTheme="majorHAnsi" w:hAnsiTheme="majorHAnsi"/>
          <w:sz w:val="24"/>
          <w:szCs w:val="24"/>
          <w:lang w:val="it-IT"/>
        </w:rPr>
        <w:t>, Ital</w:t>
      </w:r>
      <w:r w:rsidR="00094613">
        <w:rPr>
          <w:rFonts w:asciiTheme="majorHAnsi" w:hAnsiTheme="majorHAnsi"/>
          <w:sz w:val="24"/>
          <w:szCs w:val="24"/>
          <w:lang w:val="it-IT"/>
        </w:rPr>
        <w:t>ia</w:t>
      </w:r>
      <w:r w:rsidR="009900C7" w:rsidRPr="001A157C">
        <w:rPr>
          <w:rFonts w:asciiTheme="majorHAnsi" w:hAnsiTheme="majorHAnsi"/>
          <w:sz w:val="24"/>
          <w:szCs w:val="24"/>
          <w:lang w:val="it-IT"/>
        </w:rPr>
        <w:t>.</w:t>
      </w:r>
    </w:p>
    <w:p w14:paraId="368BDECB" w14:textId="53EF2D27" w:rsidR="009900C7" w:rsidRPr="00FC4117" w:rsidRDefault="00667424" w:rsidP="00412E04">
      <w:pPr>
        <w:ind w:firstLine="706"/>
        <w:jc w:val="both"/>
        <w:rPr>
          <w:rFonts w:asciiTheme="majorHAnsi" w:hAnsiTheme="majorHAnsi"/>
          <w:sz w:val="24"/>
          <w:szCs w:val="24"/>
          <w:lang w:val="it-IT"/>
        </w:rPr>
      </w:pPr>
      <w:r w:rsidRPr="00FC4117">
        <w:rPr>
          <w:rFonts w:asciiTheme="majorHAnsi" w:hAnsiTheme="majorHAnsi"/>
          <w:sz w:val="24"/>
          <w:szCs w:val="24"/>
          <w:lang w:val="it-IT"/>
        </w:rPr>
        <w:t>Supervisor</w:t>
      </w:r>
      <w:r w:rsidR="00094613" w:rsidRPr="00FC4117">
        <w:rPr>
          <w:rFonts w:asciiTheme="majorHAnsi" w:hAnsiTheme="majorHAnsi"/>
          <w:sz w:val="24"/>
          <w:szCs w:val="24"/>
          <w:lang w:val="it-IT"/>
        </w:rPr>
        <w:t>e</w:t>
      </w:r>
      <w:r w:rsidRPr="00FC4117">
        <w:rPr>
          <w:rFonts w:asciiTheme="majorHAnsi" w:hAnsiTheme="majorHAnsi"/>
          <w:sz w:val="24"/>
          <w:szCs w:val="24"/>
          <w:lang w:val="it-IT"/>
        </w:rPr>
        <w:t xml:space="preserve">: Prof. </w:t>
      </w:r>
      <w:r w:rsidR="00066408" w:rsidRPr="00FC4117">
        <w:rPr>
          <w:rFonts w:asciiTheme="majorHAnsi" w:hAnsiTheme="majorHAnsi"/>
          <w:sz w:val="24"/>
          <w:szCs w:val="24"/>
          <w:lang w:val="it-IT"/>
        </w:rPr>
        <w:t>Davide Cassi</w:t>
      </w:r>
    </w:p>
    <w:p w14:paraId="2EEEEBE3" w14:textId="5DA0954C" w:rsidR="00667424" w:rsidRPr="00FC4117" w:rsidRDefault="00FC4117" w:rsidP="00412E04">
      <w:pPr>
        <w:ind w:firstLine="706"/>
        <w:jc w:val="both"/>
        <w:rPr>
          <w:rFonts w:asciiTheme="majorHAnsi" w:hAnsiTheme="majorHAnsi"/>
          <w:sz w:val="24"/>
          <w:szCs w:val="24"/>
          <w:lang w:val="it-IT"/>
        </w:rPr>
      </w:pPr>
      <w:r w:rsidRPr="00FC4117">
        <w:rPr>
          <w:rFonts w:asciiTheme="majorHAnsi" w:hAnsiTheme="majorHAnsi"/>
          <w:sz w:val="24"/>
          <w:szCs w:val="24"/>
          <w:lang w:val="it-IT"/>
        </w:rPr>
        <w:t>Discussione della tesi</w:t>
      </w:r>
      <w:r w:rsidR="00667424" w:rsidRPr="00FC4117">
        <w:rPr>
          <w:rFonts w:asciiTheme="majorHAnsi" w:hAnsiTheme="majorHAnsi"/>
          <w:sz w:val="24"/>
          <w:szCs w:val="24"/>
          <w:lang w:val="it-IT"/>
        </w:rPr>
        <w:t xml:space="preserve">: </w:t>
      </w:r>
      <w:r w:rsidR="00A73309">
        <w:rPr>
          <w:rFonts w:asciiTheme="majorHAnsi" w:hAnsiTheme="majorHAnsi"/>
          <w:sz w:val="24"/>
          <w:szCs w:val="24"/>
          <w:lang w:val="it-IT"/>
        </w:rPr>
        <w:t xml:space="preserve">11 </w:t>
      </w:r>
      <w:r w:rsidR="00616113">
        <w:rPr>
          <w:rFonts w:asciiTheme="majorHAnsi" w:hAnsiTheme="majorHAnsi"/>
          <w:sz w:val="24"/>
          <w:szCs w:val="24"/>
          <w:lang w:val="it-IT"/>
        </w:rPr>
        <w:t>m</w:t>
      </w:r>
      <w:r w:rsidR="000A0DBB" w:rsidRPr="00FC4117">
        <w:rPr>
          <w:rFonts w:asciiTheme="majorHAnsi" w:hAnsiTheme="majorHAnsi"/>
          <w:sz w:val="24"/>
          <w:szCs w:val="24"/>
          <w:lang w:val="it-IT"/>
        </w:rPr>
        <w:t>ar</w:t>
      </w:r>
      <w:r w:rsidR="00B3448C">
        <w:rPr>
          <w:rFonts w:asciiTheme="majorHAnsi" w:hAnsiTheme="majorHAnsi"/>
          <w:sz w:val="24"/>
          <w:szCs w:val="24"/>
          <w:lang w:val="it-IT"/>
        </w:rPr>
        <w:t>zo</w:t>
      </w:r>
      <w:r w:rsidR="00667424" w:rsidRPr="00FC4117">
        <w:rPr>
          <w:rFonts w:asciiTheme="majorHAnsi" w:hAnsiTheme="majorHAnsi"/>
          <w:sz w:val="24"/>
          <w:szCs w:val="24"/>
          <w:lang w:val="it-IT"/>
        </w:rPr>
        <w:t xml:space="preserve"> 20</w:t>
      </w:r>
      <w:r w:rsidR="000A0DBB" w:rsidRPr="00FC4117">
        <w:rPr>
          <w:rFonts w:asciiTheme="majorHAnsi" w:hAnsiTheme="majorHAnsi"/>
          <w:sz w:val="24"/>
          <w:szCs w:val="24"/>
          <w:lang w:val="it-IT"/>
        </w:rPr>
        <w:t>15</w:t>
      </w:r>
      <w:r w:rsidR="00A73309">
        <w:rPr>
          <w:rFonts w:asciiTheme="majorHAnsi" w:hAnsiTheme="majorHAnsi"/>
          <w:sz w:val="24"/>
          <w:szCs w:val="24"/>
          <w:lang w:val="it-IT"/>
        </w:rPr>
        <w:t>.</w:t>
      </w:r>
    </w:p>
    <w:p w14:paraId="1EDC2AA6" w14:textId="51139F14" w:rsidR="009900C7" w:rsidRPr="00D11BA5" w:rsidRDefault="009900C7" w:rsidP="00412E04">
      <w:pPr>
        <w:ind w:left="706"/>
        <w:jc w:val="both"/>
        <w:rPr>
          <w:rFonts w:asciiTheme="majorHAnsi" w:hAnsiTheme="majorHAnsi"/>
          <w:i/>
          <w:iCs/>
          <w:sz w:val="24"/>
          <w:szCs w:val="24"/>
          <w:lang w:val="it-IT"/>
        </w:rPr>
      </w:pPr>
      <w:r w:rsidRPr="00D11BA5">
        <w:rPr>
          <w:rFonts w:asciiTheme="majorHAnsi" w:hAnsiTheme="majorHAnsi"/>
          <w:sz w:val="24"/>
          <w:szCs w:val="24"/>
          <w:lang w:val="it-IT"/>
        </w:rPr>
        <w:t>T</w:t>
      </w:r>
      <w:r w:rsidR="00FC4117" w:rsidRPr="00D11BA5">
        <w:rPr>
          <w:rFonts w:asciiTheme="majorHAnsi" w:hAnsiTheme="majorHAnsi"/>
          <w:sz w:val="24"/>
          <w:szCs w:val="24"/>
          <w:lang w:val="it-IT"/>
        </w:rPr>
        <w:t>itolo della tesi</w:t>
      </w:r>
      <w:r w:rsidRPr="00D11BA5">
        <w:rPr>
          <w:rFonts w:asciiTheme="majorHAnsi" w:hAnsiTheme="majorHAnsi"/>
          <w:sz w:val="24"/>
          <w:szCs w:val="24"/>
          <w:lang w:val="it-IT"/>
        </w:rPr>
        <w:t xml:space="preserve">: </w:t>
      </w:r>
      <w:r w:rsidR="00B24B3A" w:rsidRPr="00B24B3A">
        <w:rPr>
          <w:rFonts w:asciiTheme="majorHAnsi" w:hAnsiTheme="majorHAnsi"/>
          <w:i/>
          <w:iCs/>
          <w:sz w:val="24"/>
          <w:szCs w:val="24"/>
          <w:lang w:val="it-IT"/>
        </w:rPr>
        <w:t>Robustezza di reti complesse (</w:t>
      </w:r>
      <w:proofErr w:type="spellStart"/>
      <w:r w:rsidR="00B179D4" w:rsidRPr="00D11BA5">
        <w:rPr>
          <w:rFonts w:asciiTheme="majorHAnsi" w:hAnsiTheme="majorHAnsi"/>
          <w:i/>
          <w:iCs/>
          <w:sz w:val="24"/>
          <w:szCs w:val="24"/>
          <w:lang w:val="it-IT"/>
        </w:rPr>
        <w:t>Robustness</w:t>
      </w:r>
      <w:proofErr w:type="spellEnd"/>
      <w:r w:rsidR="00B179D4" w:rsidRPr="00D11BA5">
        <w:rPr>
          <w:rFonts w:asciiTheme="majorHAnsi" w:hAnsiTheme="majorHAnsi"/>
          <w:i/>
          <w:iCs/>
          <w:sz w:val="24"/>
          <w:szCs w:val="24"/>
          <w:lang w:val="it-IT"/>
        </w:rPr>
        <w:t xml:space="preserve"> of </w:t>
      </w:r>
      <w:proofErr w:type="spellStart"/>
      <w:r w:rsidR="00B179D4" w:rsidRPr="00D11BA5">
        <w:rPr>
          <w:rFonts w:asciiTheme="majorHAnsi" w:hAnsiTheme="majorHAnsi"/>
          <w:i/>
          <w:iCs/>
          <w:sz w:val="24"/>
          <w:szCs w:val="24"/>
          <w:lang w:val="it-IT"/>
        </w:rPr>
        <w:t>complex</w:t>
      </w:r>
      <w:proofErr w:type="spellEnd"/>
      <w:r w:rsidR="00B179D4" w:rsidRPr="00D11BA5">
        <w:rPr>
          <w:rFonts w:asciiTheme="majorHAnsi" w:hAnsiTheme="majorHAnsi"/>
          <w:i/>
          <w:iCs/>
          <w:sz w:val="24"/>
          <w:szCs w:val="24"/>
          <w:lang w:val="it-IT"/>
        </w:rPr>
        <w:t xml:space="preserve"> netwo</w:t>
      </w:r>
      <w:r w:rsidR="00B179D4" w:rsidRPr="00B24B3A">
        <w:rPr>
          <w:rFonts w:asciiTheme="majorHAnsi" w:hAnsiTheme="majorHAnsi"/>
          <w:i/>
          <w:iCs/>
          <w:sz w:val="24"/>
          <w:szCs w:val="24"/>
          <w:lang w:val="it-IT"/>
        </w:rPr>
        <w:t>rks</w:t>
      </w:r>
      <w:r w:rsidR="00B24B3A">
        <w:rPr>
          <w:rFonts w:asciiTheme="majorHAnsi" w:hAnsiTheme="majorHAnsi"/>
          <w:i/>
          <w:iCs/>
          <w:sz w:val="24"/>
          <w:szCs w:val="24"/>
          <w:lang w:val="it-IT"/>
        </w:rPr>
        <w:t>)</w:t>
      </w:r>
    </w:p>
    <w:p w14:paraId="29A2EAB0" w14:textId="109D2F83" w:rsidR="00EE1B5B" w:rsidRPr="001A157C" w:rsidRDefault="00EE1B5B" w:rsidP="00EE1B5B">
      <w:pPr>
        <w:pStyle w:val="Paragrafoelenco"/>
        <w:numPr>
          <w:ilvl w:val="0"/>
          <w:numId w:val="12"/>
        </w:numPr>
        <w:jc w:val="both"/>
        <w:rPr>
          <w:rFonts w:asciiTheme="majorHAnsi" w:hAnsiTheme="majorHAnsi"/>
          <w:sz w:val="24"/>
          <w:szCs w:val="24"/>
          <w:lang w:val="it-IT"/>
        </w:rPr>
      </w:pPr>
      <w:r w:rsidRPr="00A7727F">
        <w:rPr>
          <w:rFonts w:asciiTheme="majorHAnsi" w:hAnsiTheme="majorHAnsi"/>
          <w:iCs/>
          <w:sz w:val="24"/>
          <w:szCs w:val="24"/>
          <w:lang w:val="it-IT"/>
        </w:rPr>
        <w:t xml:space="preserve">Dottore di ricerca in </w:t>
      </w:r>
      <w:r w:rsidR="00652D33" w:rsidRPr="006027F2">
        <w:rPr>
          <w:rFonts w:asciiTheme="majorHAnsi" w:hAnsiTheme="majorHAnsi"/>
          <w:b/>
          <w:bCs/>
          <w:iCs/>
          <w:sz w:val="24"/>
          <w:szCs w:val="24"/>
          <w:lang w:val="it-IT"/>
        </w:rPr>
        <w:t>Ecolog</w:t>
      </w:r>
      <w:r w:rsidR="00A7727F" w:rsidRPr="006027F2">
        <w:rPr>
          <w:rFonts w:asciiTheme="majorHAnsi" w:hAnsiTheme="majorHAnsi"/>
          <w:b/>
          <w:bCs/>
          <w:iCs/>
          <w:sz w:val="24"/>
          <w:szCs w:val="24"/>
          <w:lang w:val="it-IT"/>
        </w:rPr>
        <w:t>ia</w:t>
      </w:r>
      <w:r w:rsidRPr="001A157C">
        <w:rPr>
          <w:rFonts w:asciiTheme="majorHAnsi" w:hAnsiTheme="majorHAnsi"/>
          <w:sz w:val="24"/>
          <w:szCs w:val="24"/>
          <w:lang w:val="it-IT"/>
        </w:rPr>
        <w:t xml:space="preserve"> a</w:t>
      </w:r>
      <w:r w:rsidR="00A7727F">
        <w:rPr>
          <w:rFonts w:asciiTheme="majorHAnsi" w:hAnsiTheme="majorHAnsi"/>
          <w:sz w:val="24"/>
          <w:szCs w:val="24"/>
          <w:lang w:val="it-IT"/>
        </w:rPr>
        <w:t>lla</w:t>
      </w:r>
      <w:r w:rsidRPr="001A157C">
        <w:rPr>
          <w:rFonts w:asciiTheme="majorHAnsi" w:hAnsiTheme="majorHAnsi"/>
          <w:sz w:val="24"/>
          <w:szCs w:val="24"/>
          <w:lang w:val="it-IT"/>
        </w:rPr>
        <w:t xml:space="preserve"> Università di</w:t>
      </w:r>
      <w:r w:rsidRPr="006027F2">
        <w:rPr>
          <w:rFonts w:asciiTheme="majorHAnsi" w:hAnsiTheme="majorHAnsi"/>
          <w:bCs/>
          <w:sz w:val="24"/>
          <w:szCs w:val="24"/>
          <w:lang w:val="it-IT"/>
        </w:rPr>
        <w:t xml:space="preserve"> Parma</w:t>
      </w:r>
      <w:r w:rsidRPr="001A157C">
        <w:rPr>
          <w:rFonts w:asciiTheme="majorHAnsi" w:hAnsiTheme="majorHAnsi"/>
          <w:sz w:val="24"/>
          <w:szCs w:val="24"/>
          <w:lang w:val="it-IT"/>
        </w:rPr>
        <w:t>, Ital</w:t>
      </w:r>
      <w:r w:rsidR="00094613">
        <w:rPr>
          <w:rFonts w:asciiTheme="majorHAnsi" w:hAnsiTheme="majorHAnsi"/>
          <w:sz w:val="24"/>
          <w:szCs w:val="24"/>
          <w:lang w:val="it-IT"/>
        </w:rPr>
        <w:t>ia</w:t>
      </w:r>
      <w:r w:rsidRPr="001A157C">
        <w:rPr>
          <w:rFonts w:asciiTheme="majorHAnsi" w:hAnsiTheme="majorHAnsi"/>
          <w:sz w:val="24"/>
          <w:szCs w:val="24"/>
          <w:lang w:val="it-IT"/>
        </w:rPr>
        <w:t>.</w:t>
      </w:r>
    </w:p>
    <w:p w14:paraId="6A1238C7" w14:textId="698A5D30" w:rsidR="00EE1B5B" w:rsidRPr="00FC4117" w:rsidRDefault="00EE1B5B" w:rsidP="00EE1B5B">
      <w:pPr>
        <w:ind w:firstLine="706"/>
        <w:jc w:val="both"/>
        <w:rPr>
          <w:rFonts w:asciiTheme="majorHAnsi" w:hAnsiTheme="majorHAnsi"/>
          <w:sz w:val="24"/>
          <w:szCs w:val="24"/>
          <w:lang w:val="it-IT"/>
        </w:rPr>
      </w:pPr>
      <w:r w:rsidRPr="00FC4117">
        <w:rPr>
          <w:rFonts w:asciiTheme="majorHAnsi" w:hAnsiTheme="majorHAnsi"/>
          <w:sz w:val="24"/>
          <w:szCs w:val="24"/>
          <w:lang w:val="it-IT"/>
        </w:rPr>
        <w:t>Supervisor</w:t>
      </w:r>
      <w:r w:rsidR="00A7727F" w:rsidRPr="00FC4117">
        <w:rPr>
          <w:rFonts w:asciiTheme="majorHAnsi" w:hAnsiTheme="majorHAnsi"/>
          <w:sz w:val="24"/>
          <w:szCs w:val="24"/>
          <w:lang w:val="it-IT"/>
        </w:rPr>
        <w:t>e</w:t>
      </w:r>
      <w:r w:rsidRPr="00FC4117">
        <w:rPr>
          <w:rFonts w:asciiTheme="majorHAnsi" w:hAnsiTheme="majorHAnsi"/>
          <w:sz w:val="24"/>
          <w:szCs w:val="24"/>
          <w:lang w:val="it-IT"/>
        </w:rPr>
        <w:t xml:space="preserve">: Prof. </w:t>
      </w:r>
      <w:r w:rsidR="0073098F" w:rsidRPr="00FC4117">
        <w:rPr>
          <w:rFonts w:asciiTheme="majorHAnsi" w:hAnsiTheme="majorHAnsi"/>
          <w:sz w:val="24"/>
          <w:szCs w:val="24"/>
          <w:lang w:val="it-IT"/>
        </w:rPr>
        <w:t>Antonio Bodini</w:t>
      </w:r>
    </w:p>
    <w:p w14:paraId="58191823" w14:textId="492CDDA6" w:rsidR="00EE1B5B" w:rsidRPr="00FC4117" w:rsidRDefault="00FC4117" w:rsidP="00EE1B5B">
      <w:pPr>
        <w:ind w:firstLine="706"/>
        <w:jc w:val="both"/>
        <w:rPr>
          <w:rFonts w:asciiTheme="majorHAnsi" w:hAnsiTheme="majorHAnsi"/>
          <w:sz w:val="24"/>
          <w:szCs w:val="24"/>
          <w:lang w:val="it-IT"/>
        </w:rPr>
      </w:pPr>
      <w:r w:rsidRPr="00FC4117">
        <w:rPr>
          <w:rFonts w:asciiTheme="majorHAnsi" w:hAnsiTheme="majorHAnsi"/>
          <w:sz w:val="24"/>
          <w:szCs w:val="24"/>
          <w:lang w:val="it-IT"/>
        </w:rPr>
        <w:t>Discussione della tesi</w:t>
      </w:r>
      <w:r w:rsidR="00EE1B5B" w:rsidRPr="00FC4117">
        <w:rPr>
          <w:rFonts w:asciiTheme="majorHAnsi" w:hAnsiTheme="majorHAnsi"/>
          <w:sz w:val="24"/>
          <w:szCs w:val="24"/>
          <w:lang w:val="it-IT"/>
        </w:rPr>
        <w:t xml:space="preserve">: </w:t>
      </w:r>
      <w:r w:rsidR="00A73309">
        <w:rPr>
          <w:rFonts w:asciiTheme="majorHAnsi" w:hAnsiTheme="majorHAnsi"/>
          <w:sz w:val="24"/>
          <w:szCs w:val="24"/>
          <w:lang w:val="it-IT"/>
        </w:rPr>
        <w:t xml:space="preserve">3 </w:t>
      </w:r>
      <w:r w:rsidR="00616113">
        <w:rPr>
          <w:rFonts w:asciiTheme="majorHAnsi" w:hAnsiTheme="majorHAnsi"/>
          <w:sz w:val="24"/>
          <w:szCs w:val="24"/>
          <w:lang w:val="it-IT"/>
        </w:rPr>
        <w:t>m</w:t>
      </w:r>
      <w:r w:rsidR="00EE1B5B" w:rsidRPr="00FC4117">
        <w:rPr>
          <w:rFonts w:asciiTheme="majorHAnsi" w:hAnsiTheme="majorHAnsi"/>
          <w:sz w:val="24"/>
          <w:szCs w:val="24"/>
          <w:lang w:val="it-IT"/>
        </w:rPr>
        <w:t>ar</w:t>
      </w:r>
      <w:r w:rsidR="00B3448C">
        <w:rPr>
          <w:rFonts w:asciiTheme="majorHAnsi" w:hAnsiTheme="majorHAnsi"/>
          <w:sz w:val="24"/>
          <w:szCs w:val="24"/>
          <w:lang w:val="it-IT"/>
        </w:rPr>
        <w:t>zo</w:t>
      </w:r>
      <w:r w:rsidR="00EE1B5B" w:rsidRPr="00FC4117">
        <w:rPr>
          <w:rFonts w:asciiTheme="majorHAnsi" w:hAnsiTheme="majorHAnsi"/>
          <w:sz w:val="24"/>
          <w:szCs w:val="24"/>
          <w:lang w:val="it-IT"/>
        </w:rPr>
        <w:t xml:space="preserve"> 201</w:t>
      </w:r>
      <w:r w:rsidR="0073098F" w:rsidRPr="00FC4117">
        <w:rPr>
          <w:rFonts w:asciiTheme="majorHAnsi" w:hAnsiTheme="majorHAnsi"/>
          <w:sz w:val="24"/>
          <w:szCs w:val="24"/>
          <w:lang w:val="it-IT"/>
        </w:rPr>
        <w:t>1</w:t>
      </w:r>
      <w:r w:rsidR="00A73309">
        <w:rPr>
          <w:rFonts w:asciiTheme="majorHAnsi" w:hAnsiTheme="majorHAnsi"/>
          <w:sz w:val="24"/>
          <w:szCs w:val="24"/>
          <w:lang w:val="it-IT"/>
        </w:rPr>
        <w:t>.</w:t>
      </w:r>
    </w:p>
    <w:p w14:paraId="6401A695" w14:textId="0333FE67" w:rsidR="00EE1B5B" w:rsidRPr="00774A65" w:rsidRDefault="00EE1B5B" w:rsidP="00774A65">
      <w:pPr>
        <w:ind w:firstLine="706"/>
        <w:jc w:val="both"/>
        <w:rPr>
          <w:rFonts w:asciiTheme="majorHAnsi" w:hAnsiTheme="majorHAnsi"/>
          <w:sz w:val="24"/>
          <w:szCs w:val="24"/>
          <w:lang w:val="it-IT"/>
        </w:rPr>
      </w:pPr>
      <w:r w:rsidRPr="00FC4117">
        <w:rPr>
          <w:rFonts w:asciiTheme="majorHAnsi" w:hAnsiTheme="majorHAnsi"/>
          <w:sz w:val="24"/>
          <w:szCs w:val="24"/>
          <w:lang w:val="it-IT"/>
        </w:rPr>
        <w:t>T</w:t>
      </w:r>
      <w:r w:rsidR="00FC4117" w:rsidRPr="00FC4117">
        <w:rPr>
          <w:rFonts w:asciiTheme="majorHAnsi" w:hAnsiTheme="majorHAnsi"/>
          <w:sz w:val="24"/>
          <w:szCs w:val="24"/>
          <w:lang w:val="it-IT"/>
        </w:rPr>
        <w:t>itolo della tesi</w:t>
      </w:r>
      <w:r w:rsidRPr="00FC4117">
        <w:rPr>
          <w:rFonts w:asciiTheme="majorHAnsi" w:hAnsiTheme="majorHAnsi"/>
          <w:sz w:val="24"/>
          <w:szCs w:val="24"/>
          <w:lang w:val="it-IT"/>
        </w:rPr>
        <w:t xml:space="preserve">: </w:t>
      </w:r>
      <w:r w:rsidR="00774A65" w:rsidRPr="00B3448C">
        <w:rPr>
          <w:rFonts w:asciiTheme="majorHAnsi" w:hAnsiTheme="majorHAnsi"/>
          <w:i/>
          <w:iCs/>
          <w:sz w:val="24"/>
          <w:szCs w:val="24"/>
          <w:lang w:val="it-IT"/>
        </w:rPr>
        <w:t>Estinzione secondaria in reti trofiche</w:t>
      </w:r>
      <w:r w:rsidR="000C71D5" w:rsidRPr="00FC4117">
        <w:rPr>
          <w:rFonts w:asciiTheme="majorHAnsi" w:hAnsiTheme="majorHAnsi"/>
          <w:i/>
          <w:iCs/>
          <w:sz w:val="24"/>
          <w:szCs w:val="24"/>
          <w:lang w:val="it-IT"/>
        </w:rPr>
        <w:t>.</w:t>
      </w:r>
    </w:p>
    <w:p w14:paraId="7F5CEB35" w14:textId="422E41B8" w:rsidR="001D2522" w:rsidRPr="0056562C" w:rsidRDefault="00C51152" w:rsidP="00412E04">
      <w:pPr>
        <w:pStyle w:val="Paragrafoelenco"/>
        <w:numPr>
          <w:ilvl w:val="0"/>
          <w:numId w:val="12"/>
        </w:numPr>
        <w:jc w:val="both"/>
        <w:rPr>
          <w:rFonts w:asciiTheme="majorHAnsi" w:hAnsiTheme="majorHAnsi"/>
          <w:sz w:val="24"/>
          <w:szCs w:val="24"/>
          <w:lang w:val="it-IT"/>
        </w:rPr>
      </w:pPr>
      <w:r w:rsidRPr="00B3448C">
        <w:rPr>
          <w:rFonts w:asciiTheme="majorHAnsi" w:hAnsiTheme="majorHAnsi"/>
          <w:iCs/>
          <w:sz w:val="24"/>
          <w:szCs w:val="24"/>
          <w:lang w:val="it-IT"/>
        </w:rPr>
        <w:t>Laurea Magistrale</w:t>
      </w:r>
      <w:r w:rsidR="00B3448C">
        <w:rPr>
          <w:rFonts w:asciiTheme="majorHAnsi" w:hAnsiTheme="majorHAnsi"/>
          <w:sz w:val="24"/>
          <w:szCs w:val="24"/>
          <w:lang w:val="it-IT"/>
        </w:rPr>
        <w:t xml:space="preserve"> </w:t>
      </w:r>
      <w:r w:rsidR="001B0C93" w:rsidRPr="0056562C">
        <w:rPr>
          <w:rFonts w:asciiTheme="majorHAnsi" w:hAnsiTheme="majorHAnsi"/>
          <w:sz w:val="24"/>
          <w:szCs w:val="24"/>
          <w:lang w:val="it-IT"/>
        </w:rPr>
        <w:t xml:space="preserve">in </w:t>
      </w:r>
      <w:r w:rsidR="00B3448C">
        <w:rPr>
          <w:rFonts w:asciiTheme="majorHAnsi" w:hAnsiTheme="majorHAnsi"/>
          <w:i/>
          <w:sz w:val="24"/>
          <w:szCs w:val="24"/>
          <w:lang w:val="it-IT"/>
        </w:rPr>
        <w:t>Scienze Naturali</w:t>
      </w:r>
      <w:r w:rsidR="00667424" w:rsidRPr="0056562C">
        <w:rPr>
          <w:rFonts w:asciiTheme="majorHAnsi" w:hAnsiTheme="majorHAnsi"/>
          <w:sz w:val="24"/>
          <w:szCs w:val="24"/>
          <w:lang w:val="it-IT"/>
        </w:rPr>
        <w:t xml:space="preserve"> </w:t>
      </w:r>
      <w:r w:rsidRPr="0056562C">
        <w:rPr>
          <w:rFonts w:asciiTheme="majorHAnsi" w:hAnsiTheme="majorHAnsi"/>
          <w:sz w:val="24"/>
          <w:szCs w:val="24"/>
          <w:lang w:val="it-IT"/>
        </w:rPr>
        <w:t>a</w:t>
      </w:r>
      <w:r w:rsidR="00B3448C">
        <w:rPr>
          <w:rFonts w:asciiTheme="majorHAnsi" w:hAnsiTheme="majorHAnsi"/>
          <w:sz w:val="24"/>
          <w:szCs w:val="24"/>
          <w:lang w:val="it-IT"/>
        </w:rPr>
        <w:t>lla</w:t>
      </w:r>
      <w:r w:rsidRPr="0056562C">
        <w:rPr>
          <w:rFonts w:asciiTheme="majorHAnsi" w:hAnsiTheme="majorHAnsi"/>
          <w:sz w:val="24"/>
          <w:szCs w:val="24"/>
          <w:lang w:val="it-IT"/>
        </w:rPr>
        <w:t xml:space="preserve"> </w:t>
      </w:r>
      <w:r w:rsidR="00667424" w:rsidRPr="0056562C">
        <w:rPr>
          <w:rFonts w:asciiTheme="majorHAnsi" w:hAnsiTheme="majorHAnsi"/>
          <w:sz w:val="24"/>
          <w:szCs w:val="24"/>
          <w:lang w:val="it-IT"/>
        </w:rPr>
        <w:t>Universit</w:t>
      </w:r>
      <w:r w:rsidRPr="0056562C">
        <w:rPr>
          <w:rFonts w:asciiTheme="majorHAnsi" w:hAnsiTheme="majorHAnsi"/>
          <w:sz w:val="24"/>
          <w:szCs w:val="24"/>
          <w:lang w:val="it-IT"/>
        </w:rPr>
        <w:t>à di</w:t>
      </w:r>
      <w:r w:rsidR="00667424" w:rsidRPr="006027F2">
        <w:rPr>
          <w:rFonts w:asciiTheme="majorHAnsi" w:hAnsiTheme="majorHAnsi"/>
          <w:bCs/>
          <w:sz w:val="24"/>
          <w:szCs w:val="24"/>
          <w:lang w:val="it-IT"/>
        </w:rPr>
        <w:t xml:space="preserve"> </w:t>
      </w:r>
      <w:r w:rsidR="000A3A6E" w:rsidRPr="006027F2">
        <w:rPr>
          <w:rFonts w:asciiTheme="majorHAnsi" w:hAnsiTheme="majorHAnsi"/>
          <w:bCs/>
          <w:sz w:val="24"/>
          <w:szCs w:val="24"/>
          <w:lang w:val="it-IT"/>
        </w:rPr>
        <w:t>Parma</w:t>
      </w:r>
      <w:r w:rsidR="00667424" w:rsidRPr="0056562C">
        <w:rPr>
          <w:rFonts w:asciiTheme="majorHAnsi" w:hAnsiTheme="majorHAnsi"/>
          <w:sz w:val="24"/>
          <w:szCs w:val="24"/>
          <w:lang w:val="it-IT"/>
        </w:rPr>
        <w:t>, Ital</w:t>
      </w:r>
      <w:r w:rsidR="00B3448C">
        <w:rPr>
          <w:rFonts w:asciiTheme="majorHAnsi" w:hAnsiTheme="majorHAnsi"/>
          <w:sz w:val="24"/>
          <w:szCs w:val="24"/>
          <w:lang w:val="it-IT"/>
        </w:rPr>
        <w:t>ia</w:t>
      </w:r>
      <w:r w:rsidR="001B0C93" w:rsidRPr="0056562C">
        <w:rPr>
          <w:rFonts w:asciiTheme="majorHAnsi" w:hAnsiTheme="majorHAnsi"/>
          <w:sz w:val="24"/>
          <w:szCs w:val="24"/>
          <w:lang w:val="it-IT"/>
        </w:rPr>
        <w:t>.</w:t>
      </w:r>
    </w:p>
    <w:p w14:paraId="2AB84658" w14:textId="7C25E847" w:rsidR="00667424" w:rsidRPr="00B3448C" w:rsidRDefault="001B0C93" w:rsidP="00412E04">
      <w:pPr>
        <w:pStyle w:val="Paragrafoelenco"/>
        <w:jc w:val="both"/>
        <w:rPr>
          <w:rFonts w:asciiTheme="majorHAnsi" w:hAnsiTheme="majorHAnsi"/>
          <w:sz w:val="24"/>
          <w:szCs w:val="24"/>
          <w:lang w:val="it-IT"/>
        </w:rPr>
      </w:pPr>
      <w:r w:rsidRPr="00B3448C">
        <w:rPr>
          <w:rFonts w:asciiTheme="majorHAnsi" w:hAnsiTheme="majorHAnsi"/>
          <w:sz w:val="24"/>
          <w:szCs w:val="24"/>
          <w:lang w:val="it-IT"/>
        </w:rPr>
        <w:t>S</w:t>
      </w:r>
      <w:r w:rsidR="00667424" w:rsidRPr="00B3448C">
        <w:rPr>
          <w:rFonts w:asciiTheme="majorHAnsi" w:hAnsiTheme="majorHAnsi"/>
          <w:sz w:val="24"/>
          <w:szCs w:val="24"/>
          <w:lang w:val="it-IT"/>
        </w:rPr>
        <w:t>uperviso</w:t>
      </w:r>
      <w:r w:rsidRPr="00B3448C">
        <w:rPr>
          <w:rFonts w:asciiTheme="majorHAnsi" w:hAnsiTheme="majorHAnsi"/>
          <w:sz w:val="24"/>
          <w:szCs w:val="24"/>
          <w:lang w:val="it-IT"/>
        </w:rPr>
        <w:t>r</w:t>
      </w:r>
      <w:r w:rsidR="00A7727F" w:rsidRPr="00B3448C">
        <w:rPr>
          <w:rFonts w:asciiTheme="majorHAnsi" w:hAnsiTheme="majorHAnsi"/>
          <w:sz w:val="24"/>
          <w:szCs w:val="24"/>
          <w:lang w:val="it-IT"/>
        </w:rPr>
        <w:t>e</w:t>
      </w:r>
      <w:r w:rsidRPr="00B3448C">
        <w:rPr>
          <w:rFonts w:asciiTheme="majorHAnsi" w:hAnsiTheme="majorHAnsi"/>
          <w:sz w:val="24"/>
          <w:szCs w:val="24"/>
          <w:lang w:val="it-IT"/>
        </w:rPr>
        <w:t>:</w:t>
      </w:r>
      <w:r w:rsidR="00667424" w:rsidRPr="00B3448C">
        <w:rPr>
          <w:rFonts w:asciiTheme="majorHAnsi" w:hAnsiTheme="majorHAnsi"/>
          <w:sz w:val="24"/>
          <w:szCs w:val="24"/>
          <w:lang w:val="it-IT"/>
        </w:rPr>
        <w:t xml:space="preserve"> Prof</w:t>
      </w:r>
      <w:r w:rsidRPr="00B3448C">
        <w:rPr>
          <w:rFonts w:asciiTheme="majorHAnsi" w:hAnsiTheme="majorHAnsi"/>
          <w:sz w:val="24"/>
          <w:szCs w:val="24"/>
          <w:lang w:val="it-IT"/>
        </w:rPr>
        <w:t>.</w:t>
      </w:r>
      <w:r w:rsidR="00667424" w:rsidRPr="00B3448C">
        <w:rPr>
          <w:rFonts w:asciiTheme="majorHAnsi" w:hAnsiTheme="majorHAnsi"/>
          <w:sz w:val="24"/>
          <w:szCs w:val="24"/>
          <w:lang w:val="it-IT"/>
        </w:rPr>
        <w:t xml:space="preserve"> </w:t>
      </w:r>
      <w:r w:rsidR="000A3A6E" w:rsidRPr="00B3448C">
        <w:rPr>
          <w:rFonts w:asciiTheme="majorHAnsi" w:hAnsiTheme="majorHAnsi"/>
          <w:sz w:val="24"/>
          <w:szCs w:val="24"/>
          <w:lang w:val="it-IT"/>
        </w:rPr>
        <w:t>Antonio Bodini</w:t>
      </w:r>
    </w:p>
    <w:p w14:paraId="7A6F5BA2" w14:textId="045561D5" w:rsidR="00465938" w:rsidRPr="00B3448C" w:rsidRDefault="00B3448C" w:rsidP="00412E04">
      <w:pPr>
        <w:ind w:firstLine="706"/>
        <w:jc w:val="both"/>
        <w:rPr>
          <w:rFonts w:asciiTheme="majorHAnsi" w:hAnsiTheme="majorHAnsi"/>
          <w:sz w:val="24"/>
          <w:szCs w:val="24"/>
          <w:lang w:val="it-IT"/>
        </w:rPr>
      </w:pPr>
      <w:r w:rsidRPr="00B3448C">
        <w:rPr>
          <w:rFonts w:asciiTheme="majorHAnsi" w:hAnsiTheme="majorHAnsi"/>
          <w:sz w:val="24"/>
          <w:szCs w:val="24"/>
          <w:lang w:val="it-IT"/>
        </w:rPr>
        <w:t>Discussione della tesi</w:t>
      </w:r>
      <w:r w:rsidR="00465938" w:rsidRPr="00B3448C">
        <w:rPr>
          <w:rFonts w:asciiTheme="majorHAnsi" w:hAnsiTheme="majorHAnsi"/>
          <w:sz w:val="24"/>
          <w:szCs w:val="24"/>
          <w:lang w:val="it-IT"/>
        </w:rPr>
        <w:t xml:space="preserve">: </w:t>
      </w:r>
      <w:r w:rsidR="00616113">
        <w:rPr>
          <w:rFonts w:asciiTheme="majorHAnsi" w:hAnsiTheme="majorHAnsi"/>
          <w:sz w:val="24"/>
          <w:szCs w:val="24"/>
          <w:lang w:val="it-IT"/>
        </w:rPr>
        <w:t>1° marzo</w:t>
      </w:r>
      <w:r w:rsidR="00465938" w:rsidRPr="00B3448C">
        <w:rPr>
          <w:rFonts w:asciiTheme="majorHAnsi" w:hAnsiTheme="majorHAnsi"/>
          <w:sz w:val="24"/>
          <w:szCs w:val="24"/>
          <w:lang w:val="it-IT"/>
        </w:rPr>
        <w:t xml:space="preserve"> 200</w:t>
      </w:r>
      <w:r w:rsidR="000A3A6E" w:rsidRPr="00B3448C">
        <w:rPr>
          <w:rFonts w:asciiTheme="majorHAnsi" w:hAnsiTheme="majorHAnsi"/>
          <w:sz w:val="24"/>
          <w:szCs w:val="24"/>
          <w:lang w:val="it-IT"/>
        </w:rPr>
        <w:t>8</w:t>
      </w:r>
      <w:r w:rsidR="00A73309">
        <w:rPr>
          <w:rFonts w:asciiTheme="majorHAnsi" w:hAnsiTheme="majorHAnsi"/>
          <w:sz w:val="24"/>
          <w:szCs w:val="24"/>
          <w:lang w:val="it-IT"/>
        </w:rPr>
        <w:t>.</w:t>
      </w:r>
    </w:p>
    <w:p w14:paraId="1D1B4280" w14:textId="4917B653" w:rsidR="00667424" w:rsidRPr="00B3448C" w:rsidRDefault="0062374A" w:rsidP="00412E04">
      <w:pPr>
        <w:ind w:firstLine="706"/>
        <w:jc w:val="both"/>
        <w:rPr>
          <w:rFonts w:asciiTheme="majorHAnsi" w:hAnsiTheme="majorHAnsi"/>
          <w:sz w:val="24"/>
          <w:szCs w:val="24"/>
          <w:lang w:val="it-IT"/>
        </w:rPr>
      </w:pPr>
      <w:r w:rsidRPr="00B3448C">
        <w:rPr>
          <w:rFonts w:asciiTheme="majorHAnsi" w:hAnsiTheme="majorHAnsi"/>
          <w:sz w:val="24"/>
          <w:szCs w:val="24"/>
          <w:lang w:val="it-IT"/>
        </w:rPr>
        <w:t>T</w:t>
      </w:r>
      <w:r w:rsidR="00B3448C" w:rsidRPr="00B3448C">
        <w:rPr>
          <w:rFonts w:asciiTheme="majorHAnsi" w:hAnsiTheme="majorHAnsi"/>
          <w:sz w:val="24"/>
          <w:szCs w:val="24"/>
          <w:lang w:val="it-IT"/>
        </w:rPr>
        <w:t>i</w:t>
      </w:r>
      <w:r w:rsidR="00B3448C">
        <w:rPr>
          <w:rFonts w:asciiTheme="majorHAnsi" w:hAnsiTheme="majorHAnsi"/>
          <w:sz w:val="24"/>
          <w:szCs w:val="24"/>
          <w:lang w:val="it-IT"/>
        </w:rPr>
        <w:t>tolo della tesi</w:t>
      </w:r>
      <w:r w:rsidR="00667424" w:rsidRPr="00B3448C">
        <w:rPr>
          <w:rFonts w:asciiTheme="majorHAnsi" w:hAnsiTheme="majorHAnsi"/>
          <w:sz w:val="24"/>
          <w:szCs w:val="24"/>
          <w:lang w:val="it-IT"/>
        </w:rPr>
        <w:t>:</w:t>
      </w:r>
      <w:r w:rsidR="002D4154" w:rsidRPr="00B3448C">
        <w:rPr>
          <w:rFonts w:asciiTheme="majorHAnsi" w:hAnsiTheme="majorHAnsi"/>
          <w:sz w:val="24"/>
          <w:szCs w:val="24"/>
          <w:lang w:val="it-IT"/>
        </w:rPr>
        <w:t xml:space="preserve"> </w:t>
      </w:r>
      <w:r w:rsidR="00DD195F" w:rsidRPr="00B3448C">
        <w:rPr>
          <w:rFonts w:asciiTheme="majorHAnsi" w:hAnsiTheme="majorHAnsi"/>
          <w:i/>
          <w:iCs/>
          <w:sz w:val="24"/>
          <w:szCs w:val="24"/>
          <w:lang w:val="it-IT"/>
        </w:rPr>
        <w:t>Estinzione secondaria in reti trofiche</w:t>
      </w:r>
      <w:r w:rsidR="00C61435" w:rsidRPr="00B3448C">
        <w:rPr>
          <w:rFonts w:asciiTheme="majorHAnsi" w:hAnsiTheme="majorHAnsi"/>
          <w:i/>
          <w:iCs/>
          <w:sz w:val="24"/>
          <w:szCs w:val="24"/>
          <w:lang w:val="it-IT"/>
        </w:rPr>
        <w:t>.</w:t>
      </w:r>
    </w:p>
    <w:p w14:paraId="2B633FFF" w14:textId="77777777" w:rsidR="004B0E4F" w:rsidRPr="00B3448C" w:rsidRDefault="004B0E4F" w:rsidP="00412E04">
      <w:pPr>
        <w:jc w:val="both"/>
        <w:rPr>
          <w:rFonts w:asciiTheme="majorHAnsi" w:hAnsiTheme="majorHAnsi"/>
          <w:sz w:val="24"/>
          <w:szCs w:val="24"/>
          <w:lang w:val="it-IT"/>
        </w:rPr>
      </w:pPr>
    </w:p>
    <w:p w14:paraId="199AD701" w14:textId="63FE4FCB" w:rsidR="000D7C32" w:rsidRPr="00794A2B" w:rsidRDefault="000D7C32" w:rsidP="000D7C32">
      <w:pPr>
        <w:jc w:val="both"/>
        <w:rPr>
          <w:rFonts w:asciiTheme="majorHAnsi" w:hAnsiTheme="majorHAnsi"/>
          <w:b/>
          <w:i/>
          <w:sz w:val="24"/>
          <w:szCs w:val="24"/>
          <w:u w:val="single"/>
          <w:lang w:val="it-IT"/>
        </w:rPr>
      </w:pPr>
      <w:r w:rsidRPr="00794A2B">
        <w:rPr>
          <w:rFonts w:asciiTheme="majorHAnsi" w:hAnsiTheme="majorHAnsi"/>
          <w:b/>
          <w:i/>
          <w:sz w:val="24"/>
          <w:szCs w:val="24"/>
          <w:u w:val="single"/>
          <w:lang w:val="it-IT"/>
        </w:rPr>
        <w:lastRenderedPageBreak/>
        <w:t xml:space="preserve">1.5. </w:t>
      </w:r>
      <w:r w:rsidR="004D3B81" w:rsidRPr="00794A2B">
        <w:rPr>
          <w:rFonts w:asciiTheme="majorHAnsi" w:hAnsiTheme="majorHAnsi"/>
          <w:b/>
          <w:i/>
          <w:sz w:val="24"/>
          <w:szCs w:val="24"/>
          <w:u w:val="single"/>
          <w:lang w:val="it-IT"/>
        </w:rPr>
        <w:t>Responsabilità Istituzionali</w:t>
      </w:r>
    </w:p>
    <w:p w14:paraId="64B23FEE" w14:textId="54A0984D" w:rsidR="000D7C32" w:rsidRPr="008308F9" w:rsidRDefault="004D3B81" w:rsidP="000D7C32">
      <w:pPr>
        <w:ind w:left="2118" w:hanging="2118"/>
        <w:jc w:val="both"/>
        <w:rPr>
          <w:rFonts w:asciiTheme="majorHAnsi" w:hAnsiTheme="majorHAnsi"/>
          <w:sz w:val="24"/>
          <w:szCs w:val="24"/>
          <w:lang w:val="it-IT"/>
        </w:rPr>
      </w:pPr>
      <w:r w:rsidRPr="008308F9">
        <w:rPr>
          <w:rFonts w:asciiTheme="majorHAnsi" w:hAnsiTheme="majorHAnsi"/>
          <w:sz w:val="24"/>
          <w:szCs w:val="24"/>
          <w:lang w:val="it-IT"/>
        </w:rPr>
        <w:t>Dal</w:t>
      </w:r>
      <w:r w:rsidR="00D64FBC" w:rsidRPr="008308F9">
        <w:rPr>
          <w:rFonts w:asciiTheme="majorHAnsi" w:hAnsiTheme="majorHAnsi"/>
          <w:sz w:val="24"/>
          <w:szCs w:val="24"/>
          <w:lang w:val="it-IT"/>
        </w:rPr>
        <w:t xml:space="preserve"> </w:t>
      </w:r>
      <w:r w:rsidR="00BE580B" w:rsidRPr="008308F9">
        <w:rPr>
          <w:rFonts w:asciiTheme="majorHAnsi" w:hAnsiTheme="majorHAnsi"/>
          <w:sz w:val="24"/>
          <w:szCs w:val="24"/>
          <w:lang w:val="it-IT"/>
        </w:rPr>
        <w:t xml:space="preserve">2022 </w:t>
      </w:r>
      <w:r w:rsidR="00BE580B" w:rsidRPr="008308F9">
        <w:rPr>
          <w:rFonts w:asciiTheme="majorHAnsi" w:hAnsiTheme="majorHAnsi"/>
          <w:sz w:val="24"/>
          <w:szCs w:val="24"/>
          <w:lang w:val="it-IT"/>
        </w:rPr>
        <w:tab/>
      </w:r>
      <w:r w:rsidR="000D7C32" w:rsidRPr="008308F9">
        <w:rPr>
          <w:rFonts w:asciiTheme="majorHAnsi" w:hAnsiTheme="majorHAnsi"/>
          <w:sz w:val="24"/>
          <w:szCs w:val="24"/>
          <w:lang w:val="it-IT"/>
        </w:rPr>
        <w:tab/>
      </w:r>
      <w:r w:rsidR="008308F9" w:rsidRPr="008308F9">
        <w:rPr>
          <w:rFonts w:asciiTheme="majorHAnsi" w:hAnsiTheme="majorHAnsi"/>
          <w:sz w:val="24"/>
          <w:szCs w:val="24"/>
          <w:lang w:val="it-IT"/>
        </w:rPr>
        <w:t>Membro del Consiglio, Dipartimento di Scienze Matematiche, Fisiche e Informatiche, Università di Parma, Italia</w:t>
      </w:r>
      <w:r w:rsidR="000E56F7" w:rsidRPr="008308F9">
        <w:rPr>
          <w:rFonts w:asciiTheme="majorHAnsi" w:hAnsiTheme="majorHAnsi"/>
          <w:sz w:val="24"/>
          <w:szCs w:val="24"/>
          <w:lang w:val="it-IT"/>
        </w:rPr>
        <w:t>.</w:t>
      </w:r>
    </w:p>
    <w:p w14:paraId="254B7B15" w14:textId="013192BA" w:rsidR="000D7C32" w:rsidRPr="00A94C09" w:rsidRDefault="004D3B81" w:rsidP="00645CF0">
      <w:pPr>
        <w:ind w:left="2117" w:hanging="2117"/>
        <w:jc w:val="both"/>
        <w:rPr>
          <w:rFonts w:asciiTheme="majorHAnsi" w:hAnsiTheme="majorHAnsi"/>
          <w:sz w:val="24"/>
          <w:szCs w:val="24"/>
          <w:lang w:val="it-IT"/>
        </w:rPr>
      </w:pPr>
      <w:r w:rsidRPr="00A94C09">
        <w:rPr>
          <w:rFonts w:asciiTheme="majorHAnsi" w:hAnsiTheme="majorHAnsi"/>
          <w:sz w:val="24"/>
          <w:szCs w:val="24"/>
          <w:lang w:val="it-IT"/>
        </w:rPr>
        <w:t>Dal</w:t>
      </w:r>
      <w:r w:rsidR="00D64FBC" w:rsidRPr="00A94C09">
        <w:rPr>
          <w:rFonts w:asciiTheme="majorHAnsi" w:hAnsiTheme="majorHAnsi"/>
          <w:sz w:val="24"/>
          <w:szCs w:val="24"/>
          <w:lang w:val="it-IT"/>
        </w:rPr>
        <w:t xml:space="preserve"> </w:t>
      </w:r>
      <w:r w:rsidR="000D7C32" w:rsidRPr="00A94C09">
        <w:rPr>
          <w:rFonts w:asciiTheme="majorHAnsi" w:hAnsiTheme="majorHAnsi"/>
          <w:sz w:val="24"/>
          <w:szCs w:val="24"/>
          <w:lang w:val="it-IT"/>
        </w:rPr>
        <w:t>20</w:t>
      </w:r>
      <w:r w:rsidR="00D938E5" w:rsidRPr="00A94C09">
        <w:rPr>
          <w:rFonts w:asciiTheme="majorHAnsi" w:hAnsiTheme="majorHAnsi"/>
          <w:sz w:val="24"/>
          <w:szCs w:val="24"/>
          <w:lang w:val="it-IT"/>
        </w:rPr>
        <w:t>22</w:t>
      </w:r>
      <w:r w:rsidR="000D7C32" w:rsidRPr="00A94C09">
        <w:rPr>
          <w:rFonts w:asciiTheme="majorHAnsi" w:hAnsiTheme="majorHAnsi"/>
          <w:sz w:val="24"/>
          <w:szCs w:val="24"/>
          <w:lang w:val="it-IT"/>
        </w:rPr>
        <w:t xml:space="preserve"> </w:t>
      </w:r>
      <w:r w:rsidR="000D7C32" w:rsidRPr="00A94C09">
        <w:rPr>
          <w:rFonts w:asciiTheme="majorHAnsi" w:hAnsiTheme="majorHAnsi"/>
          <w:sz w:val="24"/>
          <w:szCs w:val="24"/>
          <w:lang w:val="it-IT"/>
        </w:rPr>
        <w:tab/>
      </w:r>
      <w:r w:rsidR="000D7C32" w:rsidRPr="00A94C09">
        <w:rPr>
          <w:rFonts w:asciiTheme="majorHAnsi" w:hAnsiTheme="majorHAnsi"/>
          <w:sz w:val="24"/>
          <w:szCs w:val="24"/>
          <w:lang w:val="it-IT"/>
        </w:rPr>
        <w:tab/>
      </w:r>
      <w:r w:rsidR="00A94C09" w:rsidRPr="00A94C09">
        <w:rPr>
          <w:rFonts w:asciiTheme="majorHAnsi" w:hAnsiTheme="majorHAnsi"/>
          <w:sz w:val="24"/>
          <w:szCs w:val="24"/>
          <w:lang w:val="it-IT"/>
        </w:rPr>
        <w:t xml:space="preserve">Membro della </w:t>
      </w:r>
      <w:r w:rsidR="001B45C8">
        <w:rPr>
          <w:rFonts w:asciiTheme="majorHAnsi" w:hAnsiTheme="majorHAnsi"/>
          <w:sz w:val="24"/>
          <w:szCs w:val="24"/>
          <w:lang w:val="it-IT"/>
        </w:rPr>
        <w:t>F</w:t>
      </w:r>
      <w:r w:rsidR="00A94C09" w:rsidRPr="00A94C09">
        <w:rPr>
          <w:rFonts w:asciiTheme="majorHAnsi" w:hAnsiTheme="majorHAnsi"/>
          <w:sz w:val="24"/>
          <w:szCs w:val="24"/>
          <w:lang w:val="it-IT"/>
        </w:rPr>
        <w:t>acoltà, Dipartimento di Scienze Matematiche, Fisiche e Informatiche, Università di Parma, Italia</w:t>
      </w:r>
      <w:r w:rsidR="00D938E5" w:rsidRPr="00A94C09">
        <w:rPr>
          <w:rFonts w:asciiTheme="majorHAnsi" w:hAnsiTheme="majorHAnsi"/>
          <w:sz w:val="24"/>
          <w:szCs w:val="24"/>
          <w:lang w:val="it-IT"/>
        </w:rPr>
        <w:t>.</w:t>
      </w:r>
    </w:p>
    <w:p w14:paraId="4C8979DC" w14:textId="6D00C92F" w:rsidR="00ED70E8" w:rsidRDefault="004D3B81" w:rsidP="00F948D7">
      <w:pPr>
        <w:ind w:left="2117" w:hanging="2117"/>
        <w:jc w:val="both"/>
        <w:rPr>
          <w:rFonts w:asciiTheme="majorHAnsi" w:hAnsiTheme="majorHAnsi"/>
          <w:sz w:val="24"/>
          <w:szCs w:val="24"/>
          <w:lang w:val="it-IT"/>
        </w:rPr>
      </w:pPr>
      <w:r w:rsidRPr="00DB3A5A">
        <w:rPr>
          <w:rFonts w:asciiTheme="majorHAnsi" w:hAnsiTheme="majorHAnsi"/>
          <w:sz w:val="24"/>
          <w:szCs w:val="24"/>
          <w:lang w:val="it-IT"/>
        </w:rPr>
        <w:t>Dal</w:t>
      </w:r>
      <w:r w:rsidR="00EB1675" w:rsidRPr="00DB3A5A">
        <w:rPr>
          <w:rFonts w:asciiTheme="majorHAnsi" w:hAnsiTheme="majorHAnsi"/>
          <w:sz w:val="24"/>
          <w:szCs w:val="24"/>
          <w:lang w:val="it-IT"/>
        </w:rPr>
        <w:t xml:space="preserve"> 2022 </w:t>
      </w:r>
      <w:r w:rsidR="00EB1675" w:rsidRPr="00DB3A5A">
        <w:rPr>
          <w:rFonts w:asciiTheme="majorHAnsi" w:hAnsiTheme="majorHAnsi"/>
          <w:sz w:val="24"/>
          <w:szCs w:val="24"/>
          <w:lang w:val="it-IT"/>
        </w:rPr>
        <w:tab/>
      </w:r>
      <w:r w:rsidR="00EB1675" w:rsidRPr="00DB3A5A">
        <w:rPr>
          <w:rFonts w:asciiTheme="majorHAnsi" w:hAnsiTheme="majorHAnsi"/>
          <w:sz w:val="24"/>
          <w:szCs w:val="24"/>
          <w:lang w:val="it-IT"/>
        </w:rPr>
        <w:tab/>
      </w:r>
      <w:r w:rsidR="00DB3A5A" w:rsidRPr="00DB3A5A">
        <w:rPr>
          <w:rFonts w:asciiTheme="majorHAnsi" w:hAnsiTheme="majorHAnsi"/>
          <w:sz w:val="24"/>
          <w:szCs w:val="24"/>
          <w:lang w:val="it-IT"/>
        </w:rPr>
        <w:t>Membro de</w:t>
      </w:r>
      <w:r w:rsidR="001F2485">
        <w:rPr>
          <w:rFonts w:asciiTheme="majorHAnsi" w:hAnsiTheme="majorHAnsi"/>
          <w:sz w:val="24"/>
          <w:szCs w:val="24"/>
          <w:lang w:val="it-IT"/>
        </w:rPr>
        <w:t>l</w:t>
      </w:r>
      <w:r w:rsidR="00DB3A5A" w:rsidRPr="00DB3A5A">
        <w:rPr>
          <w:rFonts w:asciiTheme="majorHAnsi" w:hAnsiTheme="majorHAnsi"/>
          <w:sz w:val="24"/>
          <w:szCs w:val="24"/>
          <w:lang w:val="it-IT"/>
        </w:rPr>
        <w:t xml:space="preserve"> Consiglio </w:t>
      </w:r>
      <w:r w:rsidR="00DB3A5A">
        <w:rPr>
          <w:rFonts w:asciiTheme="majorHAnsi" w:hAnsiTheme="majorHAnsi"/>
          <w:sz w:val="24"/>
          <w:szCs w:val="24"/>
          <w:lang w:val="it-IT"/>
        </w:rPr>
        <w:t>di Corso di Laurea</w:t>
      </w:r>
      <w:r w:rsidR="00D73790" w:rsidRPr="00D73790">
        <w:rPr>
          <w:rFonts w:asciiTheme="majorHAnsi" w:hAnsiTheme="majorHAnsi"/>
          <w:sz w:val="24"/>
          <w:szCs w:val="24"/>
          <w:lang w:val="it-IT"/>
        </w:rPr>
        <w:t>, Dipartimento di Scienze degli Alimenti e del Farmaco, Università di Parma, Italia.</w:t>
      </w:r>
    </w:p>
    <w:p w14:paraId="7C7EAC2C" w14:textId="5DD923EB" w:rsidR="004745AE" w:rsidRDefault="004745AE" w:rsidP="004745AE">
      <w:pPr>
        <w:ind w:left="2117" w:hanging="2117"/>
        <w:jc w:val="both"/>
        <w:rPr>
          <w:rFonts w:asciiTheme="majorHAnsi" w:hAnsiTheme="majorHAnsi"/>
          <w:sz w:val="24"/>
          <w:szCs w:val="24"/>
          <w:lang w:val="it-IT"/>
        </w:rPr>
      </w:pPr>
      <w:r w:rsidRPr="00DB3A5A">
        <w:rPr>
          <w:rFonts w:asciiTheme="majorHAnsi" w:hAnsiTheme="majorHAnsi"/>
          <w:sz w:val="24"/>
          <w:szCs w:val="24"/>
          <w:lang w:val="it-IT"/>
        </w:rPr>
        <w:t>Dal 202</w:t>
      </w:r>
      <w:r>
        <w:rPr>
          <w:rFonts w:asciiTheme="majorHAnsi" w:hAnsiTheme="majorHAnsi"/>
          <w:sz w:val="24"/>
          <w:szCs w:val="24"/>
          <w:lang w:val="it-IT"/>
        </w:rPr>
        <w:t>6</w:t>
      </w:r>
      <w:r w:rsidRPr="00DB3A5A">
        <w:rPr>
          <w:rFonts w:asciiTheme="majorHAnsi" w:hAnsiTheme="majorHAnsi"/>
          <w:sz w:val="24"/>
          <w:szCs w:val="24"/>
          <w:lang w:val="it-IT"/>
        </w:rPr>
        <w:t xml:space="preserve"> </w:t>
      </w:r>
      <w:r w:rsidRPr="00DB3A5A">
        <w:rPr>
          <w:rFonts w:asciiTheme="majorHAnsi" w:hAnsiTheme="majorHAnsi"/>
          <w:sz w:val="24"/>
          <w:szCs w:val="24"/>
          <w:lang w:val="it-IT"/>
        </w:rPr>
        <w:tab/>
      </w:r>
      <w:r w:rsidRPr="00DB3A5A">
        <w:rPr>
          <w:rFonts w:asciiTheme="majorHAnsi" w:hAnsiTheme="majorHAnsi"/>
          <w:sz w:val="24"/>
          <w:szCs w:val="24"/>
          <w:lang w:val="it-IT"/>
        </w:rPr>
        <w:tab/>
        <w:t>Membro de</w:t>
      </w:r>
      <w:r w:rsidR="001F2485">
        <w:rPr>
          <w:rFonts w:asciiTheme="majorHAnsi" w:hAnsiTheme="majorHAnsi"/>
          <w:sz w:val="24"/>
          <w:szCs w:val="24"/>
          <w:lang w:val="it-IT"/>
        </w:rPr>
        <w:t>l</w:t>
      </w:r>
      <w:r w:rsidRPr="00DB3A5A">
        <w:rPr>
          <w:rFonts w:asciiTheme="majorHAnsi" w:hAnsiTheme="majorHAnsi"/>
          <w:sz w:val="24"/>
          <w:szCs w:val="24"/>
          <w:lang w:val="it-IT"/>
        </w:rPr>
        <w:t xml:space="preserve"> Consiglio </w:t>
      </w:r>
      <w:r>
        <w:rPr>
          <w:rFonts w:asciiTheme="majorHAnsi" w:hAnsiTheme="majorHAnsi"/>
          <w:sz w:val="24"/>
          <w:szCs w:val="24"/>
          <w:lang w:val="it-IT"/>
        </w:rPr>
        <w:t xml:space="preserve">di </w:t>
      </w:r>
      <w:r w:rsidR="001F2485">
        <w:rPr>
          <w:rFonts w:asciiTheme="majorHAnsi" w:hAnsiTheme="majorHAnsi"/>
          <w:sz w:val="24"/>
          <w:szCs w:val="24"/>
          <w:lang w:val="it-IT"/>
        </w:rPr>
        <w:t>Scienze Informatiche</w:t>
      </w:r>
      <w:r w:rsidRPr="00D73790">
        <w:rPr>
          <w:rFonts w:asciiTheme="majorHAnsi" w:hAnsiTheme="majorHAnsi"/>
          <w:sz w:val="24"/>
          <w:szCs w:val="24"/>
          <w:lang w:val="it-IT"/>
        </w:rPr>
        <w:t xml:space="preserve">, </w:t>
      </w:r>
      <w:r w:rsidR="00D51285" w:rsidRPr="008308F9">
        <w:rPr>
          <w:rFonts w:asciiTheme="majorHAnsi" w:hAnsiTheme="majorHAnsi"/>
          <w:sz w:val="24"/>
          <w:szCs w:val="24"/>
          <w:lang w:val="it-IT"/>
        </w:rPr>
        <w:t>Dipartimento di Scienze Matematiche, Fisiche e Informatiche</w:t>
      </w:r>
      <w:r w:rsidRPr="00D73790">
        <w:rPr>
          <w:rFonts w:asciiTheme="majorHAnsi" w:hAnsiTheme="majorHAnsi"/>
          <w:sz w:val="24"/>
          <w:szCs w:val="24"/>
          <w:lang w:val="it-IT"/>
        </w:rPr>
        <w:t>, Università di Parma, Italia.</w:t>
      </w:r>
    </w:p>
    <w:p w14:paraId="0E94C60D" w14:textId="77777777" w:rsidR="004745AE" w:rsidRDefault="004745AE" w:rsidP="00F948D7">
      <w:pPr>
        <w:ind w:left="2117" w:hanging="2117"/>
        <w:jc w:val="both"/>
        <w:rPr>
          <w:rFonts w:asciiTheme="majorHAnsi" w:hAnsiTheme="majorHAnsi"/>
          <w:sz w:val="24"/>
          <w:szCs w:val="24"/>
          <w:lang w:val="it-IT"/>
        </w:rPr>
      </w:pPr>
    </w:p>
    <w:p w14:paraId="6B6C0292" w14:textId="70AE3756" w:rsidR="00F948D7" w:rsidRDefault="00F948D7" w:rsidP="00F948D7">
      <w:pPr>
        <w:ind w:left="2117" w:hanging="2117"/>
        <w:jc w:val="both"/>
        <w:rPr>
          <w:rFonts w:asciiTheme="majorHAnsi" w:hAnsiTheme="majorHAnsi"/>
          <w:sz w:val="24"/>
          <w:szCs w:val="24"/>
          <w:lang w:val="it-IT"/>
        </w:rPr>
      </w:pPr>
      <w:r w:rsidRPr="00DB3A5A">
        <w:rPr>
          <w:rFonts w:asciiTheme="majorHAnsi" w:hAnsiTheme="majorHAnsi"/>
          <w:sz w:val="24"/>
          <w:szCs w:val="24"/>
          <w:lang w:val="it-IT"/>
        </w:rPr>
        <w:t>202</w:t>
      </w:r>
      <w:r>
        <w:rPr>
          <w:rFonts w:asciiTheme="majorHAnsi" w:hAnsiTheme="majorHAnsi"/>
          <w:sz w:val="24"/>
          <w:szCs w:val="24"/>
          <w:lang w:val="it-IT"/>
        </w:rPr>
        <w:t>6</w:t>
      </w:r>
      <w:r w:rsidRPr="00DB3A5A">
        <w:rPr>
          <w:rFonts w:asciiTheme="majorHAnsi" w:hAnsiTheme="majorHAnsi"/>
          <w:sz w:val="24"/>
          <w:szCs w:val="24"/>
          <w:lang w:val="it-IT"/>
        </w:rPr>
        <w:t xml:space="preserve"> </w:t>
      </w:r>
      <w:r w:rsidRPr="00DB3A5A">
        <w:rPr>
          <w:rFonts w:asciiTheme="majorHAnsi" w:hAnsiTheme="majorHAnsi"/>
          <w:sz w:val="24"/>
          <w:szCs w:val="24"/>
          <w:lang w:val="it-IT"/>
        </w:rPr>
        <w:tab/>
      </w:r>
      <w:r w:rsidRPr="00DB3A5A">
        <w:rPr>
          <w:rFonts w:asciiTheme="majorHAnsi" w:hAnsiTheme="majorHAnsi"/>
          <w:sz w:val="24"/>
          <w:szCs w:val="24"/>
          <w:lang w:val="it-IT"/>
        </w:rPr>
        <w:tab/>
      </w:r>
      <w:r w:rsidR="005A5BAC" w:rsidRPr="005A5BAC">
        <w:rPr>
          <w:rFonts w:asciiTheme="majorHAnsi" w:hAnsiTheme="majorHAnsi"/>
          <w:sz w:val="24"/>
          <w:szCs w:val="24"/>
          <w:lang w:val="it-IT"/>
        </w:rPr>
        <w:t>Componente della Commissione giudicatrice per la valutazione tecnico-scientifica ed economica della procedura di acquisizione di un sistema High Pressure Processing (HPP) per attività di ricerca e trasferimento tecnologico, Università di Parma (2026)</w:t>
      </w:r>
      <w:r w:rsidR="00320651" w:rsidRPr="00320651">
        <w:rPr>
          <w:rFonts w:asciiTheme="majorHAnsi" w:hAnsiTheme="majorHAnsi"/>
          <w:sz w:val="24"/>
          <w:szCs w:val="24"/>
          <w:lang w:val="it-IT"/>
        </w:rPr>
        <w:t>.</w:t>
      </w:r>
    </w:p>
    <w:p w14:paraId="6EDB3ACF" w14:textId="77777777" w:rsidR="00F948D7" w:rsidRDefault="00F948D7" w:rsidP="00F948D7">
      <w:pPr>
        <w:ind w:left="2117" w:hanging="2117"/>
        <w:jc w:val="both"/>
        <w:rPr>
          <w:rFonts w:asciiTheme="majorHAnsi" w:hAnsiTheme="majorHAnsi"/>
          <w:sz w:val="24"/>
          <w:szCs w:val="24"/>
          <w:lang w:val="it-IT"/>
        </w:rPr>
      </w:pPr>
    </w:p>
    <w:p w14:paraId="72F7EA57" w14:textId="77777777" w:rsidR="00F948D7" w:rsidRPr="00DB3A5A" w:rsidRDefault="00F948D7" w:rsidP="00D51285">
      <w:pPr>
        <w:jc w:val="both"/>
        <w:rPr>
          <w:rFonts w:asciiTheme="majorHAnsi" w:hAnsiTheme="majorHAnsi"/>
          <w:sz w:val="24"/>
          <w:szCs w:val="24"/>
          <w:lang w:val="it-IT"/>
        </w:rPr>
      </w:pPr>
    </w:p>
    <w:p w14:paraId="5BBDA480" w14:textId="77777777" w:rsidR="000D7C32" w:rsidRPr="00DB3A5A" w:rsidRDefault="000D7C32" w:rsidP="00667424">
      <w:pPr>
        <w:jc w:val="both"/>
        <w:rPr>
          <w:rFonts w:asciiTheme="majorHAnsi" w:hAnsiTheme="majorHAnsi"/>
          <w:sz w:val="24"/>
          <w:szCs w:val="24"/>
          <w:lang w:val="it-IT"/>
        </w:rPr>
      </w:pPr>
    </w:p>
    <w:p w14:paraId="155CB478" w14:textId="0DA99156" w:rsidR="000D7C32" w:rsidRPr="00DB3A5A" w:rsidRDefault="000D7C32" w:rsidP="000D7C32">
      <w:pPr>
        <w:jc w:val="both"/>
        <w:rPr>
          <w:rFonts w:asciiTheme="majorHAnsi" w:hAnsiTheme="majorHAnsi"/>
          <w:sz w:val="24"/>
          <w:szCs w:val="24"/>
          <w:lang w:val="it-IT"/>
        </w:rPr>
      </w:pPr>
      <w:r w:rsidRPr="00DB3A5A">
        <w:rPr>
          <w:rFonts w:asciiTheme="majorHAnsi" w:hAnsiTheme="majorHAnsi"/>
          <w:b/>
          <w:i/>
          <w:sz w:val="24"/>
          <w:szCs w:val="24"/>
          <w:u w:val="single"/>
          <w:lang w:val="it-IT"/>
        </w:rPr>
        <w:t>1.6. Associa</w:t>
      </w:r>
      <w:r w:rsidR="001B45C8">
        <w:rPr>
          <w:rFonts w:asciiTheme="majorHAnsi" w:hAnsiTheme="majorHAnsi"/>
          <w:b/>
          <w:i/>
          <w:sz w:val="24"/>
          <w:szCs w:val="24"/>
          <w:u w:val="single"/>
          <w:lang w:val="it-IT"/>
        </w:rPr>
        <w:t>zioni</w:t>
      </w:r>
      <w:r w:rsidR="00520543" w:rsidRPr="00DB3A5A">
        <w:rPr>
          <w:rFonts w:asciiTheme="majorHAnsi" w:hAnsiTheme="majorHAnsi"/>
          <w:b/>
          <w:i/>
          <w:sz w:val="24"/>
          <w:szCs w:val="24"/>
          <w:u w:val="single"/>
          <w:lang w:val="it-IT"/>
        </w:rPr>
        <w:t>:</w:t>
      </w:r>
    </w:p>
    <w:p w14:paraId="20841DA3" w14:textId="31471724" w:rsidR="000D7C32" w:rsidRPr="007E6303" w:rsidRDefault="000D7C32" w:rsidP="00C60ECD">
      <w:pPr>
        <w:pStyle w:val="Paragrafoelenco"/>
        <w:numPr>
          <w:ilvl w:val="0"/>
          <w:numId w:val="20"/>
        </w:numPr>
        <w:jc w:val="both"/>
        <w:rPr>
          <w:rFonts w:asciiTheme="majorHAnsi" w:hAnsiTheme="majorHAnsi"/>
          <w:sz w:val="24"/>
          <w:szCs w:val="24"/>
          <w:lang w:val="it-IT"/>
        </w:rPr>
      </w:pPr>
      <w:r w:rsidRPr="00A80D5E">
        <w:rPr>
          <w:rFonts w:asciiTheme="majorHAnsi" w:hAnsiTheme="majorHAnsi"/>
          <w:sz w:val="24"/>
          <w:szCs w:val="24"/>
          <w:lang w:val="it-IT"/>
        </w:rPr>
        <w:t>Mem</w:t>
      </w:r>
      <w:r w:rsidR="001B45C8">
        <w:rPr>
          <w:rFonts w:asciiTheme="majorHAnsi" w:hAnsiTheme="majorHAnsi"/>
          <w:sz w:val="24"/>
          <w:szCs w:val="24"/>
          <w:lang w:val="it-IT"/>
        </w:rPr>
        <w:t>bro associato dell</w:t>
      </w:r>
      <w:r w:rsidR="00C405CE">
        <w:rPr>
          <w:rFonts w:asciiTheme="majorHAnsi" w:hAnsiTheme="majorHAnsi"/>
          <w:sz w:val="24"/>
          <w:szCs w:val="24"/>
          <w:lang w:val="it-IT"/>
        </w:rPr>
        <w:t xml:space="preserve">o </w:t>
      </w:r>
      <w:r w:rsidR="00A141D4">
        <w:rPr>
          <w:rFonts w:asciiTheme="majorHAnsi" w:hAnsiTheme="majorHAnsi"/>
          <w:sz w:val="24"/>
          <w:szCs w:val="24"/>
          <w:lang w:val="it-IT"/>
        </w:rPr>
        <w:t>‘</w:t>
      </w:r>
      <w:r w:rsidR="004E106E" w:rsidRPr="004E106E">
        <w:rPr>
          <w:rFonts w:asciiTheme="majorHAnsi" w:hAnsiTheme="majorHAnsi"/>
          <w:sz w:val="24"/>
          <w:szCs w:val="24"/>
          <w:lang w:val="it-IT"/>
        </w:rPr>
        <w:t>Istituto Nazione di Fisica Nucleare</w:t>
      </w:r>
      <w:r w:rsidR="007E6303">
        <w:rPr>
          <w:rFonts w:asciiTheme="majorHAnsi" w:hAnsiTheme="majorHAnsi"/>
          <w:sz w:val="24"/>
          <w:szCs w:val="24"/>
          <w:lang w:val="it-IT"/>
        </w:rPr>
        <w:t xml:space="preserve">, </w:t>
      </w:r>
      <w:r w:rsidR="004E106E" w:rsidRPr="004E106E">
        <w:rPr>
          <w:rFonts w:asciiTheme="majorHAnsi" w:hAnsiTheme="majorHAnsi"/>
          <w:sz w:val="24"/>
          <w:szCs w:val="24"/>
          <w:lang w:val="it-IT"/>
        </w:rPr>
        <w:t>INFN</w:t>
      </w:r>
      <w:r w:rsidR="007E6303">
        <w:rPr>
          <w:rFonts w:asciiTheme="majorHAnsi" w:hAnsiTheme="majorHAnsi"/>
          <w:sz w:val="24"/>
          <w:szCs w:val="24"/>
          <w:lang w:val="it-IT"/>
        </w:rPr>
        <w:t>’</w:t>
      </w:r>
      <w:r w:rsidR="004E106E" w:rsidRPr="004E106E">
        <w:rPr>
          <w:rFonts w:asciiTheme="majorHAnsi" w:hAnsiTheme="majorHAnsi"/>
          <w:sz w:val="24"/>
          <w:szCs w:val="24"/>
          <w:lang w:val="it-IT"/>
        </w:rPr>
        <w:t xml:space="preserve"> </w:t>
      </w:r>
      <w:r w:rsidR="00C60ECD">
        <w:rPr>
          <w:rFonts w:asciiTheme="majorHAnsi" w:hAnsiTheme="majorHAnsi"/>
          <w:sz w:val="24"/>
          <w:szCs w:val="24"/>
          <w:lang w:val="it-IT"/>
        </w:rPr>
        <w:t>(</w:t>
      </w:r>
      <w:hyperlink r:id="rId9" w:history="1">
        <w:r w:rsidR="00C60ECD" w:rsidRPr="00AA6C9A">
          <w:rPr>
            <w:rStyle w:val="Collegamentoipertestuale"/>
            <w:rFonts w:asciiTheme="majorHAnsi" w:hAnsiTheme="majorHAnsi"/>
            <w:sz w:val="24"/>
            <w:szCs w:val="24"/>
            <w:lang w:val="it-IT"/>
          </w:rPr>
          <w:t>https://home.infn.it/it/</w:t>
        </w:r>
      </w:hyperlink>
      <w:r w:rsidR="00C60ECD" w:rsidRPr="007E6303">
        <w:rPr>
          <w:rFonts w:asciiTheme="majorHAnsi" w:hAnsiTheme="majorHAnsi"/>
          <w:sz w:val="24"/>
          <w:szCs w:val="24"/>
          <w:lang w:val="it-IT"/>
        </w:rPr>
        <w:t>)</w:t>
      </w:r>
      <w:r w:rsidR="00126B7F">
        <w:rPr>
          <w:rFonts w:asciiTheme="majorHAnsi" w:hAnsiTheme="majorHAnsi"/>
          <w:sz w:val="24"/>
          <w:szCs w:val="24"/>
          <w:lang w:val="it-IT"/>
        </w:rPr>
        <w:t xml:space="preserve"> </w:t>
      </w:r>
      <w:r w:rsidR="00216236" w:rsidRPr="007E6303">
        <w:rPr>
          <w:rFonts w:asciiTheme="majorHAnsi" w:hAnsiTheme="majorHAnsi"/>
          <w:sz w:val="24"/>
          <w:szCs w:val="24"/>
          <w:lang w:val="it-IT"/>
        </w:rPr>
        <w:t>(</w:t>
      </w:r>
      <w:r w:rsidR="00C405CE">
        <w:rPr>
          <w:rFonts w:asciiTheme="majorHAnsi" w:hAnsiTheme="majorHAnsi"/>
          <w:sz w:val="24"/>
          <w:szCs w:val="24"/>
          <w:lang w:val="it-IT"/>
        </w:rPr>
        <w:t>dal</w:t>
      </w:r>
      <w:r w:rsidR="004E106E" w:rsidRPr="007E6303">
        <w:rPr>
          <w:rFonts w:asciiTheme="majorHAnsi" w:hAnsiTheme="majorHAnsi"/>
          <w:sz w:val="24"/>
          <w:szCs w:val="24"/>
          <w:lang w:val="it-IT"/>
        </w:rPr>
        <w:t xml:space="preserve"> 2021</w:t>
      </w:r>
      <w:r w:rsidR="00216236" w:rsidRPr="007E6303">
        <w:rPr>
          <w:rFonts w:asciiTheme="majorHAnsi" w:hAnsiTheme="majorHAnsi"/>
          <w:sz w:val="24"/>
          <w:szCs w:val="24"/>
          <w:lang w:val="it-IT"/>
        </w:rPr>
        <w:t>)</w:t>
      </w:r>
      <w:r w:rsidR="004E106E" w:rsidRPr="007E6303">
        <w:rPr>
          <w:rFonts w:asciiTheme="majorHAnsi" w:hAnsiTheme="majorHAnsi"/>
          <w:sz w:val="24"/>
          <w:szCs w:val="24"/>
          <w:lang w:val="it-IT"/>
        </w:rPr>
        <w:t>.</w:t>
      </w:r>
    </w:p>
    <w:p w14:paraId="0885D78C" w14:textId="77777777" w:rsidR="000D7C32" w:rsidRPr="0056562C" w:rsidRDefault="000D7C32" w:rsidP="000D7C32">
      <w:pPr>
        <w:jc w:val="both"/>
        <w:rPr>
          <w:rFonts w:asciiTheme="majorHAnsi" w:hAnsiTheme="majorHAnsi"/>
          <w:sz w:val="24"/>
          <w:szCs w:val="24"/>
          <w:lang w:val="it-IT"/>
        </w:rPr>
      </w:pPr>
    </w:p>
    <w:p w14:paraId="11AABD6D" w14:textId="1FE66EEE" w:rsidR="000D7C32" w:rsidRPr="001A157C" w:rsidRDefault="000D7C32" w:rsidP="000D7C32">
      <w:pPr>
        <w:jc w:val="both"/>
        <w:rPr>
          <w:rFonts w:asciiTheme="majorHAnsi" w:hAnsiTheme="majorHAnsi"/>
          <w:i/>
          <w:sz w:val="24"/>
          <w:szCs w:val="24"/>
          <w:lang w:val="it-IT"/>
        </w:rPr>
      </w:pPr>
      <w:r>
        <w:rPr>
          <w:rFonts w:asciiTheme="majorHAnsi" w:hAnsiTheme="majorHAnsi"/>
          <w:b/>
          <w:i/>
          <w:sz w:val="24"/>
          <w:szCs w:val="24"/>
          <w:u w:val="single"/>
          <w:lang w:val="it-IT"/>
        </w:rPr>
        <w:t>1</w:t>
      </w:r>
      <w:r w:rsidRPr="001A157C">
        <w:rPr>
          <w:rFonts w:asciiTheme="majorHAnsi" w:hAnsiTheme="majorHAnsi"/>
          <w:b/>
          <w:i/>
          <w:sz w:val="24"/>
          <w:szCs w:val="24"/>
          <w:u w:val="single"/>
          <w:lang w:val="it-IT"/>
        </w:rPr>
        <w:t>.7. Com</w:t>
      </w:r>
      <w:r w:rsidR="00AA4BF1">
        <w:rPr>
          <w:rFonts w:asciiTheme="majorHAnsi" w:hAnsiTheme="majorHAnsi"/>
          <w:b/>
          <w:i/>
          <w:sz w:val="24"/>
          <w:szCs w:val="24"/>
          <w:u w:val="single"/>
          <w:lang w:val="it-IT"/>
        </w:rPr>
        <w:t>itati</w:t>
      </w:r>
      <w:r w:rsidRPr="001A157C">
        <w:rPr>
          <w:rFonts w:asciiTheme="majorHAnsi" w:hAnsiTheme="majorHAnsi"/>
          <w:b/>
          <w:i/>
          <w:sz w:val="24"/>
          <w:szCs w:val="24"/>
          <w:u w:val="single"/>
          <w:lang w:val="it-IT"/>
        </w:rPr>
        <w:t>:</w:t>
      </w:r>
    </w:p>
    <w:p w14:paraId="23A8743C" w14:textId="27838332" w:rsidR="00B551A4" w:rsidRPr="007E0605" w:rsidRDefault="007E0605" w:rsidP="00F6791C">
      <w:pPr>
        <w:pStyle w:val="Paragrafoelenco"/>
        <w:numPr>
          <w:ilvl w:val="0"/>
          <w:numId w:val="21"/>
        </w:numPr>
        <w:jc w:val="both"/>
        <w:rPr>
          <w:rFonts w:asciiTheme="majorHAnsi" w:hAnsiTheme="majorHAnsi"/>
          <w:sz w:val="24"/>
          <w:szCs w:val="24"/>
          <w:lang w:val="it-IT"/>
        </w:rPr>
      </w:pPr>
      <w:r w:rsidRPr="007E0605">
        <w:rPr>
          <w:rFonts w:asciiTheme="majorHAnsi" w:hAnsiTheme="majorHAnsi"/>
          <w:sz w:val="24"/>
          <w:szCs w:val="24"/>
          <w:lang w:val="it-IT"/>
        </w:rPr>
        <w:t>Membro del Comitato del Programma Tecnico del Workshop “</w:t>
      </w:r>
      <w:proofErr w:type="spellStart"/>
      <w:r w:rsidRPr="007E0605">
        <w:rPr>
          <w:rFonts w:asciiTheme="majorHAnsi" w:hAnsiTheme="majorHAnsi"/>
          <w:sz w:val="24"/>
          <w:szCs w:val="24"/>
          <w:lang w:val="it-IT"/>
        </w:rPr>
        <w:t>Complex</w:t>
      </w:r>
      <w:proofErr w:type="spellEnd"/>
      <w:r w:rsidRPr="007E0605">
        <w:rPr>
          <w:rFonts w:asciiTheme="majorHAnsi" w:hAnsiTheme="majorHAnsi"/>
          <w:sz w:val="24"/>
          <w:szCs w:val="24"/>
          <w:lang w:val="it-IT"/>
        </w:rPr>
        <w:t xml:space="preserve"> Networks and Blockchain for the Future of </w:t>
      </w:r>
      <w:proofErr w:type="spellStart"/>
      <w:r w:rsidRPr="007E0605">
        <w:rPr>
          <w:rFonts w:asciiTheme="majorHAnsi" w:hAnsiTheme="majorHAnsi"/>
          <w:sz w:val="24"/>
          <w:szCs w:val="24"/>
          <w:lang w:val="it-IT"/>
        </w:rPr>
        <w:t>Trusted</w:t>
      </w:r>
      <w:proofErr w:type="spellEnd"/>
      <w:r w:rsidRPr="007E0605">
        <w:rPr>
          <w:rFonts w:asciiTheme="majorHAnsi" w:hAnsiTheme="majorHAnsi"/>
          <w:sz w:val="24"/>
          <w:szCs w:val="24"/>
          <w:lang w:val="it-IT"/>
        </w:rPr>
        <w:t xml:space="preserve"> Connectivity” presso la Conferenza Internazionale sui Sistemi Complessi 2025 in Francia </w:t>
      </w:r>
      <w:r w:rsidR="0063233F" w:rsidRPr="007E0605">
        <w:rPr>
          <w:rFonts w:asciiTheme="majorHAnsi" w:hAnsiTheme="majorHAnsi"/>
          <w:sz w:val="24"/>
          <w:szCs w:val="24"/>
          <w:lang w:val="it-IT"/>
        </w:rPr>
        <w:t>(</w:t>
      </w:r>
      <w:hyperlink r:id="rId10" w:history="1">
        <w:r w:rsidR="00F6791C" w:rsidRPr="007E0605">
          <w:rPr>
            <w:rStyle w:val="Collegamentoipertestuale"/>
            <w:rFonts w:asciiTheme="majorHAnsi" w:hAnsiTheme="majorHAnsi"/>
            <w:sz w:val="24"/>
            <w:szCs w:val="24"/>
            <w:lang w:val="it-IT"/>
          </w:rPr>
          <w:t>https://iutdijon.u-bourgogne.fr/ccs-france/</w:t>
        </w:r>
      </w:hyperlink>
      <w:r w:rsidR="0063233F" w:rsidRPr="007E0605">
        <w:rPr>
          <w:rFonts w:asciiTheme="majorHAnsi" w:hAnsiTheme="majorHAnsi"/>
          <w:sz w:val="24"/>
          <w:szCs w:val="24"/>
          <w:lang w:val="it-IT"/>
        </w:rPr>
        <w:t>).</w:t>
      </w:r>
    </w:p>
    <w:p w14:paraId="58E13916" w14:textId="77777777" w:rsidR="000D7C32" w:rsidRPr="007E0605" w:rsidRDefault="000D7C32" w:rsidP="00667424">
      <w:pPr>
        <w:jc w:val="both"/>
        <w:rPr>
          <w:rFonts w:asciiTheme="majorHAnsi" w:hAnsiTheme="majorHAnsi"/>
          <w:sz w:val="24"/>
          <w:szCs w:val="24"/>
          <w:lang w:val="it-IT"/>
        </w:rPr>
      </w:pPr>
    </w:p>
    <w:p w14:paraId="5357D4B0" w14:textId="23A45DDC" w:rsidR="000D7C32" w:rsidRPr="0045775D" w:rsidRDefault="000D7C32" w:rsidP="000D7C32">
      <w:pPr>
        <w:jc w:val="both"/>
        <w:rPr>
          <w:rFonts w:asciiTheme="majorHAnsi" w:hAnsiTheme="majorHAnsi"/>
          <w:b/>
          <w:i/>
          <w:sz w:val="24"/>
          <w:szCs w:val="24"/>
          <w:u w:val="single"/>
          <w:lang w:val="it-IT"/>
        </w:rPr>
      </w:pPr>
      <w:r w:rsidRPr="0045775D">
        <w:rPr>
          <w:rFonts w:asciiTheme="majorHAnsi" w:hAnsiTheme="majorHAnsi"/>
          <w:b/>
          <w:i/>
          <w:sz w:val="24"/>
          <w:szCs w:val="24"/>
          <w:u w:val="single"/>
          <w:lang w:val="it-IT"/>
        </w:rPr>
        <w:t>1.8. Co</w:t>
      </w:r>
      <w:r w:rsidR="008132E3">
        <w:rPr>
          <w:rFonts w:asciiTheme="majorHAnsi" w:hAnsiTheme="majorHAnsi"/>
          <w:b/>
          <w:i/>
          <w:sz w:val="24"/>
          <w:szCs w:val="24"/>
          <w:u w:val="single"/>
          <w:lang w:val="it-IT"/>
        </w:rPr>
        <w:t>mitati Editoriali</w:t>
      </w:r>
    </w:p>
    <w:p w14:paraId="17227B77" w14:textId="686A0B27" w:rsidR="00EE74AA" w:rsidRPr="008104A7" w:rsidRDefault="00EE74AA" w:rsidP="00EE74AA">
      <w:pPr>
        <w:ind w:left="1410" w:hanging="1410"/>
        <w:jc w:val="both"/>
      </w:pPr>
      <w:r w:rsidRPr="005A5BAC">
        <w:rPr>
          <w:rFonts w:asciiTheme="majorHAnsi" w:hAnsiTheme="majorHAnsi"/>
          <w:sz w:val="24"/>
          <w:szCs w:val="24"/>
          <w:lang w:val="it-IT"/>
        </w:rPr>
        <w:t>Dal 2026</w:t>
      </w:r>
      <w:r w:rsidRPr="005A5BAC">
        <w:rPr>
          <w:rFonts w:asciiTheme="majorHAnsi" w:hAnsiTheme="majorHAnsi"/>
          <w:sz w:val="24"/>
          <w:szCs w:val="24"/>
          <w:lang w:val="it-IT"/>
        </w:rPr>
        <w:tab/>
      </w:r>
      <w:r w:rsidR="00D22367" w:rsidRPr="006C4217">
        <w:rPr>
          <w:rFonts w:asciiTheme="majorHAnsi" w:hAnsiTheme="majorHAnsi" w:cstheme="majorHAnsi"/>
          <w:sz w:val="24"/>
          <w:szCs w:val="24"/>
          <w:lang w:val="it-IT"/>
        </w:rPr>
        <w:t>Membro Editoriale di</w:t>
      </w:r>
      <w:r w:rsidRPr="005A5BAC">
        <w:rPr>
          <w:rFonts w:asciiTheme="majorHAnsi" w:hAnsiTheme="majorHAnsi" w:cstheme="majorHAnsi"/>
          <w:sz w:val="24"/>
          <w:szCs w:val="24"/>
          <w:lang w:val="it-IT"/>
        </w:rPr>
        <w:t xml:space="preserve"> </w:t>
      </w:r>
      <w:r w:rsidRPr="005A5BAC">
        <w:rPr>
          <w:rFonts w:ascii="Calibri" w:hAnsi="Calibri" w:cs="Calibri"/>
          <w:sz w:val="24"/>
          <w:szCs w:val="24"/>
          <w:lang w:val="it-IT"/>
        </w:rPr>
        <w:t>Scientific Reports, Springer, (</w:t>
      </w:r>
      <w:hyperlink r:id="rId11" w:history="1">
        <w:r w:rsidRPr="008104A7">
          <w:rPr>
            <w:rStyle w:val="Collegamentoipertestuale"/>
            <w:rFonts w:ascii="Calibri" w:hAnsi="Calibri" w:cs="Calibri"/>
            <w:sz w:val="24"/>
            <w:szCs w:val="24"/>
          </w:rPr>
          <w:t>https://www.nature.com/srep/</w:t>
        </w:r>
      </w:hyperlink>
      <w:r w:rsidRPr="005A5BAC">
        <w:rPr>
          <w:rFonts w:ascii="Calibri" w:hAnsi="Calibri" w:cs="Calibri"/>
          <w:sz w:val="24"/>
          <w:szCs w:val="24"/>
          <w:lang w:val="it-IT"/>
        </w:rPr>
        <w:t>).</w:t>
      </w:r>
    </w:p>
    <w:p w14:paraId="79F3C03A" w14:textId="77777777" w:rsidR="00EE74AA" w:rsidRPr="00EE74AA" w:rsidRDefault="00EE74AA" w:rsidP="001E55AE">
      <w:pPr>
        <w:ind w:left="1410" w:hanging="1410"/>
        <w:jc w:val="both"/>
        <w:rPr>
          <w:rFonts w:asciiTheme="majorHAnsi" w:hAnsiTheme="majorHAnsi"/>
          <w:sz w:val="24"/>
          <w:szCs w:val="24"/>
        </w:rPr>
      </w:pPr>
    </w:p>
    <w:p w14:paraId="7B641892" w14:textId="7292848B" w:rsidR="00645CF0" w:rsidRDefault="00E945A6" w:rsidP="001E55AE">
      <w:pPr>
        <w:ind w:left="1410" w:hanging="1410"/>
        <w:jc w:val="both"/>
        <w:rPr>
          <w:rFonts w:asciiTheme="majorHAnsi" w:hAnsiTheme="majorHAnsi" w:cstheme="majorHAnsi"/>
          <w:sz w:val="24"/>
          <w:szCs w:val="24"/>
          <w:lang w:val="it-IT"/>
        </w:rPr>
      </w:pPr>
      <w:r w:rsidRPr="00E945A6">
        <w:rPr>
          <w:rFonts w:asciiTheme="majorHAnsi" w:hAnsiTheme="majorHAnsi"/>
          <w:sz w:val="24"/>
          <w:szCs w:val="24"/>
          <w:lang w:val="it-IT"/>
        </w:rPr>
        <w:t>Dal</w:t>
      </w:r>
      <w:r w:rsidR="00645CF0" w:rsidRPr="00E945A6">
        <w:rPr>
          <w:rFonts w:asciiTheme="majorHAnsi" w:hAnsiTheme="majorHAnsi"/>
          <w:sz w:val="24"/>
          <w:szCs w:val="24"/>
          <w:lang w:val="it-IT"/>
        </w:rPr>
        <w:t xml:space="preserve"> 202</w:t>
      </w:r>
      <w:r w:rsidR="005325F0" w:rsidRPr="00E945A6">
        <w:rPr>
          <w:rFonts w:asciiTheme="majorHAnsi" w:hAnsiTheme="majorHAnsi"/>
          <w:sz w:val="24"/>
          <w:szCs w:val="24"/>
          <w:lang w:val="it-IT"/>
        </w:rPr>
        <w:t>4</w:t>
      </w:r>
      <w:r w:rsidR="00645CF0" w:rsidRPr="00E945A6">
        <w:rPr>
          <w:rFonts w:asciiTheme="majorHAnsi" w:hAnsiTheme="majorHAnsi"/>
          <w:sz w:val="24"/>
          <w:szCs w:val="24"/>
          <w:lang w:val="it-IT"/>
        </w:rPr>
        <w:tab/>
      </w:r>
      <w:r w:rsidR="0045775D" w:rsidRPr="00E945A6">
        <w:rPr>
          <w:rFonts w:asciiTheme="majorHAnsi" w:hAnsiTheme="majorHAnsi" w:cstheme="majorHAnsi"/>
          <w:sz w:val="24"/>
          <w:szCs w:val="24"/>
          <w:lang w:val="it-IT"/>
        </w:rPr>
        <w:t>Editor</w:t>
      </w:r>
      <w:r w:rsidRPr="00E945A6">
        <w:rPr>
          <w:rFonts w:asciiTheme="majorHAnsi" w:hAnsiTheme="majorHAnsi" w:cstheme="majorHAnsi"/>
          <w:sz w:val="24"/>
          <w:szCs w:val="24"/>
          <w:lang w:val="it-IT"/>
        </w:rPr>
        <w:t>e Associato di</w:t>
      </w:r>
      <w:r w:rsidR="00D92D2F" w:rsidRPr="00E945A6">
        <w:rPr>
          <w:rFonts w:asciiTheme="majorHAnsi" w:hAnsiTheme="majorHAnsi" w:cstheme="majorHAnsi"/>
          <w:sz w:val="24"/>
          <w:szCs w:val="24"/>
          <w:lang w:val="it-IT"/>
        </w:rPr>
        <w:t xml:space="preserve"> </w:t>
      </w:r>
      <w:proofErr w:type="spellStart"/>
      <w:r w:rsidR="00D92D2F" w:rsidRPr="006C4217">
        <w:rPr>
          <w:rFonts w:asciiTheme="majorHAnsi" w:hAnsiTheme="majorHAnsi" w:cstheme="majorHAnsi"/>
          <w:i/>
          <w:iCs/>
          <w:sz w:val="24"/>
          <w:szCs w:val="24"/>
          <w:lang w:val="it-IT"/>
        </w:rPr>
        <w:t>Frontiers</w:t>
      </w:r>
      <w:proofErr w:type="spellEnd"/>
      <w:r w:rsidR="00D92D2F" w:rsidRPr="006C4217">
        <w:rPr>
          <w:rFonts w:asciiTheme="majorHAnsi" w:hAnsiTheme="majorHAnsi" w:cstheme="majorHAnsi"/>
          <w:i/>
          <w:iCs/>
          <w:sz w:val="24"/>
          <w:szCs w:val="24"/>
          <w:lang w:val="it-IT"/>
        </w:rPr>
        <w:t xml:space="preserve"> in </w:t>
      </w:r>
      <w:proofErr w:type="spellStart"/>
      <w:r w:rsidR="00D92D2F" w:rsidRPr="006C4217">
        <w:rPr>
          <w:rFonts w:asciiTheme="majorHAnsi" w:hAnsiTheme="majorHAnsi" w:cstheme="majorHAnsi"/>
          <w:i/>
          <w:iCs/>
          <w:sz w:val="24"/>
          <w:szCs w:val="24"/>
          <w:lang w:val="it-IT"/>
        </w:rPr>
        <w:t>Physics</w:t>
      </w:r>
      <w:proofErr w:type="spellEnd"/>
      <w:r w:rsidR="00645CF0" w:rsidRPr="00E945A6">
        <w:rPr>
          <w:rFonts w:asciiTheme="majorHAnsi" w:hAnsiTheme="majorHAnsi" w:cstheme="majorHAnsi"/>
          <w:sz w:val="24"/>
          <w:szCs w:val="24"/>
          <w:lang w:val="it-IT"/>
        </w:rPr>
        <w:t xml:space="preserve">, </w:t>
      </w:r>
      <w:proofErr w:type="spellStart"/>
      <w:r w:rsidR="00B423A4" w:rsidRPr="00E945A6">
        <w:rPr>
          <w:rFonts w:asciiTheme="majorHAnsi" w:hAnsiTheme="majorHAnsi" w:cstheme="majorHAnsi"/>
          <w:sz w:val="24"/>
          <w:szCs w:val="24"/>
          <w:lang w:val="it-IT"/>
        </w:rPr>
        <w:t>Frontiers</w:t>
      </w:r>
      <w:proofErr w:type="spellEnd"/>
      <w:r w:rsidR="00B423A4" w:rsidRPr="00E945A6">
        <w:rPr>
          <w:rFonts w:asciiTheme="majorHAnsi" w:hAnsiTheme="majorHAnsi" w:cstheme="majorHAnsi"/>
          <w:sz w:val="24"/>
          <w:szCs w:val="24"/>
          <w:lang w:val="it-IT"/>
        </w:rPr>
        <w:t xml:space="preserve"> Media,</w:t>
      </w:r>
      <w:r w:rsidR="00645CF0" w:rsidRPr="00E945A6">
        <w:rPr>
          <w:rFonts w:asciiTheme="majorHAnsi" w:hAnsiTheme="majorHAnsi" w:cstheme="majorHAnsi"/>
          <w:sz w:val="24"/>
          <w:szCs w:val="24"/>
          <w:lang w:val="it-IT"/>
        </w:rPr>
        <w:t xml:space="preserve"> (</w:t>
      </w:r>
      <w:hyperlink r:id="rId12" w:history="1">
        <w:r w:rsidR="001E55AE" w:rsidRPr="001E55AE">
          <w:rPr>
            <w:rStyle w:val="Collegamentoipertestuale"/>
            <w:rFonts w:asciiTheme="majorHAnsi" w:hAnsiTheme="majorHAnsi" w:cstheme="majorHAnsi"/>
            <w:sz w:val="24"/>
            <w:szCs w:val="24"/>
          </w:rPr>
          <w:t>https://www.frontiersin.org/journals/physics</w:t>
        </w:r>
      </w:hyperlink>
      <w:r w:rsidR="00645CF0" w:rsidRPr="00E945A6">
        <w:rPr>
          <w:rFonts w:asciiTheme="majorHAnsi" w:hAnsiTheme="majorHAnsi" w:cstheme="majorHAnsi"/>
          <w:sz w:val="24"/>
          <w:szCs w:val="24"/>
          <w:lang w:val="it-IT"/>
        </w:rPr>
        <w:t>)</w:t>
      </w:r>
      <w:r w:rsidR="00FB129F" w:rsidRPr="00E945A6">
        <w:rPr>
          <w:rFonts w:asciiTheme="majorHAnsi" w:hAnsiTheme="majorHAnsi" w:cstheme="majorHAnsi"/>
          <w:sz w:val="24"/>
          <w:szCs w:val="24"/>
          <w:lang w:val="it-IT"/>
        </w:rPr>
        <w:t>.</w:t>
      </w:r>
    </w:p>
    <w:p w14:paraId="31B113EA" w14:textId="77777777" w:rsidR="00D22367" w:rsidRPr="001E55AE" w:rsidRDefault="00D22367" w:rsidP="001E55AE">
      <w:pPr>
        <w:ind w:left="1410" w:hanging="1410"/>
        <w:jc w:val="both"/>
        <w:rPr>
          <w:rFonts w:asciiTheme="majorHAnsi" w:hAnsiTheme="majorHAnsi" w:cstheme="majorHAnsi"/>
          <w:sz w:val="24"/>
          <w:szCs w:val="24"/>
        </w:rPr>
      </w:pPr>
    </w:p>
    <w:p w14:paraId="684DCF8D" w14:textId="4461E038" w:rsidR="00316E13" w:rsidRPr="006C4217" w:rsidRDefault="00957A6F" w:rsidP="00A81A2E">
      <w:pPr>
        <w:ind w:left="1410" w:hanging="1410"/>
        <w:jc w:val="both"/>
        <w:rPr>
          <w:rFonts w:asciiTheme="majorHAnsi" w:hAnsiTheme="majorHAnsi" w:cstheme="majorHAnsi"/>
          <w:sz w:val="24"/>
          <w:szCs w:val="24"/>
          <w:lang w:val="it-IT"/>
        </w:rPr>
      </w:pPr>
      <w:r>
        <w:rPr>
          <w:rFonts w:asciiTheme="majorHAnsi" w:hAnsiTheme="majorHAnsi" w:cstheme="majorHAnsi"/>
          <w:sz w:val="24"/>
          <w:szCs w:val="24"/>
          <w:lang w:val="it-IT"/>
        </w:rPr>
        <w:t>Dal</w:t>
      </w:r>
      <w:r w:rsidR="00316E13" w:rsidRPr="006C4217">
        <w:rPr>
          <w:rFonts w:asciiTheme="majorHAnsi" w:hAnsiTheme="majorHAnsi" w:cstheme="majorHAnsi"/>
          <w:sz w:val="24"/>
          <w:szCs w:val="24"/>
          <w:lang w:val="it-IT"/>
        </w:rPr>
        <w:t xml:space="preserve"> 2022</w:t>
      </w:r>
      <w:r w:rsidR="00316E13" w:rsidRPr="006C4217">
        <w:rPr>
          <w:rFonts w:asciiTheme="majorHAnsi" w:hAnsiTheme="majorHAnsi" w:cstheme="majorHAnsi"/>
          <w:sz w:val="24"/>
          <w:szCs w:val="24"/>
          <w:lang w:val="it-IT"/>
        </w:rPr>
        <w:tab/>
      </w:r>
      <w:r w:rsidR="006C4217" w:rsidRPr="006C4217">
        <w:rPr>
          <w:rFonts w:asciiTheme="majorHAnsi" w:hAnsiTheme="majorHAnsi" w:cstheme="majorHAnsi"/>
          <w:sz w:val="24"/>
          <w:szCs w:val="24"/>
          <w:lang w:val="it-IT"/>
        </w:rPr>
        <w:t xml:space="preserve">Membro Editoriale di </w:t>
      </w:r>
      <w:proofErr w:type="spellStart"/>
      <w:r w:rsidR="006C4217" w:rsidRPr="006C4217">
        <w:rPr>
          <w:rFonts w:asciiTheme="majorHAnsi" w:hAnsiTheme="majorHAnsi" w:cstheme="majorHAnsi"/>
          <w:i/>
          <w:iCs/>
          <w:sz w:val="24"/>
          <w:szCs w:val="24"/>
          <w:lang w:val="it-IT"/>
        </w:rPr>
        <w:t>Mathematics</w:t>
      </w:r>
      <w:proofErr w:type="spellEnd"/>
      <w:r w:rsidR="006C4217" w:rsidRPr="006C4217">
        <w:rPr>
          <w:rFonts w:asciiTheme="majorHAnsi" w:hAnsiTheme="majorHAnsi" w:cstheme="majorHAnsi"/>
          <w:sz w:val="24"/>
          <w:szCs w:val="24"/>
          <w:lang w:val="it-IT"/>
        </w:rPr>
        <w:t>, MDPI</w:t>
      </w:r>
      <w:r w:rsidR="00A81A2E" w:rsidRPr="006C4217">
        <w:rPr>
          <w:rFonts w:asciiTheme="majorHAnsi" w:hAnsiTheme="majorHAnsi" w:cstheme="majorHAnsi"/>
          <w:sz w:val="24"/>
          <w:szCs w:val="24"/>
          <w:lang w:val="it-IT"/>
        </w:rPr>
        <w:t>, (</w:t>
      </w:r>
      <w:hyperlink r:id="rId13" w:history="1">
        <w:r w:rsidR="00A81A2E" w:rsidRPr="006C4217">
          <w:rPr>
            <w:rStyle w:val="Collegamentoipertestuale"/>
            <w:rFonts w:asciiTheme="majorHAnsi" w:hAnsiTheme="majorHAnsi" w:cstheme="majorHAnsi"/>
            <w:sz w:val="24"/>
            <w:szCs w:val="24"/>
            <w:lang w:val="it-IT"/>
          </w:rPr>
          <w:t>https://www.mdpi.com/journal/mathematics</w:t>
        </w:r>
      </w:hyperlink>
      <w:r w:rsidR="00A81A2E" w:rsidRPr="006C4217">
        <w:rPr>
          <w:rFonts w:asciiTheme="majorHAnsi" w:hAnsiTheme="majorHAnsi" w:cstheme="majorHAnsi"/>
          <w:sz w:val="24"/>
          <w:szCs w:val="24"/>
          <w:lang w:val="it-IT"/>
        </w:rPr>
        <w:t>)</w:t>
      </w:r>
      <w:r w:rsidR="00656B38" w:rsidRPr="006C4217">
        <w:rPr>
          <w:rFonts w:asciiTheme="majorHAnsi" w:hAnsiTheme="majorHAnsi" w:cstheme="majorHAnsi"/>
          <w:sz w:val="24"/>
          <w:szCs w:val="24"/>
          <w:lang w:val="it-IT"/>
        </w:rPr>
        <w:t>.</w:t>
      </w:r>
    </w:p>
    <w:p w14:paraId="1B4D6684" w14:textId="77777777" w:rsidR="00AB0F4E" w:rsidRPr="006C4217" w:rsidRDefault="00AB0F4E" w:rsidP="00A81A2E">
      <w:pPr>
        <w:ind w:left="1410" w:hanging="1410"/>
        <w:jc w:val="both"/>
        <w:rPr>
          <w:rFonts w:asciiTheme="majorHAnsi" w:hAnsiTheme="majorHAnsi" w:cstheme="majorHAnsi"/>
          <w:sz w:val="24"/>
          <w:szCs w:val="24"/>
          <w:lang w:val="it-IT"/>
        </w:rPr>
      </w:pPr>
    </w:p>
    <w:p w14:paraId="4505F26E" w14:textId="36A942D2" w:rsidR="00BB3947" w:rsidRPr="001E55AE" w:rsidRDefault="00BB3947" w:rsidP="005A7DF0">
      <w:pPr>
        <w:ind w:left="1410" w:hanging="1410"/>
        <w:jc w:val="both"/>
        <w:rPr>
          <w:rFonts w:asciiTheme="majorHAnsi" w:hAnsiTheme="majorHAnsi" w:cstheme="majorHAnsi"/>
          <w:sz w:val="24"/>
          <w:szCs w:val="24"/>
          <w:lang w:val="en-US"/>
        </w:rPr>
      </w:pPr>
      <w:r w:rsidRPr="001E55AE">
        <w:rPr>
          <w:rFonts w:asciiTheme="majorHAnsi" w:hAnsiTheme="majorHAnsi" w:cstheme="majorHAnsi"/>
          <w:sz w:val="24"/>
          <w:szCs w:val="24"/>
          <w:lang w:val="en-US"/>
        </w:rPr>
        <w:t>202</w:t>
      </w:r>
      <w:r w:rsidR="00940C69">
        <w:rPr>
          <w:rFonts w:asciiTheme="majorHAnsi" w:hAnsiTheme="majorHAnsi" w:cstheme="majorHAnsi"/>
          <w:sz w:val="24"/>
          <w:szCs w:val="24"/>
          <w:lang w:val="en-US"/>
        </w:rPr>
        <w:t>5</w:t>
      </w:r>
      <w:r w:rsidRPr="001E55AE">
        <w:rPr>
          <w:rFonts w:asciiTheme="majorHAnsi" w:hAnsiTheme="majorHAnsi" w:cstheme="majorHAnsi"/>
          <w:sz w:val="24"/>
          <w:szCs w:val="24"/>
          <w:lang w:val="en-US"/>
        </w:rPr>
        <w:tab/>
      </w:r>
      <w:r>
        <w:rPr>
          <w:rFonts w:asciiTheme="majorHAnsi" w:hAnsiTheme="majorHAnsi" w:cstheme="majorHAnsi"/>
          <w:sz w:val="24"/>
          <w:szCs w:val="24"/>
          <w:lang w:val="en-US"/>
        </w:rPr>
        <w:t>Guest</w:t>
      </w:r>
      <w:r w:rsidRPr="001E55AE">
        <w:rPr>
          <w:rFonts w:asciiTheme="majorHAnsi" w:hAnsiTheme="majorHAnsi" w:cstheme="majorHAnsi"/>
          <w:sz w:val="24"/>
          <w:szCs w:val="24"/>
          <w:lang w:val="en-US"/>
        </w:rPr>
        <w:t xml:space="preserve"> Editor </w:t>
      </w:r>
      <w:r w:rsidR="004367DB">
        <w:rPr>
          <w:rFonts w:asciiTheme="majorHAnsi" w:hAnsiTheme="majorHAnsi" w:cstheme="majorHAnsi"/>
          <w:sz w:val="24"/>
          <w:szCs w:val="24"/>
          <w:lang w:val="en-US"/>
        </w:rPr>
        <w:t>di</w:t>
      </w:r>
      <w:r w:rsidRPr="001E55AE">
        <w:rPr>
          <w:rFonts w:asciiTheme="majorHAnsi" w:hAnsiTheme="majorHAnsi" w:cstheme="majorHAnsi"/>
          <w:sz w:val="24"/>
          <w:szCs w:val="24"/>
          <w:lang w:val="en-US"/>
        </w:rPr>
        <w:t xml:space="preserve"> </w:t>
      </w:r>
      <w:r w:rsidRPr="00957A6F">
        <w:rPr>
          <w:rFonts w:asciiTheme="majorHAnsi" w:hAnsiTheme="majorHAnsi" w:cstheme="majorHAnsi"/>
          <w:i/>
          <w:iCs/>
          <w:sz w:val="24"/>
          <w:szCs w:val="24"/>
          <w:lang w:val="en-US"/>
        </w:rPr>
        <w:t>Frontiers in Physics</w:t>
      </w:r>
      <w:r>
        <w:rPr>
          <w:rFonts w:asciiTheme="majorHAnsi" w:hAnsiTheme="majorHAnsi" w:cstheme="majorHAnsi"/>
          <w:sz w:val="24"/>
          <w:szCs w:val="24"/>
          <w:lang w:val="en-US"/>
        </w:rPr>
        <w:t>, Special Topic ‘</w:t>
      </w:r>
      <w:r w:rsidR="00B07B73" w:rsidRPr="00B07B73">
        <w:rPr>
          <w:rFonts w:asciiTheme="majorHAnsi" w:hAnsiTheme="majorHAnsi" w:cstheme="majorHAnsi"/>
          <w:sz w:val="24"/>
          <w:szCs w:val="24"/>
          <w:lang w:val="en-US"/>
        </w:rPr>
        <w:t xml:space="preserve">Exploring Human Interactions through </w:t>
      </w:r>
      <w:proofErr w:type="spellStart"/>
      <w:r w:rsidR="00B07B73" w:rsidRPr="00B07B73">
        <w:rPr>
          <w:rFonts w:asciiTheme="majorHAnsi" w:hAnsiTheme="majorHAnsi" w:cstheme="majorHAnsi"/>
          <w:sz w:val="24"/>
          <w:szCs w:val="24"/>
          <w:lang w:val="en-US"/>
        </w:rPr>
        <w:t>Sociophysics</w:t>
      </w:r>
      <w:proofErr w:type="spellEnd"/>
      <w:r w:rsidR="00B07B73" w:rsidRPr="00B07B73">
        <w:rPr>
          <w:rFonts w:asciiTheme="majorHAnsi" w:hAnsiTheme="majorHAnsi" w:cstheme="majorHAnsi"/>
          <w:sz w:val="24"/>
          <w:szCs w:val="24"/>
          <w:lang w:val="en-US"/>
        </w:rPr>
        <w:t>: Dynamics of Opinion Formation</w:t>
      </w:r>
      <w:r>
        <w:rPr>
          <w:rFonts w:asciiTheme="majorHAnsi" w:hAnsiTheme="majorHAnsi" w:cstheme="majorHAnsi"/>
          <w:sz w:val="24"/>
          <w:szCs w:val="24"/>
          <w:lang w:val="en-US"/>
        </w:rPr>
        <w:t>’</w:t>
      </w:r>
      <w:r w:rsidRPr="001E55AE">
        <w:rPr>
          <w:rFonts w:asciiTheme="majorHAnsi" w:hAnsiTheme="majorHAnsi" w:cstheme="majorHAnsi"/>
          <w:sz w:val="24"/>
          <w:szCs w:val="24"/>
          <w:lang w:val="en-US"/>
        </w:rPr>
        <w:t>, Frontiers Media,</w:t>
      </w:r>
      <w:r>
        <w:rPr>
          <w:rFonts w:asciiTheme="majorHAnsi" w:hAnsiTheme="majorHAnsi" w:cstheme="majorHAnsi"/>
          <w:sz w:val="24"/>
          <w:szCs w:val="24"/>
          <w:lang w:val="en-US"/>
        </w:rPr>
        <w:t xml:space="preserve"> (</w:t>
      </w:r>
      <w:hyperlink r:id="rId14" w:history="1">
        <w:r w:rsidR="005A7DF0" w:rsidRPr="00AA6C9A">
          <w:rPr>
            <w:rStyle w:val="Collegamentoipertestuale"/>
            <w:rFonts w:asciiTheme="majorHAnsi" w:hAnsiTheme="majorHAnsi" w:cstheme="majorHAnsi"/>
            <w:sz w:val="24"/>
            <w:szCs w:val="24"/>
            <w:lang w:val="en-US"/>
          </w:rPr>
          <w:t>https://www.frontiersin.org/research-topics/67407/exploring-human-interactions-through-sociophysics-dynamics-of-opinion-formation</w:t>
        </w:r>
      </w:hyperlink>
      <w:r>
        <w:rPr>
          <w:rFonts w:asciiTheme="majorHAnsi" w:hAnsiTheme="majorHAnsi" w:cstheme="majorHAnsi"/>
          <w:sz w:val="24"/>
          <w:szCs w:val="24"/>
          <w:lang w:val="en-US"/>
        </w:rPr>
        <w:t>).</w:t>
      </w:r>
    </w:p>
    <w:p w14:paraId="49DD2CA1" w14:textId="77777777" w:rsidR="00BB3947" w:rsidRPr="001E55AE" w:rsidRDefault="00BB3947" w:rsidP="00A81A2E">
      <w:pPr>
        <w:ind w:left="1410" w:hanging="1410"/>
        <w:jc w:val="both"/>
        <w:rPr>
          <w:rFonts w:asciiTheme="majorHAnsi" w:hAnsiTheme="majorHAnsi" w:cstheme="majorHAnsi"/>
          <w:sz w:val="24"/>
          <w:szCs w:val="24"/>
          <w:lang w:val="en-US"/>
        </w:rPr>
      </w:pPr>
    </w:p>
    <w:p w14:paraId="6B8739A7" w14:textId="23B259F8" w:rsidR="000C1121" w:rsidRPr="001E55AE" w:rsidRDefault="000C1121" w:rsidP="002C50FD">
      <w:pPr>
        <w:ind w:left="1410" w:hanging="1410"/>
        <w:jc w:val="both"/>
        <w:rPr>
          <w:rFonts w:asciiTheme="majorHAnsi" w:hAnsiTheme="majorHAnsi" w:cstheme="majorHAnsi"/>
          <w:sz w:val="24"/>
          <w:szCs w:val="24"/>
          <w:lang w:val="en-US"/>
        </w:rPr>
      </w:pPr>
      <w:r w:rsidRPr="001E55AE">
        <w:rPr>
          <w:rFonts w:asciiTheme="majorHAnsi" w:hAnsiTheme="majorHAnsi" w:cstheme="majorHAnsi"/>
          <w:sz w:val="24"/>
          <w:szCs w:val="24"/>
          <w:lang w:val="en-US"/>
        </w:rPr>
        <w:lastRenderedPageBreak/>
        <w:t>202</w:t>
      </w:r>
      <w:r w:rsidR="00C56253">
        <w:rPr>
          <w:rFonts w:asciiTheme="majorHAnsi" w:hAnsiTheme="majorHAnsi" w:cstheme="majorHAnsi"/>
          <w:sz w:val="24"/>
          <w:szCs w:val="24"/>
          <w:lang w:val="en-US"/>
        </w:rPr>
        <w:t>4</w:t>
      </w:r>
      <w:r w:rsidRPr="001E55AE">
        <w:rPr>
          <w:rFonts w:asciiTheme="majorHAnsi" w:hAnsiTheme="majorHAnsi" w:cstheme="majorHAnsi"/>
          <w:sz w:val="24"/>
          <w:szCs w:val="24"/>
          <w:lang w:val="en-US"/>
        </w:rPr>
        <w:tab/>
      </w:r>
      <w:r w:rsidR="00CB4398">
        <w:rPr>
          <w:rFonts w:asciiTheme="majorHAnsi" w:hAnsiTheme="majorHAnsi" w:cstheme="majorHAnsi"/>
          <w:sz w:val="24"/>
          <w:szCs w:val="24"/>
          <w:lang w:val="en-US"/>
        </w:rPr>
        <w:t>Guest</w:t>
      </w:r>
      <w:r w:rsidRPr="001E55AE">
        <w:rPr>
          <w:rFonts w:asciiTheme="majorHAnsi" w:hAnsiTheme="majorHAnsi" w:cstheme="majorHAnsi"/>
          <w:sz w:val="24"/>
          <w:szCs w:val="24"/>
          <w:lang w:val="en-US"/>
        </w:rPr>
        <w:t xml:space="preserve"> Editor </w:t>
      </w:r>
      <w:r w:rsidR="00957A6F">
        <w:rPr>
          <w:rFonts w:asciiTheme="majorHAnsi" w:hAnsiTheme="majorHAnsi" w:cstheme="majorHAnsi"/>
          <w:sz w:val="24"/>
          <w:szCs w:val="24"/>
          <w:lang w:val="en-US"/>
        </w:rPr>
        <w:t>di</w:t>
      </w:r>
      <w:r w:rsidRPr="001E55AE">
        <w:rPr>
          <w:rFonts w:asciiTheme="majorHAnsi" w:hAnsiTheme="majorHAnsi" w:cstheme="majorHAnsi"/>
          <w:sz w:val="24"/>
          <w:szCs w:val="24"/>
          <w:lang w:val="en-US"/>
        </w:rPr>
        <w:t xml:space="preserve"> </w:t>
      </w:r>
      <w:r w:rsidR="00CB4398" w:rsidRPr="00957A6F">
        <w:rPr>
          <w:rFonts w:asciiTheme="majorHAnsi" w:hAnsiTheme="majorHAnsi" w:cstheme="majorHAnsi"/>
          <w:i/>
          <w:iCs/>
          <w:sz w:val="24"/>
          <w:szCs w:val="24"/>
          <w:lang w:val="en-US"/>
        </w:rPr>
        <w:t>Frontiers in Physics</w:t>
      </w:r>
      <w:r w:rsidR="00CB4398">
        <w:rPr>
          <w:rFonts w:asciiTheme="majorHAnsi" w:hAnsiTheme="majorHAnsi" w:cstheme="majorHAnsi"/>
          <w:sz w:val="24"/>
          <w:szCs w:val="24"/>
          <w:lang w:val="en-US"/>
        </w:rPr>
        <w:t>, Special Topic</w:t>
      </w:r>
      <w:r w:rsidR="0019085E">
        <w:rPr>
          <w:rFonts w:asciiTheme="majorHAnsi" w:hAnsiTheme="majorHAnsi" w:cstheme="majorHAnsi"/>
          <w:sz w:val="24"/>
          <w:szCs w:val="24"/>
          <w:lang w:val="en-US"/>
        </w:rPr>
        <w:t xml:space="preserve"> ‘</w:t>
      </w:r>
      <w:r w:rsidR="00CB4398" w:rsidRPr="00CB4398">
        <w:rPr>
          <w:rFonts w:asciiTheme="majorHAnsi" w:hAnsiTheme="majorHAnsi" w:cstheme="majorHAnsi"/>
          <w:sz w:val="24"/>
          <w:szCs w:val="24"/>
          <w:lang w:val="en-US"/>
        </w:rPr>
        <w:t>Compartmental Models for Social Interaction</w:t>
      </w:r>
      <w:r w:rsidR="0019085E">
        <w:rPr>
          <w:rFonts w:asciiTheme="majorHAnsi" w:hAnsiTheme="majorHAnsi" w:cstheme="majorHAnsi"/>
          <w:sz w:val="24"/>
          <w:szCs w:val="24"/>
          <w:lang w:val="en-US"/>
        </w:rPr>
        <w:t>’</w:t>
      </w:r>
      <w:r w:rsidRPr="001E55AE">
        <w:rPr>
          <w:rFonts w:asciiTheme="majorHAnsi" w:hAnsiTheme="majorHAnsi" w:cstheme="majorHAnsi"/>
          <w:sz w:val="24"/>
          <w:szCs w:val="24"/>
          <w:lang w:val="en-US"/>
        </w:rPr>
        <w:t xml:space="preserve">, </w:t>
      </w:r>
      <w:r w:rsidR="0019085E" w:rsidRPr="001E55AE">
        <w:rPr>
          <w:rFonts w:asciiTheme="majorHAnsi" w:hAnsiTheme="majorHAnsi" w:cstheme="majorHAnsi"/>
          <w:sz w:val="24"/>
          <w:szCs w:val="24"/>
          <w:lang w:val="en-US"/>
        </w:rPr>
        <w:t>Frontiers Media,</w:t>
      </w:r>
      <w:r w:rsidR="00C56253">
        <w:rPr>
          <w:rFonts w:asciiTheme="majorHAnsi" w:hAnsiTheme="majorHAnsi" w:cstheme="majorHAnsi"/>
          <w:sz w:val="24"/>
          <w:szCs w:val="24"/>
          <w:lang w:val="en-US"/>
        </w:rPr>
        <w:t xml:space="preserve"> (</w:t>
      </w:r>
      <w:hyperlink r:id="rId15" w:history="1">
        <w:r w:rsidR="002C50FD" w:rsidRPr="00AA6C9A">
          <w:rPr>
            <w:rStyle w:val="Collegamentoipertestuale"/>
            <w:rFonts w:asciiTheme="majorHAnsi" w:hAnsiTheme="majorHAnsi" w:cstheme="majorHAnsi"/>
            <w:sz w:val="24"/>
            <w:szCs w:val="24"/>
            <w:lang w:val="en-US"/>
          </w:rPr>
          <w:t>https://www.frontiersin.org/research-topics/56604/compartmental-models-for-social-interactions</w:t>
        </w:r>
      </w:hyperlink>
      <w:r w:rsidR="00C56253">
        <w:rPr>
          <w:rFonts w:asciiTheme="majorHAnsi" w:hAnsiTheme="majorHAnsi" w:cstheme="majorHAnsi"/>
          <w:sz w:val="24"/>
          <w:szCs w:val="24"/>
          <w:lang w:val="en-US"/>
        </w:rPr>
        <w:t>).</w:t>
      </w:r>
    </w:p>
    <w:p w14:paraId="19B0F3C3" w14:textId="77777777" w:rsidR="000D7C32" w:rsidRPr="001A157C" w:rsidRDefault="000D7C32" w:rsidP="00667424">
      <w:pPr>
        <w:jc w:val="both"/>
        <w:rPr>
          <w:rFonts w:asciiTheme="majorHAnsi" w:hAnsiTheme="majorHAnsi"/>
          <w:sz w:val="24"/>
          <w:szCs w:val="24"/>
          <w:lang w:val="en-US"/>
        </w:rPr>
      </w:pPr>
    </w:p>
    <w:p w14:paraId="34843A96" w14:textId="51208FDA" w:rsidR="007B6D12" w:rsidRPr="001A157C" w:rsidRDefault="007B6D12" w:rsidP="00667424">
      <w:pPr>
        <w:jc w:val="both"/>
        <w:rPr>
          <w:rFonts w:asciiTheme="majorHAnsi" w:hAnsiTheme="majorHAnsi"/>
          <w:sz w:val="24"/>
          <w:szCs w:val="24"/>
          <w:lang w:val="en-US"/>
        </w:rPr>
      </w:pPr>
      <w:r w:rsidRPr="001A157C">
        <w:rPr>
          <w:rFonts w:asciiTheme="majorHAnsi" w:hAnsiTheme="majorHAnsi"/>
          <w:b/>
          <w:i/>
          <w:sz w:val="24"/>
          <w:szCs w:val="24"/>
          <w:u w:val="single"/>
          <w:lang w:val="en-US"/>
        </w:rPr>
        <w:t>1.</w:t>
      </w:r>
      <w:r w:rsidR="00FD773B">
        <w:rPr>
          <w:rFonts w:asciiTheme="majorHAnsi" w:hAnsiTheme="majorHAnsi"/>
          <w:b/>
          <w:i/>
          <w:sz w:val="24"/>
          <w:szCs w:val="24"/>
          <w:u w:val="single"/>
          <w:lang w:val="en-US"/>
        </w:rPr>
        <w:t>9</w:t>
      </w:r>
      <w:r w:rsidRPr="001A157C">
        <w:rPr>
          <w:rFonts w:asciiTheme="majorHAnsi" w:hAnsiTheme="majorHAnsi"/>
          <w:b/>
          <w:i/>
          <w:sz w:val="24"/>
          <w:szCs w:val="24"/>
          <w:u w:val="single"/>
          <w:lang w:val="en-US"/>
        </w:rPr>
        <w:t xml:space="preserve">. </w:t>
      </w:r>
      <w:proofErr w:type="spellStart"/>
      <w:r w:rsidRPr="001A157C">
        <w:rPr>
          <w:rFonts w:asciiTheme="majorHAnsi" w:hAnsiTheme="majorHAnsi"/>
          <w:b/>
          <w:i/>
          <w:sz w:val="24"/>
          <w:szCs w:val="24"/>
          <w:u w:val="single"/>
          <w:lang w:val="en-US"/>
        </w:rPr>
        <w:t>L</w:t>
      </w:r>
      <w:r w:rsidR="00957A6F">
        <w:rPr>
          <w:rFonts w:asciiTheme="majorHAnsi" w:hAnsiTheme="majorHAnsi"/>
          <w:b/>
          <w:i/>
          <w:sz w:val="24"/>
          <w:szCs w:val="24"/>
          <w:u w:val="single"/>
          <w:lang w:val="en-US"/>
        </w:rPr>
        <w:t>inguaggi</w:t>
      </w:r>
      <w:proofErr w:type="spellEnd"/>
      <w:r w:rsidR="00113793" w:rsidRPr="001A157C">
        <w:rPr>
          <w:rFonts w:asciiTheme="majorHAnsi" w:hAnsiTheme="majorHAnsi"/>
          <w:b/>
          <w:i/>
          <w:sz w:val="24"/>
          <w:szCs w:val="24"/>
          <w:u w:val="single"/>
          <w:lang w:val="en-US"/>
        </w:rPr>
        <w:t>:</w:t>
      </w:r>
    </w:p>
    <w:p w14:paraId="4FC84F8D" w14:textId="64C9318F" w:rsidR="007B6D12" w:rsidRPr="001A157C" w:rsidRDefault="007B6D12" w:rsidP="007B6D12">
      <w:pPr>
        <w:pStyle w:val="Paragrafoelenco"/>
        <w:numPr>
          <w:ilvl w:val="0"/>
          <w:numId w:val="12"/>
        </w:numPr>
        <w:jc w:val="both"/>
        <w:rPr>
          <w:rFonts w:asciiTheme="majorHAnsi" w:hAnsiTheme="majorHAnsi"/>
          <w:sz w:val="24"/>
          <w:szCs w:val="24"/>
          <w:lang w:val="en-US"/>
        </w:rPr>
      </w:pPr>
      <w:r w:rsidRPr="001A157C">
        <w:rPr>
          <w:rFonts w:asciiTheme="majorHAnsi" w:hAnsiTheme="majorHAnsi"/>
          <w:sz w:val="24"/>
          <w:szCs w:val="24"/>
          <w:lang w:val="en-US"/>
        </w:rPr>
        <w:t>Italian</w:t>
      </w:r>
      <w:r w:rsidR="00957A6F">
        <w:rPr>
          <w:rFonts w:asciiTheme="majorHAnsi" w:hAnsiTheme="majorHAnsi"/>
          <w:sz w:val="24"/>
          <w:szCs w:val="24"/>
          <w:lang w:val="en-US"/>
        </w:rPr>
        <w:t>o</w:t>
      </w:r>
      <w:r w:rsidRPr="001A157C">
        <w:rPr>
          <w:rFonts w:asciiTheme="majorHAnsi" w:hAnsiTheme="majorHAnsi"/>
          <w:sz w:val="24"/>
          <w:szCs w:val="24"/>
          <w:lang w:val="en-US"/>
        </w:rPr>
        <w:t>:</w:t>
      </w:r>
      <w:r w:rsidR="00957A6F">
        <w:rPr>
          <w:rFonts w:asciiTheme="majorHAnsi" w:hAnsiTheme="majorHAnsi"/>
          <w:sz w:val="24"/>
          <w:szCs w:val="24"/>
          <w:lang w:val="en-US"/>
        </w:rPr>
        <w:t xml:space="preserve"> madre lingua</w:t>
      </w:r>
    </w:p>
    <w:p w14:paraId="52A0C3DD" w14:textId="7B61CF47" w:rsidR="007B6D12" w:rsidRPr="001A157C" w:rsidRDefault="00957A6F" w:rsidP="007B6D12">
      <w:pPr>
        <w:pStyle w:val="Paragrafoelenco"/>
        <w:numPr>
          <w:ilvl w:val="0"/>
          <w:numId w:val="12"/>
        </w:numPr>
        <w:jc w:val="both"/>
        <w:rPr>
          <w:rFonts w:asciiTheme="majorHAnsi" w:hAnsiTheme="majorHAnsi"/>
          <w:sz w:val="24"/>
          <w:szCs w:val="24"/>
          <w:lang w:val="en-US"/>
        </w:rPr>
      </w:pPr>
      <w:r>
        <w:rPr>
          <w:rFonts w:asciiTheme="majorHAnsi" w:hAnsiTheme="majorHAnsi"/>
          <w:sz w:val="24"/>
          <w:szCs w:val="24"/>
          <w:lang w:val="en-US"/>
        </w:rPr>
        <w:t>Inglese</w:t>
      </w:r>
      <w:r w:rsidR="007B6D12" w:rsidRPr="001A157C">
        <w:rPr>
          <w:rFonts w:asciiTheme="majorHAnsi" w:hAnsiTheme="majorHAnsi"/>
          <w:sz w:val="24"/>
          <w:szCs w:val="24"/>
          <w:lang w:val="en-US"/>
        </w:rPr>
        <w:t xml:space="preserve">: </w:t>
      </w:r>
      <w:proofErr w:type="spellStart"/>
      <w:r>
        <w:rPr>
          <w:rFonts w:asciiTheme="majorHAnsi" w:hAnsiTheme="majorHAnsi"/>
          <w:sz w:val="24"/>
          <w:szCs w:val="24"/>
          <w:lang w:val="en-US"/>
        </w:rPr>
        <w:t>eccellente</w:t>
      </w:r>
      <w:proofErr w:type="spellEnd"/>
    </w:p>
    <w:p w14:paraId="7C86E7D9" w14:textId="526DCD29" w:rsidR="007B6D12" w:rsidRPr="001A157C" w:rsidRDefault="007B6D12" w:rsidP="007B6D12">
      <w:pPr>
        <w:pStyle w:val="Paragrafoelenco"/>
        <w:numPr>
          <w:ilvl w:val="0"/>
          <w:numId w:val="12"/>
        </w:numPr>
        <w:jc w:val="both"/>
        <w:rPr>
          <w:rFonts w:asciiTheme="majorHAnsi" w:hAnsiTheme="majorHAnsi"/>
          <w:sz w:val="24"/>
          <w:szCs w:val="24"/>
          <w:lang w:val="en-US"/>
        </w:rPr>
      </w:pPr>
      <w:r w:rsidRPr="001A157C">
        <w:rPr>
          <w:rFonts w:asciiTheme="majorHAnsi" w:hAnsiTheme="majorHAnsi"/>
          <w:sz w:val="24"/>
          <w:szCs w:val="24"/>
          <w:lang w:val="en-US"/>
        </w:rPr>
        <w:t>Fr</w:t>
      </w:r>
      <w:r w:rsidR="00957A6F">
        <w:rPr>
          <w:rFonts w:asciiTheme="majorHAnsi" w:hAnsiTheme="majorHAnsi"/>
          <w:sz w:val="24"/>
          <w:szCs w:val="24"/>
          <w:lang w:val="en-US"/>
        </w:rPr>
        <w:t>ancese</w:t>
      </w:r>
      <w:r w:rsidRPr="001A157C">
        <w:rPr>
          <w:rFonts w:asciiTheme="majorHAnsi" w:hAnsiTheme="majorHAnsi"/>
          <w:sz w:val="24"/>
          <w:szCs w:val="24"/>
          <w:lang w:val="en-US"/>
        </w:rPr>
        <w:t>: bas</w:t>
      </w:r>
      <w:r w:rsidR="00957A6F">
        <w:rPr>
          <w:rFonts w:asciiTheme="majorHAnsi" w:hAnsiTheme="majorHAnsi"/>
          <w:sz w:val="24"/>
          <w:szCs w:val="24"/>
          <w:lang w:val="en-US"/>
        </w:rPr>
        <w:t>e</w:t>
      </w:r>
    </w:p>
    <w:p w14:paraId="5E79659E" w14:textId="77777777" w:rsidR="004B0E4F" w:rsidRPr="001A157C" w:rsidRDefault="004B0E4F" w:rsidP="00667424">
      <w:pPr>
        <w:jc w:val="both"/>
        <w:rPr>
          <w:rFonts w:asciiTheme="majorHAnsi" w:hAnsiTheme="majorHAnsi"/>
          <w:sz w:val="24"/>
          <w:szCs w:val="24"/>
          <w:lang w:val="en-US"/>
        </w:rPr>
      </w:pPr>
    </w:p>
    <w:p w14:paraId="723C4CEA" w14:textId="3240EB52" w:rsidR="00060683" w:rsidRPr="001A157C" w:rsidRDefault="00060683" w:rsidP="00667424">
      <w:pPr>
        <w:jc w:val="both"/>
        <w:rPr>
          <w:rFonts w:asciiTheme="majorHAnsi" w:hAnsiTheme="majorHAnsi"/>
          <w:b/>
          <w:i/>
          <w:sz w:val="24"/>
          <w:szCs w:val="24"/>
          <w:u w:val="single"/>
          <w:lang w:val="en-US"/>
        </w:rPr>
      </w:pPr>
      <w:r w:rsidRPr="001A157C">
        <w:rPr>
          <w:rFonts w:asciiTheme="majorHAnsi" w:hAnsiTheme="majorHAnsi"/>
          <w:b/>
          <w:i/>
          <w:sz w:val="24"/>
          <w:szCs w:val="24"/>
          <w:u w:val="single"/>
          <w:lang w:val="en-US"/>
        </w:rPr>
        <w:t>1.</w:t>
      </w:r>
      <w:r w:rsidR="00FD773B">
        <w:rPr>
          <w:rFonts w:asciiTheme="majorHAnsi" w:hAnsiTheme="majorHAnsi"/>
          <w:b/>
          <w:i/>
          <w:sz w:val="24"/>
          <w:szCs w:val="24"/>
          <w:u w:val="single"/>
          <w:lang w:val="en-US"/>
        </w:rPr>
        <w:t>10</w:t>
      </w:r>
      <w:r w:rsidRPr="001A157C">
        <w:rPr>
          <w:rFonts w:asciiTheme="majorHAnsi" w:hAnsiTheme="majorHAnsi"/>
          <w:b/>
          <w:i/>
          <w:sz w:val="24"/>
          <w:szCs w:val="24"/>
          <w:u w:val="single"/>
          <w:lang w:val="en-US"/>
        </w:rPr>
        <w:t xml:space="preserve">. </w:t>
      </w:r>
      <w:proofErr w:type="spellStart"/>
      <w:r w:rsidR="00113793" w:rsidRPr="001A157C">
        <w:rPr>
          <w:rFonts w:asciiTheme="majorHAnsi" w:hAnsiTheme="majorHAnsi"/>
          <w:b/>
          <w:i/>
          <w:sz w:val="24"/>
          <w:szCs w:val="24"/>
          <w:u w:val="single"/>
          <w:lang w:val="en-US"/>
        </w:rPr>
        <w:t>Comp</w:t>
      </w:r>
      <w:r w:rsidR="00D53325">
        <w:rPr>
          <w:rFonts w:asciiTheme="majorHAnsi" w:hAnsiTheme="majorHAnsi"/>
          <w:b/>
          <w:i/>
          <w:sz w:val="24"/>
          <w:szCs w:val="24"/>
          <w:u w:val="single"/>
          <w:lang w:val="en-US"/>
        </w:rPr>
        <w:t>etenze</w:t>
      </w:r>
      <w:proofErr w:type="spellEnd"/>
      <w:r w:rsidR="00D53325">
        <w:rPr>
          <w:rFonts w:asciiTheme="majorHAnsi" w:hAnsiTheme="majorHAnsi"/>
          <w:b/>
          <w:i/>
          <w:sz w:val="24"/>
          <w:szCs w:val="24"/>
          <w:u w:val="single"/>
          <w:lang w:val="en-US"/>
        </w:rPr>
        <w:t xml:space="preserve"> </w:t>
      </w:r>
      <w:proofErr w:type="spellStart"/>
      <w:r w:rsidR="00D10AD8">
        <w:rPr>
          <w:rFonts w:asciiTheme="majorHAnsi" w:hAnsiTheme="majorHAnsi"/>
          <w:b/>
          <w:i/>
          <w:sz w:val="24"/>
          <w:szCs w:val="24"/>
          <w:u w:val="single"/>
          <w:lang w:val="en-US"/>
        </w:rPr>
        <w:t>I</w:t>
      </w:r>
      <w:r w:rsidR="00D53325">
        <w:rPr>
          <w:rFonts w:asciiTheme="majorHAnsi" w:hAnsiTheme="majorHAnsi"/>
          <w:b/>
          <w:i/>
          <w:sz w:val="24"/>
          <w:szCs w:val="24"/>
          <w:u w:val="single"/>
          <w:lang w:val="en-US"/>
        </w:rPr>
        <w:t>nformatiche</w:t>
      </w:r>
      <w:proofErr w:type="spellEnd"/>
      <w:r w:rsidR="00113793" w:rsidRPr="001A157C">
        <w:rPr>
          <w:rFonts w:asciiTheme="majorHAnsi" w:hAnsiTheme="majorHAnsi"/>
          <w:b/>
          <w:i/>
          <w:sz w:val="24"/>
          <w:szCs w:val="24"/>
          <w:u w:val="single"/>
          <w:lang w:val="en-US"/>
        </w:rPr>
        <w:t>:</w:t>
      </w:r>
    </w:p>
    <w:p w14:paraId="0E5FAA24" w14:textId="166BD2A0" w:rsidR="00060683" w:rsidRPr="001A157C" w:rsidRDefault="00900DDD" w:rsidP="00173337">
      <w:pPr>
        <w:pStyle w:val="Paragrafoelenco"/>
        <w:numPr>
          <w:ilvl w:val="0"/>
          <w:numId w:val="13"/>
        </w:numPr>
        <w:jc w:val="both"/>
        <w:rPr>
          <w:rFonts w:asciiTheme="majorHAnsi" w:hAnsiTheme="majorHAnsi"/>
          <w:sz w:val="24"/>
          <w:szCs w:val="24"/>
          <w:lang w:val="en-US"/>
        </w:rPr>
      </w:pPr>
      <w:proofErr w:type="spellStart"/>
      <w:r w:rsidRPr="00900DDD">
        <w:rPr>
          <w:rFonts w:asciiTheme="majorHAnsi" w:hAnsiTheme="majorHAnsi"/>
          <w:b/>
          <w:bCs/>
          <w:sz w:val="24"/>
          <w:szCs w:val="24"/>
          <w:lang w:val="en-US"/>
        </w:rPr>
        <w:t>Sistemi</w:t>
      </w:r>
      <w:proofErr w:type="spellEnd"/>
      <w:r w:rsidRPr="00900DDD">
        <w:rPr>
          <w:rFonts w:asciiTheme="majorHAnsi" w:hAnsiTheme="majorHAnsi"/>
          <w:b/>
          <w:bCs/>
          <w:sz w:val="24"/>
          <w:szCs w:val="24"/>
          <w:lang w:val="en-US"/>
        </w:rPr>
        <w:t xml:space="preserve"> </w:t>
      </w:r>
      <w:proofErr w:type="spellStart"/>
      <w:r w:rsidRPr="00900DDD">
        <w:rPr>
          <w:rFonts w:asciiTheme="majorHAnsi" w:hAnsiTheme="majorHAnsi"/>
          <w:b/>
          <w:bCs/>
          <w:sz w:val="24"/>
          <w:szCs w:val="24"/>
          <w:lang w:val="en-US"/>
        </w:rPr>
        <w:t>operativi</w:t>
      </w:r>
      <w:proofErr w:type="spellEnd"/>
      <w:r w:rsidR="00173337" w:rsidRPr="001A157C">
        <w:rPr>
          <w:rFonts w:asciiTheme="majorHAnsi" w:hAnsiTheme="majorHAnsi"/>
          <w:sz w:val="24"/>
          <w:szCs w:val="24"/>
          <w:lang w:val="en-US"/>
        </w:rPr>
        <w:t>: Windows</w:t>
      </w:r>
      <w:r w:rsidR="004A2BC0">
        <w:rPr>
          <w:rFonts w:asciiTheme="majorHAnsi" w:hAnsiTheme="majorHAnsi"/>
          <w:sz w:val="24"/>
          <w:szCs w:val="24"/>
          <w:lang w:val="en-US"/>
        </w:rPr>
        <w:t>.</w:t>
      </w:r>
    </w:p>
    <w:p w14:paraId="070EE7BF" w14:textId="525C20AD" w:rsidR="00173337" w:rsidRDefault="00173337" w:rsidP="00173337">
      <w:pPr>
        <w:pStyle w:val="Paragrafoelenco"/>
        <w:numPr>
          <w:ilvl w:val="0"/>
          <w:numId w:val="13"/>
        </w:numPr>
        <w:jc w:val="both"/>
        <w:rPr>
          <w:rFonts w:asciiTheme="majorHAnsi" w:hAnsiTheme="majorHAnsi"/>
          <w:sz w:val="24"/>
          <w:szCs w:val="24"/>
          <w:lang w:val="en-US"/>
        </w:rPr>
      </w:pPr>
      <w:proofErr w:type="spellStart"/>
      <w:r w:rsidRPr="00900DDD">
        <w:rPr>
          <w:rFonts w:asciiTheme="majorHAnsi" w:hAnsiTheme="majorHAnsi"/>
          <w:b/>
          <w:bCs/>
          <w:sz w:val="24"/>
          <w:szCs w:val="24"/>
          <w:lang w:val="en-US"/>
        </w:rPr>
        <w:t>L</w:t>
      </w:r>
      <w:r w:rsidR="00251ED9" w:rsidRPr="00900DDD">
        <w:rPr>
          <w:rFonts w:asciiTheme="majorHAnsi" w:hAnsiTheme="majorHAnsi"/>
          <w:b/>
          <w:bCs/>
          <w:sz w:val="24"/>
          <w:szCs w:val="24"/>
          <w:lang w:val="en-US"/>
        </w:rPr>
        <w:t>inguaggi</w:t>
      </w:r>
      <w:proofErr w:type="spellEnd"/>
      <w:r w:rsidRPr="001A157C">
        <w:rPr>
          <w:rFonts w:asciiTheme="majorHAnsi" w:hAnsiTheme="majorHAnsi"/>
          <w:sz w:val="24"/>
          <w:szCs w:val="24"/>
          <w:lang w:val="en-US"/>
        </w:rPr>
        <w:t xml:space="preserve">: </w:t>
      </w:r>
      <w:r w:rsidR="006469FC">
        <w:rPr>
          <w:rFonts w:asciiTheme="majorHAnsi" w:hAnsiTheme="majorHAnsi"/>
          <w:sz w:val="24"/>
          <w:szCs w:val="24"/>
          <w:lang w:val="en-US"/>
        </w:rPr>
        <w:t xml:space="preserve">R, </w:t>
      </w:r>
      <w:proofErr w:type="spellStart"/>
      <w:r w:rsidRPr="001A157C">
        <w:rPr>
          <w:rFonts w:asciiTheme="majorHAnsi" w:hAnsiTheme="majorHAnsi"/>
          <w:sz w:val="24"/>
          <w:szCs w:val="24"/>
          <w:lang w:val="en-US"/>
        </w:rPr>
        <w:t>Matlab</w:t>
      </w:r>
      <w:proofErr w:type="spellEnd"/>
      <w:r w:rsidR="00467293">
        <w:rPr>
          <w:rFonts w:asciiTheme="majorHAnsi" w:hAnsiTheme="majorHAnsi"/>
          <w:sz w:val="24"/>
          <w:szCs w:val="24"/>
          <w:lang w:val="en-US"/>
        </w:rPr>
        <w:t>, Python</w:t>
      </w:r>
      <w:r w:rsidR="006469FC">
        <w:rPr>
          <w:rFonts w:asciiTheme="majorHAnsi" w:hAnsiTheme="majorHAnsi"/>
          <w:sz w:val="24"/>
          <w:szCs w:val="24"/>
          <w:lang w:val="en-US"/>
        </w:rPr>
        <w:t>.</w:t>
      </w:r>
    </w:p>
    <w:p w14:paraId="5738B09C" w14:textId="799D450E" w:rsidR="00A170A2" w:rsidRPr="00A170A2" w:rsidRDefault="00A170A2" w:rsidP="00173337">
      <w:pPr>
        <w:pStyle w:val="Paragrafoelenco"/>
        <w:numPr>
          <w:ilvl w:val="0"/>
          <w:numId w:val="13"/>
        </w:numPr>
        <w:jc w:val="both"/>
        <w:rPr>
          <w:rFonts w:asciiTheme="majorHAnsi" w:hAnsiTheme="majorHAnsi"/>
          <w:sz w:val="24"/>
          <w:szCs w:val="24"/>
          <w:lang w:val="it-IT"/>
        </w:rPr>
      </w:pPr>
      <w:r w:rsidRPr="00900DDD">
        <w:rPr>
          <w:rFonts w:asciiTheme="majorHAnsi" w:hAnsiTheme="majorHAnsi"/>
          <w:b/>
          <w:bCs/>
          <w:sz w:val="24"/>
          <w:szCs w:val="24"/>
        </w:rPr>
        <w:t xml:space="preserve">HPC e </w:t>
      </w:r>
      <w:proofErr w:type="spellStart"/>
      <w:r w:rsidRPr="00900DDD">
        <w:rPr>
          <w:rFonts w:asciiTheme="majorHAnsi" w:hAnsiTheme="majorHAnsi"/>
          <w:b/>
          <w:bCs/>
          <w:sz w:val="24"/>
          <w:szCs w:val="24"/>
        </w:rPr>
        <w:t>Calcolo</w:t>
      </w:r>
      <w:proofErr w:type="spellEnd"/>
      <w:r w:rsidRPr="00900DDD">
        <w:rPr>
          <w:rFonts w:asciiTheme="majorHAnsi" w:hAnsiTheme="majorHAnsi"/>
          <w:b/>
          <w:bCs/>
          <w:sz w:val="24"/>
          <w:szCs w:val="24"/>
        </w:rPr>
        <w:t xml:space="preserve"> </w:t>
      </w:r>
      <w:proofErr w:type="spellStart"/>
      <w:r w:rsidRPr="00900DDD">
        <w:rPr>
          <w:rFonts w:asciiTheme="majorHAnsi" w:hAnsiTheme="majorHAnsi"/>
          <w:b/>
          <w:bCs/>
          <w:sz w:val="24"/>
          <w:szCs w:val="24"/>
        </w:rPr>
        <w:t>Parallelo</w:t>
      </w:r>
      <w:proofErr w:type="spellEnd"/>
      <w:r w:rsidRPr="00974265">
        <w:rPr>
          <w:rFonts w:asciiTheme="majorHAnsi" w:hAnsiTheme="majorHAnsi"/>
          <w:sz w:val="24"/>
          <w:szCs w:val="24"/>
        </w:rPr>
        <w:t>:</w:t>
      </w:r>
      <w:r w:rsidRPr="00A170A2">
        <w:rPr>
          <w:rFonts w:asciiTheme="majorHAnsi" w:hAnsiTheme="majorHAnsi"/>
          <w:sz w:val="24"/>
          <w:szCs w:val="24"/>
        </w:rPr>
        <w:t xml:space="preserve"> </w:t>
      </w:r>
      <w:proofErr w:type="spellStart"/>
      <w:r w:rsidRPr="00A170A2">
        <w:rPr>
          <w:rFonts w:asciiTheme="majorHAnsi" w:hAnsiTheme="majorHAnsi"/>
          <w:sz w:val="24"/>
          <w:szCs w:val="24"/>
        </w:rPr>
        <w:t>utilizzo</w:t>
      </w:r>
      <w:proofErr w:type="spellEnd"/>
      <w:r w:rsidRPr="00A170A2">
        <w:rPr>
          <w:rFonts w:asciiTheme="majorHAnsi" w:hAnsiTheme="majorHAnsi"/>
          <w:sz w:val="24"/>
          <w:szCs w:val="24"/>
        </w:rPr>
        <w:t xml:space="preserve"> di </w:t>
      </w:r>
      <w:proofErr w:type="spellStart"/>
      <w:r w:rsidRPr="00A170A2">
        <w:rPr>
          <w:rFonts w:asciiTheme="majorHAnsi" w:hAnsiTheme="majorHAnsi"/>
          <w:sz w:val="24"/>
          <w:szCs w:val="24"/>
        </w:rPr>
        <w:t>ambienti</w:t>
      </w:r>
      <w:proofErr w:type="spellEnd"/>
      <w:r w:rsidRPr="00A170A2">
        <w:rPr>
          <w:rFonts w:asciiTheme="majorHAnsi" w:hAnsiTheme="majorHAnsi"/>
          <w:sz w:val="24"/>
          <w:szCs w:val="24"/>
        </w:rPr>
        <w:t xml:space="preserve"> di </w:t>
      </w:r>
      <w:proofErr w:type="spellStart"/>
      <w:r w:rsidRPr="00A170A2">
        <w:rPr>
          <w:rFonts w:asciiTheme="majorHAnsi" w:hAnsiTheme="majorHAnsi"/>
          <w:sz w:val="24"/>
          <w:szCs w:val="24"/>
        </w:rPr>
        <w:t>calcolo</w:t>
      </w:r>
      <w:proofErr w:type="spellEnd"/>
      <w:r w:rsidRPr="00A170A2">
        <w:rPr>
          <w:rFonts w:asciiTheme="majorHAnsi" w:hAnsiTheme="majorHAnsi"/>
          <w:sz w:val="24"/>
          <w:szCs w:val="24"/>
        </w:rPr>
        <w:t xml:space="preserve"> ad alte </w:t>
      </w:r>
      <w:proofErr w:type="spellStart"/>
      <w:r w:rsidRPr="00A170A2">
        <w:rPr>
          <w:rFonts w:asciiTheme="majorHAnsi" w:hAnsiTheme="majorHAnsi"/>
          <w:sz w:val="24"/>
          <w:szCs w:val="24"/>
        </w:rPr>
        <w:t>prestazioni</w:t>
      </w:r>
      <w:proofErr w:type="spellEnd"/>
      <w:r w:rsidRPr="00A170A2">
        <w:rPr>
          <w:rFonts w:asciiTheme="majorHAnsi" w:hAnsiTheme="majorHAnsi"/>
          <w:sz w:val="24"/>
          <w:szCs w:val="24"/>
        </w:rPr>
        <w:t xml:space="preserve"> (HPC) per </w:t>
      </w:r>
      <w:proofErr w:type="spellStart"/>
      <w:r w:rsidRPr="00A170A2">
        <w:rPr>
          <w:rFonts w:asciiTheme="majorHAnsi" w:hAnsiTheme="majorHAnsi"/>
          <w:sz w:val="24"/>
          <w:szCs w:val="24"/>
        </w:rPr>
        <w:t>analisi</w:t>
      </w:r>
      <w:proofErr w:type="spellEnd"/>
      <w:r w:rsidRPr="00A170A2">
        <w:rPr>
          <w:rFonts w:asciiTheme="majorHAnsi" w:hAnsiTheme="majorHAnsi"/>
          <w:sz w:val="24"/>
          <w:szCs w:val="24"/>
        </w:rPr>
        <w:t xml:space="preserve"> </w:t>
      </w:r>
      <w:proofErr w:type="spellStart"/>
      <w:r w:rsidRPr="00A170A2">
        <w:rPr>
          <w:rFonts w:asciiTheme="majorHAnsi" w:hAnsiTheme="majorHAnsi"/>
          <w:sz w:val="24"/>
          <w:szCs w:val="24"/>
        </w:rPr>
        <w:t>computazionalmente</w:t>
      </w:r>
      <w:proofErr w:type="spellEnd"/>
      <w:r w:rsidRPr="00A170A2">
        <w:rPr>
          <w:rFonts w:asciiTheme="majorHAnsi" w:hAnsiTheme="majorHAnsi"/>
          <w:sz w:val="24"/>
          <w:szCs w:val="24"/>
        </w:rPr>
        <w:t xml:space="preserve"> intensive; </w:t>
      </w:r>
      <w:proofErr w:type="spellStart"/>
      <w:r w:rsidRPr="00A170A2">
        <w:rPr>
          <w:rFonts w:asciiTheme="majorHAnsi" w:hAnsiTheme="majorHAnsi"/>
          <w:sz w:val="24"/>
          <w:szCs w:val="24"/>
        </w:rPr>
        <w:t>competenze</w:t>
      </w:r>
      <w:proofErr w:type="spellEnd"/>
      <w:r w:rsidRPr="00A170A2">
        <w:rPr>
          <w:rFonts w:asciiTheme="majorHAnsi" w:hAnsiTheme="majorHAnsi"/>
          <w:sz w:val="24"/>
          <w:szCs w:val="24"/>
        </w:rPr>
        <w:t xml:space="preserve"> in </w:t>
      </w:r>
      <w:proofErr w:type="spellStart"/>
      <w:r w:rsidRPr="00A170A2">
        <w:rPr>
          <w:rFonts w:asciiTheme="majorHAnsi" w:hAnsiTheme="majorHAnsi"/>
          <w:sz w:val="24"/>
          <w:szCs w:val="24"/>
        </w:rPr>
        <w:t>job</w:t>
      </w:r>
      <w:proofErr w:type="spellEnd"/>
      <w:r w:rsidRPr="00A170A2">
        <w:rPr>
          <w:rFonts w:asciiTheme="majorHAnsi" w:hAnsiTheme="majorHAnsi"/>
          <w:sz w:val="24"/>
          <w:szCs w:val="24"/>
        </w:rPr>
        <w:t xml:space="preserve"> </w:t>
      </w:r>
      <w:proofErr w:type="spellStart"/>
      <w:r w:rsidRPr="00A170A2">
        <w:rPr>
          <w:rFonts w:asciiTheme="majorHAnsi" w:hAnsiTheme="majorHAnsi"/>
          <w:sz w:val="24"/>
          <w:szCs w:val="24"/>
        </w:rPr>
        <w:t>scheduling</w:t>
      </w:r>
      <w:proofErr w:type="spellEnd"/>
      <w:r w:rsidRPr="00A170A2">
        <w:rPr>
          <w:rFonts w:asciiTheme="majorHAnsi" w:hAnsiTheme="majorHAnsi"/>
          <w:sz w:val="24"/>
          <w:szCs w:val="24"/>
        </w:rPr>
        <w:t xml:space="preserve"> </w:t>
      </w:r>
      <w:proofErr w:type="spellStart"/>
      <w:r w:rsidRPr="00A170A2">
        <w:rPr>
          <w:rFonts w:asciiTheme="majorHAnsi" w:hAnsiTheme="majorHAnsi"/>
          <w:sz w:val="24"/>
          <w:szCs w:val="24"/>
        </w:rPr>
        <w:t>con</w:t>
      </w:r>
      <w:proofErr w:type="spellEnd"/>
      <w:r w:rsidRPr="00A170A2">
        <w:rPr>
          <w:rFonts w:asciiTheme="majorHAnsi" w:hAnsiTheme="majorHAnsi"/>
          <w:sz w:val="24"/>
          <w:szCs w:val="24"/>
        </w:rPr>
        <w:t xml:space="preserve"> </w:t>
      </w:r>
      <w:r w:rsidRPr="00A170A2">
        <w:rPr>
          <w:rFonts w:asciiTheme="majorHAnsi" w:hAnsiTheme="majorHAnsi"/>
          <w:b/>
          <w:bCs/>
          <w:sz w:val="24"/>
          <w:szCs w:val="24"/>
        </w:rPr>
        <w:t>SLURM</w:t>
      </w:r>
      <w:r w:rsidRPr="00A170A2">
        <w:rPr>
          <w:rFonts w:asciiTheme="majorHAnsi" w:hAnsiTheme="majorHAnsi"/>
          <w:sz w:val="24"/>
          <w:szCs w:val="24"/>
        </w:rPr>
        <w:t xml:space="preserve">, </w:t>
      </w:r>
      <w:proofErr w:type="spellStart"/>
      <w:r w:rsidRPr="00A170A2">
        <w:rPr>
          <w:rFonts w:asciiTheme="majorHAnsi" w:hAnsiTheme="majorHAnsi"/>
          <w:sz w:val="24"/>
          <w:szCs w:val="24"/>
        </w:rPr>
        <w:t>scripting</w:t>
      </w:r>
      <w:proofErr w:type="spellEnd"/>
      <w:r w:rsidRPr="00A170A2">
        <w:rPr>
          <w:rFonts w:asciiTheme="majorHAnsi" w:hAnsiTheme="majorHAnsi"/>
          <w:sz w:val="24"/>
          <w:szCs w:val="24"/>
        </w:rPr>
        <w:t xml:space="preserve"> Bash per </w:t>
      </w:r>
      <w:proofErr w:type="spellStart"/>
      <w:r w:rsidRPr="00A170A2">
        <w:rPr>
          <w:rFonts w:asciiTheme="majorHAnsi" w:hAnsiTheme="majorHAnsi"/>
          <w:sz w:val="24"/>
          <w:szCs w:val="24"/>
        </w:rPr>
        <w:t>ambienti</w:t>
      </w:r>
      <w:proofErr w:type="spellEnd"/>
      <w:r w:rsidRPr="00A170A2">
        <w:rPr>
          <w:rFonts w:asciiTheme="majorHAnsi" w:hAnsiTheme="majorHAnsi"/>
          <w:sz w:val="24"/>
          <w:szCs w:val="24"/>
        </w:rPr>
        <w:t xml:space="preserve"> Linux/Unix, e </w:t>
      </w:r>
      <w:proofErr w:type="spellStart"/>
      <w:r w:rsidRPr="00A170A2">
        <w:rPr>
          <w:rFonts w:asciiTheme="majorHAnsi" w:hAnsiTheme="majorHAnsi"/>
          <w:sz w:val="24"/>
          <w:szCs w:val="24"/>
        </w:rPr>
        <w:t>parallelizzazione</w:t>
      </w:r>
      <w:proofErr w:type="spellEnd"/>
      <w:r w:rsidRPr="00A170A2">
        <w:rPr>
          <w:rFonts w:asciiTheme="majorHAnsi" w:hAnsiTheme="majorHAnsi"/>
          <w:sz w:val="24"/>
          <w:szCs w:val="24"/>
        </w:rPr>
        <w:t xml:space="preserve"> di </w:t>
      </w:r>
      <w:proofErr w:type="spellStart"/>
      <w:r w:rsidRPr="00A170A2">
        <w:rPr>
          <w:rFonts w:asciiTheme="majorHAnsi" w:hAnsiTheme="majorHAnsi"/>
          <w:sz w:val="24"/>
          <w:szCs w:val="24"/>
        </w:rPr>
        <w:t>codice</w:t>
      </w:r>
      <w:proofErr w:type="spellEnd"/>
      <w:r w:rsidRPr="00A170A2">
        <w:rPr>
          <w:rFonts w:asciiTheme="majorHAnsi" w:hAnsiTheme="majorHAnsi"/>
          <w:sz w:val="24"/>
          <w:szCs w:val="24"/>
        </w:rPr>
        <w:t xml:space="preserve"> in R (es. </w:t>
      </w:r>
      <w:proofErr w:type="spellStart"/>
      <w:r w:rsidRPr="00A170A2">
        <w:rPr>
          <w:rFonts w:asciiTheme="majorHAnsi" w:hAnsiTheme="majorHAnsi"/>
          <w:sz w:val="24"/>
          <w:szCs w:val="24"/>
        </w:rPr>
        <w:t>con</w:t>
      </w:r>
      <w:proofErr w:type="spellEnd"/>
      <w:r w:rsidRPr="00A170A2">
        <w:rPr>
          <w:rFonts w:asciiTheme="majorHAnsi" w:hAnsiTheme="majorHAnsi"/>
          <w:sz w:val="24"/>
          <w:szCs w:val="24"/>
        </w:rPr>
        <w:t xml:space="preserve"> </w:t>
      </w:r>
      <w:proofErr w:type="spellStart"/>
      <w:r w:rsidRPr="00A170A2">
        <w:rPr>
          <w:rFonts w:asciiTheme="majorHAnsi" w:hAnsiTheme="majorHAnsi"/>
          <w:sz w:val="24"/>
          <w:szCs w:val="24"/>
        </w:rPr>
        <w:t>foreach</w:t>
      </w:r>
      <w:proofErr w:type="spellEnd"/>
      <w:r w:rsidRPr="00A170A2">
        <w:rPr>
          <w:rFonts w:asciiTheme="majorHAnsi" w:hAnsiTheme="majorHAnsi"/>
          <w:sz w:val="24"/>
          <w:szCs w:val="24"/>
        </w:rPr>
        <w:t xml:space="preserve">, parallel, </w:t>
      </w:r>
      <w:proofErr w:type="spellStart"/>
      <w:r w:rsidRPr="00A170A2">
        <w:rPr>
          <w:rFonts w:asciiTheme="majorHAnsi" w:hAnsiTheme="majorHAnsi"/>
          <w:sz w:val="24"/>
          <w:szCs w:val="24"/>
        </w:rPr>
        <w:t>multiprocessing</w:t>
      </w:r>
      <w:proofErr w:type="spellEnd"/>
      <w:r w:rsidRPr="00A170A2">
        <w:rPr>
          <w:rFonts w:asciiTheme="majorHAnsi" w:hAnsiTheme="majorHAnsi"/>
          <w:sz w:val="24"/>
          <w:szCs w:val="24"/>
        </w:rPr>
        <w:t>).</w:t>
      </w:r>
    </w:p>
    <w:p w14:paraId="61DD347F" w14:textId="059B259F" w:rsidR="00173337" w:rsidRDefault="006A4C5F" w:rsidP="00173337">
      <w:pPr>
        <w:pStyle w:val="Paragrafoelenco"/>
        <w:numPr>
          <w:ilvl w:val="0"/>
          <w:numId w:val="13"/>
        </w:numPr>
        <w:jc w:val="both"/>
        <w:rPr>
          <w:rFonts w:asciiTheme="majorHAnsi" w:hAnsiTheme="majorHAnsi"/>
          <w:sz w:val="24"/>
          <w:szCs w:val="24"/>
          <w:lang w:val="en-US"/>
        </w:rPr>
      </w:pPr>
      <w:r w:rsidRPr="006A4C5F">
        <w:rPr>
          <w:rFonts w:asciiTheme="majorHAnsi" w:hAnsiTheme="majorHAnsi"/>
          <w:b/>
          <w:bCs/>
          <w:sz w:val="24"/>
          <w:szCs w:val="24"/>
        </w:rPr>
        <w:t xml:space="preserve">Software e </w:t>
      </w:r>
      <w:proofErr w:type="spellStart"/>
      <w:r w:rsidRPr="006A4C5F">
        <w:rPr>
          <w:rFonts w:asciiTheme="majorHAnsi" w:hAnsiTheme="majorHAnsi"/>
          <w:b/>
          <w:bCs/>
          <w:sz w:val="24"/>
          <w:szCs w:val="24"/>
        </w:rPr>
        <w:t>strumenti</w:t>
      </w:r>
      <w:proofErr w:type="spellEnd"/>
      <w:r w:rsidR="000B1C6E" w:rsidRPr="001A157C">
        <w:rPr>
          <w:rFonts w:asciiTheme="majorHAnsi" w:hAnsiTheme="majorHAnsi"/>
          <w:sz w:val="24"/>
          <w:szCs w:val="24"/>
          <w:lang w:val="en-US"/>
        </w:rPr>
        <w:t xml:space="preserve">: Office, </w:t>
      </w:r>
      <w:r w:rsidR="005F61BE">
        <w:rPr>
          <w:rFonts w:asciiTheme="majorHAnsi" w:hAnsiTheme="majorHAnsi"/>
          <w:sz w:val="24"/>
          <w:szCs w:val="24"/>
          <w:lang w:val="en-US"/>
        </w:rPr>
        <w:t>Affinity Des</w:t>
      </w:r>
      <w:r w:rsidR="00927E29">
        <w:rPr>
          <w:rFonts w:asciiTheme="majorHAnsi" w:hAnsiTheme="majorHAnsi"/>
          <w:sz w:val="24"/>
          <w:szCs w:val="24"/>
          <w:lang w:val="en-US"/>
        </w:rPr>
        <w:t>i</w:t>
      </w:r>
      <w:r w:rsidR="005F61BE">
        <w:rPr>
          <w:rFonts w:asciiTheme="majorHAnsi" w:hAnsiTheme="majorHAnsi"/>
          <w:sz w:val="24"/>
          <w:szCs w:val="24"/>
          <w:lang w:val="en-US"/>
        </w:rPr>
        <w:t>gner 2</w:t>
      </w:r>
      <w:r w:rsidR="00467293">
        <w:rPr>
          <w:rFonts w:asciiTheme="majorHAnsi" w:hAnsiTheme="majorHAnsi"/>
          <w:sz w:val="24"/>
          <w:szCs w:val="24"/>
          <w:lang w:val="en-US"/>
        </w:rPr>
        <w:t xml:space="preserve">, </w:t>
      </w:r>
      <w:r w:rsidR="007F4FDB">
        <w:rPr>
          <w:rFonts w:asciiTheme="majorHAnsi" w:hAnsiTheme="majorHAnsi"/>
          <w:sz w:val="24"/>
          <w:szCs w:val="24"/>
          <w:lang w:val="en-US"/>
        </w:rPr>
        <w:t xml:space="preserve">Chat GPT, Gemini, </w:t>
      </w:r>
      <w:proofErr w:type="spellStart"/>
      <w:r w:rsidR="005F61BE">
        <w:rPr>
          <w:rFonts w:asciiTheme="majorHAnsi" w:hAnsiTheme="majorHAnsi"/>
          <w:sz w:val="24"/>
          <w:szCs w:val="24"/>
          <w:lang w:val="en-US"/>
        </w:rPr>
        <w:t>Cytoscape</w:t>
      </w:r>
      <w:proofErr w:type="spellEnd"/>
      <w:r w:rsidR="000B1C6E" w:rsidRPr="001A157C">
        <w:rPr>
          <w:rFonts w:asciiTheme="majorHAnsi" w:hAnsiTheme="majorHAnsi"/>
          <w:sz w:val="24"/>
          <w:szCs w:val="24"/>
          <w:lang w:val="en-US"/>
        </w:rPr>
        <w:t xml:space="preserve">, </w:t>
      </w:r>
      <w:r w:rsidR="00A01D1D">
        <w:rPr>
          <w:rFonts w:asciiTheme="majorHAnsi" w:hAnsiTheme="majorHAnsi"/>
          <w:sz w:val="24"/>
          <w:szCs w:val="24"/>
          <w:lang w:val="en-US"/>
        </w:rPr>
        <w:t>Gephi, Mendeley</w:t>
      </w:r>
      <w:r w:rsidR="0033721D">
        <w:rPr>
          <w:rFonts w:asciiTheme="majorHAnsi" w:hAnsiTheme="majorHAnsi"/>
          <w:sz w:val="24"/>
          <w:szCs w:val="24"/>
          <w:lang w:val="en-US"/>
        </w:rPr>
        <w:t>, Grammarly</w:t>
      </w:r>
      <w:r w:rsidR="00B46411">
        <w:rPr>
          <w:rFonts w:asciiTheme="majorHAnsi" w:hAnsiTheme="majorHAnsi"/>
          <w:sz w:val="24"/>
          <w:szCs w:val="24"/>
          <w:lang w:val="en-US"/>
        </w:rPr>
        <w:t xml:space="preserve">, </w:t>
      </w:r>
      <w:proofErr w:type="spellStart"/>
      <w:r w:rsidR="00B46411">
        <w:rPr>
          <w:rFonts w:asciiTheme="majorHAnsi" w:hAnsiTheme="majorHAnsi"/>
          <w:sz w:val="24"/>
          <w:szCs w:val="24"/>
          <w:lang w:val="en-US"/>
        </w:rPr>
        <w:t>Mobaxterm</w:t>
      </w:r>
      <w:proofErr w:type="spellEnd"/>
      <w:r w:rsidR="00A01D1D">
        <w:rPr>
          <w:rFonts w:asciiTheme="majorHAnsi" w:hAnsiTheme="majorHAnsi"/>
          <w:sz w:val="24"/>
          <w:szCs w:val="24"/>
          <w:lang w:val="en-US"/>
        </w:rPr>
        <w:t>.</w:t>
      </w:r>
    </w:p>
    <w:p w14:paraId="46C68484" w14:textId="77777777" w:rsidR="00CC570C" w:rsidRDefault="00CC570C" w:rsidP="00CC570C">
      <w:pPr>
        <w:jc w:val="both"/>
        <w:rPr>
          <w:rFonts w:asciiTheme="majorHAnsi" w:hAnsiTheme="majorHAnsi"/>
          <w:sz w:val="24"/>
          <w:szCs w:val="24"/>
          <w:lang w:val="en-US"/>
        </w:rPr>
      </w:pPr>
    </w:p>
    <w:p w14:paraId="36884960" w14:textId="77777777" w:rsidR="00CC570C" w:rsidRDefault="00CC570C" w:rsidP="00CC570C">
      <w:pPr>
        <w:jc w:val="both"/>
        <w:rPr>
          <w:rFonts w:asciiTheme="majorHAnsi" w:hAnsiTheme="majorHAnsi"/>
          <w:sz w:val="24"/>
          <w:szCs w:val="24"/>
          <w:lang w:val="en-US"/>
        </w:rPr>
      </w:pPr>
    </w:p>
    <w:p w14:paraId="54B7EF92" w14:textId="1143222E" w:rsidR="00720A39" w:rsidRPr="004B586E" w:rsidRDefault="005C09F5" w:rsidP="00667424">
      <w:pPr>
        <w:jc w:val="both"/>
        <w:rPr>
          <w:rFonts w:asciiTheme="majorHAnsi" w:hAnsiTheme="majorHAnsi"/>
          <w:sz w:val="32"/>
          <w:szCs w:val="28"/>
          <w:lang w:val="en-US"/>
        </w:rPr>
      </w:pPr>
      <w:r w:rsidRPr="004B586E">
        <w:rPr>
          <w:rFonts w:asciiTheme="majorHAnsi" w:hAnsiTheme="majorHAnsi"/>
          <w:b/>
          <w:i/>
          <w:sz w:val="32"/>
          <w:szCs w:val="28"/>
          <w:u w:val="single"/>
          <w:lang w:val="en-US"/>
        </w:rPr>
        <w:t xml:space="preserve">2. </w:t>
      </w:r>
      <w:proofErr w:type="spellStart"/>
      <w:r w:rsidR="00F906A4">
        <w:rPr>
          <w:rFonts w:asciiTheme="majorHAnsi" w:hAnsiTheme="majorHAnsi"/>
          <w:b/>
          <w:i/>
          <w:sz w:val="32"/>
          <w:szCs w:val="28"/>
          <w:u w:val="single"/>
          <w:lang w:val="en-US"/>
        </w:rPr>
        <w:t>Attività</w:t>
      </w:r>
      <w:proofErr w:type="spellEnd"/>
      <w:r w:rsidR="00F906A4">
        <w:rPr>
          <w:rFonts w:asciiTheme="majorHAnsi" w:hAnsiTheme="majorHAnsi"/>
          <w:b/>
          <w:i/>
          <w:sz w:val="32"/>
          <w:szCs w:val="28"/>
          <w:u w:val="single"/>
          <w:lang w:val="en-US"/>
        </w:rPr>
        <w:t xml:space="preserve"> </w:t>
      </w:r>
      <w:proofErr w:type="spellStart"/>
      <w:r w:rsidR="007A7416">
        <w:rPr>
          <w:rFonts w:asciiTheme="majorHAnsi" w:hAnsiTheme="majorHAnsi"/>
          <w:b/>
          <w:i/>
          <w:sz w:val="32"/>
          <w:szCs w:val="28"/>
          <w:u w:val="single"/>
          <w:lang w:val="en-US"/>
        </w:rPr>
        <w:t>D</w:t>
      </w:r>
      <w:r w:rsidR="00F906A4">
        <w:rPr>
          <w:rFonts w:asciiTheme="majorHAnsi" w:hAnsiTheme="majorHAnsi"/>
          <w:b/>
          <w:i/>
          <w:sz w:val="32"/>
          <w:szCs w:val="28"/>
          <w:u w:val="single"/>
          <w:lang w:val="en-US"/>
        </w:rPr>
        <w:t>idattica</w:t>
      </w:r>
      <w:proofErr w:type="spellEnd"/>
      <w:r w:rsidRPr="004B586E">
        <w:rPr>
          <w:rFonts w:asciiTheme="majorHAnsi" w:hAnsiTheme="majorHAnsi"/>
          <w:b/>
          <w:i/>
          <w:sz w:val="32"/>
          <w:szCs w:val="28"/>
          <w:u w:val="single"/>
          <w:lang w:val="en-US"/>
        </w:rPr>
        <w:t>:</w:t>
      </w:r>
    </w:p>
    <w:p w14:paraId="2F6E9200" w14:textId="77777777" w:rsidR="004C514C" w:rsidRDefault="004C514C" w:rsidP="004C514C">
      <w:pPr>
        <w:jc w:val="both"/>
        <w:rPr>
          <w:rFonts w:asciiTheme="majorHAnsi" w:hAnsiTheme="majorHAnsi"/>
          <w:sz w:val="24"/>
          <w:szCs w:val="24"/>
          <w:lang w:val="en-US"/>
        </w:rPr>
      </w:pPr>
    </w:p>
    <w:p w14:paraId="3FE3DB4C" w14:textId="56020811" w:rsidR="004C514C" w:rsidRPr="004C514C" w:rsidRDefault="004C514C" w:rsidP="004C514C">
      <w:pPr>
        <w:jc w:val="both"/>
        <w:rPr>
          <w:rFonts w:asciiTheme="majorHAnsi" w:hAnsiTheme="majorHAnsi"/>
          <w:b/>
          <w:i/>
          <w:sz w:val="24"/>
          <w:szCs w:val="24"/>
          <w:u w:val="single"/>
          <w:lang w:val="en-US"/>
        </w:rPr>
      </w:pPr>
      <w:r>
        <w:rPr>
          <w:rFonts w:asciiTheme="majorHAnsi" w:hAnsiTheme="majorHAnsi"/>
          <w:b/>
          <w:i/>
          <w:sz w:val="24"/>
          <w:szCs w:val="24"/>
          <w:u w:val="single"/>
          <w:lang w:val="en-US"/>
        </w:rPr>
        <w:t xml:space="preserve">2.1 </w:t>
      </w:r>
      <w:proofErr w:type="spellStart"/>
      <w:r w:rsidR="00F906A4">
        <w:rPr>
          <w:rFonts w:asciiTheme="majorHAnsi" w:hAnsiTheme="majorHAnsi"/>
          <w:b/>
          <w:i/>
          <w:sz w:val="24"/>
          <w:szCs w:val="24"/>
          <w:u w:val="single"/>
          <w:lang w:val="en-US"/>
        </w:rPr>
        <w:t>Didattica</w:t>
      </w:r>
      <w:proofErr w:type="spellEnd"/>
      <w:r w:rsidR="00F906A4">
        <w:rPr>
          <w:rFonts w:asciiTheme="majorHAnsi" w:hAnsiTheme="majorHAnsi"/>
          <w:b/>
          <w:i/>
          <w:sz w:val="24"/>
          <w:szCs w:val="24"/>
          <w:u w:val="single"/>
          <w:lang w:val="en-US"/>
        </w:rPr>
        <w:t xml:space="preserve"> </w:t>
      </w:r>
      <w:proofErr w:type="spellStart"/>
      <w:r w:rsidR="007A7416">
        <w:rPr>
          <w:rFonts w:asciiTheme="majorHAnsi" w:hAnsiTheme="majorHAnsi"/>
          <w:b/>
          <w:i/>
          <w:sz w:val="24"/>
          <w:szCs w:val="24"/>
          <w:u w:val="single"/>
          <w:lang w:val="en-US"/>
        </w:rPr>
        <w:t>U</w:t>
      </w:r>
      <w:r w:rsidR="00F906A4">
        <w:rPr>
          <w:rFonts w:asciiTheme="majorHAnsi" w:hAnsiTheme="majorHAnsi"/>
          <w:b/>
          <w:i/>
          <w:sz w:val="24"/>
          <w:szCs w:val="24"/>
          <w:u w:val="single"/>
          <w:lang w:val="en-US"/>
        </w:rPr>
        <w:t>niversitaria</w:t>
      </w:r>
      <w:proofErr w:type="spellEnd"/>
      <w:r>
        <w:rPr>
          <w:rFonts w:asciiTheme="majorHAnsi" w:hAnsiTheme="majorHAnsi"/>
          <w:b/>
          <w:i/>
          <w:sz w:val="24"/>
          <w:szCs w:val="24"/>
          <w:u w:val="single"/>
          <w:lang w:val="en-US"/>
        </w:rPr>
        <w:t>:</w:t>
      </w:r>
    </w:p>
    <w:p w14:paraId="1BB1B328" w14:textId="3DD05B8C" w:rsidR="006042D7" w:rsidRPr="001076D3" w:rsidRDefault="006042D7" w:rsidP="006042D7">
      <w:pPr>
        <w:pStyle w:val="Paragrafoelenco"/>
        <w:numPr>
          <w:ilvl w:val="0"/>
          <w:numId w:val="14"/>
        </w:numPr>
        <w:rPr>
          <w:rFonts w:ascii="Calibri" w:hAnsi="Calibri" w:cs="Calibri"/>
          <w:sz w:val="24"/>
          <w:szCs w:val="24"/>
          <w:lang w:val="it-IT"/>
        </w:rPr>
      </w:pPr>
      <w:r w:rsidRPr="001076D3">
        <w:rPr>
          <w:rFonts w:ascii="Calibri" w:hAnsi="Calibri" w:cs="Calibri"/>
          <w:sz w:val="24"/>
          <w:szCs w:val="24"/>
          <w:lang w:val="it-IT"/>
        </w:rPr>
        <w:t xml:space="preserve">2026/2027: </w:t>
      </w:r>
      <w:proofErr w:type="spellStart"/>
      <w:r w:rsidRPr="001076D3">
        <w:rPr>
          <w:rFonts w:ascii="Calibri" w:hAnsi="Calibri" w:cs="Calibri"/>
          <w:b/>
          <w:bCs/>
          <w:sz w:val="24"/>
          <w:szCs w:val="24"/>
        </w:rPr>
        <w:t>Docente</w:t>
      </w:r>
      <w:proofErr w:type="spellEnd"/>
      <w:r w:rsidRPr="001076D3">
        <w:rPr>
          <w:rFonts w:ascii="Calibri" w:hAnsi="Calibri" w:cs="Calibri"/>
          <w:b/>
          <w:bCs/>
          <w:sz w:val="24"/>
          <w:szCs w:val="24"/>
        </w:rPr>
        <w:t xml:space="preserve"> di </w:t>
      </w:r>
      <w:proofErr w:type="spellStart"/>
      <w:r w:rsidR="00AF220B" w:rsidRPr="00AF220B">
        <w:rPr>
          <w:rFonts w:ascii="Calibri" w:hAnsi="Calibri" w:cs="Calibri"/>
          <w:b/>
          <w:bCs/>
          <w:sz w:val="24"/>
          <w:szCs w:val="24"/>
        </w:rPr>
        <w:t>T</w:t>
      </w:r>
      <w:r w:rsidR="00AF220B">
        <w:rPr>
          <w:rFonts w:ascii="Calibri" w:hAnsi="Calibri" w:cs="Calibri"/>
          <w:b/>
          <w:bCs/>
          <w:sz w:val="24"/>
          <w:szCs w:val="24"/>
        </w:rPr>
        <w:t>eoria</w:t>
      </w:r>
      <w:proofErr w:type="spellEnd"/>
      <w:r w:rsidR="00AF220B" w:rsidRPr="00AF220B">
        <w:rPr>
          <w:rFonts w:ascii="Calibri" w:hAnsi="Calibri" w:cs="Calibri"/>
          <w:b/>
          <w:bCs/>
          <w:sz w:val="24"/>
          <w:szCs w:val="24"/>
        </w:rPr>
        <w:t xml:space="preserve"> </w:t>
      </w:r>
      <w:r w:rsidR="00AF220B">
        <w:rPr>
          <w:rFonts w:ascii="Calibri" w:hAnsi="Calibri" w:cs="Calibri"/>
          <w:b/>
          <w:bCs/>
          <w:sz w:val="24"/>
          <w:szCs w:val="24"/>
        </w:rPr>
        <w:t>e</w:t>
      </w:r>
      <w:r w:rsidR="00AF220B" w:rsidRPr="00AF220B">
        <w:rPr>
          <w:rFonts w:ascii="Calibri" w:hAnsi="Calibri" w:cs="Calibri"/>
          <w:b/>
          <w:bCs/>
          <w:sz w:val="24"/>
          <w:szCs w:val="24"/>
        </w:rPr>
        <w:t xml:space="preserve"> </w:t>
      </w:r>
      <w:proofErr w:type="spellStart"/>
      <w:r w:rsidR="00AF220B" w:rsidRPr="00AF220B">
        <w:rPr>
          <w:rFonts w:ascii="Calibri" w:hAnsi="Calibri" w:cs="Calibri"/>
          <w:b/>
          <w:bCs/>
          <w:sz w:val="24"/>
          <w:szCs w:val="24"/>
        </w:rPr>
        <w:t>A</w:t>
      </w:r>
      <w:r w:rsidR="00AF220B">
        <w:rPr>
          <w:rFonts w:ascii="Calibri" w:hAnsi="Calibri" w:cs="Calibri"/>
          <w:b/>
          <w:bCs/>
          <w:sz w:val="24"/>
          <w:szCs w:val="24"/>
        </w:rPr>
        <w:t>pplicazioni</w:t>
      </w:r>
      <w:proofErr w:type="spellEnd"/>
      <w:r w:rsidR="00AF220B" w:rsidRPr="00AF220B">
        <w:rPr>
          <w:rFonts w:ascii="Calibri" w:hAnsi="Calibri" w:cs="Calibri"/>
          <w:b/>
          <w:bCs/>
          <w:sz w:val="24"/>
          <w:szCs w:val="24"/>
        </w:rPr>
        <w:t xml:space="preserve"> D</w:t>
      </w:r>
      <w:r w:rsidR="00AF220B">
        <w:rPr>
          <w:rFonts w:ascii="Calibri" w:hAnsi="Calibri" w:cs="Calibri"/>
          <w:b/>
          <w:bCs/>
          <w:sz w:val="24"/>
          <w:szCs w:val="24"/>
        </w:rPr>
        <w:t>elle</w:t>
      </w:r>
      <w:r w:rsidR="00AF220B" w:rsidRPr="00AF220B">
        <w:rPr>
          <w:rFonts w:ascii="Calibri" w:hAnsi="Calibri" w:cs="Calibri"/>
          <w:b/>
          <w:bCs/>
          <w:sz w:val="24"/>
          <w:szCs w:val="24"/>
        </w:rPr>
        <w:t xml:space="preserve"> R</w:t>
      </w:r>
      <w:r w:rsidR="00AF220B">
        <w:rPr>
          <w:rFonts w:ascii="Calibri" w:hAnsi="Calibri" w:cs="Calibri"/>
          <w:b/>
          <w:bCs/>
          <w:sz w:val="24"/>
          <w:szCs w:val="24"/>
        </w:rPr>
        <w:t xml:space="preserve">eti </w:t>
      </w:r>
      <w:r w:rsidR="00AF220B" w:rsidRPr="00AF220B">
        <w:rPr>
          <w:rFonts w:ascii="Calibri" w:hAnsi="Calibri" w:cs="Calibri"/>
          <w:b/>
          <w:bCs/>
          <w:sz w:val="24"/>
          <w:szCs w:val="24"/>
        </w:rPr>
        <w:t>C</w:t>
      </w:r>
      <w:r w:rsidR="00AF220B">
        <w:rPr>
          <w:rFonts w:ascii="Calibri" w:hAnsi="Calibri" w:cs="Calibri"/>
          <w:b/>
          <w:bCs/>
          <w:sz w:val="24"/>
          <w:szCs w:val="24"/>
        </w:rPr>
        <w:t>omplesse</w:t>
      </w:r>
      <w:r w:rsidR="00BE2E45" w:rsidRPr="00BE2E45">
        <w:rPr>
          <w:rFonts w:ascii="Calibri" w:hAnsi="Calibri" w:cs="Calibri"/>
          <w:sz w:val="24"/>
          <w:szCs w:val="24"/>
        </w:rPr>
        <w:t xml:space="preserve">, Laurea Magistrale in Informatica, </w:t>
      </w:r>
      <w:proofErr w:type="spellStart"/>
      <w:r w:rsidRPr="001076D3">
        <w:rPr>
          <w:rFonts w:ascii="Calibri" w:hAnsi="Calibri" w:cs="Calibri"/>
          <w:sz w:val="24"/>
          <w:szCs w:val="24"/>
        </w:rPr>
        <w:t>presso</w:t>
      </w:r>
      <w:proofErr w:type="spellEnd"/>
      <w:r w:rsidRPr="001076D3">
        <w:rPr>
          <w:rFonts w:ascii="Calibri" w:hAnsi="Calibri" w:cs="Calibri"/>
          <w:sz w:val="24"/>
          <w:szCs w:val="24"/>
        </w:rPr>
        <w:t xml:space="preserve"> </w:t>
      </w:r>
      <w:proofErr w:type="spellStart"/>
      <w:r w:rsidRPr="001076D3">
        <w:rPr>
          <w:rFonts w:ascii="Calibri" w:hAnsi="Calibri" w:cs="Calibri"/>
          <w:sz w:val="24"/>
          <w:szCs w:val="24"/>
        </w:rPr>
        <w:t>l'Università</w:t>
      </w:r>
      <w:proofErr w:type="spellEnd"/>
      <w:r w:rsidRPr="001076D3">
        <w:rPr>
          <w:rFonts w:ascii="Calibri" w:hAnsi="Calibri" w:cs="Calibri"/>
          <w:sz w:val="24"/>
          <w:szCs w:val="24"/>
        </w:rPr>
        <w:t xml:space="preserve"> di Parma</w:t>
      </w:r>
      <w:r w:rsidRPr="001076D3">
        <w:rPr>
          <w:rFonts w:ascii="Calibri" w:hAnsi="Calibri" w:cs="Calibri"/>
          <w:sz w:val="24"/>
          <w:szCs w:val="24"/>
          <w:lang w:val="it-IT"/>
        </w:rPr>
        <w:t>.</w:t>
      </w:r>
    </w:p>
    <w:p w14:paraId="0B32D76E" w14:textId="77777777" w:rsidR="006042D7" w:rsidRPr="001076D3" w:rsidRDefault="006042D7" w:rsidP="006042D7">
      <w:pPr>
        <w:pStyle w:val="Paragrafoelenco"/>
        <w:ind w:left="360"/>
        <w:rPr>
          <w:rFonts w:ascii="Calibri" w:hAnsi="Calibri" w:cs="Calibri"/>
          <w:sz w:val="24"/>
          <w:szCs w:val="24"/>
          <w:lang w:val="it-IT"/>
        </w:rPr>
      </w:pPr>
      <w:r w:rsidRPr="001076D3">
        <w:rPr>
          <w:rFonts w:ascii="Calibri" w:hAnsi="Calibri" w:cs="Calibri"/>
          <w:sz w:val="24"/>
          <w:szCs w:val="24"/>
          <w:lang w:val="it-IT"/>
        </w:rPr>
        <w:t>Programma del corso:</w:t>
      </w:r>
    </w:p>
    <w:p w14:paraId="26E34488" w14:textId="4A7FC76E" w:rsidR="006042D7" w:rsidRDefault="00EC730D" w:rsidP="006042D7">
      <w:pPr>
        <w:pStyle w:val="Paragrafoelenco"/>
        <w:ind w:left="703"/>
        <w:rPr>
          <w:rFonts w:ascii="Calibri" w:hAnsi="Calibri" w:cs="Calibri"/>
          <w:sz w:val="24"/>
          <w:szCs w:val="24"/>
        </w:rPr>
      </w:pPr>
      <w:hyperlink r:id="rId16" w:history="1">
        <w:r w:rsidRPr="00462974">
          <w:rPr>
            <w:rStyle w:val="Collegamentoipertestuale"/>
            <w:rFonts w:ascii="Calibri" w:hAnsi="Calibri" w:cs="Calibri"/>
            <w:sz w:val="24"/>
            <w:szCs w:val="24"/>
          </w:rPr>
          <w:t>https://corsi.unipr.it/it/ugov/degreecourse/385972</w:t>
        </w:r>
      </w:hyperlink>
    </w:p>
    <w:p w14:paraId="3E31F32B" w14:textId="77777777" w:rsidR="00EC730D" w:rsidRPr="006042D7" w:rsidRDefault="00EC730D" w:rsidP="006042D7">
      <w:pPr>
        <w:pStyle w:val="Paragrafoelenco"/>
        <w:ind w:left="703"/>
        <w:rPr>
          <w:rFonts w:ascii="Calibri" w:hAnsi="Calibri" w:cs="Calibri"/>
          <w:sz w:val="24"/>
          <w:szCs w:val="24"/>
        </w:rPr>
      </w:pPr>
    </w:p>
    <w:p w14:paraId="6DD3448D" w14:textId="646FB975" w:rsidR="00D12F50" w:rsidRPr="001076D3" w:rsidRDefault="00D12F50" w:rsidP="00D12F50">
      <w:pPr>
        <w:pStyle w:val="Paragrafoelenco"/>
        <w:numPr>
          <w:ilvl w:val="0"/>
          <w:numId w:val="14"/>
        </w:numPr>
        <w:rPr>
          <w:rFonts w:ascii="Calibri" w:hAnsi="Calibri" w:cs="Calibri"/>
          <w:sz w:val="24"/>
          <w:szCs w:val="24"/>
          <w:lang w:val="it-IT"/>
        </w:rPr>
      </w:pPr>
      <w:r w:rsidRPr="001076D3">
        <w:rPr>
          <w:rFonts w:ascii="Calibri" w:hAnsi="Calibri" w:cs="Calibri"/>
          <w:sz w:val="24"/>
          <w:szCs w:val="24"/>
          <w:lang w:val="it-IT"/>
        </w:rPr>
        <w:t>202</w:t>
      </w:r>
      <w:r w:rsidRPr="001076D3">
        <w:rPr>
          <w:rFonts w:ascii="Calibri" w:hAnsi="Calibri" w:cs="Calibri"/>
          <w:sz w:val="24"/>
          <w:szCs w:val="24"/>
          <w:lang w:val="it-IT"/>
        </w:rPr>
        <w:t>6</w:t>
      </w:r>
      <w:r w:rsidRPr="001076D3">
        <w:rPr>
          <w:rFonts w:ascii="Calibri" w:hAnsi="Calibri" w:cs="Calibri"/>
          <w:sz w:val="24"/>
          <w:szCs w:val="24"/>
          <w:lang w:val="it-IT"/>
        </w:rPr>
        <w:t>/202</w:t>
      </w:r>
      <w:r w:rsidRPr="001076D3">
        <w:rPr>
          <w:rFonts w:ascii="Calibri" w:hAnsi="Calibri" w:cs="Calibri"/>
          <w:sz w:val="24"/>
          <w:szCs w:val="24"/>
          <w:lang w:val="it-IT"/>
        </w:rPr>
        <w:t>7</w:t>
      </w:r>
      <w:r w:rsidRPr="001076D3">
        <w:rPr>
          <w:rFonts w:ascii="Calibri" w:hAnsi="Calibri" w:cs="Calibri"/>
          <w:sz w:val="24"/>
          <w:szCs w:val="24"/>
          <w:lang w:val="it-IT"/>
        </w:rPr>
        <w:t xml:space="preserve">: </w:t>
      </w:r>
      <w:proofErr w:type="spellStart"/>
      <w:r w:rsidRPr="001076D3">
        <w:rPr>
          <w:rFonts w:ascii="Calibri" w:hAnsi="Calibri" w:cs="Calibri"/>
          <w:b/>
          <w:bCs/>
          <w:sz w:val="24"/>
          <w:szCs w:val="24"/>
        </w:rPr>
        <w:t>Docente</w:t>
      </w:r>
      <w:proofErr w:type="spellEnd"/>
      <w:r w:rsidRPr="001076D3">
        <w:rPr>
          <w:rFonts w:ascii="Calibri" w:hAnsi="Calibri" w:cs="Calibri"/>
          <w:b/>
          <w:bCs/>
          <w:sz w:val="24"/>
          <w:szCs w:val="24"/>
        </w:rPr>
        <w:t xml:space="preserve"> di </w:t>
      </w:r>
      <w:proofErr w:type="spellStart"/>
      <w:r w:rsidRPr="001076D3">
        <w:rPr>
          <w:rFonts w:ascii="Calibri" w:hAnsi="Calibri" w:cs="Calibri"/>
          <w:b/>
          <w:bCs/>
          <w:sz w:val="24"/>
          <w:szCs w:val="24"/>
        </w:rPr>
        <w:t>Fisica</w:t>
      </w:r>
      <w:proofErr w:type="spellEnd"/>
      <w:r w:rsidRPr="001076D3">
        <w:rPr>
          <w:rFonts w:ascii="Calibri" w:hAnsi="Calibri" w:cs="Calibri"/>
          <w:b/>
          <w:bCs/>
          <w:sz w:val="24"/>
          <w:szCs w:val="24"/>
        </w:rPr>
        <w:t xml:space="preserve"> </w:t>
      </w:r>
      <w:proofErr w:type="spellStart"/>
      <w:r w:rsidRPr="001076D3">
        <w:rPr>
          <w:rFonts w:ascii="Calibri" w:hAnsi="Calibri" w:cs="Calibri"/>
          <w:b/>
          <w:bCs/>
          <w:sz w:val="24"/>
          <w:szCs w:val="24"/>
        </w:rPr>
        <w:t>Gastronomica</w:t>
      </w:r>
      <w:proofErr w:type="spellEnd"/>
      <w:r w:rsidRPr="001076D3">
        <w:rPr>
          <w:rFonts w:ascii="Calibri" w:hAnsi="Calibri" w:cs="Calibri"/>
          <w:b/>
          <w:bCs/>
          <w:sz w:val="24"/>
          <w:szCs w:val="24"/>
        </w:rPr>
        <w:t xml:space="preserve"> </w:t>
      </w:r>
      <w:r w:rsidRPr="001076D3">
        <w:rPr>
          <w:rFonts w:ascii="Calibri" w:hAnsi="Calibri" w:cs="Calibri"/>
          <w:sz w:val="24"/>
          <w:szCs w:val="24"/>
        </w:rPr>
        <w:t xml:space="preserve">per </w:t>
      </w:r>
      <w:proofErr w:type="spellStart"/>
      <w:r w:rsidRPr="001076D3">
        <w:rPr>
          <w:rFonts w:ascii="Calibri" w:hAnsi="Calibri" w:cs="Calibri"/>
          <w:sz w:val="24"/>
          <w:szCs w:val="24"/>
        </w:rPr>
        <w:t>Scienziati</w:t>
      </w:r>
      <w:proofErr w:type="spellEnd"/>
      <w:r w:rsidRPr="001076D3">
        <w:rPr>
          <w:rFonts w:ascii="Calibri" w:hAnsi="Calibri" w:cs="Calibri"/>
          <w:sz w:val="24"/>
          <w:szCs w:val="24"/>
        </w:rPr>
        <w:t xml:space="preserve"> </w:t>
      </w:r>
      <w:proofErr w:type="spellStart"/>
      <w:r w:rsidRPr="001076D3">
        <w:rPr>
          <w:rFonts w:ascii="Calibri" w:hAnsi="Calibri" w:cs="Calibri"/>
          <w:sz w:val="24"/>
          <w:szCs w:val="24"/>
        </w:rPr>
        <w:t>Gastronomici</w:t>
      </w:r>
      <w:proofErr w:type="spellEnd"/>
      <w:r w:rsidRPr="001076D3">
        <w:rPr>
          <w:rFonts w:ascii="Calibri" w:hAnsi="Calibri" w:cs="Calibri"/>
          <w:sz w:val="24"/>
          <w:szCs w:val="24"/>
        </w:rPr>
        <w:t xml:space="preserve"> </w:t>
      </w:r>
      <w:proofErr w:type="spellStart"/>
      <w:r w:rsidRPr="001076D3">
        <w:rPr>
          <w:rFonts w:ascii="Calibri" w:hAnsi="Calibri" w:cs="Calibri"/>
          <w:sz w:val="24"/>
          <w:szCs w:val="24"/>
        </w:rPr>
        <w:t>presso</w:t>
      </w:r>
      <w:proofErr w:type="spellEnd"/>
      <w:r w:rsidRPr="001076D3">
        <w:rPr>
          <w:rFonts w:ascii="Calibri" w:hAnsi="Calibri" w:cs="Calibri"/>
          <w:sz w:val="24"/>
          <w:szCs w:val="24"/>
        </w:rPr>
        <w:t xml:space="preserve"> </w:t>
      </w:r>
      <w:proofErr w:type="spellStart"/>
      <w:r w:rsidRPr="001076D3">
        <w:rPr>
          <w:rFonts w:ascii="Calibri" w:hAnsi="Calibri" w:cs="Calibri"/>
          <w:sz w:val="24"/>
          <w:szCs w:val="24"/>
        </w:rPr>
        <w:t>l'Università</w:t>
      </w:r>
      <w:proofErr w:type="spellEnd"/>
      <w:r w:rsidRPr="001076D3">
        <w:rPr>
          <w:rFonts w:ascii="Calibri" w:hAnsi="Calibri" w:cs="Calibri"/>
          <w:sz w:val="24"/>
          <w:szCs w:val="24"/>
        </w:rPr>
        <w:t xml:space="preserve"> di Parma</w:t>
      </w:r>
      <w:r w:rsidRPr="001076D3">
        <w:rPr>
          <w:rFonts w:ascii="Calibri" w:hAnsi="Calibri" w:cs="Calibri"/>
          <w:sz w:val="24"/>
          <w:szCs w:val="24"/>
          <w:lang w:val="it-IT"/>
        </w:rPr>
        <w:t>.</w:t>
      </w:r>
    </w:p>
    <w:p w14:paraId="5CF9B654" w14:textId="77777777" w:rsidR="00D12F50" w:rsidRPr="001076D3" w:rsidRDefault="00D12F50" w:rsidP="00D12F50">
      <w:pPr>
        <w:pStyle w:val="Paragrafoelenco"/>
        <w:ind w:left="360"/>
        <w:rPr>
          <w:rFonts w:ascii="Calibri" w:hAnsi="Calibri" w:cs="Calibri"/>
          <w:sz w:val="24"/>
          <w:szCs w:val="24"/>
          <w:lang w:val="it-IT"/>
        </w:rPr>
      </w:pPr>
      <w:r w:rsidRPr="001076D3">
        <w:rPr>
          <w:rFonts w:ascii="Calibri" w:hAnsi="Calibri" w:cs="Calibri"/>
          <w:sz w:val="24"/>
          <w:szCs w:val="24"/>
          <w:lang w:val="it-IT"/>
        </w:rPr>
        <w:t>Programma del corso:</w:t>
      </w:r>
    </w:p>
    <w:p w14:paraId="4123B52E" w14:textId="72467E5E" w:rsidR="001076D3" w:rsidRPr="001076D3" w:rsidRDefault="001076D3" w:rsidP="001076D3">
      <w:pPr>
        <w:pStyle w:val="Paragrafoelenco"/>
        <w:ind w:left="703"/>
        <w:rPr>
          <w:rFonts w:ascii="Calibri" w:hAnsi="Calibri" w:cs="Calibri"/>
          <w:sz w:val="24"/>
          <w:szCs w:val="24"/>
        </w:rPr>
      </w:pPr>
      <w:hyperlink r:id="rId17" w:history="1">
        <w:r w:rsidRPr="001076D3">
          <w:rPr>
            <w:rStyle w:val="Collegamentoipertestuale"/>
            <w:rFonts w:ascii="Calibri" w:hAnsi="Calibri" w:cs="Calibri"/>
            <w:sz w:val="24"/>
            <w:szCs w:val="24"/>
          </w:rPr>
          <w:t>https://corsi.unipr.it/it/ugov/degreecourse/396944</w:t>
        </w:r>
      </w:hyperlink>
    </w:p>
    <w:p w14:paraId="19B91E7C" w14:textId="77777777" w:rsidR="00D12F50" w:rsidRPr="001076D3" w:rsidRDefault="00D12F50" w:rsidP="00D12F50">
      <w:pPr>
        <w:pStyle w:val="Paragrafoelenco"/>
        <w:ind w:left="360"/>
        <w:rPr>
          <w:rFonts w:ascii="Calibri" w:hAnsi="Calibri" w:cs="Calibri"/>
          <w:sz w:val="24"/>
          <w:szCs w:val="24"/>
          <w:lang w:val="it-IT"/>
        </w:rPr>
      </w:pPr>
    </w:p>
    <w:p w14:paraId="3639B853" w14:textId="4D498D28" w:rsidR="008E05BB" w:rsidRPr="00823341" w:rsidRDefault="008E05BB" w:rsidP="008E05BB">
      <w:pPr>
        <w:pStyle w:val="Paragrafoelenco"/>
        <w:numPr>
          <w:ilvl w:val="0"/>
          <w:numId w:val="14"/>
        </w:numPr>
        <w:rPr>
          <w:rFonts w:asciiTheme="majorHAnsi" w:hAnsiTheme="majorHAnsi" w:cstheme="majorHAnsi"/>
          <w:sz w:val="24"/>
          <w:szCs w:val="24"/>
          <w:lang w:val="it-IT"/>
        </w:rPr>
      </w:pPr>
      <w:r w:rsidRPr="001076D3">
        <w:rPr>
          <w:rFonts w:ascii="Calibri" w:hAnsi="Calibri" w:cs="Calibri"/>
          <w:sz w:val="24"/>
          <w:szCs w:val="24"/>
          <w:lang w:val="it-IT"/>
        </w:rPr>
        <w:t xml:space="preserve">2025/2026: </w:t>
      </w:r>
      <w:proofErr w:type="spellStart"/>
      <w:r w:rsidRPr="001076D3">
        <w:rPr>
          <w:rFonts w:ascii="Calibri" w:hAnsi="Calibri" w:cs="Calibri"/>
          <w:b/>
          <w:bCs/>
          <w:sz w:val="24"/>
          <w:szCs w:val="24"/>
        </w:rPr>
        <w:t>Docente</w:t>
      </w:r>
      <w:proofErr w:type="spellEnd"/>
      <w:r w:rsidRPr="001076D3">
        <w:rPr>
          <w:rFonts w:ascii="Calibri" w:hAnsi="Calibri" w:cs="Calibri"/>
          <w:b/>
          <w:bCs/>
          <w:sz w:val="24"/>
          <w:szCs w:val="24"/>
        </w:rPr>
        <w:t xml:space="preserve"> di </w:t>
      </w:r>
      <w:proofErr w:type="spellStart"/>
      <w:r w:rsidRPr="001076D3">
        <w:rPr>
          <w:rFonts w:ascii="Calibri" w:hAnsi="Calibri" w:cs="Calibri"/>
          <w:b/>
          <w:bCs/>
          <w:sz w:val="24"/>
          <w:szCs w:val="24"/>
        </w:rPr>
        <w:t>Fisica</w:t>
      </w:r>
      <w:proofErr w:type="spellEnd"/>
      <w:r w:rsidRPr="001076D3">
        <w:rPr>
          <w:rFonts w:ascii="Calibri" w:hAnsi="Calibri" w:cs="Calibri"/>
          <w:b/>
          <w:bCs/>
          <w:sz w:val="24"/>
          <w:szCs w:val="24"/>
        </w:rPr>
        <w:t xml:space="preserve"> </w:t>
      </w:r>
      <w:proofErr w:type="spellStart"/>
      <w:r w:rsidRPr="001076D3">
        <w:rPr>
          <w:rFonts w:ascii="Calibri" w:hAnsi="Calibri" w:cs="Calibri"/>
          <w:b/>
          <w:bCs/>
          <w:sz w:val="24"/>
          <w:szCs w:val="24"/>
        </w:rPr>
        <w:t>Gastronomica</w:t>
      </w:r>
      <w:proofErr w:type="spellEnd"/>
      <w:r w:rsidRPr="001076D3">
        <w:rPr>
          <w:rFonts w:ascii="Calibri" w:hAnsi="Calibri" w:cs="Calibri"/>
          <w:b/>
          <w:bCs/>
          <w:sz w:val="24"/>
          <w:szCs w:val="24"/>
        </w:rPr>
        <w:t xml:space="preserve"> </w:t>
      </w:r>
      <w:r w:rsidRPr="001076D3">
        <w:rPr>
          <w:rFonts w:ascii="Calibri" w:hAnsi="Calibri" w:cs="Calibri"/>
          <w:sz w:val="24"/>
          <w:szCs w:val="24"/>
        </w:rPr>
        <w:t xml:space="preserve">per </w:t>
      </w:r>
      <w:proofErr w:type="spellStart"/>
      <w:r w:rsidRPr="00823341">
        <w:rPr>
          <w:rFonts w:asciiTheme="majorHAnsi" w:hAnsiTheme="majorHAnsi"/>
          <w:sz w:val="24"/>
          <w:szCs w:val="24"/>
        </w:rPr>
        <w:t>Scienziati</w:t>
      </w:r>
      <w:proofErr w:type="spellEnd"/>
      <w:r w:rsidRPr="00823341">
        <w:rPr>
          <w:rFonts w:asciiTheme="majorHAnsi" w:hAnsiTheme="majorHAnsi"/>
          <w:sz w:val="24"/>
          <w:szCs w:val="24"/>
        </w:rPr>
        <w:t xml:space="preserve"> </w:t>
      </w:r>
      <w:proofErr w:type="spellStart"/>
      <w:r w:rsidRPr="00823341">
        <w:rPr>
          <w:rFonts w:asciiTheme="majorHAnsi" w:hAnsiTheme="majorHAnsi"/>
          <w:sz w:val="24"/>
          <w:szCs w:val="24"/>
        </w:rPr>
        <w:t>Gastronomici</w:t>
      </w:r>
      <w:proofErr w:type="spellEnd"/>
      <w:r w:rsidRPr="00823341">
        <w:rPr>
          <w:rFonts w:asciiTheme="majorHAnsi" w:hAnsiTheme="majorHAnsi"/>
          <w:sz w:val="24"/>
          <w:szCs w:val="24"/>
        </w:rPr>
        <w:t xml:space="preserve"> </w:t>
      </w:r>
      <w:proofErr w:type="spellStart"/>
      <w:r w:rsidRPr="00823341">
        <w:rPr>
          <w:rFonts w:asciiTheme="majorHAnsi" w:hAnsiTheme="majorHAnsi"/>
          <w:sz w:val="24"/>
          <w:szCs w:val="24"/>
        </w:rPr>
        <w:t>presso</w:t>
      </w:r>
      <w:proofErr w:type="spellEnd"/>
      <w:r w:rsidRPr="00823341">
        <w:rPr>
          <w:rFonts w:asciiTheme="majorHAnsi" w:hAnsiTheme="majorHAnsi"/>
          <w:sz w:val="24"/>
          <w:szCs w:val="24"/>
        </w:rPr>
        <w:t xml:space="preserve"> </w:t>
      </w:r>
      <w:proofErr w:type="spellStart"/>
      <w:r w:rsidRPr="00823341">
        <w:rPr>
          <w:rFonts w:asciiTheme="majorHAnsi" w:hAnsiTheme="majorHAnsi"/>
          <w:sz w:val="24"/>
          <w:szCs w:val="24"/>
        </w:rPr>
        <w:t>l'Università</w:t>
      </w:r>
      <w:proofErr w:type="spellEnd"/>
      <w:r w:rsidRPr="00823341">
        <w:rPr>
          <w:rFonts w:asciiTheme="majorHAnsi" w:hAnsiTheme="majorHAnsi"/>
          <w:sz w:val="24"/>
          <w:szCs w:val="24"/>
        </w:rPr>
        <w:t xml:space="preserve"> di Parma</w:t>
      </w:r>
      <w:r w:rsidRPr="00823341">
        <w:rPr>
          <w:rFonts w:asciiTheme="majorHAnsi" w:hAnsiTheme="majorHAnsi" w:cstheme="majorHAnsi"/>
          <w:sz w:val="24"/>
          <w:szCs w:val="24"/>
          <w:lang w:val="it-IT"/>
        </w:rPr>
        <w:t>.</w:t>
      </w:r>
    </w:p>
    <w:p w14:paraId="5F610D29" w14:textId="77777777" w:rsidR="008E05BB" w:rsidRPr="00264839" w:rsidRDefault="008E05BB" w:rsidP="008E05BB">
      <w:pPr>
        <w:pStyle w:val="Paragrafoelenco"/>
        <w:ind w:left="360"/>
        <w:rPr>
          <w:rFonts w:asciiTheme="majorHAnsi" w:hAnsiTheme="majorHAnsi" w:cstheme="majorHAnsi"/>
          <w:sz w:val="24"/>
          <w:szCs w:val="24"/>
          <w:lang w:val="it-IT"/>
        </w:rPr>
      </w:pPr>
      <w:r w:rsidRPr="00264839">
        <w:rPr>
          <w:rFonts w:asciiTheme="majorHAnsi" w:hAnsiTheme="majorHAnsi" w:cstheme="majorHAnsi"/>
          <w:sz w:val="24"/>
          <w:szCs w:val="24"/>
          <w:lang w:val="it-IT"/>
        </w:rPr>
        <w:t>Programma del corso:</w:t>
      </w:r>
    </w:p>
    <w:p w14:paraId="2942C2E6" w14:textId="4D408E8B" w:rsidR="008E05BB" w:rsidRPr="007526B8" w:rsidRDefault="00C2662A" w:rsidP="008E05BB">
      <w:pPr>
        <w:pStyle w:val="Paragrafoelenco"/>
        <w:ind w:left="703"/>
        <w:rPr>
          <w:rFonts w:asciiTheme="majorHAnsi" w:hAnsiTheme="majorHAnsi" w:cstheme="majorHAnsi"/>
          <w:sz w:val="24"/>
          <w:szCs w:val="24"/>
        </w:rPr>
      </w:pPr>
      <w:hyperlink r:id="rId18" w:history="1">
        <w:r w:rsidRPr="0086337F">
          <w:rPr>
            <w:rStyle w:val="Collegamentoipertestuale"/>
            <w:rFonts w:asciiTheme="majorHAnsi" w:hAnsiTheme="majorHAnsi" w:cstheme="majorHAnsi"/>
            <w:sz w:val="24"/>
            <w:szCs w:val="24"/>
          </w:rPr>
          <w:t>https://corsi.unipr.it/it/ugov/degreecourse/337526</w:t>
        </w:r>
      </w:hyperlink>
    </w:p>
    <w:p w14:paraId="464DEAE9" w14:textId="77777777" w:rsidR="008E05BB" w:rsidRPr="00C2662A" w:rsidRDefault="008E05BB" w:rsidP="008E05BB">
      <w:pPr>
        <w:rPr>
          <w:rFonts w:asciiTheme="majorHAnsi" w:hAnsiTheme="majorHAnsi" w:cstheme="majorHAnsi"/>
          <w:sz w:val="24"/>
          <w:szCs w:val="24"/>
          <w:lang w:val="it-IT"/>
        </w:rPr>
      </w:pPr>
    </w:p>
    <w:p w14:paraId="04E71CD4" w14:textId="6AB8958B" w:rsidR="00316E13" w:rsidRPr="00823341" w:rsidRDefault="00316E13" w:rsidP="00316E13">
      <w:pPr>
        <w:pStyle w:val="Paragrafoelenco"/>
        <w:numPr>
          <w:ilvl w:val="0"/>
          <w:numId w:val="14"/>
        </w:numPr>
        <w:rPr>
          <w:rFonts w:asciiTheme="majorHAnsi" w:hAnsiTheme="majorHAnsi" w:cstheme="majorHAnsi"/>
          <w:sz w:val="24"/>
          <w:szCs w:val="24"/>
          <w:lang w:val="it-IT"/>
        </w:rPr>
      </w:pPr>
      <w:r w:rsidRPr="00823341">
        <w:rPr>
          <w:rFonts w:asciiTheme="majorHAnsi" w:hAnsiTheme="majorHAnsi"/>
          <w:sz w:val="24"/>
          <w:szCs w:val="24"/>
          <w:lang w:val="it-IT"/>
        </w:rPr>
        <w:t>202</w:t>
      </w:r>
      <w:r w:rsidR="00D70EB3" w:rsidRPr="00823341">
        <w:rPr>
          <w:rFonts w:asciiTheme="majorHAnsi" w:hAnsiTheme="majorHAnsi"/>
          <w:sz w:val="24"/>
          <w:szCs w:val="24"/>
          <w:lang w:val="it-IT"/>
        </w:rPr>
        <w:t>4</w:t>
      </w:r>
      <w:r w:rsidRPr="00823341">
        <w:rPr>
          <w:rFonts w:asciiTheme="majorHAnsi" w:hAnsiTheme="majorHAnsi"/>
          <w:sz w:val="24"/>
          <w:szCs w:val="24"/>
          <w:lang w:val="it-IT"/>
        </w:rPr>
        <w:t>/202</w:t>
      </w:r>
      <w:r w:rsidR="00D70EB3" w:rsidRPr="00823341">
        <w:rPr>
          <w:rFonts w:asciiTheme="majorHAnsi" w:hAnsiTheme="majorHAnsi"/>
          <w:sz w:val="24"/>
          <w:szCs w:val="24"/>
          <w:lang w:val="it-IT"/>
        </w:rPr>
        <w:t>5</w:t>
      </w:r>
      <w:r w:rsidRPr="00823341">
        <w:rPr>
          <w:rFonts w:asciiTheme="majorHAnsi" w:hAnsiTheme="majorHAnsi"/>
          <w:sz w:val="24"/>
          <w:szCs w:val="24"/>
          <w:lang w:val="it-IT"/>
        </w:rPr>
        <w:t xml:space="preserve">: </w:t>
      </w:r>
      <w:proofErr w:type="spellStart"/>
      <w:r w:rsidR="00823341" w:rsidRPr="00823341">
        <w:rPr>
          <w:rFonts w:asciiTheme="majorHAnsi" w:hAnsiTheme="majorHAnsi"/>
          <w:b/>
          <w:bCs/>
          <w:sz w:val="24"/>
          <w:szCs w:val="24"/>
        </w:rPr>
        <w:t>Docente</w:t>
      </w:r>
      <w:proofErr w:type="spellEnd"/>
      <w:r w:rsidR="00823341" w:rsidRPr="00823341">
        <w:rPr>
          <w:rFonts w:asciiTheme="majorHAnsi" w:hAnsiTheme="majorHAnsi"/>
          <w:b/>
          <w:bCs/>
          <w:sz w:val="24"/>
          <w:szCs w:val="24"/>
        </w:rPr>
        <w:t xml:space="preserve"> di </w:t>
      </w:r>
      <w:proofErr w:type="spellStart"/>
      <w:r w:rsidR="00823341" w:rsidRPr="00823341">
        <w:rPr>
          <w:rFonts w:asciiTheme="majorHAnsi" w:hAnsiTheme="majorHAnsi"/>
          <w:b/>
          <w:bCs/>
          <w:sz w:val="24"/>
          <w:szCs w:val="24"/>
        </w:rPr>
        <w:t>Fisica</w:t>
      </w:r>
      <w:proofErr w:type="spellEnd"/>
      <w:r w:rsidR="00823341">
        <w:rPr>
          <w:rFonts w:asciiTheme="majorHAnsi" w:hAnsiTheme="majorHAnsi"/>
          <w:b/>
          <w:bCs/>
          <w:sz w:val="24"/>
          <w:szCs w:val="24"/>
        </w:rPr>
        <w:t xml:space="preserve"> </w:t>
      </w:r>
      <w:proofErr w:type="spellStart"/>
      <w:r w:rsidR="00823341" w:rsidRPr="00823341">
        <w:rPr>
          <w:rFonts w:asciiTheme="majorHAnsi" w:hAnsiTheme="majorHAnsi"/>
          <w:b/>
          <w:bCs/>
          <w:sz w:val="24"/>
          <w:szCs w:val="24"/>
        </w:rPr>
        <w:t>Gastronomi</w:t>
      </w:r>
      <w:r w:rsidR="00823341">
        <w:rPr>
          <w:rFonts w:asciiTheme="majorHAnsi" w:hAnsiTheme="majorHAnsi"/>
          <w:b/>
          <w:bCs/>
          <w:sz w:val="24"/>
          <w:szCs w:val="24"/>
        </w:rPr>
        <w:t>c</w:t>
      </w:r>
      <w:r w:rsidR="00823341" w:rsidRPr="00823341">
        <w:rPr>
          <w:rFonts w:asciiTheme="majorHAnsi" w:hAnsiTheme="majorHAnsi"/>
          <w:b/>
          <w:bCs/>
          <w:sz w:val="24"/>
          <w:szCs w:val="24"/>
        </w:rPr>
        <w:t>a</w:t>
      </w:r>
      <w:proofErr w:type="spellEnd"/>
      <w:r w:rsidR="00823341" w:rsidRPr="00823341">
        <w:rPr>
          <w:rFonts w:asciiTheme="majorHAnsi" w:hAnsiTheme="majorHAnsi"/>
          <w:b/>
          <w:bCs/>
          <w:sz w:val="24"/>
          <w:szCs w:val="24"/>
        </w:rPr>
        <w:t xml:space="preserve"> </w:t>
      </w:r>
      <w:r w:rsidR="00823341" w:rsidRPr="00823341">
        <w:rPr>
          <w:rFonts w:asciiTheme="majorHAnsi" w:hAnsiTheme="majorHAnsi"/>
          <w:sz w:val="24"/>
          <w:szCs w:val="24"/>
        </w:rPr>
        <w:t xml:space="preserve">per </w:t>
      </w:r>
      <w:proofErr w:type="spellStart"/>
      <w:r w:rsidR="00823341" w:rsidRPr="00823341">
        <w:rPr>
          <w:rFonts w:asciiTheme="majorHAnsi" w:hAnsiTheme="majorHAnsi"/>
          <w:sz w:val="24"/>
          <w:szCs w:val="24"/>
        </w:rPr>
        <w:t>Scienziati</w:t>
      </w:r>
      <w:proofErr w:type="spellEnd"/>
      <w:r w:rsidR="00823341" w:rsidRPr="00823341">
        <w:rPr>
          <w:rFonts w:asciiTheme="majorHAnsi" w:hAnsiTheme="majorHAnsi"/>
          <w:sz w:val="24"/>
          <w:szCs w:val="24"/>
        </w:rPr>
        <w:t xml:space="preserve"> </w:t>
      </w:r>
      <w:proofErr w:type="spellStart"/>
      <w:r w:rsidR="00823341" w:rsidRPr="00823341">
        <w:rPr>
          <w:rFonts w:asciiTheme="majorHAnsi" w:hAnsiTheme="majorHAnsi"/>
          <w:sz w:val="24"/>
          <w:szCs w:val="24"/>
        </w:rPr>
        <w:t>Gastronomici</w:t>
      </w:r>
      <w:proofErr w:type="spellEnd"/>
      <w:r w:rsidR="00823341" w:rsidRPr="00823341">
        <w:rPr>
          <w:rFonts w:asciiTheme="majorHAnsi" w:hAnsiTheme="majorHAnsi"/>
          <w:sz w:val="24"/>
          <w:szCs w:val="24"/>
        </w:rPr>
        <w:t xml:space="preserve"> </w:t>
      </w:r>
      <w:proofErr w:type="spellStart"/>
      <w:r w:rsidR="00823341" w:rsidRPr="00823341">
        <w:rPr>
          <w:rFonts w:asciiTheme="majorHAnsi" w:hAnsiTheme="majorHAnsi"/>
          <w:sz w:val="24"/>
          <w:szCs w:val="24"/>
        </w:rPr>
        <w:t>presso</w:t>
      </w:r>
      <w:proofErr w:type="spellEnd"/>
      <w:r w:rsidR="00823341" w:rsidRPr="00823341">
        <w:rPr>
          <w:rFonts w:asciiTheme="majorHAnsi" w:hAnsiTheme="majorHAnsi"/>
          <w:sz w:val="24"/>
          <w:szCs w:val="24"/>
        </w:rPr>
        <w:t xml:space="preserve"> </w:t>
      </w:r>
      <w:proofErr w:type="spellStart"/>
      <w:r w:rsidR="00823341" w:rsidRPr="00823341">
        <w:rPr>
          <w:rFonts w:asciiTheme="majorHAnsi" w:hAnsiTheme="majorHAnsi"/>
          <w:sz w:val="24"/>
          <w:szCs w:val="24"/>
        </w:rPr>
        <w:t>l'Università</w:t>
      </w:r>
      <w:proofErr w:type="spellEnd"/>
      <w:r w:rsidR="00823341" w:rsidRPr="00823341">
        <w:rPr>
          <w:rFonts w:asciiTheme="majorHAnsi" w:hAnsiTheme="majorHAnsi"/>
          <w:sz w:val="24"/>
          <w:szCs w:val="24"/>
        </w:rPr>
        <w:t xml:space="preserve"> di Parma</w:t>
      </w:r>
      <w:r w:rsidRPr="00823341">
        <w:rPr>
          <w:rFonts w:asciiTheme="majorHAnsi" w:hAnsiTheme="majorHAnsi" w:cstheme="majorHAnsi"/>
          <w:sz w:val="24"/>
          <w:szCs w:val="24"/>
          <w:lang w:val="it-IT"/>
        </w:rPr>
        <w:t>.</w:t>
      </w:r>
    </w:p>
    <w:p w14:paraId="6F9BB029" w14:textId="60362FA0" w:rsidR="00316E13" w:rsidRPr="00264839" w:rsidRDefault="00316E13" w:rsidP="00316E13">
      <w:pPr>
        <w:pStyle w:val="Paragrafoelenco"/>
        <w:ind w:left="360"/>
        <w:rPr>
          <w:rFonts w:asciiTheme="majorHAnsi" w:hAnsiTheme="majorHAnsi" w:cstheme="majorHAnsi"/>
          <w:sz w:val="24"/>
          <w:szCs w:val="24"/>
          <w:lang w:val="it-IT"/>
        </w:rPr>
      </w:pPr>
      <w:r w:rsidRPr="00264839">
        <w:rPr>
          <w:rFonts w:asciiTheme="majorHAnsi" w:hAnsiTheme="majorHAnsi" w:cstheme="majorHAnsi"/>
          <w:sz w:val="24"/>
          <w:szCs w:val="24"/>
          <w:lang w:val="it-IT"/>
        </w:rPr>
        <w:t>Pro</w:t>
      </w:r>
      <w:r w:rsidR="00823341" w:rsidRPr="00264839">
        <w:rPr>
          <w:rFonts w:asciiTheme="majorHAnsi" w:hAnsiTheme="majorHAnsi" w:cstheme="majorHAnsi"/>
          <w:sz w:val="24"/>
          <w:szCs w:val="24"/>
          <w:lang w:val="it-IT"/>
        </w:rPr>
        <w:t>gramma del corso</w:t>
      </w:r>
      <w:r w:rsidRPr="00264839">
        <w:rPr>
          <w:rFonts w:asciiTheme="majorHAnsi" w:hAnsiTheme="majorHAnsi" w:cstheme="majorHAnsi"/>
          <w:sz w:val="24"/>
          <w:szCs w:val="24"/>
          <w:lang w:val="it-IT"/>
        </w:rPr>
        <w:t>:</w:t>
      </w:r>
    </w:p>
    <w:p w14:paraId="6D881EE2" w14:textId="034B8F6B" w:rsidR="007526B8" w:rsidRPr="007526B8" w:rsidRDefault="003C2583" w:rsidP="007526B8">
      <w:pPr>
        <w:pStyle w:val="Paragrafoelenco"/>
        <w:ind w:left="703"/>
        <w:rPr>
          <w:rFonts w:asciiTheme="majorHAnsi" w:hAnsiTheme="majorHAnsi" w:cstheme="majorHAnsi"/>
          <w:sz w:val="24"/>
          <w:szCs w:val="24"/>
        </w:rPr>
      </w:pPr>
      <w:hyperlink r:id="rId19" w:history="1">
        <w:r w:rsidRPr="003C2583">
          <w:rPr>
            <w:rStyle w:val="Collegamentoipertestuale"/>
            <w:rFonts w:asciiTheme="majorHAnsi" w:hAnsiTheme="majorHAnsi" w:cstheme="majorHAnsi"/>
            <w:sz w:val="24"/>
            <w:szCs w:val="24"/>
          </w:rPr>
          <w:t>https://corsi.unipr.it/it/ugov/degreecourse/289799</w:t>
        </w:r>
      </w:hyperlink>
    </w:p>
    <w:p w14:paraId="13D29F49" w14:textId="5FD0E7C3" w:rsidR="00316E13" w:rsidRPr="00264839" w:rsidRDefault="00316E13" w:rsidP="00316E13">
      <w:pPr>
        <w:pStyle w:val="Paragrafoelenco"/>
        <w:ind w:left="703"/>
        <w:rPr>
          <w:rFonts w:asciiTheme="majorHAnsi" w:hAnsiTheme="majorHAnsi" w:cstheme="majorHAnsi"/>
          <w:sz w:val="24"/>
          <w:szCs w:val="24"/>
          <w:lang w:val="it-IT"/>
        </w:rPr>
      </w:pPr>
      <w:r w:rsidRPr="00264839">
        <w:rPr>
          <w:rFonts w:asciiTheme="majorHAnsi" w:hAnsiTheme="majorHAnsi" w:cstheme="majorHAnsi"/>
          <w:sz w:val="24"/>
          <w:szCs w:val="24"/>
          <w:lang w:val="it-IT"/>
        </w:rPr>
        <w:lastRenderedPageBreak/>
        <w:t xml:space="preserve"> </w:t>
      </w:r>
    </w:p>
    <w:p w14:paraId="5261D045" w14:textId="434F9D0F" w:rsidR="007526B8" w:rsidRPr="0014620E" w:rsidRDefault="007526B8" w:rsidP="007526B8">
      <w:pPr>
        <w:pStyle w:val="Paragrafoelenco"/>
        <w:numPr>
          <w:ilvl w:val="0"/>
          <w:numId w:val="14"/>
        </w:numPr>
        <w:rPr>
          <w:rFonts w:asciiTheme="majorHAnsi" w:hAnsiTheme="majorHAnsi" w:cstheme="majorHAnsi"/>
          <w:sz w:val="24"/>
          <w:szCs w:val="24"/>
          <w:lang w:val="it-IT"/>
        </w:rPr>
      </w:pPr>
      <w:r w:rsidRPr="0014620E">
        <w:rPr>
          <w:rFonts w:asciiTheme="majorHAnsi" w:hAnsiTheme="majorHAnsi"/>
          <w:sz w:val="24"/>
          <w:szCs w:val="24"/>
          <w:lang w:val="it-IT"/>
        </w:rPr>
        <w:t xml:space="preserve">2023/2024: </w:t>
      </w:r>
      <w:proofErr w:type="spellStart"/>
      <w:r w:rsidR="0014620E" w:rsidRPr="00823341">
        <w:rPr>
          <w:rFonts w:asciiTheme="majorHAnsi" w:hAnsiTheme="majorHAnsi"/>
          <w:b/>
          <w:bCs/>
          <w:sz w:val="24"/>
          <w:szCs w:val="24"/>
        </w:rPr>
        <w:t>Docente</w:t>
      </w:r>
      <w:proofErr w:type="spellEnd"/>
      <w:r w:rsidR="0014620E" w:rsidRPr="00823341">
        <w:rPr>
          <w:rFonts w:asciiTheme="majorHAnsi" w:hAnsiTheme="majorHAnsi"/>
          <w:b/>
          <w:bCs/>
          <w:sz w:val="24"/>
          <w:szCs w:val="24"/>
        </w:rPr>
        <w:t xml:space="preserve"> di </w:t>
      </w:r>
      <w:proofErr w:type="spellStart"/>
      <w:r w:rsidR="0014620E" w:rsidRPr="00823341">
        <w:rPr>
          <w:rFonts w:asciiTheme="majorHAnsi" w:hAnsiTheme="majorHAnsi"/>
          <w:b/>
          <w:bCs/>
          <w:sz w:val="24"/>
          <w:szCs w:val="24"/>
        </w:rPr>
        <w:t>Fisica</w:t>
      </w:r>
      <w:proofErr w:type="spellEnd"/>
      <w:r w:rsidR="0014620E">
        <w:rPr>
          <w:rFonts w:asciiTheme="majorHAnsi" w:hAnsiTheme="majorHAnsi"/>
          <w:b/>
          <w:bCs/>
          <w:sz w:val="24"/>
          <w:szCs w:val="24"/>
        </w:rPr>
        <w:t xml:space="preserve"> </w:t>
      </w:r>
      <w:proofErr w:type="spellStart"/>
      <w:r w:rsidR="0014620E" w:rsidRPr="00823341">
        <w:rPr>
          <w:rFonts w:asciiTheme="majorHAnsi" w:hAnsiTheme="majorHAnsi"/>
          <w:b/>
          <w:bCs/>
          <w:sz w:val="24"/>
          <w:szCs w:val="24"/>
        </w:rPr>
        <w:t>Gastronomi</w:t>
      </w:r>
      <w:r w:rsidR="0014620E">
        <w:rPr>
          <w:rFonts w:asciiTheme="majorHAnsi" w:hAnsiTheme="majorHAnsi"/>
          <w:b/>
          <w:bCs/>
          <w:sz w:val="24"/>
          <w:szCs w:val="24"/>
        </w:rPr>
        <w:t>c</w:t>
      </w:r>
      <w:r w:rsidR="0014620E" w:rsidRPr="00823341">
        <w:rPr>
          <w:rFonts w:asciiTheme="majorHAnsi" w:hAnsiTheme="majorHAnsi"/>
          <w:b/>
          <w:bCs/>
          <w:sz w:val="24"/>
          <w:szCs w:val="24"/>
        </w:rPr>
        <w:t>a</w:t>
      </w:r>
      <w:proofErr w:type="spellEnd"/>
      <w:r w:rsidR="0014620E" w:rsidRPr="00823341">
        <w:rPr>
          <w:rFonts w:asciiTheme="majorHAnsi" w:hAnsiTheme="majorHAnsi"/>
          <w:b/>
          <w:bCs/>
          <w:sz w:val="24"/>
          <w:szCs w:val="24"/>
        </w:rPr>
        <w:t xml:space="preserve"> </w:t>
      </w:r>
      <w:r w:rsidR="0014620E" w:rsidRPr="00823341">
        <w:rPr>
          <w:rFonts w:asciiTheme="majorHAnsi" w:hAnsiTheme="majorHAnsi"/>
          <w:sz w:val="24"/>
          <w:szCs w:val="24"/>
        </w:rPr>
        <w:t xml:space="preserve">per </w:t>
      </w:r>
      <w:proofErr w:type="spellStart"/>
      <w:r w:rsidR="0014620E" w:rsidRPr="00823341">
        <w:rPr>
          <w:rFonts w:asciiTheme="majorHAnsi" w:hAnsiTheme="majorHAnsi"/>
          <w:sz w:val="24"/>
          <w:szCs w:val="24"/>
        </w:rPr>
        <w:t>Scienziati</w:t>
      </w:r>
      <w:proofErr w:type="spellEnd"/>
      <w:r w:rsidR="0014620E" w:rsidRPr="00823341">
        <w:rPr>
          <w:rFonts w:asciiTheme="majorHAnsi" w:hAnsiTheme="majorHAnsi"/>
          <w:sz w:val="24"/>
          <w:szCs w:val="24"/>
        </w:rPr>
        <w:t xml:space="preserve"> </w:t>
      </w:r>
      <w:proofErr w:type="spellStart"/>
      <w:r w:rsidR="0014620E" w:rsidRPr="00823341">
        <w:rPr>
          <w:rFonts w:asciiTheme="majorHAnsi" w:hAnsiTheme="majorHAnsi"/>
          <w:sz w:val="24"/>
          <w:szCs w:val="24"/>
        </w:rPr>
        <w:t>Gastronomici</w:t>
      </w:r>
      <w:proofErr w:type="spellEnd"/>
      <w:r w:rsidR="0014620E" w:rsidRPr="00823341">
        <w:rPr>
          <w:rFonts w:asciiTheme="majorHAnsi" w:hAnsiTheme="majorHAnsi"/>
          <w:sz w:val="24"/>
          <w:szCs w:val="24"/>
        </w:rPr>
        <w:t xml:space="preserve"> </w:t>
      </w:r>
      <w:proofErr w:type="spellStart"/>
      <w:r w:rsidR="0014620E" w:rsidRPr="00823341">
        <w:rPr>
          <w:rFonts w:asciiTheme="majorHAnsi" w:hAnsiTheme="majorHAnsi"/>
          <w:sz w:val="24"/>
          <w:szCs w:val="24"/>
        </w:rPr>
        <w:t>presso</w:t>
      </w:r>
      <w:proofErr w:type="spellEnd"/>
      <w:r w:rsidR="0014620E" w:rsidRPr="00823341">
        <w:rPr>
          <w:rFonts w:asciiTheme="majorHAnsi" w:hAnsiTheme="majorHAnsi"/>
          <w:sz w:val="24"/>
          <w:szCs w:val="24"/>
        </w:rPr>
        <w:t xml:space="preserve"> </w:t>
      </w:r>
      <w:proofErr w:type="spellStart"/>
      <w:r w:rsidR="0014620E" w:rsidRPr="00823341">
        <w:rPr>
          <w:rFonts w:asciiTheme="majorHAnsi" w:hAnsiTheme="majorHAnsi"/>
          <w:sz w:val="24"/>
          <w:szCs w:val="24"/>
        </w:rPr>
        <w:t>l'Università</w:t>
      </w:r>
      <w:proofErr w:type="spellEnd"/>
      <w:r w:rsidR="0014620E" w:rsidRPr="00823341">
        <w:rPr>
          <w:rFonts w:asciiTheme="majorHAnsi" w:hAnsiTheme="majorHAnsi"/>
          <w:sz w:val="24"/>
          <w:szCs w:val="24"/>
        </w:rPr>
        <w:t xml:space="preserve"> di Parma</w:t>
      </w:r>
      <w:r w:rsidR="0014620E" w:rsidRPr="00823341">
        <w:rPr>
          <w:rFonts w:asciiTheme="majorHAnsi" w:hAnsiTheme="majorHAnsi" w:cstheme="majorHAnsi"/>
          <w:sz w:val="24"/>
          <w:szCs w:val="24"/>
          <w:lang w:val="it-IT"/>
        </w:rPr>
        <w:t>.</w:t>
      </w:r>
    </w:p>
    <w:p w14:paraId="0D7FC2DB" w14:textId="7D098140" w:rsidR="007526B8" w:rsidRPr="00264839" w:rsidRDefault="007526B8" w:rsidP="007526B8">
      <w:pPr>
        <w:pStyle w:val="Paragrafoelenco"/>
        <w:ind w:left="360"/>
        <w:rPr>
          <w:rFonts w:asciiTheme="majorHAnsi" w:hAnsiTheme="majorHAnsi" w:cstheme="majorHAnsi"/>
          <w:sz w:val="24"/>
          <w:szCs w:val="24"/>
          <w:lang w:val="it-IT"/>
        </w:rPr>
      </w:pPr>
      <w:r w:rsidRPr="00264839">
        <w:rPr>
          <w:rFonts w:asciiTheme="majorHAnsi" w:hAnsiTheme="majorHAnsi" w:cstheme="majorHAnsi"/>
          <w:sz w:val="24"/>
          <w:szCs w:val="24"/>
          <w:lang w:val="it-IT"/>
        </w:rPr>
        <w:t>Programm</w:t>
      </w:r>
      <w:r w:rsidR="0014620E" w:rsidRPr="00264839">
        <w:rPr>
          <w:rFonts w:asciiTheme="majorHAnsi" w:hAnsiTheme="majorHAnsi" w:cstheme="majorHAnsi"/>
          <w:sz w:val="24"/>
          <w:szCs w:val="24"/>
          <w:lang w:val="it-IT"/>
        </w:rPr>
        <w:t>a del corso</w:t>
      </w:r>
      <w:r w:rsidRPr="00264839">
        <w:rPr>
          <w:rFonts w:asciiTheme="majorHAnsi" w:hAnsiTheme="majorHAnsi" w:cstheme="majorHAnsi"/>
          <w:sz w:val="24"/>
          <w:szCs w:val="24"/>
          <w:lang w:val="it-IT"/>
        </w:rPr>
        <w:t>:</w:t>
      </w:r>
    </w:p>
    <w:p w14:paraId="50066C8E" w14:textId="59495518" w:rsidR="00015121" w:rsidRPr="00015121" w:rsidRDefault="00015121" w:rsidP="00015121">
      <w:pPr>
        <w:pStyle w:val="Paragrafoelenco"/>
        <w:ind w:left="703"/>
        <w:rPr>
          <w:rFonts w:asciiTheme="majorHAnsi" w:hAnsiTheme="majorHAnsi" w:cstheme="majorHAnsi"/>
          <w:sz w:val="24"/>
          <w:szCs w:val="24"/>
        </w:rPr>
      </w:pPr>
      <w:hyperlink r:id="rId20" w:history="1">
        <w:r w:rsidRPr="00AA6C9A">
          <w:rPr>
            <w:rStyle w:val="Collegamentoipertestuale"/>
            <w:rFonts w:asciiTheme="majorHAnsi" w:hAnsiTheme="majorHAnsi" w:cstheme="majorHAnsi"/>
            <w:sz w:val="24"/>
            <w:szCs w:val="24"/>
          </w:rPr>
          <w:t>https://corsi.unipr.it/it/ugov/degreecourse/252264</w:t>
        </w:r>
      </w:hyperlink>
    </w:p>
    <w:p w14:paraId="460895A6" w14:textId="77777777" w:rsidR="007526B8" w:rsidRPr="00264839" w:rsidRDefault="007526B8" w:rsidP="007526B8">
      <w:pPr>
        <w:pStyle w:val="Paragrafoelenco"/>
        <w:ind w:left="360"/>
        <w:jc w:val="both"/>
        <w:rPr>
          <w:rFonts w:asciiTheme="majorHAnsi" w:hAnsiTheme="majorHAnsi"/>
          <w:sz w:val="24"/>
          <w:szCs w:val="24"/>
          <w:lang w:val="it-IT"/>
        </w:rPr>
      </w:pPr>
    </w:p>
    <w:p w14:paraId="4DECDD86" w14:textId="51FFF109" w:rsidR="008E2089" w:rsidRPr="003C2583" w:rsidRDefault="008E2089" w:rsidP="008E2089">
      <w:pPr>
        <w:pStyle w:val="Paragrafoelenco"/>
        <w:numPr>
          <w:ilvl w:val="0"/>
          <w:numId w:val="14"/>
        </w:numPr>
        <w:rPr>
          <w:rFonts w:asciiTheme="majorHAnsi" w:hAnsiTheme="majorHAnsi" w:cstheme="majorHAnsi"/>
          <w:sz w:val="24"/>
          <w:szCs w:val="24"/>
          <w:lang w:val="en-US"/>
        </w:rPr>
      </w:pPr>
      <w:r w:rsidRPr="00AA3B25">
        <w:rPr>
          <w:rFonts w:asciiTheme="majorHAnsi" w:hAnsiTheme="majorHAnsi"/>
          <w:sz w:val="24"/>
          <w:szCs w:val="24"/>
          <w:lang w:val="it-IT"/>
        </w:rPr>
        <w:t>2022/202</w:t>
      </w:r>
      <w:r w:rsidR="00B93119" w:rsidRPr="00AA3B25">
        <w:rPr>
          <w:rFonts w:asciiTheme="majorHAnsi" w:hAnsiTheme="majorHAnsi"/>
          <w:sz w:val="24"/>
          <w:szCs w:val="24"/>
          <w:lang w:val="it-IT"/>
        </w:rPr>
        <w:t>3</w:t>
      </w:r>
      <w:r w:rsidRPr="00AA3B25">
        <w:rPr>
          <w:rFonts w:asciiTheme="majorHAnsi" w:hAnsiTheme="majorHAnsi"/>
          <w:sz w:val="24"/>
          <w:szCs w:val="24"/>
          <w:lang w:val="it-IT"/>
        </w:rPr>
        <w:t xml:space="preserve">: </w:t>
      </w:r>
      <w:r w:rsidR="008D52B0" w:rsidRPr="008D52B0">
        <w:rPr>
          <w:rFonts w:asciiTheme="majorHAnsi" w:hAnsiTheme="majorHAnsi"/>
          <w:b/>
          <w:color w:val="000000"/>
          <w:spacing w:val="2"/>
          <w:sz w:val="24"/>
          <w:szCs w:val="24"/>
          <w:lang w:val="it-IT"/>
        </w:rPr>
        <w:t>Collaboratore del corso</w:t>
      </w:r>
      <w:r w:rsidRPr="00AA3B25">
        <w:rPr>
          <w:rFonts w:asciiTheme="majorHAnsi" w:hAnsiTheme="majorHAnsi"/>
          <w:sz w:val="24"/>
          <w:szCs w:val="24"/>
          <w:lang w:val="it-IT"/>
        </w:rPr>
        <w:t xml:space="preserve">, </w:t>
      </w:r>
      <w:r w:rsidR="00C1704F" w:rsidRPr="00AA3B25">
        <w:rPr>
          <w:rFonts w:asciiTheme="majorHAnsi" w:hAnsiTheme="majorHAnsi"/>
          <w:sz w:val="24"/>
          <w:szCs w:val="24"/>
          <w:lang w:val="it-IT"/>
        </w:rPr>
        <w:t>assieme al</w:t>
      </w:r>
      <w:r w:rsidRPr="00AA3B25">
        <w:rPr>
          <w:rFonts w:asciiTheme="majorHAnsi" w:hAnsiTheme="majorHAnsi"/>
          <w:sz w:val="24"/>
          <w:szCs w:val="24"/>
          <w:lang w:val="it-IT"/>
        </w:rPr>
        <w:t xml:space="preserve"> Prof. D. Cassi, </w:t>
      </w:r>
      <w:r w:rsidR="00AA3B25" w:rsidRPr="00AA3B25">
        <w:rPr>
          <w:rFonts w:asciiTheme="majorHAnsi" w:hAnsiTheme="majorHAnsi"/>
          <w:sz w:val="24"/>
          <w:szCs w:val="24"/>
          <w:lang w:val="it-IT"/>
        </w:rPr>
        <w:t xml:space="preserve">per il corso </w:t>
      </w:r>
      <w:r w:rsidR="00AA3B25" w:rsidRPr="00AA3B25">
        <w:rPr>
          <w:rFonts w:asciiTheme="majorHAnsi" w:hAnsiTheme="majorHAnsi"/>
          <w:sz w:val="24"/>
          <w:szCs w:val="24"/>
        </w:rPr>
        <w:t>di</w:t>
      </w:r>
      <w:r w:rsidR="00AA3B25" w:rsidRPr="00823341">
        <w:rPr>
          <w:rFonts w:asciiTheme="majorHAnsi" w:hAnsiTheme="majorHAnsi"/>
          <w:b/>
          <w:bCs/>
          <w:sz w:val="24"/>
          <w:szCs w:val="24"/>
        </w:rPr>
        <w:t xml:space="preserve"> </w:t>
      </w:r>
      <w:proofErr w:type="spellStart"/>
      <w:r w:rsidR="00AA3B25" w:rsidRPr="00823341">
        <w:rPr>
          <w:rFonts w:asciiTheme="majorHAnsi" w:hAnsiTheme="majorHAnsi"/>
          <w:b/>
          <w:bCs/>
          <w:sz w:val="24"/>
          <w:szCs w:val="24"/>
        </w:rPr>
        <w:t>Fisica</w:t>
      </w:r>
      <w:proofErr w:type="spellEnd"/>
      <w:r w:rsidR="00AA3B25">
        <w:rPr>
          <w:rFonts w:asciiTheme="majorHAnsi" w:hAnsiTheme="majorHAnsi"/>
          <w:b/>
          <w:bCs/>
          <w:sz w:val="24"/>
          <w:szCs w:val="24"/>
        </w:rPr>
        <w:t xml:space="preserve"> </w:t>
      </w:r>
      <w:proofErr w:type="spellStart"/>
      <w:r w:rsidR="00AA3B25" w:rsidRPr="00823341">
        <w:rPr>
          <w:rFonts w:asciiTheme="majorHAnsi" w:hAnsiTheme="majorHAnsi"/>
          <w:b/>
          <w:bCs/>
          <w:sz w:val="24"/>
          <w:szCs w:val="24"/>
        </w:rPr>
        <w:t>Gastronomi</w:t>
      </w:r>
      <w:r w:rsidR="00AA3B25">
        <w:rPr>
          <w:rFonts w:asciiTheme="majorHAnsi" w:hAnsiTheme="majorHAnsi"/>
          <w:b/>
          <w:bCs/>
          <w:sz w:val="24"/>
          <w:szCs w:val="24"/>
        </w:rPr>
        <w:t>c</w:t>
      </w:r>
      <w:r w:rsidR="00AA3B25" w:rsidRPr="00823341">
        <w:rPr>
          <w:rFonts w:asciiTheme="majorHAnsi" w:hAnsiTheme="majorHAnsi"/>
          <w:b/>
          <w:bCs/>
          <w:sz w:val="24"/>
          <w:szCs w:val="24"/>
        </w:rPr>
        <w:t>a</w:t>
      </w:r>
      <w:proofErr w:type="spellEnd"/>
      <w:r w:rsidR="00AA3B25" w:rsidRPr="00823341">
        <w:rPr>
          <w:rFonts w:asciiTheme="majorHAnsi" w:hAnsiTheme="majorHAnsi"/>
          <w:b/>
          <w:bCs/>
          <w:sz w:val="24"/>
          <w:szCs w:val="24"/>
        </w:rPr>
        <w:t xml:space="preserve"> </w:t>
      </w:r>
      <w:r w:rsidR="00AA3B25" w:rsidRPr="00823341">
        <w:rPr>
          <w:rFonts w:asciiTheme="majorHAnsi" w:hAnsiTheme="majorHAnsi"/>
          <w:sz w:val="24"/>
          <w:szCs w:val="24"/>
        </w:rPr>
        <w:t xml:space="preserve">per </w:t>
      </w:r>
      <w:proofErr w:type="spellStart"/>
      <w:r w:rsidR="00AA3B25" w:rsidRPr="00823341">
        <w:rPr>
          <w:rFonts w:asciiTheme="majorHAnsi" w:hAnsiTheme="majorHAnsi"/>
          <w:sz w:val="24"/>
          <w:szCs w:val="24"/>
        </w:rPr>
        <w:t>Scienziati</w:t>
      </w:r>
      <w:proofErr w:type="spellEnd"/>
      <w:r w:rsidR="00AA3B25" w:rsidRPr="00823341">
        <w:rPr>
          <w:rFonts w:asciiTheme="majorHAnsi" w:hAnsiTheme="majorHAnsi"/>
          <w:sz w:val="24"/>
          <w:szCs w:val="24"/>
        </w:rPr>
        <w:t xml:space="preserve"> </w:t>
      </w:r>
      <w:proofErr w:type="spellStart"/>
      <w:r w:rsidR="00AA3B25" w:rsidRPr="00823341">
        <w:rPr>
          <w:rFonts w:asciiTheme="majorHAnsi" w:hAnsiTheme="majorHAnsi"/>
          <w:sz w:val="24"/>
          <w:szCs w:val="24"/>
        </w:rPr>
        <w:t>Gastronomici</w:t>
      </w:r>
      <w:proofErr w:type="spellEnd"/>
      <w:r w:rsidR="00AA3B25" w:rsidRPr="00823341">
        <w:rPr>
          <w:rFonts w:asciiTheme="majorHAnsi" w:hAnsiTheme="majorHAnsi"/>
          <w:sz w:val="24"/>
          <w:szCs w:val="24"/>
        </w:rPr>
        <w:t xml:space="preserve"> </w:t>
      </w:r>
      <w:proofErr w:type="spellStart"/>
      <w:r w:rsidR="00AA3B25" w:rsidRPr="00823341">
        <w:rPr>
          <w:rFonts w:asciiTheme="majorHAnsi" w:hAnsiTheme="majorHAnsi"/>
          <w:sz w:val="24"/>
          <w:szCs w:val="24"/>
        </w:rPr>
        <w:t>presso</w:t>
      </w:r>
      <w:proofErr w:type="spellEnd"/>
      <w:r w:rsidR="00AA3B25" w:rsidRPr="00823341">
        <w:rPr>
          <w:rFonts w:asciiTheme="majorHAnsi" w:hAnsiTheme="majorHAnsi"/>
          <w:sz w:val="24"/>
          <w:szCs w:val="24"/>
        </w:rPr>
        <w:t xml:space="preserve"> </w:t>
      </w:r>
      <w:proofErr w:type="spellStart"/>
      <w:r w:rsidR="00AA3B25" w:rsidRPr="00823341">
        <w:rPr>
          <w:rFonts w:asciiTheme="majorHAnsi" w:hAnsiTheme="majorHAnsi"/>
          <w:sz w:val="24"/>
          <w:szCs w:val="24"/>
        </w:rPr>
        <w:t>l'Università</w:t>
      </w:r>
      <w:proofErr w:type="spellEnd"/>
      <w:r w:rsidR="00AA3B25" w:rsidRPr="00823341">
        <w:rPr>
          <w:rFonts w:asciiTheme="majorHAnsi" w:hAnsiTheme="majorHAnsi"/>
          <w:sz w:val="24"/>
          <w:szCs w:val="24"/>
        </w:rPr>
        <w:t xml:space="preserve"> di Parma</w:t>
      </w:r>
      <w:r w:rsidRPr="00AA3B25">
        <w:rPr>
          <w:rFonts w:asciiTheme="majorHAnsi" w:hAnsiTheme="majorHAnsi" w:cstheme="majorHAnsi"/>
          <w:sz w:val="24"/>
          <w:szCs w:val="24"/>
          <w:lang w:val="it-IT"/>
        </w:rPr>
        <w:t xml:space="preserve">. </w:t>
      </w:r>
      <w:proofErr w:type="spellStart"/>
      <w:r w:rsidR="00AA3B25">
        <w:rPr>
          <w:rFonts w:asciiTheme="majorHAnsi" w:hAnsiTheme="majorHAnsi" w:cstheme="majorHAnsi"/>
          <w:sz w:val="24"/>
          <w:szCs w:val="24"/>
          <w:lang w:val="en-US"/>
        </w:rPr>
        <w:t>Docente</w:t>
      </w:r>
      <w:proofErr w:type="spellEnd"/>
      <w:r w:rsidRPr="00CB0DB4">
        <w:rPr>
          <w:rFonts w:asciiTheme="majorHAnsi" w:hAnsiTheme="majorHAnsi" w:cstheme="majorHAnsi"/>
          <w:sz w:val="24"/>
          <w:szCs w:val="24"/>
          <w:lang w:val="en-US"/>
        </w:rPr>
        <w:t xml:space="preserve"> </w:t>
      </w:r>
      <w:r w:rsidR="00AA3B25">
        <w:rPr>
          <w:rFonts w:asciiTheme="majorHAnsi" w:hAnsiTheme="majorHAnsi" w:cstheme="majorHAnsi"/>
          <w:sz w:val="24"/>
          <w:szCs w:val="24"/>
          <w:lang w:val="en-US"/>
        </w:rPr>
        <w:t xml:space="preserve">per la </w:t>
      </w:r>
      <w:proofErr w:type="spellStart"/>
      <w:r w:rsidR="00AA3B25">
        <w:rPr>
          <w:rFonts w:asciiTheme="majorHAnsi" w:hAnsiTheme="majorHAnsi" w:cstheme="majorHAnsi"/>
          <w:sz w:val="24"/>
          <w:szCs w:val="24"/>
          <w:lang w:val="en-US"/>
        </w:rPr>
        <w:t>parte</w:t>
      </w:r>
      <w:proofErr w:type="spellEnd"/>
      <w:r w:rsidR="00AA3B25">
        <w:rPr>
          <w:rFonts w:asciiTheme="majorHAnsi" w:hAnsiTheme="majorHAnsi" w:cstheme="majorHAnsi"/>
          <w:sz w:val="24"/>
          <w:szCs w:val="24"/>
          <w:lang w:val="en-US"/>
        </w:rPr>
        <w:t xml:space="preserve"> di </w:t>
      </w:r>
      <w:proofErr w:type="spellStart"/>
      <w:r w:rsidR="00AA3B25">
        <w:rPr>
          <w:rFonts w:asciiTheme="majorHAnsi" w:hAnsiTheme="majorHAnsi" w:cstheme="majorHAnsi"/>
          <w:sz w:val="24"/>
          <w:szCs w:val="24"/>
          <w:lang w:val="en-US"/>
        </w:rPr>
        <w:t>Matematica</w:t>
      </w:r>
      <w:proofErr w:type="spellEnd"/>
      <w:r w:rsidR="00AA3B25">
        <w:rPr>
          <w:rFonts w:asciiTheme="majorHAnsi" w:hAnsiTheme="majorHAnsi" w:cstheme="majorHAnsi"/>
          <w:sz w:val="24"/>
          <w:szCs w:val="24"/>
          <w:lang w:val="en-US"/>
        </w:rPr>
        <w:t xml:space="preserve"> del </w:t>
      </w:r>
      <w:proofErr w:type="spellStart"/>
      <w:r w:rsidR="00AA3B25">
        <w:rPr>
          <w:rFonts w:asciiTheme="majorHAnsi" w:hAnsiTheme="majorHAnsi" w:cstheme="majorHAnsi"/>
          <w:sz w:val="24"/>
          <w:szCs w:val="24"/>
          <w:lang w:val="en-US"/>
        </w:rPr>
        <w:t>programma</w:t>
      </w:r>
      <w:proofErr w:type="spellEnd"/>
      <w:r>
        <w:rPr>
          <w:rFonts w:asciiTheme="majorHAnsi" w:hAnsiTheme="majorHAnsi" w:cstheme="majorHAnsi"/>
          <w:sz w:val="24"/>
          <w:szCs w:val="24"/>
          <w:lang w:val="en-US"/>
        </w:rPr>
        <w:t>.</w:t>
      </w:r>
    </w:p>
    <w:p w14:paraId="12FB296F" w14:textId="645F45BB" w:rsidR="008E2089" w:rsidRPr="00907B1C" w:rsidRDefault="008E2089" w:rsidP="008E2089">
      <w:pPr>
        <w:pStyle w:val="Paragrafoelenco"/>
        <w:ind w:left="360"/>
        <w:rPr>
          <w:rFonts w:asciiTheme="majorHAnsi" w:hAnsiTheme="majorHAnsi" w:cstheme="majorHAnsi"/>
          <w:sz w:val="24"/>
          <w:szCs w:val="24"/>
          <w:lang w:val="en-US"/>
        </w:rPr>
      </w:pPr>
      <w:proofErr w:type="spellStart"/>
      <w:r w:rsidRPr="00907B1C">
        <w:rPr>
          <w:rFonts w:asciiTheme="majorHAnsi" w:hAnsiTheme="majorHAnsi" w:cstheme="majorHAnsi"/>
          <w:sz w:val="24"/>
          <w:szCs w:val="24"/>
          <w:lang w:val="en-US"/>
        </w:rPr>
        <w:t>Programm</w:t>
      </w:r>
      <w:r w:rsidR="00AA3B25" w:rsidRPr="00907B1C">
        <w:rPr>
          <w:rFonts w:asciiTheme="majorHAnsi" w:hAnsiTheme="majorHAnsi" w:cstheme="majorHAnsi"/>
          <w:sz w:val="24"/>
          <w:szCs w:val="24"/>
          <w:lang w:val="en-US"/>
        </w:rPr>
        <w:t>a</w:t>
      </w:r>
      <w:proofErr w:type="spellEnd"/>
      <w:r w:rsidR="00AA3B25" w:rsidRPr="00907B1C">
        <w:rPr>
          <w:rFonts w:asciiTheme="majorHAnsi" w:hAnsiTheme="majorHAnsi" w:cstheme="majorHAnsi"/>
          <w:sz w:val="24"/>
          <w:szCs w:val="24"/>
          <w:lang w:val="en-US"/>
        </w:rPr>
        <w:t xml:space="preserve"> del </w:t>
      </w:r>
      <w:proofErr w:type="spellStart"/>
      <w:r w:rsidR="00AA3B25" w:rsidRPr="00907B1C">
        <w:rPr>
          <w:rFonts w:asciiTheme="majorHAnsi" w:hAnsiTheme="majorHAnsi" w:cstheme="majorHAnsi"/>
          <w:sz w:val="24"/>
          <w:szCs w:val="24"/>
          <w:lang w:val="en-US"/>
        </w:rPr>
        <w:t>corso</w:t>
      </w:r>
      <w:proofErr w:type="spellEnd"/>
      <w:r w:rsidRPr="00907B1C">
        <w:rPr>
          <w:rFonts w:asciiTheme="majorHAnsi" w:hAnsiTheme="majorHAnsi" w:cstheme="majorHAnsi"/>
          <w:sz w:val="24"/>
          <w:szCs w:val="24"/>
          <w:lang w:val="en-US"/>
        </w:rPr>
        <w:t>:</w:t>
      </w:r>
    </w:p>
    <w:p w14:paraId="72090FC1" w14:textId="6DAB4FD5" w:rsidR="00C76BCE" w:rsidRPr="00907B1C" w:rsidRDefault="00C76BCE" w:rsidP="00907B1C">
      <w:pPr>
        <w:pStyle w:val="Paragrafoelenco"/>
        <w:ind w:left="703"/>
        <w:rPr>
          <w:rFonts w:asciiTheme="majorHAnsi" w:hAnsiTheme="majorHAnsi" w:cstheme="majorHAnsi"/>
          <w:sz w:val="24"/>
          <w:szCs w:val="24"/>
        </w:rPr>
      </w:pPr>
      <w:hyperlink r:id="rId21" w:history="1">
        <w:r w:rsidRPr="00907B1C">
          <w:rPr>
            <w:rStyle w:val="Collegamentoipertestuale"/>
            <w:rFonts w:asciiTheme="majorHAnsi" w:hAnsiTheme="majorHAnsi" w:cstheme="majorHAnsi"/>
            <w:sz w:val="24"/>
            <w:szCs w:val="24"/>
          </w:rPr>
          <w:t>https://corsi.unipr.it/it/ugov/degreecourse/214318</w:t>
        </w:r>
      </w:hyperlink>
    </w:p>
    <w:p w14:paraId="6D1B5DDD" w14:textId="77777777" w:rsidR="008E2089" w:rsidRPr="008E2089" w:rsidRDefault="008E2089" w:rsidP="008E2089">
      <w:pPr>
        <w:pStyle w:val="Paragrafoelenco"/>
        <w:ind w:left="360"/>
        <w:rPr>
          <w:rFonts w:asciiTheme="majorHAnsi" w:hAnsiTheme="majorHAnsi" w:cstheme="majorHAnsi"/>
          <w:sz w:val="24"/>
          <w:szCs w:val="24"/>
          <w:lang w:val="en-US"/>
        </w:rPr>
      </w:pPr>
    </w:p>
    <w:p w14:paraId="34E8A02C" w14:textId="5AFA9A05" w:rsidR="00C6665C" w:rsidRPr="008D52B0" w:rsidRDefault="001B6FD6" w:rsidP="00C6665C">
      <w:pPr>
        <w:pStyle w:val="Paragrafoelenco"/>
        <w:numPr>
          <w:ilvl w:val="0"/>
          <w:numId w:val="14"/>
        </w:numPr>
        <w:rPr>
          <w:rFonts w:asciiTheme="majorHAnsi" w:hAnsiTheme="majorHAnsi" w:cstheme="majorHAnsi"/>
          <w:sz w:val="24"/>
          <w:szCs w:val="24"/>
          <w:lang w:val="it-IT"/>
        </w:rPr>
      </w:pPr>
      <w:r w:rsidRPr="008437AD">
        <w:rPr>
          <w:rFonts w:asciiTheme="majorHAnsi" w:hAnsiTheme="majorHAnsi"/>
          <w:sz w:val="24"/>
          <w:szCs w:val="24"/>
          <w:lang w:val="it-IT"/>
        </w:rPr>
        <w:t xml:space="preserve">2021/2022: </w:t>
      </w:r>
      <w:r w:rsidR="008D52B0" w:rsidRPr="008D52B0">
        <w:rPr>
          <w:rFonts w:asciiTheme="majorHAnsi" w:hAnsiTheme="majorHAnsi"/>
          <w:b/>
          <w:color w:val="000000"/>
          <w:spacing w:val="2"/>
          <w:sz w:val="24"/>
          <w:szCs w:val="24"/>
          <w:lang w:val="it-IT"/>
        </w:rPr>
        <w:t>Collaboratore del corso</w:t>
      </w:r>
      <w:r w:rsidR="008437AD" w:rsidRPr="00AA3B25">
        <w:rPr>
          <w:rFonts w:asciiTheme="majorHAnsi" w:hAnsiTheme="majorHAnsi"/>
          <w:sz w:val="24"/>
          <w:szCs w:val="24"/>
          <w:lang w:val="it-IT"/>
        </w:rPr>
        <w:t xml:space="preserve">, assieme al Prof. D. Cassi, per il corso </w:t>
      </w:r>
      <w:r w:rsidR="008437AD" w:rsidRPr="00AA3B25">
        <w:rPr>
          <w:rFonts w:asciiTheme="majorHAnsi" w:hAnsiTheme="majorHAnsi"/>
          <w:sz w:val="24"/>
          <w:szCs w:val="24"/>
        </w:rPr>
        <w:t>di</w:t>
      </w:r>
      <w:r w:rsidR="008437AD" w:rsidRPr="00823341">
        <w:rPr>
          <w:rFonts w:asciiTheme="majorHAnsi" w:hAnsiTheme="majorHAnsi"/>
          <w:b/>
          <w:bCs/>
          <w:sz w:val="24"/>
          <w:szCs w:val="24"/>
        </w:rPr>
        <w:t xml:space="preserve"> </w:t>
      </w:r>
      <w:proofErr w:type="spellStart"/>
      <w:r w:rsidR="008437AD" w:rsidRPr="00823341">
        <w:rPr>
          <w:rFonts w:asciiTheme="majorHAnsi" w:hAnsiTheme="majorHAnsi"/>
          <w:b/>
          <w:bCs/>
          <w:sz w:val="24"/>
          <w:szCs w:val="24"/>
        </w:rPr>
        <w:t>Fisica</w:t>
      </w:r>
      <w:proofErr w:type="spellEnd"/>
      <w:r w:rsidR="008437AD">
        <w:rPr>
          <w:rFonts w:asciiTheme="majorHAnsi" w:hAnsiTheme="majorHAnsi"/>
          <w:b/>
          <w:bCs/>
          <w:sz w:val="24"/>
          <w:szCs w:val="24"/>
        </w:rPr>
        <w:t xml:space="preserve"> </w:t>
      </w:r>
      <w:proofErr w:type="spellStart"/>
      <w:r w:rsidR="008437AD" w:rsidRPr="00823341">
        <w:rPr>
          <w:rFonts w:asciiTheme="majorHAnsi" w:hAnsiTheme="majorHAnsi"/>
          <w:b/>
          <w:bCs/>
          <w:sz w:val="24"/>
          <w:szCs w:val="24"/>
        </w:rPr>
        <w:t>Gastronomi</w:t>
      </w:r>
      <w:r w:rsidR="008437AD">
        <w:rPr>
          <w:rFonts w:asciiTheme="majorHAnsi" w:hAnsiTheme="majorHAnsi"/>
          <w:b/>
          <w:bCs/>
          <w:sz w:val="24"/>
          <w:szCs w:val="24"/>
        </w:rPr>
        <w:t>c</w:t>
      </w:r>
      <w:r w:rsidR="008437AD" w:rsidRPr="00823341">
        <w:rPr>
          <w:rFonts w:asciiTheme="majorHAnsi" w:hAnsiTheme="majorHAnsi"/>
          <w:b/>
          <w:bCs/>
          <w:sz w:val="24"/>
          <w:szCs w:val="24"/>
        </w:rPr>
        <w:t>a</w:t>
      </w:r>
      <w:proofErr w:type="spellEnd"/>
      <w:r w:rsidR="008437AD" w:rsidRPr="00823341">
        <w:rPr>
          <w:rFonts w:asciiTheme="majorHAnsi" w:hAnsiTheme="majorHAnsi"/>
          <w:b/>
          <w:bCs/>
          <w:sz w:val="24"/>
          <w:szCs w:val="24"/>
        </w:rPr>
        <w:t xml:space="preserve"> </w:t>
      </w:r>
      <w:r w:rsidR="008437AD" w:rsidRPr="00823341">
        <w:rPr>
          <w:rFonts w:asciiTheme="majorHAnsi" w:hAnsiTheme="majorHAnsi"/>
          <w:sz w:val="24"/>
          <w:szCs w:val="24"/>
        </w:rPr>
        <w:t xml:space="preserve">per </w:t>
      </w:r>
      <w:proofErr w:type="spellStart"/>
      <w:r w:rsidR="008437AD" w:rsidRPr="00823341">
        <w:rPr>
          <w:rFonts w:asciiTheme="majorHAnsi" w:hAnsiTheme="majorHAnsi"/>
          <w:sz w:val="24"/>
          <w:szCs w:val="24"/>
        </w:rPr>
        <w:t>Scienziati</w:t>
      </w:r>
      <w:proofErr w:type="spellEnd"/>
      <w:r w:rsidR="008437AD" w:rsidRPr="00823341">
        <w:rPr>
          <w:rFonts w:asciiTheme="majorHAnsi" w:hAnsiTheme="majorHAnsi"/>
          <w:sz w:val="24"/>
          <w:szCs w:val="24"/>
        </w:rPr>
        <w:t xml:space="preserve"> </w:t>
      </w:r>
      <w:proofErr w:type="spellStart"/>
      <w:r w:rsidR="008437AD" w:rsidRPr="00823341">
        <w:rPr>
          <w:rFonts w:asciiTheme="majorHAnsi" w:hAnsiTheme="majorHAnsi"/>
          <w:sz w:val="24"/>
          <w:szCs w:val="24"/>
        </w:rPr>
        <w:t>Gastronomici</w:t>
      </w:r>
      <w:proofErr w:type="spellEnd"/>
      <w:r w:rsidR="008437AD" w:rsidRPr="00823341">
        <w:rPr>
          <w:rFonts w:asciiTheme="majorHAnsi" w:hAnsiTheme="majorHAnsi"/>
          <w:sz w:val="24"/>
          <w:szCs w:val="24"/>
        </w:rPr>
        <w:t xml:space="preserve"> </w:t>
      </w:r>
      <w:proofErr w:type="spellStart"/>
      <w:r w:rsidR="008437AD" w:rsidRPr="00823341">
        <w:rPr>
          <w:rFonts w:asciiTheme="majorHAnsi" w:hAnsiTheme="majorHAnsi"/>
          <w:sz w:val="24"/>
          <w:szCs w:val="24"/>
        </w:rPr>
        <w:t>presso</w:t>
      </w:r>
      <w:proofErr w:type="spellEnd"/>
      <w:r w:rsidR="008437AD" w:rsidRPr="00823341">
        <w:rPr>
          <w:rFonts w:asciiTheme="majorHAnsi" w:hAnsiTheme="majorHAnsi"/>
          <w:sz w:val="24"/>
          <w:szCs w:val="24"/>
        </w:rPr>
        <w:t xml:space="preserve"> </w:t>
      </w:r>
      <w:proofErr w:type="spellStart"/>
      <w:r w:rsidR="008437AD" w:rsidRPr="00823341">
        <w:rPr>
          <w:rFonts w:asciiTheme="majorHAnsi" w:hAnsiTheme="majorHAnsi"/>
          <w:sz w:val="24"/>
          <w:szCs w:val="24"/>
        </w:rPr>
        <w:t>l'Università</w:t>
      </w:r>
      <w:proofErr w:type="spellEnd"/>
      <w:r w:rsidR="008437AD" w:rsidRPr="00823341">
        <w:rPr>
          <w:rFonts w:asciiTheme="majorHAnsi" w:hAnsiTheme="majorHAnsi"/>
          <w:sz w:val="24"/>
          <w:szCs w:val="24"/>
        </w:rPr>
        <w:t xml:space="preserve"> di Parma</w:t>
      </w:r>
      <w:r w:rsidR="008437AD" w:rsidRPr="00AA3B25">
        <w:rPr>
          <w:rFonts w:asciiTheme="majorHAnsi" w:hAnsiTheme="majorHAnsi" w:cstheme="majorHAnsi"/>
          <w:sz w:val="24"/>
          <w:szCs w:val="24"/>
          <w:lang w:val="it-IT"/>
        </w:rPr>
        <w:t xml:space="preserve">. </w:t>
      </w:r>
      <w:r w:rsidR="008437AD" w:rsidRPr="008D52B0">
        <w:rPr>
          <w:rFonts w:asciiTheme="majorHAnsi" w:hAnsiTheme="majorHAnsi" w:cstheme="majorHAnsi"/>
          <w:sz w:val="24"/>
          <w:szCs w:val="24"/>
          <w:lang w:val="it-IT"/>
        </w:rPr>
        <w:t>Docente per la parte di Matematica del programma.</w:t>
      </w:r>
    </w:p>
    <w:p w14:paraId="5B557CD8" w14:textId="2B07C537" w:rsidR="00C6665C" w:rsidRPr="003C2583" w:rsidRDefault="00C6665C" w:rsidP="00C6665C">
      <w:pPr>
        <w:pStyle w:val="Paragrafoelenco"/>
        <w:ind w:left="360"/>
        <w:rPr>
          <w:rFonts w:asciiTheme="majorHAnsi" w:hAnsiTheme="majorHAnsi" w:cstheme="majorHAnsi"/>
          <w:sz w:val="24"/>
          <w:szCs w:val="24"/>
          <w:lang w:val="en-US"/>
        </w:rPr>
      </w:pPr>
      <w:proofErr w:type="spellStart"/>
      <w:r w:rsidRPr="003C2583">
        <w:rPr>
          <w:rFonts w:asciiTheme="majorHAnsi" w:hAnsiTheme="majorHAnsi" w:cstheme="majorHAnsi"/>
          <w:sz w:val="24"/>
          <w:szCs w:val="24"/>
          <w:lang w:val="en-US"/>
        </w:rPr>
        <w:t>Programm</w:t>
      </w:r>
      <w:r w:rsidR="008437AD">
        <w:rPr>
          <w:rFonts w:asciiTheme="majorHAnsi" w:hAnsiTheme="majorHAnsi" w:cstheme="majorHAnsi"/>
          <w:sz w:val="24"/>
          <w:szCs w:val="24"/>
          <w:lang w:val="en-US"/>
        </w:rPr>
        <w:t>a</w:t>
      </w:r>
      <w:proofErr w:type="spellEnd"/>
      <w:r w:rsidR="008437AD">
        <w:rPr>
          <w:rFonts w:asciiTheme="majorHAnsi" w:hAnsiTheme="majorHAnsi" w:cstheme="majorHAnsi"/>
          <w:sz w:val="24"/>
          <w:szCs w:val="24"/>
          <w:lang w:val="en-US"/>
        </w:rPr>
        <w:t xml:space="preserve"> del </w:t>
      </w:r>
      <w:proofErr w:type="spellStart"/>
      <w:r w:rsidR="008437AD">
        <w:rPr>
          <w:rFonts w:asciiTheme="majorHAnsi" w:hAnsiTheme="majorHAnsi" w:cstheme="majorHAnsi"/>
          <w:sz w:val="24"/>
          <w:szCs w:val="24"/>
          <w:lang w:val="en-US"/>
        </w:rPr>
        <w:t>corso</w:t>
      </w:r>
      <w:proofErr w:type="spellEnd"/>
      <w:r w:rsidRPr="003C2583">
        <w:rPr>
          <w:rFonts w:asciiTheme="majorHAnsi" w:hAnsiTheme="majorHAnsi" w:cstheme="majorHAnsi"/>
          <w:sz w:val="24"/>
          <w:szCs w:val="24"/>
          <w:lang w:val="en-US"/>
        </w:rPr>
        <w:t>:</w:t>
      </w:r>
    </w:p>
    <w:p w14:paraId="79A34188" w14:textId="1C7A1F05" w:rsidR="00C6665C" w:rsidRDefault="00B96AA8" w:rsidP="00C6665C">
      <w:pPr>
        <w:pStyle w:val="Paragrafoelenco"/>
        <w:ind w:left="703"/>
        <w:rPr>
          <w:rFonts w:asciiTheme="majorHAnsi" w:hAnsiTheme="majorHAnsi" w:cstheme="majorHAnsi"/>
          <w:sz w:val="24"/>
          <w:szCs w:val="24"/>
        </w:rPr>
      </w:pPr>
      <w:hyperlink r:id="rId22" w:history="1">
        <w:r w:rsidRPr="00AA6C9A">
          <w:rPr>
            <w:rStyle w:val="Collegamentoipertestuale"/>
            <w:rFonts w:asciiTheme="majorHAnsi" w:hAnsiTheme="majorHAnsi" w:cstheme="majorHAnsi"/>
            <w:sz w:val="24"/>
            <w:szCs w:val="24"/>
          </w:rPr>
          <w:t>https://corsi.unipr.it/it/ugov/degreecourse/200564</w:t>
        </w:r>
      </w:hyperlink>
    </w:p>
    <w:p w14:paraId="23566FB2" w14:textId="77777777" w:rsidR="009476E0" w:rsidRPr="00045AE3" w:rsidRDefault="009476E0" w:rsidP="00045AE3">
      <w:pPr>
        <w:jc w:val="both"/>
        <w:rPr>
          <w:rFonts w:asciiTheme="majorHAnsi" w:hAnsiTheme="majorHAnsi"/>
          <w:sz w:val="24"/>
          <w:szCs w:val="24"/>
          <w:lang w:val="en-US"/>
        </w:rPr>
      </w:pPr>
    </w:p>
    <w:p w14:paraId="6C40675F" w14:textId="1C997BC1" w:rsidR="005F09D4" w:rsidRPr="001F1388" w:rsidRDefault="005F09D4" w:rsidP="00B576D8">
      <w:pPr>
        <w:pStyle w:val="Paragrafoelenco"/>
        <w:numPr>
          <w:ilvl w:val="0"/>
          <w:numId w:val="14"/>
        </w:numPr>
        <w:jc w:val="both"/>
        <w:rPr>
          <w:rFonts w:asciiTheme="majorHAnsi" w:hAnsiTheme="majorHAnsi"/>
          <w:sz w:val="24"/>
          <w:szCs w:val="24"/>
          <w:lang w:val="it-IT"/>
        </w:rPr>
      </w:pPr>
      <w:r w:rsidRPr="001F1388">
        <w:rPr>
          <w:rFonts w:asciiTheme="majorHAnsi" w:hAnsiTheme="majorHAnsi"/>
          <w:sz w:val="24"/>
          <w:szCs w:val="24"/>
          <w:lang w:val="it-IT"/>
        </w:rPr>
        <w:t>2020/2021:</w:t>
      </w:r>
      <w:r w:rsidR="00045AE3" w:rsidRPr="001F1388">
        <w:rPr>
          <w:rFonts w:asciiTheme="majorHAnsi" w:hAnsiTheme="majorHAnsi"/>
          <w:sz w:val="24"/>
          <w:szCs w:val="24"/>
          <w:lang w:val="it-IT"/>
        </w:rPr>
        <w:t xml:space="preserve"> </w:t>
      </w:r>
      <w:proofErr w:type="spellStart"/>
      <w:r w:rsidR="001F1388" w:rsidRPr="001F1388">
        <w:rPr>
          <w:rFonts w:asciiTheme="majorHAnsi" w:hAnsiTheme="majorHAnsi"/>
          <w:b/>
          <w:sz w:val="24"/>
          <w:szCs w:val="24"/>
        </w:rPr>
        <w:t>Docente</w:t>
      </w:r>
      <w:proofErr w:type="spellEnd"/>
      <w:r w:rsidR="001F1388" w:rsidRPr="001F1388">
        <w:rPr>
          <w:rFonts w:asciiTheme="majorHAnsi" w:hAnsiTheme="majorHAnsi"/>
          <w:b/>
          <w:sz w:val="24"/>
          <w:szCs w:val="24"/>
        </w:rPr>
        <w:t xml:space="preserve"> </w:t>
      </w:r>
      <w:r w:rsidR="001F1388" w:rsidRPr="001F1388">
        <w:rPr>
          <w:rFonts w:asciiTheme="majorHAnsi" w:hAnsiTheme="majorHAnsi"/>
          <w:bCs/>
          <w:sz w:val="24"/>
          <w:szCs w:val="24"/>
        </w:rPr>
        <w:t xml:space="preserve">per il </w:t>
      </w:r>
      <w:proofErr w:type="spellStart"/>
      <w:r w:rsidR="001F1388" w:rsidRPr="001F1388">
        <w:rPr>
          <w:rFonts w:asciiTheme="majorHAnsi" w:hAnsiTheme="majorHAnsi"/>
          <w:bCs/>
          <w:sz w:val="24"/>
          <w:szCs w:val="24"/>
        </w:rPr>
        <w:t>ciclo</w:t>
      </w:r>
      <w:proofErr w:type="spellEnd"/>
      <w:r w:rsidR="001F1388" w:rsidRPr="001F1388">
        <w:rPr>
          <w:rFonts w:asciiTheme="majorHAnsi" w:hAnsiTheme="majorHAnsi"/>
          <w:bCs/>
          <w:sz w:val="24"/>
          <w:szCs w:val="24"/>
        </w:rPr>
        <w:t xml:space="preserve"> di </w:t>
      </w:r>
      <w:proofErr w:type="spellStart"/>
      <w:r w:rsidR="001F1388" w:rsidRPr="001F1388">
        <w:rPr>
          <w:rFonts w:asciiTheme="majorHAnsi" w:hAnsiTheme="majorHAnsi"/>
          <w:bCs/>
          <w:sz w:val="24"/>
          <w:szCs w:val="24"/>
        </w:rPr>
        <w:t>seminari</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Respondus</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dalla</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teoria</w:t>
      </w:r>
      <w:proofErr w:type="spellEnd"/>
      <w:r w:rsidR="001F1388" w:rsidRPr="001F1388">
        <w:rPr>
          <w:rFonts w:asciiTheme="majorHAnsi" w:hAnsiTheme="majorHAnsi"/>
          <w:bCs/>
          <w:sz w:val="24"/>
          <w:szCs w:val="24"/>
        </w:rPr>
        <w:t xml:space="preserve"> alla </w:t>
      </w:r>
      <w:proofErr w:type="spellStart"/>
      <w:r w:rsidR="001F1388" w:rsidRPr="001F1388">
        <w:rPr>
          <w:rFonts w:asciiTheme="majorHAnsi" w:hAnsiTheme="majorHAnsi"/>
          <w:bCs/>
          <w:sz w:val="24"/>
          <w:szCs w:val="24"/>
        </w:rPr>
        <w:t>pratica</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presso</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l'Università</w:t>
      </w:r>
      <w:proofErr w:type="spellEnd"/>
      <w:r w:rsidR="001F1388" w:rsidRPr="001F1388">
        <w:rPr>
          <w:rFonts w:asciiTheme="majorHAnsi" w:hAnsiTheme="majorHAnsi"/>
          <w:bCs/>
          <w:sz w:val="24"/>
          <w:szCs w:val="24"/>
        </w:rPr>
        <w:t xml:space="preserve"> di Parma. Il </w:t>
      </w:r>
      <w:proofErr w:type="spellStart"/>
      <w:r w:rsidR="001F1388" w:rsidRPr="001F1388">
        <w:rPr>
          <w:rFonts w:asciiTheme="majorHAnsi" w:hAnsiTheme="majorHAnsi"/>
          <w:bCs/>
          <w:sz w:val="24"/>
          <w:szCs w:val="24"/>
        </w:rPr>
        <w:t>corso</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illustra</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l'utilizzo</w:t>
      </w:r>
      <w:proofErr w:type="spellEnd"/>
      <w:r w:rsidR="001F1388" w:rsidRPr="001F1388">
        <w:rPr>
          <w:rFonts w:asciiTheme="majorHAnsi" w:hAnsiTheme="majorHAnsi"/>
          <w:bCs/>
          <w:sz w:val="24"/>
          <w:szCs w:val="24"/>
        </w:rPr>
        <w:t xml:space="preserve"> del </w:t>
      </w:r>
      <w:proofErr w:type="spellStart"/>
      <w:r w:rsidR="001F1388" w:rsidRPr="001F1388">
        <w:rPr>
          <w:rFonts w:asciiTheme="majorHAnsi" w:hAnsiTheme="majorHAnsi"/>
          <w:bCs/>
          <w:sz w:val="24"/>
          <w:szCs w:val="24"/>
        </w:rPr>
        <w:t>software</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Respondus</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LockDown</w:t>
      </w:r>
      <w:proofErr w:type="spellEnd"/>
      <w:r w:rsidR="001F1388" w:rsidRPr="001F1388">
        <w:rPr>
          <w:rFonts w:asciiTheme="majorHAnsi" w:hAnsiTheme="majorHAnsi"/>
          <w:bCs/>
          <w:sz w:val="24"/>
          <w:szCs w:val="24"/>
        </w:rPr>
        <w:t xml:space="preserve"> Browser per la </w:t>
      </w:r>
      <w:proofErr w:type="spellStart"/>
      <w:r w:rsidR="001F1388" w:rsidRPr="001F1388">
        <w:rPr>
          <w:rFonts w:asciiTheme="majorHAnsi" w:hAnsiTheme="majorHAnsi"/>
          <w:bCs/>
          <w:sz w:val="24"/>
          <w:szCs w:val="24"/>
        </w:rPr>
        <w:t>gestione</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sicura</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degli</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esami</w:t>
      </w:r>
      <w:proofErr w:type="spellEnd"/>
      <w:r w:rsidR="001F1388" w:rsidRPr="001F1388">
        <w:rPr>
          <w:rFonts w:asciiTheme="majorHAnsi" w:hAnsiTheme="majorHAnsi"/>
          <w:bCs/>
          <w:sz w:val="24"/>
          <w:szCs w:val="24"/>
        </w:rPr>
        <w:t xml:space="preserve"> online e la </w:t>
      </w:r>
      <w:proofErr w:type="spellStart"/>
      <w:r w:rsidR="001F1388" w:rsidRPr="001F1388">
        <w:rPr>
          <w:rFonts w:asciiTheme="majorHAnsi" w:hAnsiTheme="majorHAnsi"/>
          <w:bCs/>
          <w:sz w:val="24"/>
          <w:szCs w:val="24"/>
        </w:rPr>
        <w:t>sorveglianza</w:t>
      </w:r>
      <w:proofErr w:type="spellEnd"/>
      <w:r w:rsidR="001F1388" w:rsidRPr="001F1388">
        <w:rPr>
          <w:rFonts w:asciiTheme="majorHAnsi" w:hAnsiTheme="majorHAnsi"/>
          <w:bCs/>
          <w:sz w:val="24"/>
          <w:szCs w:val="24"/>
        </w:rPr>
        <w:t xml:space="preserve"> </w:t>
      </w:r>
      <w:proofErr w:type="spellStart"/>
      <w:r w:rsidR="001F1388" w:rsidRPr="001F1388">
        <w:rPr>
          <w:rFonts w:asciiTheme="majorHAnsi" w:hAnsiTheme="majorHAnsi"/>
          <w:bCs/>
          <w:sz w:val="24"/>
          <w:szCs w:val="24"/>
        </w:rPr>
        <w:t>remota</w:t>
      </w:r>
      <w:proofErr w:type="spellEnd"/>
      <w:r w:rsidR="001F1388" w:rsidRPr="001F1388">
        <w:rPr>
          <w:rFonts w:asciiTheme="majorHAnsi" w:hAnsiTheme="majorHAnsi"/>
          <w:bCs/>
          <w:sz w:val="24"/>
          <w:szCs w:val="24"/>
        </w:rPr>
        <w:t>.</w:t>
      </w:r>
    </w:p>
    <w:p w14:paraId="5BB26ED3" w14:textId="77777777" w:rsidR="001F1388" w:rsidRPr="001F1388" w:rsidRDefault="001F1388" w:rsidP="001F1388">
      <w:pPr>
        <w:pStyle w:val="Paragrafoelenco"/>
        <w:ind w:left="360"/>
        <w:jc w:val="both"/>
        <w:rPr>
          <w:rFonts w:asciiTheme="majorHAnsi" w:hAnsiTheme="majorHAnsi"/>
          <w:sz w:val="24"/>
          <w:szCs w:val="24"/>
          <w:lang w:val="it-IT"/>
        </w:rPr>
      </w:pPr>
    </w:p>
    <w:p w14:paraId="0E05975A" w14:textId="7EAA702E" w:rsidR="00552DBB" w:rsidRPr="008D52B0" w:rsidRDefault="00D549B9" w:rsidP="00552DBB">
      <w:pPr>
        <w:pStyle w:val="Paragrafoelenco"/>
        <w:numPr>
          <w:ilvl w:val="0"/>
          <w:numId w:val="14"/>
        </w:numPr>
        <w:rPr>
          <w:rFonts w:asciiTheme="majorHAnsi" w:hAnsiTheme="majorHAnsi" w:cstheme="majorHAnsi"/>
          <w:sz w:val="24"/>
          <w:szCs w:val="24"/>
          <w:lang w:val="it-IT"/>
        </w:rPr>
      </w:pPr>
      <w:r w:rsidRPr="00552DBB">
        <w:rPr>
          <w:rFonts w:asciiTheme="majorHAnsi" w:hAnsiTheme="majorHAnsi"/>
          <w:sz w:val="24"/>
          <w:szCs w:val="24"/>
          <w:lang w:val="it-IT"/>
        </w:rPr>
        <w:t>202</w:t>
      </w:r>
      <w:r w:rsidR="00D16D86" w:rsidRPr="00552DBB">
        <w:rPr>
          <w:rFonts w:asciiTheme="majorHAnsi" w:hAnsiTheme="majorHAnsi"/>
          <w:sz w:val="24"/>
          <w:szCs w:val="24"/>
          <w:lang w:val="it-IT"/>
        </w:rPr>
        <w:t>0</w:t>
      </w:r>
      <w:r w:rsidRPr="00552DBB">
        <w:rPr>
          <w:rFonts w:asciiTheme="majorHAnsi" w:hAnsiTheme="majorHAnsi"/>
          <w:sz w:val="24"/>
          <w:szCs w:val="24"/>
          <w:lang w:val="it-IT"/>
        </w:rPr>
        <w:t>/202</w:t>
      </w:r>
      <w:r w:rsidR="00D16D86" w:rsidRPr="00552DBB">
        <w:rPr>
          <w:rFonts w:asciiTheme="majorHAnsi" w:hAnsiTheme="majorHAnsi"/>
          <w:sz w:val="24"/>
          <w:szCs w:val="24"/>
          <w:lang w:val="it-IT"/>
        </w:rPr>
        <w:t>1</w:t>
      </w:r>
      <w:r w:rsidRPr="00552DBB">
        <w:rPr>
          <w:rFonts w:asciiTheme="majorHAnsi" w:hAnsiTheme="majorHAnsi"/>
          <w:sz w:val="24"/>
          <w:szCs w:val="24"/>
          <w:lang w:val="it-IT"/>
        </w:rPr>
        <w:t xml:space="preserve">: </w:t>
      </w:r>
      <w:bookmarkStart w:id="0" w:name="_Hlk193450399"/>
      <w:r w:rsidR="009C790D">
        <w:rPr>
          <w:rFonts w:asciiTheme="majorHAnsi" w:hAnsiTheme="majorHAnsi"/>
          <w:b/>
          <w:color w:val="000000"/>
          <w:spacing w:val="2"/>
          <w:sz w:val="24"/>
          <w:szCs w:val="24"/>
          <w:lang w:val="it-IT"/>
        </w:rPr>
        <w:t>Collaboratore del corso</w:t>
      </w:r>
      <w:r w:rsidR="00552DBB" w:rsidRPr="00AA3B25">
        <w:rPr>
          <w:rFonts w:asciiTheme="majorHAnsi" w:hAnsiTheme="majorHAnsi"/>
          <w:sz w:val="24"/>
          <w:szCs w:val="24"/>
          <w:lang w:val="it-IT"/>
        </w:rPr>
        <w:t xml:space="preserve">, assieme al Prof. D. Cassi, per il corso </w:t>
      </w:r>
      <w:r w:rsidR="00552DBB" w:rsidRPr="00AA3B25">
        <w:rPr>
          <w:rFonts w:asciiTheme="majorHAnsi" w:hAnsiTheme="majorHAnsi"/>
          <w:sz w:val="24"/>
          <w:szCs w:val="24"/>
        </w:rPr>
        <w:t>di</w:t>
      </w:r>
      <w:r w:rsidR="00552DBB" w:rsidRPr="00823341">
        <w:rPr>
          <w:rFonts w:asciiTheme="majorHAnsi" w:hAnsiTheme="majorHAnsi"/>
          <w:b/>
          <w:bCs/>
          <w:sz w:val="24"/>
          <w:szCs w:val="24"/>
        </w:rPr>
        <w:t xml:space="preserve"> </w:t>
      </w:r>
      <w:proofErr w:type="spellStart"/>
      <w:r w:rsidR="00552DBB" w:rsidRPr="00823341">
        <w:rPr>
          <w:rFonts w:asciiTheme="majorHAnsi" w:hAnsiTheme="majorHAnsi"/>
          <w:b/>
          <w:bCs/>
          <w:sz w:val="24"/>
          <w:szCs w:val="24"/>
        </w:rPr>
        <w:t>Fisica</w:t>
      </w:r>
      <w:proofErr w:type="spellEnd"/>
      <w:r w:rsidR="00552DBB">
        <w:rPr>
          <w:rFonts w:asciiTheme="majorHAnsi" w:hAnsiTheme="majorHAnsi"/>
          <w:b/>
          <w:bCs/>
          <w:sz w:val="24"/>
          <w:szCs w:val="24"/>
        </w:rPr>
        <w:t xml:space="preserve"> </w:t>
      </w:r>
      <w:proofErr w:type="spellStart"/>
      <w:r w:rsidR="00552DBB" w:rsidRPr="00823341">
        <w:rPr>
          <w:rFonts w:asciiTheme="majorHAnsi" w:hAnsiTheme="majorHAnsi"/>
          <w:b/>
          <w:bCs/>
          <w:sz w:val="24"/>
          <w:szCs w:val="24"/>
        </w:rPr>
        <w:t>Gastronomi</w:t>
      </w:r>
      <w:r w:rsidR="00552DBB">
        <w:rPr>
          <w:rFonts w:asciiTheme="majorHAnsi" w:hAnsiTheme="majorHAnsi"/>
          <w:b/>
          <w:bCs/>
          <w:sz w:val="24"/>
          <w:szCs w:val="24"/>
        </w:rPr>
        <w:t>c</w:t>
      </w:r>
      <w:r w:rsidR="00552DBB" w:rsidRPr="00823341">
        <w:rPr>
          <w:rFonts w:asciiTheme="majorHAnsi" w:hAnsiTheme="majorHAnsi"/>
          <w:b/>
          <w:bCs/>
          <w:sz w:val="24"/>
          <w:szCs w:val="24"/>
        </w:rPr>
        <w:t>a</w:t>
      </w:r>
      <w:proofErr w:type="spellEnd"/>
      <w:r w:rsidR="00552DBB" w:rsidRPr="00823341">
        <w:rPr>
          <w:rFonts w:asciiTheme="majorHAnsi" w:hAnsiTheme="majorHAnsi"/>
          <w:b/>
          <w:bCs/>
          <w:sz w:val="24"/>
          <w:szCs w:val="24"/>
        </w:rPr>
        <w:t xml:space="preserve"> </w:t>
      </w:r>
      <w:r w:rsidR="00552DBB" w:rsidRPr="00823341">
        <w:rPr>
          <w:rFonts w:asciiTheme="majorHAnsi" w:hAnsiTheme="majorHAnsi"/>
          <w:sz w:val="24"/>
          <w:szCs w:val="24"/>
        </w:rPr>
        <w:t xml:space="preserve">per </w:t>
      </w:r>
      <w:proofErr w:type="spellStart"/>
      <w:r w:rsidR="00552DBB" w:rsidRPr="00823341">
        <w:rPr>
          <w:rFonts w:asciiTheme="majorHAnsi" w:hAnsiTheme="majorHAnsi"/>
          <w:sz w:val="24"/>
          <w:szCs w:val="24"/>
        </w:rPr>
        <w:t>Scienziati</w:t>
      </w:r>
      <w:proofErr w:type="spellEnd"/>
      <w:r w:rsidR="00552DBB" w:rsidRPr="00823341">
        <w:rPr>
          <w:rFonts w:asciiTheme="majorHAnsi" w:hAnsiTheme="majorHAnsi"/>
          <w:sz w:val="24"/>
          <w:szCs w:val="24"/>
        </w:rPr>
        <w:t xml:space="preserve"> </w:t>
      </w:r>
      <w:proofErr w:type="spellStart"/>
      <w:r w:rsidR="00552DBB" w:rsidRPr="00823341">
        <w:rPr>
          <w:rFonts w:asciiTheme="majorHAnsi" w:hAnsiTheme="majorHAnsi"/>
          <w:sz w:val="24"/>
          <w:szCs w:val="24"/>
        </w:rPr>
        <w:t>Gastronomici</w:t>
      </w:r>
      <w:proofErr w:type="spellEnd"/>
      <w:r w:rsidR="00552DBB" w:rsidRPr="00823341">
        <w:rPr>
          <w:rFonts w:asciiTheme="majorHAnsi" w:hAnsiTheme="majorHAnsi"/>
          <w:sz w:val="24"/>
          <w:szCs w:val="24"/>
        </w:rPr>
        <w:t xml:space="preserve"> </w:t>
      </w:r>
      <w:proofErr w:type="spellStart"/>
      <w:r w:rsidR="00552DBB" w:rsidRPr="00823341">
        <w:rPr>
          <w:rFonts w:asciiTheme="majorHAnsi" w:hAnsiTheme="majorHAnsi"/>
          <w:sz w:val="24"/>
          <w:szCs w:val="24"/>
        </w:rPr>
        <w:t>presso</w:t>
      </w:r>
      <w:proofErr w:type="spellEnd"/>
      <w:r w:rsidR="00552DBB" w:rsidRPr="00823341">
        <w:rPr>
          <w:rFonts w:asciiTheme="majorHAnsi" w:hAnsiTheme="majorHAnsi"/>
          <w:sz w:val="24"/>
          <w:szCs w:val="24"/>
        </w:rPr>
        <w:t xml:space="preserve"> </w:t>
      </w:r>
      <w:proofErr w:type="spellStart"/>
      <w:r w:rsidR="00552DBB" w:rsidRPr="00823341">
        <w:rPr>
          <w:rFonts w:asciiTheme="majorHAnsi" w:hAnsiTheme="majorHAnsi"/>
          <w:sz w:val="24"/>
          <w:szCs w:val="24"/>
        </w:rPr>
        <w:t>l'Università</w:t>
      </w:r>
      <w:proofErr w:type="spellEnd"/>
      <w:r w:rsidR="00552DBB" w:rsidRPr="00823341">
        <w:rPr>
          <w:rFonts w:asciiTheme="majorHAnsi" w:hAnsiTheme="majorHAnsi"/>
          <w:sz w:val="24"/>
          <w:szCs w:val="24"/>
        </w:rPr>
        <w:t xml:space="preserve"> di Parma</w:t>
      </w:r>
      <w:r w:rsidR="00552DBB" w:rsidRPr="00AA3B25">
        <w:rPr>
          <w:rFonts w:asciiTheme="majorHAnsi" w:hAnsiTheme="majorHAnsi" w:cstheme="majorHAnsi"/>
          <w:sz w:val="24"/>
          <w:szCs w:val="24"/>
          <w:lang w:val="it-IT"/>
        </w:rPr>
        <w:t xml:space="preserve">. </w:t>
      </w:r>
      <w:r w:rsidR="00552DBB" w:rsidRPr="008D52B0">
        <w:rPr>
          <w:rFonts w:asciiTheme="majorHAnsi" w:hAnsiTheme="majorHAnsi" w:cstheme="majorHAnsi"/>
          <w:sz w:val="24"/>
          <w:szCs w:val="24"/>
          <w:lang w:val="it-IT"/>
        </w:rPr>
        <w:t>Docente per la parte di Matematica del programma.</w:t>
      </w:r>
    </w:p>
    <w:p w14:paraId="55C5515A" w14:textId="67C9B66A" w:rsidR="00D549B9" w:rsidRPr="00552DBB" w:rsidRDefault="00552DBB" w:rsidP="00552DBB">
      <w:pPr>
        <w:pStyle w:val="Paragrafoelenco"/>
        <w:ind w:left="360"/>
        <w:rPr>
          <w:rFonts w:asciiTheme="majorHAnsi" w:hAnsiTheme="majorHAnsi" w:cstheme="majorHAnsi"/>
          <w:sz w:val="24"/>
          <w:szCs w:val="24"/>
          <w:lang w:val="en-US"/>
        </w:rPr>
      </w:pPr>
      <w:proofErr w:type="spellStart"/>
      <w:r w:rsidRPr="003C2583">
        <w:rPr>
          <w:rFonts w:asciiTheme="majorHAnsi" w:hAnsiTheme="majorHAnsi" w:cstheme="majorHAnsi"/>
          <w:sz w:val="24"/>
          <w:szCs w:val="24"/>
          <w:lang w:val="en-US"/>
        </w:rPr>
        <w:t>Programm</w:t>
      </w:r>
      <w:r>
        <w:rPr>
          <w:rFonts w:asciiTheme="majorHAnsi" w:hAnsiTheme="majorHAnsi" w:cstheme="majorHAnsi"/>
          <w:sz w:val="24"/>
          <w:szCs w:val="24"/>
          <w:lang w:val="en-US"/>
        </w:rPr>
        <w:t>a</w:t>
      </w:r>
      <w:proofErr w:type="spellEnd"/>
      <w:r>
        <w:rPr>
          <w:rFonts w:asciiTheme="majorHAnsi" w:hAnsiTheme="majorHAnsi" w:cstheme="majorHAnsi"/>
          <w:sz w:val="24"/>
          <w:szCs w:val="24"/>
          <w:lang w:val="en-US"/>
        </w:rPr>
        <w:t xml:space="preserve"> del </w:t>
      </w:r>
      <w:proofErr w:type="spellStart"/>
      <w:r>
        <w:rPr>
          <w:rFonts w:asciiTheme="majorHAnsi" w:hAnsiTheme="majorHAnsi" w:cstheme="majorHAnsi"/>
          <w:sz w:val="24"/>
          <w:szCs w:val="24"/>
          <w:lang w:val="en-US"/>
        </w:rPr>
        <w:t>corso</w:t>
      </w:r>
      <w:proofErr w:type="spellEnd"/>
      <w:r w:rsidRPr="003C2583">
        <w:rPr>
          <w:rFonts w:asciiTheme="majorHAnsi" w:hAnsiTheme="majorHAnsi" w:cstheme="majorHAnsi"/>
          <w:sz w:val="24"/>
          <w:szCs w:val="24"/>
          <w:lang w:val="en-US"/>
        </w:rPr>
        <w:t>:</w:t>
      </w:r>
    </w:p>
    <w:bookmarkEnd w:id="0"/>
    <w:p w14:paraId="0DCEDB97" w14:textId="5302DE07" w:rsidR="00D549B9" w:rsidRDefault="003740C7" w:rsidP="00D549B9">
      <w:pPr>
        <w:pStyle w:val="Paragrafoelenco"/>
        <w:ind w:left="703"/>
        <w:rPr>
          <w:rFonts w:asciiTheme="majorHAnsi" w:hAnsiTheme="majorHAnsi" w:cstheme="majorHAnsi"/>
          <w:sz w:val="24"/>
          <w:szCs w:val="24"/>
        </w:rPr>
      </w:pPr>
      <w:r>
        <w:fldChar w:fldCharType="begin"/>
      </w:r>
      <w:r>
        <w:instrText>HYPERLINK "https://corsi.unipr.it/it/ugov/degreecourse/191477"</w:instrText>
      </w:r>
      <w:r>
        <w:fldChar w:fldCharType="separate"/>
      </w:r>
      <w:r w:rsidR="006E6E67" w:rsidRPr="00AA6C9A">
        <w:rPr>
          <w:rStyle w:val="Collegamentoipertestuale"/>
          <w:rFonts w:asciiTheme="majorHAnsi" w:hAnsiTheme="majorHAnsi" w:cstheme="majorHAnsi"/>
          <w:sz w:val="24"/>
          <w:szCs w:val="24"/>
        </w:rPr>
        <w:t>https://corsi.unipr.it/it/ugov/degreecourse/191477</w:t>
      </w:r>
      <w:r>
        <w:rPr>
          <w:rStyle w:val="Collegamentoipertestuale"/>
          <w:rFonts w:asciiTheme="majorHAnsi" w:hAnsiTheme="majorHAnsi" w:cstheme="majorHAnsi"/>
          <w:sz w:val="24"/>
          <w:szCs w:val="24"/>
        </w:rPr>
        <w:fldChar w:fldCharType="end"/>
      </w:r>
    </w:p>
    <w:p w14:paraId="116C5D83" w14:textId="77777777" w:rsidR="00D549B9" w:rsidRPr="00684035" w:rsidRDefault="00D549B9" w:rsidP="00684035">
      <w:pPr>
        <w:jc w:val="both"/>
        <w:rPr>
          <w:rFonts w:asciiTheme="majorHAnsi" w:hAnsiTheme="majorHAnsi"/>
          <w:sz w:val="24"/>
          <w:szCs w:val="24"/>
          <w:lang w:val="en-US"/>
        </w:rPr>
      </w:pPr>
    </w:p>
    <w:p w14:paraId="05B0D9F3" w14:textId="3D2CCF9D" w:rsidR="00EA65BD" w:rsidRPr="008D52B0" w:rsidRDefault="00BB2D99" w:rsidP="00EA65BD">
      <w:pPr>
        <w:pStyle w:val="Paragrafoelenco"/>
        <w:numPr>
          <w:ilvl w:val="0"/>
          <w:numId w:val="14"/>
        </w:numPr>
        <w:rPr>
          <w:rFonts w:asciiTheme="majorHAnsi" w:hAnsiTheme="majorHAnsi" w:cstheme="majorHAnsi"/>
          <w:sz w:val="24"/>
          <w:szCs w:val="24"/>
          <w:lang w:val="it-IT"/>
        </w:rPr>
      </w:pPr>
      <w:r w:rsidRPr="00EA65BD">
        <w:rPr>
          <w:rFonts w:asciiTheme="majorHAnsi" w:hAnsiTheme="majorHAnsi"/>
          <w:sz w:val="24"/>
          <w:szCs w:val="24"/>
          <w:lang w:val="it-IT"/>
        </w:rPr>
        <w:t>20</w:t>
      </w:r>
      <w:r w:rsidR="005F2270" w:rsidRPr="00EA65BD">
        <w:rPr>
          <w:rFonts w:asciiTheme="majorHAnsi" w:hAnsiTheme="majorHAnsi"/>
          <w:sz w:val="24"/>
          <w:szCs w:val="24"/>
          <w:lang w:val="it-IT"/>
        </w:rPr>
        <w:t>19</w:t>
      </w:r>
      <w:r w:rsidRPr="00EA65BD">
        <w:rPr>
          <w:rFonts w:asciiTheme="majorHAnsi" w:hAnsiTheme="majorHAnsi"/>
          <w:sz w:val="24"/>
          <w:szCs w:val="24"/>
          <w:lang w:val="it-IT"/>
        </w:rPr>
        <w:t>/202</w:t>
      </w:r>
      <w:r w:rsidR="005F2270" w:rsidRPr="00EA65BD">
        <w:rPr>
          <w:rFonts w:asciiTheme="majorHAnsi" w:hAnsiTheme="majorHAnsi"/>
          <w:sz w:val="24"/>
          <w:szCs w:val="24"/>
          <w:lang w:val="it-IT"/>
        </w:rPr>
        <w:t>0</w:t>
      </w:r>
      <w:r w:rsidRPr="00EA65BD">
        <w:rPr>
          <w:rFonts w:asciiTheme="majorHAnsi" w:hAnsiTheme="majorHAnsi"/>
          <w:sz w:val="24"/>
          <w:szCs w:val="24"/>
          <w:lang w:val="it-IT"/>
        </w:rPr>
        <w:t xml:space="preserve">: </w:t>
      </w:r>
      <w:r w:rsidR="008D52B0" w:rsidRPr="008D52B0">
        <w:rPr>
          <w:rFonts w:asciiTheme="majorHAnsi" w:hAnsiTheme="majorHAnsi"/>
          <w:b/>
          <w:color w:val="000000"/>
          <w:spacing w:val="2"/>
          <w:sz w:val="24"/>
          <w:szCs w:val="24"/>
          <w:lang w:val="it-IT"/>
        </w:rPr>
        <w:t>Collaboratore del corso</w:t>
      </w:r>
      <w:r w:rsidR="00EA65BD" w:rsidRPr="00AA3B25">
        <w:rPr>
          <w:rFonts w:asciiTheme="majorHAnsi" w:hAnsiTheme="majorHAnsi"/>
          <w:sz w:val="24"/>
          <w:szCs w:val="24"/>
          <w:lang w:val="it-IT"/>
        </w:rPr>
        <w:t xml:space="preserve">, assieme al Prof. D. Cassi, per il corso </w:t>
      </w:r>
      <w:r w:rsidR="00EA65BD" w:rsidRPr="00AA3B25">
        <w:rPr>
          <w:rFonts w:asciiTheme="majorHAnsi" w:hAnsiTheme="majorHAnsi"/>
          <w:sz w:val="24"/>
          <w:szCs w:val="24"/>
        </w:rPr>
        <w:t>di</w:t>
      </w:r>
      <w:r w:rsidR="00EA65BD" w:rsidRPr="00823341">
        <w:rPr>
          <w:rFonts w:asciiTheme="majorHAnsi" w:hAnsiTheme="majorHAnsi"/>
          <w:b/>
          <w:bCs/>
          <w:sz w:val="24"/>
          <w:szCs w:val="24"/>
        </w:rPr>
        <w:t xml:space="preserve"> </w:t>
      </w:r>
      <w:proofErr w:type="spellStart"/>
      <w:r w:rsidR="00EA65BD" w:rsidRPr="00823341">
        <w:rPr>
          <w:rFonts w:asciiTheme="majorHAnsi" w:hAnsiTheme="majorHAnsi"/>
          <w:b/>
          <w:bCs/>
          <w:sz w:val="24"/>
          <w:szCs w:val="24"/>
        </w:rPr>
        <w:t>Fisica</w:t>
      </w:r>
      <w:proofErr w:type="spellEnd"/>
      <w:r w:rsidR="00EA65BD">
        <w:rPr>
          <w:rFonts w:asciiTheme="majorHAnsi" w:hAnsiTheme="majorHAnsi"/>
          <w:b/>
          <w:bCs/>
          <w:sz w:val="24"/>
          <w:szCs w:val="24"/>
        </w:rPr>
        <w:t xml:space="preserve"> </w:t>
      </w:r>
      <w:proofErr w:type="spellStart"/>
      <w:r w:rsidR="00EA65BD" w:rsidRPr="00823341">
        <w:rPr>
          <w:rFonts w:asciiTheme="majorHAnsi" w:hAnsiTheme="majorHAnsi"/>
          <w:b/>
          <w:bCs/>
          <w:sz w:val="24"/>
          <w:szCs w:val="24"/>
        </w:rPr>
        <w:t>Gastronomi</w:t>
      </w:r>
      <w:r w:rsidR="00EA65BD">
        <w:rPr>
          <w:rFonts w:asciiTheme="majorHAnsi" w:hAnsiTheme="majorHAnsi"/>
          <w:b/>
          <w:bCs/>
          <w:sz w:val="24"/>
          <w:szCs w:val="24"/>
        </w:rPr>
        <w:t>c</w:t>
      </w:r>
      <w:r w:rsidR="00EA65BD" w:rsidRPr="00823341">
        <w:rPr>
          <w:rFonts w:asciiTheme="majorHAnsi" w:hAnsiTheme="majorHAnsi"/>
          <w:b/>
          <w:bCs/>
          <w:sz w:val="24"/>
          <w:szCs w:val="24"/>
        </w:rPr>
        <w:t>a</w:t>
      </w:r>
      <w:proofErr w:type="spellEnd"/>
      <w:r w:rsidR="00EA65BD" w:rsidRPr="00823341">
        <w:rPr>
          <w:rFonts w:asciiTheme="majorHAnsi" w:hAnsiTheme="majorHAnsi"/>
          <w:b/>
          <w:bCs/>
          <w:sz w:val="24"/>
          <w:szCs w:val="24"/>
        </w:rPr>
        <w:t xml:space="preserve"> </w:t>
      </w:r>
      <w:r w:rsidR="00EA65BD" w:rsidRPr="00823341">
        <w:rPr>
          <w:rFonts w:asciiTheme="majorHAnsi" w:hAnsiTheme="majorHAnsi"/>
          <w:sz w:val="24"/>
          <w:szCs w:val="24"/>
        </w:rPr>
        <w:t xml:space="preserve">per </w:t>
      </w:r>
      <w:proofErr w:type="spellStart"/>
      <w:r w:rsidR="00EA65BD" w:rsidRPr="00823341">
        <w:rPr>
          <w:rFonts w:asciiTheme="majorHAnsi" w:hAnsiTheme="majorHAnsi"/>
          <w:sz w:val="24"/>
          <w:szCs w:val="24"/>
        </w:rPr>
        <w:t>Scienziati</w:t>
      </w:r>
      <w:proofErr w:type="spellEnd"/>
      <w:r w:rsidR="00EA65BD" w:rsidRPr="00823341">
        <w:rPr>
          <w:rFonts w:asciiTheme="majorHAnsi" w:hAnsiTheme="majorHAnsi"/>
          <w:sz w:val="24"/>
          <w:szCs w:val="24"/>
        </w:rPr>
        <w:t xml:space="preserve"> </w:t>
      </w:r>
      <w:proofErr w:type="spellStart"/>
      <w:r w:rsidR="00EA65BD" w:rsidRPr="00823341">
        <w:rPr>
          <w:rFonts w:asciiTheme="majorHAnsi" w:hAnsiTheme="majorHAnsi"/>
          <w:sz w:val="24"/>
          <w:szCs w:val="24"/>
        </w:rPr>
        <w:t>Gastronomici</w:t>
      </w:r>
      <w:proofErr w:type="spellEnd"/>
      <w:r w:rsidR="00EA65BD" w:rsidRPr="00823341">
        <w:rPr>
          <w:rFonts w:asciiTheme="majorHAnsi" w:hAnsiTheme="majorHAnsi"/>
          <w:sz w:val="24"/>
          <w:szCs w:val="24"/>
        </w:rPr>
        <w:t xml:space="preserve"> </w:t>
      </w:r>
      <w:proofErr w:type="spellStart"/>
      <w:r w:rsidR="00EA65BD" w:rsidRPr="00823341">
        <w:rPr>
          <w:rFonts w:asciiTheme="majorHAnsi" w:hAnsiTheme="majorHAnsi"/>
          <w:sz w:val="24"/>
          <w:szCs w:val="24"/>
        </w:rPr>
        <w:t>presso</w:t>
      </w:r>
      <w:proofErr w:type="spellEnd"/>
      <w:r w:rsidR="00EA65BD" w:rsidRPr="00823341">
        <w:rPr>
          <w:rFonts w:asciiTheme="majorHAnsi" w:hAnsiTheme="majorHAnsi"/>
          <w:sz w:val="24"/>
          <w:szCs w:val="24"/>
        </w:rPr>
        <w:t xml:space="preserve"> </w:t>
      </w:r>
      <w:proofErr w:type="spellStart"/>
      <w:r w:rsidR="00EA65BD" w:rsidRPr="00823341">
        <w:rPr>
          <w:rFonts w:asciiTheme="majorHAnsi" w:hAnsiTheme="majorHAnsi"/>
          <w:sz w:val="24"/>
          <w:szCs w:val="24"/>
        </w:rPr>
        <w:t>l'Università</w:t>
      </w:r>
      <w:proofErr w:type="spellEnd"/>
      <w:r w:rsidR="00EA65BD" w:rsidRPr="00823341">
        <w:rPr>
          <w:rFonts w:asciiTheme="majorHAnsi" w:hAnsiTheme="majorHAnsi"/>
          <w:sz w:val="24"/>
          <w:szCs w:val="24"/>
        </w:rPr>
        <w:t xml:space="preserve"> di Parma</w:t>
      </w:r>
      <w:r w:rsidR="00EA65BD" w:rsidRPr="00AA3B25">
        <w:rPr>
          <w:rFonts w:asciiTheme="majorHAnsi" w:hAnsiTheme="majorHAnsi" w:cstheme="majorHAnsi"/>
          <w:sz w:val="24"/>
          <w:szCs w:val="24"/>
          <w:lang w:val="it-IT"/>
        </w:rPr>
        <w:t xml:space="preserve">. </w:t>
      </w:r>
      <w:r w:rsidR="00EA65BD" w:rsidRPr="008D52B0">
        <w:rPr>
          <w:rFonts w:asciiTheme="majorHAnsi" w:hAnsiTheme="majorHAnsi" w:cstheme="majorHAnsi"/>
          <w:sz w:val="24"/>
          <w:szCs w:val="24"/>
          <w:lang w:val="it-IT"/>
        </w:rPr>
        <w:t>Docente per la parte di Matematica del programma.</w:t>
      </w:r>
    </w:p>
    <w:p w14:paraId="6CA5EC02" w14:textId="77777777" w:rsidR="00EA65BD" w:rsidRPr="00552DBB" w:rsidRDefault="00EA65BD" w:rsidP="00EA65BD">
      <w:pPr>
        <w:pStyle w:val="Paragrafoelenco"/>
        <w:ind w:left="360"/>
        <w:rPr>
          <w:rFonts w:asciiTheme="majorHAnsi" w:hAnsiTheme="majorHAnsi" w:cstheme="majorHAnsi"/>
          <w:sz w:val="24"/>
          <w:szCs w:val="24"/>
          <w:lang w:val="en-US"/>
        </w:rPr>
      </w:pPr>
      <w:proofErr w:type="spellStart"/>
      <w:r w:rsidRPr="003C2583">
        <w:rPr>
          <w:rFonts w:asciiTheme="majorHAnsi" w:hAnsiTheme="majorHAnsi" w:cstheme="majorHAnsi"/>
          <w:sz w:val="24"/>
          <w:szCs w:val="24"/>
          <w:lang w:val="en-US"/>
        </w:rPr>
        <w:t>Programm</w:t>
      </w:r>
      <w:r>
        <w:rPr>
          <w:rFonts w:asciiTheme="majorHAnsi" w:hAnsiTheme="majorHAnsi" w:cstheme="majorHAnsi"/>
          <w:sz w:val="24"/>
          <w:szCs w:val="24"/>
          <w:lang w:val="en-US"/>
        </w:rPr>
        <w:t>a</w:t>
      </w:r>
      <w:proofErr w:type="spellEnd"/>
      <w:r>
        <w:rPr>
          <w:rFonts w:asciiTheme="majorHAnsi" w:hAnsiTheme="majorHAnsi" w:cstheme="majorHAnsi"/>
          <w:sz w:val="24"/>
          <w:szCs w:val="24"/>
          <w:lang w:val="en-US"/>
        </w:rPr>
        <w:t xml:space="preserve"> del </w:t>
      </w:r>
      <w:proofErr w:type="spellStart"/>
      <w:r>
        <w:rPr>
          <w:rFonts w:asciiTheme="majorHAnsi" w:hAnsiTheme="majorHAnsi" w:cstheme="majorHAnsi"/>
          <w:sz w:val="24"/>
          <w:szCs w:val="24"/>
          <w:lang w:val="en-US"/>
        </w:rPr>
        <w:t>corso</w:t>
      </w:r>
      <w:proofErr w:type="spellEnd"/>
      <w:r w:rsidRPr="003C2583">
        <w:rPr>
          <w:rFonts w:asciiTheme="majorHAnsi" w:hAnsiTheme="majorHAnsi" w:cstheme="majorHAnsi"/>
          <w:sz w:val="24"/>
          <w:szCs w:val="24"/>
          <w:lang w:val="en-US"/>
        </w:rPr>
        <w:t>:</w:t>
      </w:r>
    </w:p>
    <w:p w14:paraId="67AAB7D4" w14:textId="345BF36D" w:rsidR="00BB2D99" w:rsidRDefault="005F2270" w:rsidP="00244EA9">
      <w:pPr>
        <w:pStyle w:val="Paragrafoelenco"/>
        <w:ind w:left="360"/>
        <w:rPr>
          <w:rFonts w:asciiTheme="majorHAnsi" w:hAnsiTheme="majorHAnsi" w:cstheme="majorHAnsi"/>
          <w:sz w:val="24"/>
          <w:szCs w:val="24"/>
        </w:rPr>
      </w:pPr>
      <w:hyperlink r:id="rId23" w:history="1">
        <w:r w:rsidRPr="00BC5A67">
          <w:rPr>
            <w:rStyle w:val="Collegamentoipertestuale"/>
            <w:rFonts w:asciiTheme="majorHAnsi" w:hAnsiTheme="majorHAnsi" w:cstheme="majorHAnsi"/>
            <w:sz w:val="24"/>
            <w:szCs w:val="24"/>
          </w:rPr>
          <w:t>https://corsi.unipr.it/it/ugov/degreecourse/178905</w:t>
        </w:r>
      </w:hyperlink>
    </w:p>
    <w:p w14:paraId="1B70C851" w14:textId="77777777" w:rsidR="00BB2D99" w:rsidRPr="00BB2D99" w:rsidRDefault="00BB2D99" w:rsidP="00BB2D99">
      <w:pPr>
        <w:pStyle w:val="Paragrafoelenco"/>
        <w:ind w:left="360"/>
        <w:rPr>
          <w:rFonts w:asciiTheme="majorHAnsi" w:hAnsiTheme="majorHAnsi" w:cstheme="majorHAnsi"/>
          <w:sz w:val="24"/>
          <w:szCs w:val="24"/>
          <w:highlight w:val="yellow"/>
          <w:lang w:val="en-US"/>
        </w:rPr>
      </w:pPr>
    </w:p>
    <w:p w14:paraId="5F37A471" w14:textId="3D5DF8CD" w:rsidR="00456013" w:rsidRPr="00E94C92" w:rsidRDefault="0077382C" w:rsidP="003911BC">
      <w:pPr>
        <w:pStyle w:val="Paragrafoelenco"/>
        <w:numPr>
          <w:ilvl w:val="0"/>
          <w:numId w:val="14"/>
        </w:numPr>
        <w:rPr>
          <w:rFonts w:asciiTheme="majorHAnsi" w:hAnsiTheme="majorHAnsi"/>
          <w:sz w:val="24"/>
          <w:szCs w:val="24"/>
          <w:lang w:val="it-IT"/>
        </w:rPr>
      </w:pPr>
      <w:r w:rsidRPr="00E94C92">
        <w:rPr>
          <w:rFonts w:asciiTheme="majorHAnsi" w:hAnsiTheme="majorHAnsi"/>
          <w:sz w:val="24"/>
          <w:szCs w:val="24"/>
          <w:lang w:val="it-IT"/>
        </w:rPr>
        <w:t xml:space="preserve">2018/2019: </w:t>
      </w:r>
      <w:r w:rsidR="00244EA9" w:rsidRPr="00E94C92">
        <w:rPr>
          <w:rFonts w:asciiTheme="majorHAnsi" w:hAnsiTheme="majorHAnsi"/>
          <w:b/>
          <w:color w:val="000000"/>
          <w:spacing w:val="2"/>
          <w:sz w:val="24"/>
          <w:szCs w:val="24"/>
          <w:lang w:val="it-IT"/>
        </w:rPr>
        <w:t>Professore a Contratto</w:t>
      </w:r>
      <w:r w:rsidR="00244EA9" w:rsidRPr="00E94C92">
        <w:rPr>
          <w:rFonts w:asciiTheme="majorHAnsi" w:hAnsiTheme="majorHAnsi"/>
          <w:sz w:val="24"/>
          <w:szCs w:val="24"/>
          <w:lang w:val="it-IT"/>
        </w:rPr>
        <w:t xml:space="preserve">, assieme al Prof. D. Cassi, per il corso </w:t>
      </w:r>
      <w:r w:rsidR="00244EA9" w:rsidRPr="00E94C92">
        <w:rPr>
          <w:rFonts w:asciiTheme="majorHAnsi" w:hAnsiTheme="majorHAnsi"/>
          <w:sz w:val="24"/>
          <w:szCs w:val="24"/>
        </w:rPr>
        <w:t>di</w:t>
      </w:r>
      <w:r w:rsidR="00244EA9" w:rsidRPr="00E94C92">
        <w:rPr>
          <w:rFonts w:asciiTheme="majorHAnsi" w:hAnsiTheme="majorHAnsi"/>
          <w:b/>
          <w:bCs/>
          <w:sz w:val="24"/>
          <w:szCs w:val="24"/>
        </w:rPr>
        <w:t xml:space="preserve"> </w:t>
      </w:r>
      <w:proofErr w:type="spellStart"/>
      <w:r w:rsidR="00244EA9" w:rsidRPr="00E94C92">
        <w:rPr>
          <w:rFonts w:asciiTheme="majorHAnsi" w:hAnsiTheme="majorHAnsi"/>
          <w:b/>
          <w:bCs/>
          <w:sz w:val="24"/>
          <w:szCs w:val="24"/>
        </w:rPr>
        <w:t>Fisica</w:t>
      </w:r>
      <w:proofErr w:type="spellEnd"/>
      <w:r w:rsidR="00244EA9" w:rsidRPr="00E94C92">
        <w:rPr>
          <w:rFonts w:asciiTheme="majorHAnsi" w:hAnsiTheme="majorHAnsi"/>
          <w:b/>
          <w:bCs/>
          <w:sz w:val="24"/>
          <w:szCs w:val="24"/>
        </w:rPr>
        <w:t xml:space="preserve"> </w:t>
      </w:r>
      <w:proofErr w:type="spellStart"/>
      <w:r w:rsidR="00244EA9" w:rsidRPr="00E94C92">
        <w:rPr>
          <w:rFonts w:asciiTheme="majorHAnsi" w:hAnsiTheme="majorHAnsi"/>
          <w:b/>
          <w:bCs/>
          <w:sz w:val="24"/>
          <w:szCs w:val="24"/>
        </w:rPr>
        <w:t>Gastronomica</w:t>
      </w:r>
      <w:proofErr w:type="spellEnd"/>
      <w:r w:rsidR="00244EA9" w:rsidRPr="00E94C92">
        <w:rPr>
          <w:rFonts w:asciiTheme="majorHAnsi" w:hAnsiTheme="majorHAnsi"/>
          <w:b/>
          <w:bCs/>
          <w:sz w:val="24"/>
          <w:szCs w:val="24"/>
        </w:rPr>
        <w:t xml:space="preserve"> </w:t>
      </w:r>
      <w:r w:rsidR="00244EA9" w:rsidRPr="00E94C92">
        <w:rPr>
          <w:rFonts w:asciiTheme="majorHAnsi" w:hAnsiTheme="majorHAnsi"/>
          <w:sz w:val="24"/>
          <w:szCs w:val="24"/>
        </w:rPr>
        <w:t xml:space="preserve">per </w:t>
      </w:r>
      <w:proofErr w:type="spellStart"/>
      <w:r w:rsidR="00244EA9" w:rsidRPr="00E94C92">
        <w:rPr>
          <w:rFonts w:asciiTheme="majorHAnsi" w:hAnsiTheme="majorHAnsi"/>
          <w:sz w:val="24"/>
          <w:szCs w:val="24"/>
        </w:rPr>
        <w:t>Scienziati</w:t>
      </w:r>
      <w:proofErr w:type="spellEnd"/>
      <w:r w:rsidR="00244EA9" w:rsidRPr="00E94C92">
        <w:rPr>
          <w:rFonts w:asciiTheme="majorHAnsi" w:hAnsiTheme="majorHAnsi"/>
          <w:sz w:val="24"/>
          <w:szCs w:val="24"/>
        </w:rPr>
        <w:t xml:space="preserve"> </w:t>
      </w:r>
      <w:proofErr w:type="spellStart"/>
      <w:r w:rsidR="00244EA9" w:rsidRPr="00E94C92">
        <w:rPr>
          <w:rFonts w:asciiTheme="majorHAnsi" w:hAnsiTheme="majorHAnsi"/>
          <w:sz w:val="24"/>
          <w:szCs w:val="24"/>
        </w:rPr>
        <w:t>Gastronomici</w:t>
      </w:r>
      <w:proofErr w:type="spellEnd"/>
      <w:r w:rsidR="00244EA9" w:rsidRPr="00E94C92">
        <w:rPr>
          <w:rFonts w:asciiTheme="majorHAnsi" w:hAnsiTheme="majorHAnsi"/>
          <w:sz w:val="24"/>
          <w:szCs w:val="24"/>
        </w:rPr>
        <w:t xml:space="preserve"> </w:t>
      </w:r>
      <w:proofErr w:type="spellStart"/>
      <w:r w:rsidR="00244EA9" w:rsidRPr="00E94C92">
        <w:rPr>
          <w:rFonts w:asciiTheme="majorHAnsi" w:hAnsiTheme="majorHAnsi"/>
          <w:sz w:val="24"/>
          <w:szCs w:val="24"/>
        </w:rPr>
        <w:t>presso</w:t>
      </w:r>
      <w:proofErr w:type="spellEnd"/>
      <w:r w:rsidR="00244EA9" w:rsidRPr="00E94C92">
        <w:rPr>
          <w:rFonts w:asciiTheme="majorHAnsi" w:hAnsiTheme="majorHAnsi"/>
          <w:sz w:val="24"/>
          <w:szCs w:val="24"/>
        </w:rPr>
        <w:t xml:space="preserve"> </w:t>
      </w:r>
      <w:proofErr w:type="spellStart"/>
      <w:r w:rsidR="00244EA9" w:rsidRPr="00E94C92">
        <w:rPr>
          <w:rFonts w:asciiTheme="majorHAnsi" w:hAnsiTheme="majorHAnsi"/>
          <w:sz w:val="24"/>
          <w:szCs w:val="24"/>
        </w:rPr>
        <w:t>l'Università</w:t>
      </w:r>
      <w:proofErr w:type="spellEnd"/>
      <w:r w:rsidR="00244EA9" w:rsidRPr="00E94C92">
        <w:rPr>
          <w:rFonts w:asciiTheme="majorHAnsi" w:hAnsiTheme="majorHAnsi"/>
          <w:sz w:val="24"/>
          <w:szCs w:val="24"/>
        </w:rPr>
        <w:t xml:space="preserve"> di Parma</w:t>
      </w:r>
      <w:r w:rsidR="00244EA9" w:rsidRPr="00E94C92">
        <w:rPr>
          <w:rFonts w:asciiTheme="majorHAnsi" w:hAnsiTheme="majorHAnsi" w:cstheme="majorHAnsi"/>
          <w:sz w:val="24"/>
          <w:szCs w:val="24"/>
          <w:lang w:val="it-IT"/>
        </w:rPr>
        <w:t xml:space="preserve">. </w:t>
      </w:r>
      <w:r w:rsidR="00244EA9" w:rsidRPr="00B54387">
        <w:rPr>
          <w:rFonts w:asciiTheme="majorHAnsi" w:hAnsiTheme="majorHAnsi" w:cstheme="majorHAnsi"/>
          <w:sz w:val="24"/>
          <w:szCs w:val="24"/>
          <w:lang w:val="it-IT"/>
        </w:rPr>
        <w:t xml:space="preserve">Docente per la parte di Matematica del programma. </w:t>
      </w:r>
      <w:r w:rsidR="00C2581F" w:rsidRPr="00E94C92">
        <w:rPr>
          <w:rFonts w:asciiTheme="majorHAnsi" w:hAnsiTheme="majorHAnsi" w:cstheme="majorHAnsi"/>
          <w:sz w:val="24"/>
          <w:szCs w:val="24"/>
          <w:lang w:val="it-IT"/>
        </w:rPr>
        <w:t>L’insegnamento era parte del progetto</w:t>
      </w:r>
      <w:r w:rsidR="00DA163E" w:rsidRPr="00E94C92">
        <w:rPr>
          <w:rFonts w:asciiTheme="majorHAnsi" w:hAnsiTheme="majorHAnsi" w:cstheme="majorHAnsi"/>
          <w:sz w:val="24"/>
          <w:szCs w:val="24"/>
          <w:lang w:val="it-IT"/>
        </w:rPr>
        <w:t xml:space="preserve"> </w:t>
      </w:r>
      <w:r w:rsidR="00E94C92">
        <w:rPr>
          <w:rFonts w:asciiTheme="majorHAnsi" w:hAnsiTheme="majorHAnsi" w:cstheme="majorHAnsi"/>
          <w:sz w:val="24"/>
          <w:szCs w:val="24"/>
          <w:lang w:val="it-IT"/>
        </w:rPr>
        <w:t>‘</w:t>
      </w:r>
      <w:r w:rsidR="00E94C92" w:rsidRPr="00E94C92">
        <w:rPr>
          <w:rFonts w:asciiTheme="majorHAnsi" w:hAnsiTheme="majorHAnsi" w:cstheme="majorHAnsi"/>
          <w:sz w:val="24"/>
          <w:szCs w:val="24"/>
          <w:lang w:val="it-IT"/>
        </w:rPr>
        <w:t>Corsi Blended del Centro Servizi E-Learning e Multimediali dell’Università di Parma</w:t>
      </w:r>
      <w:r w:rsidR="00181C6E">
        <w:rPr>
          <w:rFonts w:asciiTheme="majorHAnsi" w:hAnsiTheme="majorHAnsi" w:cstheme="majorHAnsi"/>
          <w:sz w:val="24"/>
          <w:szCs w:val="24"/>
          <w:lang w:val="it-IT"/>
        </w:rPr>
        <w:t>’</w:t>
      </w:r>
      <w:r w:rsidR="00E94C92" w:rsidRPr="00E94C92">
        <w:rPr>
          <w:rFonts w:asciiTheme="majorHAnsi" w:hAnsiTheme="majorHAnsi" w:cstheme="majorHAnsi"/>
          <w:sz w:val="24"/>
          <w:szCs w:val="24"/>
          <w:lang w:val="it-IT"/>
        </w:rPr>
        <w:t xml:space="preserve"> per la preparazione di lezioni online a supporto del corso di Matematica e Fisica Applicate alla Gastronomia.</w:t>
      </w:r>
    </w:p>
    <w:p w14:paraId="02A06B0E" w14:textId="77777777" w:rsidR="00456013" w:rsidRPr="00E94C92" w:rsidRDefault="00456013" w:rsidP="00456013">
      <w:pPr>
        <w:pStyle w:val="Paragrafoelenco"/>
        <w:ind w:left="360"/>
        <w:jc w:val="both"/>
        <w:rPr>
          <w:rFonts w:asciiTheme="majorHAnsi" w:hAnsiTheme="majorHAnsi"/>
          <w:sz w:val="24"/>
          <w:szCs w:val="24"/>
          <w:lang w:val="it-IT"/>
        </w:rPr>
      </w:pPr>
    </w:p>
    <w:p w14:paraId="2207279C" w14:textId="27CE3359" w:rsidR="0023670D" w:rsidRPr="003716F4" w:rsidRDefault="0023670D" w:rsidP="0023670D">
      <w:pPr>
        <w:jc w:val="both"/>
        <w:rPr>
          <w:rFonts w:asciiTheme="majorHAnsi" w:hAnsiTheme="majorHAnsi"/>
          <w:b/>
          <w:i/>
          <w:sz w:val="24"/>
          <w:szCs w:val="24"/>
          <w:u w:val="single"/>
          <w:lang w:val="it-IT"/>
        </w:rPr>
      </w:pPr>
      <w:r w:rsidRPr="003716F4">
        <w:rPr>
          <w:rFonts w:asciiTheme="majorHAnsi" w:hAnsiTheme="majorHAnsi"/>
          <w:b/>
          <w:i/>
          <w:sz w:val="24"/>
          <w:szCs w:val="24"/>
          <w:u w:val="single"/>
          <w:lang w:val="it-IT"/>
        </w:rPr>
        <w:t>2.</w:t>
      </w:r>
      <w:r w:rsidR="00367EBF" w:rsidRPr="003716F4">
        <w:rPr>
          <w:rFonts w:asciiTheme="majorHAnsi" w:hAnsiTheme="majorHAnsi"/>
          <w:b/>
          <w:i/>
          <w:sz w:val="24"/>
          <w:szCs w:val="24"/>
          <w:u w:val="single"/>
          <w:lang w:val="it-IT"/>
        </w:rPr>
        <w:t>2</w:t>
      </w:r>
      <w:r w:rsidRPr="003716F4">
        <w:rPr>
          <w:rFonts w:asciiTheme="majorHAnsi" w:hAnsiTheme="majorHAnsi"/>
          <w:b/>
          <w:i/>
          <w:sz w:val="24"/>
          <w:szCs w:val="24"/>
          <w:u w:val="single"/>
          <w:lang w:val="it-IT"/>
        </w:rPr>
        <w:t xml:space="preserve"> </w:t>
      </w:r>
      <w:r w:rsidR="003716F4" w:rsidRPr="003716F4">
        <w:rPr>
          <w:rFonts w:asciiTheme="majorHAnsi" w:hAnsiTheme="majorHAnsi"/>
          <w:b/>
          <w:i/>
          <w:sz w:val="24"/>
          <w:szCs w:val="24"/>
          <w:u w:val="single"/>
          <w:lang w:val="it-IT"/>
        </w:rPr>
        <w:t xml:space="preserve">Didattica nelle </w:t>
      </w:r>
      <w:r w:rsidR="007A7416">
        <w:rPr>
          <w:rFonts w:asciiTheme="majorHAnsi" w:hAnsiTheme="majorHAnsi"/>
          <w:b/>
          <w:i/>
          <w:sz w:val="24"/>
          <w:szCs w:val="24"/>
          <w:u w:val="single"/>
          <w:lang w:val="it-IT"/>
        </w:rPr>
        <w:t>S</w:t>
      </w:r>
      <w:r w:rsidR="003716F4" w:rsidRPr="003716F4">
        <w:rPr>
          <w:rFonts w:asciiTheme="majorHAnsi" w:hAnsiTheme="majorHAnsi"/>
          <w:b/>
          <w:i/>
          <w:sz w:val="24"/>
          <w:szCs w:val="24"/>
          <w:u w:val="single"/>
          <w:lang w:val="it-IT"/>
        </w:rPr>
        <w:t xml:space="preserve">cuole </w:t>
      </w:r>
      <w:r w:rsidR="007A7416">
        <w:rPr>
          <w:rFonts w:asciiTheme="majorHAnsi" w:hAnsiTheme="majorHAnsi"/>
          <w:b/>
          <w:i/>
          <w:sz w:val="24"/>
          <w:szCs w:val="24"/>
          <w:u w:val="single"/>
          <w:lang w:val="it-IT"/>
        </w:rPr>
        <w:t>M</w:t>
      </w:r>
      <w:r w:rsidR="003716F4" w:rsidRPr="003716F4">
        <w:rPr>
          <w:rFonts w:asciiTheme="majorHAnsi" w:hAnsiTheme="majorHAnsi"/>
          <w:b/>
          <w:i/>
          <w:sz w:val="24"/>
          <w:szCs w:val="24"/>
          <w:u w:val="single"/>
          <w:lang w:val="it-IT"/>
        </w:rPr>
        <w:t xml:space="preserve">edie e </w:t>
      </w:r>
      <w:r w:rsidR="007A7416">
        <w:rPr>
          <w:rFonts w:asciiTheme="majorHAnsi" w:hAnsiTheme="majorHAnsi"/>
          <w:b/>
          <w:i/>
          <w:sz w:val="24"/>
          <w:szCs w:val="24"/>
          <w:u w:val="single"/>
          <w:lang w:val="it-IT"/>
        </w:rPr>
        <w:t>S</w:t>
      </w:r>
      <w:r w:rsidR="003716F4" w:rsidRPr="003716F4">
        <w:rPr>
          <w:rFonts w:asciiTheme="majorHAnsi" w:hAnsiTheme="majorHAnsi"/>
          <w:b/>
          <w:i/>
          <w:sz w:val="24"/>
          <w:szCs w:val="24"/>
          <w:u w:val="single"/>
          <w:lang w:val="it-IT"/>
        </w:rPr>
        <w:t>uperiori</w:t>
      </w:r>
      <w:r w:rsidRPr="003716F4">
        <w:rPr>
          <w:rFonts w:asciiTheme="majorHAnsi" w:hAnsiTheme="majorHAnsi"/>
          <w:b/>
          <w:i/>
          <w:sz w:val="24"/>
          <w:szCs w:val="24"/>
          <w:u w:val="single"/>
          <w:lang w:val="it-IT"/>
        </w:rPr>
        <w:t>:</w:t>
      </w:r>
    </w:p>
    <w:p w14:paraId="4E0AE14D" w14:textId="2780B5FE" w:rsidR="00C5105E" w:rsidRPr="00C5105E" w:rsidRDefault="0023670D" w:rsidP="00C5105E">
      <w:pPr>
        <w:pStyle w:val="Paragrafoelenco"/>
        <w:numPr>
          <w:ilvl w:val="0"/>
          <w:numId w:val="14"/>
        </w:numPr>
        <w:rPr>
          <w:rFonts w:asciiTheme="majorHAnsi" w:hAnsiTheme="majorHAnsi" w:cstheme="majorHAnsi"/>
          <w:sz w:val="24"/>
          <w:szCs w:val="24"/>
          <w:lang w:val="it-IT"/>
        </w:rPr>
      </w:pPr>
      <w:r w:rsidRPr="00104F9F">
        <w:rPr>
          <w:rFonts w:asciiTheme="majorHAnsi" w:hAnsiTheme="majorHAnsi"/>
          <w:sz w:val="24"/>
          <w:szCs w:val="24"/>
          <w:lang w:val="it-IT"/>
        </w:rPr>
        <w:t>20</w:t>
      </w:r>
      <w:r w:rsidR="001F75C0" w:rsidRPr="00104F9F">
        <w:rPr>
          <w:rFonts w:asciiTheme="majorHAnsi" w:hAnsiTheme="majorHAnsi"/>
          <w:sz w:val="24"/>
          <w:szCs w:val="24"/>
          <w:lang w:val="it-IT"/>
        </w:rPr>
        <w:t>17</w:t>
      </w:r>
      <w:r w:rsidRPr="00104F9F">
        <w:rPr>
          <w:rFonts w:asciiTheme="majorHAnsi" w:hAnsiTheme="majorHAnsi"/>
          <w:sz w:val="24"/>
          <w:szCs w:val="24"/>
          <w:lang w:val="it-IT"/>
        </w:rPr>
        <w:t>/20</w:t>
      </w:r>
      <w:r w:rsidR="001F75C0" w:rsidRPr="00104F9F">
        <w:rPr>
          <w:rFonts w:asciiTheme="majorHAnsi" w:hAnsiTheme="majorHAnsi"/>
          <w:sz w:val="24"/>
          <w:szCs w:val="24"/>
          <w:lang w:val="it-IT"/>
        </w:rPr>
        <w:t>18</w:t>
      </w:r>
      <w:r w:rsidRPr="00104F9F">
        <w:rPr>
          <w:rFonts w:asciiTheme="majorHAnsi" w:hAnsiTheme="majorHAnsi"/>
          <w:sz w:val="24"/>
          <w:szCs w:val="24"/>
          <w:lang w:val="it-IT"/>
        </w:rPr>
        <w:t xml:space="preserve">: </w:t>
      </w:r>
      <w:r w:rsidR="003716F4" w:rsidRPr="00104F9F">
        <w:rPr>
          <w:rFonts w:asciiTheme="majorHAnsi" w:hAnsiTheme="majorHAnsi"/>
          <w:b/>
          <w:bCs/>
          <w:sz w:val="24"/>
          <w:szCs w:val="24"/>
          <w:lang w:val="it-IT"/>
        </w:rPr>
        <w:t>Docente di Matematica e Scienze</w:t>
      </w:r>
      <w:r w:rsidR="001F6BD5" w:rsidRPr="00104F9F">
        <w:rPr>
          <w:rFonts w:asciiTheme="majorHAnsi" w:hAnsiTheme="majorHAnsi"/>
          <w:b/>
          <w:bCs/>
          <w:sz w:val="24"/>
          <w:szCs w:val="24"/>
          <w:lang w:val="it-IT"/>
        </w:rPr>
        <w:t xml:space="preserve"> </w:t>
      </w:r>
      <w:r w:rsidR="001F6BD5" w:rsidRPr="00104F9F">
        <w:rPr>
          <w:rFonts w:asciiTheme="majorHAnsi" w:hAnsiTheme="majorHAnsi"/>
          <w:sz w:val="24"/>
          <w:szCs w:val="24"/>
          <w:lang w:val="it-IT"/>
        </w:rPr>
        <w:t>(</w:t>
      </w:r>
      <w:r w:rsidR="003716F4" w:rsidRPr="00104F9F">
        <w:rPr>
          <w:rFonts w:asciiTheme="majorHAnsi" w:hAnsiTheme="majorHAnsi"/>
          <w:sz w:val="24"/>
          <w:szCs w:val="24"/>
          <w:lang w:val="it-IT"/>
        </w:rPr>
        <w:t>Scuola Media</w:t>
      </w:r>
      <w:r w:rsidR="001F6BD5" w:rsidRPr="00104F9F">
        <w:rPr>
          <w:rFonts w:asciiTheme="majorHAnsi" w:hAnsiTheme="majorHAnsi"/>
          <w:sz w:val="24"/>
          <w:szCs w:val="24"/>
          <w:lang w:val="it-IT"/>
        </w:rPr>
        <w:t>)</w:t>
      </w:r>
      <w:r w:rsidR="000D31F4" w:rsidRPr="00104F9F">
        <w:rPr>
          <w:rFonts w:asciiTheme="majorHAnsi" w:hAnsiTheme="majorHAnsi"/>
          <w:sz w:val="24"/>
          <w:szCs w:val="24"/>
          <w:lang w:val="it-IT"/>
        </w:rPr>
        <w:t xml:space="preserve">. </w:t>
      </w:r>
      <w:r w:rsidR="00104F9F">
        <w:rPr>
          <w:rFonts w:asciiTheme="majorHAnsi" w:hAnsiTheme="majorHAnsi" w:cstheme="majorHAnsi"/>
          <w:sz w:val="24"/>
          <w:szCs w:val="24"/>
          <w:lang w:val="it-IT"/>
        </w:rPr>
        <w:t>A</w:t>
      </w:r>
      <w:r w:rsidR="002319AF">
        <w:rPr>
          <w:rFonts w:asciiTheme="majorHAnsi" w:hAnsiTheme="majorHAnsi" w:cstheme="majorHAnsi"/>
          <w:sz w:val="24"/>
          <w:szCs w:val="24"/>
          <w:lang w:val="it-IT"/>
        </w:rPr>
        <w:t>nno Scolastico Completo</w:t>
      </w:r>
      <w:r w:rsidR="000D31F4">
        <w:rPr>
          <w:rFonts w:asciiTheme="majorHAnsi" w:hAnsiTheme="majorHAnsi" w:cstheme="majorHAnsi"/>
          <w:sz w:val="24"/>
          <w:szCs w:val="24"/>
          <w:lang w:val="it-IT"/>
        </w:rPr>
        <w:t>,</w:t>
      </w:r>
      <w:r w:rsidR="001F6BD5" w:rsidRPr="000D31F4">
        <w:rPr>
          <w:rFonts w:asciiTheme="majorHAnsi" w:hAnsiTheme="majorHAnsi"/>
          <w:sz w:val="24"/>
          <w:szCs w:val="24"/>
          <w:lang w:val="it-IT"/>
        </w:rPr>
        <w:t xml:space="preserve"> </w:t>
      </w:r>
      <w:r w:rsidR="009D520B" w:rsidRPr="001F6BD5">
        <w:rPr>
          <w:rFonts w:asciiTheme="majorHAnsi" w:hAnsiTheme="majorHAnsi"/>
          <w:sz w:val="24"/>
          <w:szCs w:val="24"/>
          <w:lang w:val="it-IT"/>
        </w:rPr>
        <w:t>Istituto Comprensivo di Torrile</w:t>
      </w:r>
      <w:r w:rsidR="00E2791A">
        <w:rPr>
          <w:rFonts w:asciiTheme="majorHAnsi" w:hAnsiTheme="majorHAnsi"/>
          <w:sz w:val="24"/>
          <w:szCs w:val="24"/>
          <w:lang w:val="it-IT"/>
        </w:rPr>
        <w:t>, (</w:t>
      </w:r>
      <w:r w:rsidR="00CD40E0" w:rsidRPr="001F6BD5">
        <w:rPr>
          <w:rFonts w:asciiTheme="majorHAnsi" w:hAnsiTheme="majorHAnsi"/>
          <w:sz w:val="24"/>
          <w:szCs w:val="24"/>
          <w:lang w:val="it-IT"/>
        </w:rPr>
        <w:t>Parma</w:t>
      </w:r>
      <w:r w:rsidR="00E2791A">
        <w:rPr>
          <w:rFonts w:asciiTheme="majorHAnsi" w:hAnsiTheme="majorHAnsi"/>
          <w:sz w:val="24"/>
          <w:szCs w:val="24"/>
          <w:lang w:val="it-IT"/>
        </w:rPr>
        <w:t>)</w:t>
      </w:r>
      <w:r w:rsidRPr="001F6BD5">
        <w:rPr>
          <w:rFonts w:asciiTheme="majorHAnsi" w:hAnsiTheme="majorHAnsi" w:cstheme="majorHAnsi"/>
          <w:sz w:val="24"/>
          <w:szCs w:val="24"/>
          <w:lang w:val="it-IT"/>
        </w:rPr>
        <w:t>.</w:t>
      </w:r>
      <w:r w:rsidR="00E2791A">
        <w:rPr>
          <w:rFonts w:asciiTheme="majorHAnsi" w:hAnsiTheme="majorHAnsi" w:cstheme="majorHAnsi"/>
          <w:sz w:val="24"/>
          <w:szCs w:val="24"/>
          <w:lang w:val="it-IT"/>
        </w:rPr>
        <w:t xml:space="preserve"> </w:t>
      </w:r>
      <w:hyperlink r:id="rId24" w:history="1">
        <w:r w:rsidR="00A07DB1" w:rsidRPr="00BC5A67">
          <w:rPr>
            <w:rStyle w:val="Collegamentoipertestuale"/>
            <w:rFonts w:asciiTheme="majorHAnsi" w:hAnsiTheme="majorHAnsi" w:cstheme="majorHAnsi"/>
            <w:sz w:val="24"/>
            <w:szCs w:val="24"/>
            <w:lang w:val="it-IT"/>
          </w:rPr>
          <w:t>https://ictorrile.edu.it/</w:t>
        </w:r>
      </w:hyperlink>
      <w:r w:rsidR="00A07DB1" w:rsidRPr="00C5105E">
        <w:rPr>
          <w:rFonts w:asciiTheme="majorHAnsi" w:hAnsiTheme="majorHAnsi" w:cstheme="majorHAnsi"/>
          <w:sz w:val="24"/>
          <w:szCs w:val="24"/>
          <w:lang w:val="it-IT"/>
        </w:rPr>
        <w:t xml:space="preserve"> </w:t>
      </w:r>
    </w:p>
    <w:p w14:paraId="53BC8727" w14:textId="694F9B5D" w:rsidR="00655DEC" w:rsidRPr="00C5105E" w:rsidRDefault="00FB62BF" w:rsidP="00C5105E">
      <w:pPr>
        <w:pStyle w:val="Paragrafoelenco"/>
        <w:numPr>
          <w:ilvl w:val="0"/>
          <w:numId w:val="14"/>
        </w:numPr>
        <w:rPr>
          <w:rFonts w:asciiTheme="majorHAnsi" w:hAnsiTheme="majorHAnsi" w:cstheme="majorHAnsi"/>
          <w:sz w:val="24"/>
          <w:szCs w:val="24"/>
          <w:lang w:val="it-IT"/>
        </w:rPr>
      </w:pPr>
      <w:r w:rsidRPr="002319AF">
        <w:rPr>
          <w:rFonts w:asciiTheme="majorHAnsi" w:hAnsiTheme="majorHAnsi"/>
          <w:sz w:val="24"/>
          <w:szCs w:val="24"/>
          <w:lang w:val="it-IT"/>
        </w:rPr>
        <w:lastRenderedPageBreak/>
        <w:t xml:space="preserve">2016/2017: </w:t>
      </w:r>
      <w:r w:rsidR="002319AF" w:rsidRPr="00104F9F">
        <w:rPr>
          <w:rFonts w:asciiTheme="majorHAnsi" w:hAnsiTheme="majorHAnsi"/>
          <w:b/>
          <w:bCs/>
          <w:sz w:val="24"/>
          <w:szCs w:val="24"/>
          <w:lang w:val="it-IT"/>
        </w:rPr>
        <w:t xml:space="preserve">Docente di Matematica e Scienze </w:t>
      </w:r>
      <w:r w:rsidR="002319AF" w:rsidRPr="00104F9F">
        <w:rPr>
          <w:rFonts w:asciiTheme="majorHAnsi" w:hAnsiTheme="majorHAnsi"/>
          <w:sz w:val="24"/>
          <w:szCs w:val="24"/>
          <w:lang w:val="it-IT"/>
        </w:rPr>
        <w:t xml:space="preserve">(Scuola Media). </w:t>
      </w:r>
      <w:r w:rsidR="002319AF">
        <w:rPr>
          <w:rFonts w:asciiTheme="majorHAnsi" w:hAnsiTheme="majorHAnsi" w:cstheme="majorHAnsi"/>
          <w:sz w:val="24"/>
          <w:szCs w:val="24"/>
          <w:lang w:val="it-IT"/>
        </w:rPr>
        <w:t>Anno Scolastico Completo</w:t>
      </w:r>
      <w:r w:rsidR="000D31F4">
        <w:rPr>
          <w:rFonts w:asciiTheme="majorHAnsi" w:hAnsiTheme="majorHAnsi" w:cstheme="majorHAnsi"/>
          <w:sz w:val="24"/>
          <w:szCs w:val="24"/>
          <w:lang w:val="it-IT"/>
        </w:rPr>
        <w:t>,</w:t>
      </w:r>
      <w:r w:rsidR="001F6BD5" w:rsidRPr="000D31F4">
        <w:rPr>
          <w:rFonts w:asciiTheme="majorHAnsi" w:hAnsiTheme="majorHAnsi"/>
          <w:sz w:val="24"/>
          <w:szCs w:val="24"/>
          <w:lang w:val="it-IT"/>
        </w:rPr>
        <w:t xml:space="preserve"> </w:t>
      </w:r>
      <w:r w:rsidRPr="000D31F4">
        <w:rPr>
          <w:rFonts w:asciiTheme="majorHAnsi" w:hAnsiTheme="majorHAnsi"/>
          <w:sz w:val="24"/>
          <w:szCs w:val="24"/>
          <w:lang w:val="it-IT"/>
        </w:rPr>
        <w:t xml:space="preserve">Istituto Comprensivo di </w:t>
      </w:r>
      <w:r w:rsidR="00E20139" w:rsidRPr="000D31F4">
        <w:rPr>
          <w:rFonts w:asciiTheme="majorHAnsi" w:hAnsiTheme="majorHAnsi"/>
          <w:sz w:val="24"/>
          <w:szCs w:val="24"/>
          <w:lang w:val="it-IT"/>
        </w:rPr>
        <w:t>Busseto</w:t>
      </w:r>
      <w:r w:rsidRPr="000D31F4">
        <w:rPr>
          <w:rFonts w:asciiTheme="majorHAnsi" w:hAnsiTheme="majorHAnsi"/>
          <w:sz w:val="24"/>
          <w:szCs w:val="24"/>
          <w:lang w:val="it-IT"/>
        </w:rPr>
        <w:t xml:space="preserve"> (Parma)</w:t>
      </w:r>
      <w:r w:rsidRPr="000D31F4">
        <w:rPr>
          <w:rFonts w:asciiTheme="majorHAnsi" w:hAnsiTheme="majorHAnsi" w:cstheme="majorHAnsi"/>
          <w:sz w:val="24"/>
          <w:szCs w:val="24"/>
          <w:lang w:val="it-IT"/>
        </w:rPr>
        <w:t>.</w:t>
      </w:r>
      <w:r w:rsidR="00E2791A" w:rsidRPr="000D31F4">
        <w:rPr>
          <w:rFonts w:asciiTheme="majorHAnsi" w:hAnsiTheme="majorHAnsi" w:cstheme="majorHAnsi"/>
          <w:sz w:val="24"/>
          <w:szCs w:val="24"/>
          <w:lang w:val="it-IT"/>
        </w:rPr>
        <w:t xml:space="preserve"> </w:t>
      </w:r>
      <w:hyperlink r:id="rId25" w:history="1">
        <w:r w:rsidR="00A07DB1" w:rsidRPr="00BC5A67">
          <w:rPr>
            <w:rStyle w:val="Collegamentoipertestuale"/>
            <w:rFonts w:asciiTheme="majorHAnsi" w:hAnsiTheme="majorHAnsi" w:cstheme="majorHAnsi"/>
            <w:sz w:val="24"/>
            <w:szCs w:val="24"/>
            <w:lang w:val="it-IT"/>
          </w:rPr>
          <w:t>https://www.icbusseto.edu.it/</w:t>
        </w:r>
      </w:hyperlink>
    </w:p>
    <w:p w14:paraId="70980267" w14:textId="096C1D8E" w:rsidR="00802DDA" w:rsidRPr="00802DDA" w:rsidRDefault="00E2791A" w:rsidP="00802DDA">
      <w:pPr>
        <w:pStyle w:val="Paragrafoelenco"/>
        <w:numPr>
          <w:ilvl w:val="0"/>
          <w:numId w:val="14"/>
        </w:numPr>
        <w:rPr>
          <w:rFonts w:asciiTheme="majorHAnsi" w:hAnsiTheme="majorHAnsi" w:cstheme="majorHAnsi"/>
          <w:sz w:val="24"/>
          <w:szCs w:val="24"/>
          <w:lang w:val="it-IT"/>
        </w:rPr>
      </w:pPr>
      <w:r w:rsidRPr="0064719B">
        <w:rPr>
          <w:rFonts w:asciiTheme="majorHAnsi" w:hAnsiTheme="majorHAnsi"/>
          <w:sz w:val="24"/>
          <w:szCs w:val="24"/>
          <w:lang w:val="it-IT"/>
        </w:rPr>
        <w:t xml:space="preserve">2016/2017: </w:t>
      </w:r>
      <w:r w:rsidR="000A7D81" w:rsidRPr="0064719B">
        <w:rPr>
          <w:rFonts w:asciiTheme="majorHAnsi" w:hAnsiTheme="majorHAnsi"/>
          <w:b/>
          <w:bCs/>
          <w:sz w:val="24"/>
          <w:szCs w:val="24"/>
          <w:lang w:val="it-IT"/>
        </w:rPr>
        <w:t xml:space="preserve">Docente di Scienze degli Alimenti </w:t>
      </w:r>
      <w:r w:rsidRPr="0064719B">
        <w:rPr>
          <w:rFonts w:asciiTheme="majorHAnsi" w:hAnsiTheme="majorHAnsi"/>
          <w:sz w:val="24"/>
          <w:szCs w:val="24"/>
          <w:lang w:val="it-IT"/>
        </w:rPr>
        <w:t>(</w:t>
      </w:r>
      <w:r w:rsidR="000A7D81" w:rsidRPr="0064719B">
        <w:rPr>
          <w:rFonts w:asciiTheme="majorHAnsi" w:hAnsiTheme="majorHAnsi"/>
          <w:sz w:val="24"/>
          <w:szCs w:val="24"/>
          <w:lang w:val="it-IT"/>
        </w:rPr>
        <w:t>Scuola Superiore</w:t>
      </w:r>
      <w:r w:rsidRPr="0064719B">
        <w:rPr>
          <w:rFonts w:asciiTheme="majorHAnsi" w:hAnsiTheme="majorHAnsi"/>
          <w:sz w:val="24"/>
          <w:szCs w:val="24"/>
          <w:lang w:val="it-IT"/>
        </w:rPr>
        <w:t>)</w:t>
      </w:r>
      <w:r w:rsidR="00802DDA" w:rsidRPr="0064719B">
        <w:rPr>
          <w:rFonts w:asciiTheme="majorHAnsi" w:hAnsiTheme="majorHAnsi"/>
          <w:sz w:val="24"/>
          <w:szCs w:val="24"/>
          <w:lang w:val="it-IT"/>
        </w:rPr>
        <w:t>.</w:t>
      </w:r>
      <w:r w:rsidRPr="0064719B">
        <w:rPr>
          <w:rFonts w:asciiTheme="majorHAnsi" w:hAnsiTheme="majorHAnsi"/>
          <w:sz w:val="24"/>
          <w:szCs w:val="24"/>
          <w:lang w:val="it-IT"/>
        </w:rPr>
        <w:t xml:space="preserve"> </w:t>
      </w:r>
      <w:r w:rsidR="0064719B">
        <w:rPr>
          <w:rFonts w:asciiTheme="majorHAnsi" w:hAnsiTheme="majorHAnsi" w:cstheme="majorHAnsi"/>
          <w:sz w:val="24"/>
          <w:szCs w:val="24"/>
          <w:lang w:val="it-IT"/>
        </w:rPr>
        <w:t>Anno Scolastico Completo</w:t>
      </w:r>
      <w:r w:rsidR="000D31F4">
        <w:rPr>
          <w:rFonts w:asciiTheme="majorHAnsi" w:hAnsiTheme="majorHAnsi"/>
          <w:sz w:val="24"/>
          <w:szCs w:val="24"/>
          <w:lang w:val="it-IT"/>
        </w:rPr>
        <w:t>,</w:t>
      </w:r>
      <w:r w:rsidR="00802DDA">
        <w:rPr>
          <w:rFonts w:asciiTheme="majorHAnsi" w:hAnsiTheme="majorHAnsi"/>
          <w:sz w:val="24"/>
          <w:szCs w:val="24"/>
          <w:lang w:val="it-IT"/>
        </w:rPr>
        <w:t xml:space="preserve"> </w:t>
      </w:r>
      <w:r w:rsidR="00A57792" w:rsidRPr="00A57792">
        <w:rPr>
          <w:rFonts w:asciiTheme="majorHAnsi" w:hAnsiTheme="majorHAnsi"/>
          <w:sz w:val="24"/>
          <w:szCs w:val="24"/>
          <w:lang w:val="it-IT"/>
        </w:rPr>
        <w:t>Istituto Statale Istruzione Secondaria Superiore Magnaghi Solari</w:t>
      </w:r>
      <w:r w:rsidR="00B479EE">
        <w:rPr>
          <w:rFonts w:asciiTheme="majorHAnsi" w:hAnsiTheme="majorHAnsi"/>
          <w:sz w:val="24"/>
          <w:szCs w:val="24"/>
          <w:lang w:val="it-IT"/>
        </w:rPr>
        <w:t xml:space="preserve"> </w:t>
      </w:r>
      <w:r w:rsidRPr="008758A8">
        <w:rPr>
          <w:rFonts w:asciiTheme="majorHAnsi" w:hAnsiTheme="majorHAnsi"/>
          <w:sz w:val="24"/>
          <w:szCs w:val="24"/>
          <w:lang w:val="it-IT"/>
        </w:rPr>
        <w:t xml:space="preserve">di </w:t>
      </w:r>
      <w:r w:rsidR="00B479EE">
        <w:rPr>
          <w:rFonts w:asciiTheme="majorHAnsi" w:hAnsiTheme="majorHAnsi"/>
          <w:sz w:val="24"/>
          <w:szCs w:val="24"/>
          <w:lang w:val="it-IT"/>
        </w:rPr>
        <w:t>Salsomaggiore</w:t>
      </w:r>
      <w:r w:rsidRPr="008758A8">
        <w:rPr>
          <w:rFonts w:asciiTheme="majorHAnsi" w:hAnsiTheme="majorHAnsi"/>
          <w:sz w:val="24"/>
          <w:szCs w:val="24"/>
          <w:lang w:val="it-IT"/>
        </w:rPr>
        <w:t xml:space="preserve"> (Parma)</w:t>
      </w:r>
      <w:r w:rsidR="00802DDA">
        <w:rPr>
          <w:rFonts w:asciiTheme="majorHAnsi" w:hAnsiTheme="majorHAnsi" w:cstheme="majorHAnsi"/>
          <w:sz w:val="24"/>
          <w:szCs w:val="24"/>
          <w:lang w:val="it-IT"/>
        </w:rPr>
        <w:t>.</w:t>
      </w:r>
      <w:r w:rsidR="00655DEC">
        <w:rPr>
          <w:rFonts w:asciiTheme="majorHAnsi" w:hAnsiTheme="majorHAnsi" w:cstheme="majorHAnsi"/>
          <w:sz w:val="24"/>
          <w:szCs w:val="24"/>
          <w:lang w:val="it-IT"/>
        </w:rPr>
        <w:t xml:space="preserve"> </w:t>
      </w:r>
      <w:hyperlink r:id="rId26" w:history="1">
        <w:r w:rsidR="00C5105E" w:rsidRPr="00BC5A67">
          <w:rPr>
            <w:rStyle w:val="Collegamentoipertestuale"/>
            <w:rFonts w:asciiTheme="majorHAnsi" w:hAnsiTheme="majorHAnsi" w:cstheme="majorHAnsi"/>
            <w:sz w:val="24"/>
            <w:szCs w:val="24"/>
            <w:lang w:val="it-IT"/>
          </w:rPr>
          <w:t>https://www.magnaghisolari.edu.it/</w:t>
        </w:r>
      </w:hyperlink>
    </w:p>
    <w:p w14:paraId="6CCBD973" w14:textId="0E1D4747" w:rsidR="00684035" w:rsidRPr="00802DDA" w:rsidRDefault="00684035" w:rsidP="00684035">
      <w:pPr>
        <w:pStyle w:val="Paragrafoelenco"/>
        <w:numPr>
          <w:ilvl w:val="0"/>
          <w:numId w:val="14"/>
        </w:numPr>
        <w:rPr>
          <w:rFonts w:asciiTheme="majorHAnsi" w:hAnsiTheme="majorHAnsi" w:cstheme="majorHAnsi"/>
          <w:sz w:val="24"/>
          <w:szCs w:val="24"/>
          <w:lang w:val="it-IT"/>
        </w:rPr>
      </w:pPr>
      <w:r w:rsidRPr="0019536A">
        <w:rPr>
          <w:rFonts w:asciiTheme="majorHAnsi" w:hAnsiTheme="majorHAnsi"/>
          <w:sz w:val="24"/>
          <w:szCs w:val="24"/>
          <w:lang w:val="it-IT"/>
        </w:rPr>
        <w:t>201</w:t>
      </w:r>
      <w:r w:rsidR="00AE68FF" w:rsidRPr="0019536A">
        <w:rPr>
          <w:rFonts w:asciiTheme="majorHAnsi" w:hAnsiTheme="majorHAnsi"/>
          <w:sz w:val="24"/>
          <w:szCs w:val="24"/>
          <w:lang w:val="it-IT"/>
        </w:rPr>
        <w:t>4</w:t>
      </w:r>
      <w:r w:rsidRPr="0019536A">
        <w:rPr>
          <w:rFonts w:asciiTheme="majorHAnsi" w:hAnsiTheme="majorHAnsi"/>
          <w:sz w:val="24"/>
          <w:szCs w:val="24"/>
          <w:lang w:val="it-IT"/>
        </w:rPr>
        <w:t>/201</w:t>
      </w:r>
      <w:r w:rsidR="00CA3799" w:rsidRPr="0019536A">
        <w:rPr>
          <w:rFonts w:asciiTheme="majorHAnsi" w:hAnsiTheme="majorHAnsi"/>
          <w:sz w:val="24"/>
          <w:szCs w:val="24"/>
          <w:lang w:val="it-IT"/>
        </w:rPr>
        <w:t>5</w:t>
      </w:r>
      <w:r w:rsidRPr="0019536A">
        <w:rPr>
          <w:rFonts w:asciiTheme="majorHAnsi" w:hAnsiTheme="majorHAnsi"/>
          <w:sz w:val="24"/>
          <w:szCs w:val="24"/>
          <w:lang w:val="it-IT"/>
        </w:rPr>
        <w:t xml:space="preserve">: </w:t>
      </w:r>
      <w:r w:rsidR="0019536A" w:rsidRPr="0064719B">
        <w:rPr>
          <w:rFonts w:asciiTheme="majorHAnsi" w:hAnsiTheme="majorHAnsi"/>
          <w:b/>
          <w:bCs/>
          <w:sz w:val="24"/>
          <w:szCs w:val="24"/>
          <w:lang w:val="it-IT"/>
        </w:rPr>
        <w:t xml:space="preserve">Docente di Scienze degli Alimenti </w:t>
      </w:r>
      <w:r w:rsidR="0019536A" w:rsidRPr="0064719B">
        <w:rPr>
          <w:rFonts w:asciiTheme="majorHAnsi" w:hAnsiTheme="majorHAnsi"/>
          <w:sz w:val="24"/>
          <w:szCs w:val="24"/>
          <w:lang w:val="it-IT"/>
        </w:rPr>
        <w:t>(Scuola Superiore).</w:t>
      </w:r>
      <w:r w:rsidRPr="0019536A">
        <w:rPr>
          <w:rFonts w:asciiTheme="majorHAnsi" w:hAnsiTheme="majorHAnsi"/>
          <w:sz w:val="24"/>
          <w:szCs w:val="24"/>
          <w:lang w:val="it-IT"/>
        </w:rPr>
        <w:t xml:space="preserve"> </w:t>
      </w:r>
      <w:r w:rsidR="0019536A">
        <w:rPr>
          <w:rFonts w:asciiTheme="majorHAnsi" w:hAnsiTheme="majorHAnsi"/>
          <w:sz w:val="24"/>
          <w:szCs w:val="24"/>
          <w:lang w:val="it-IT"/>
        </w:rPr>
        <w:t>Cinque mesi</w:t>
      </w:r>
      <w:r>
        <w:rPr>
          <w:rFonts w:asciiTheme="majorHAnsi" w:hAnsiTheme="majorHAnsi"/>
          <w:sz w:val="24"/>
          <w:szCs w:val="24"/>
          <w:lang w:val="it-IT"/>
        </w:rPr>
        <w:t xml:space="preserve">, </w:t>
      </w:r>
      <w:r w:rsidRPr="00A57792">
        <w:rPr>
          <w:rFonts w:asciiTheme="majorHAnsi" w:hAnsiTheme="majorHAnsi"/>
          <w:sz w:val="24"/>
          <w:szCs w:val="24"/>
          <w:lang w:val="it-IT"/>
        </w:rPr>
        <w:t>Istituto Statale Istruzione Secondaria Superiore Magnaghi Solari</w:t>
      </w:r>
      <w:r>
        <w:rPr>
          <w:rFonts w:asciiTheme="majorHAnsi" w:hAnsiTheme="majorHAnsi"/>
          <w:sz w:val="24"/>
          <w:szCs w:val="24"/>
          <w:lang w:val="it-IT"/>
        </w:rPr>
        <w:t xml:space="preserve"> </w:t>
      </w:r>
      <w:r w:rsidRPr="008758A8">
        <w:rPr>
          <w:rFonts w:asciiTheme="majorHAnsi" w:hAnsiTheme="majorHAnsi"/>
          <w:sz w:val="24"/>
          <w:szCs w:val="24"/>
          <w:lang w:val="it-IT"/>
        </w:rPr>
        <w:t xml:space="preserve">di </w:t>
      </w:r>
      <w:r>
        <w:rPr>
          <w:rFonts w:asciiTheme="majorHAnsi" w:hAnsiTheme="majorHAnsi"/>
          <w:sz w:val="24"/>
          <w:szCs w:val="24"/>
          <w:lang w:val="it-IT"/>
        </w:rPr>
        <w:t>Salsomaggiore</w:t>
      </w:r>
      <w:r w:rsidRPr="008758A8">
        <w:rPr>
          <w:rFonts w:asciiTheme="majorHAnsi" w:hAnsiTheme="majorHAnsi"/>
          <w:sz w:val="24"/>
          <w:szCs w:val="24"/>
          <w:lang w:val="it-IT"/>
        </w:rPr>
        <w:t xml:space="preserve"> (Parma)</w:t>
      </w:r>
      <w:r>
        <w:rPr>
          <w:rFonts w:asciiTheme="majorHAnsi" w:hAnsiTheme="majorHAnsi" w:cstheme="majorHAnsi"/>
          <w:sz w:val="24"/>
          <w:szCs w:val="24"/>
          <w:lang w:val="it-IT"/>
        </w:rPr>
        <w:t xml:space="preserve">. </w:t>
      </w:r>
      <w:hyperlink r:id="rId27" w:history="1">
        <w:r w:rsidRPr="00BC5A67">
          <w:rPr>
            <w:rStyle w:val="Collegamentoipertestuale"/>
            <w:rFonts w:asciiTheme="majorHAnsi" w:hAnsiTheme="majorHAnsi" w:cstheme="majorHAnsi"/>
            <w:sz w:val="24"/>
            <w:szCs w:val="24"/>
            <w:lang w:val="it-IT"/>
          </w:rPr>
          <w:t>https://www.magnaghisolari.edu.it/</w:t>
        </w:r>
      </w:hyperlink>
    </w:p>
    <w:p w14:paraId="43C4BEFD" w14:textId="0FB22CEF" w:rsidR="00D61E51" w:rsidRPr="00802DDA" w:rsidRDefault="00D61E51" w:rsidP="00D61E51">
      <w:pPr>
        <w:pStyle w:val="Paragrafoelenco"/>
        <w:numPr>
          <w:ilvl w:val="0"/>
          <w:numId w:val="14"/>
        </w:numPr>
        <w:rPr>
          <w:rFonts w:asciiTheme="majorHAnsi" w:hAnsiTheme="majorHAnsi" w:cstheme="majorHAnsi"/>
          <w:sz w:val="24"/>
          <w:szCs w:val="24"/>
          <w:lang w:val="it-IT"/>
        </w:rPr>
      </w:pPr>
      <w:r w:rsidRPr="0019536A">
        <w:rPr>
          <w:rFonts w:asciiTheme="majorHAnsi" w:hAnsiTheme="majorHAnsi"/>
          <w:sz w:val="24"/>
          <w:szCs w:val="24"/>
          <w:lang w:val="it-IT"/>
        </w:rPr>
        <w:t>201</w:t>
      </w:r>
      <w:r w:rsidR="00AE68FF" w:rsidRPr="0019536A">
        <w:rPr>
          <w:rFonts w:asciiTheme="majorHAnsi" w:hAnsiTheme="majorHAnsi"/>
          <w:sz w:val="24"/>
          <w:szCs w:val="24"/>
          <w:lang w:val="it-IT"/>
        </w:rPr>
        <w:t>3</w:t>
      </w:r>
      <w:r w:rsidRPr="0019536A">
        <w:rPr>
          <w:rFonts w:asciiTheme="majorHAnsi" w:hAnsiTheme="majorHAnsi"/>
          <w:sz w:val="24"/>
          <w:szCs w:val="24"/>
          <w:lang w:val="it-IT"/>
        </w:rPr>
        <w:t>/201</w:t>
      </w:r>
      <w:r w:rsidR="00AE68FF" w:rsidRPr="0019536A">
        <w:rPr>
          <w:rFonts w:asciiTheme="majorHAnsi" w:hAnsiTheme="majorHAnsi"/>
          <w:sz w:val="24"/>
          <w:szCs w:val="24"/>
          <w:lang w:val="it-IT"/>
        </w:rPr>
        <w:t>4</w:t>
      </w:r>
      <w:r w:rsidRPr="0019536A">
        <w:rPr>
          <w:rFonts w:asciiTheme="majorHAnsi" w:hAnsiTheme="majorHAnsi"/>
          <w:sz w:val="24"/>
          <w:szCs w:val="24"/>
          <w:lang w:val="it-IT"/>
        </w:rPr>
        <w:t xml:space="preserve">: </w:t>
      </w:r>
      <w:r w:rsidR="0019536A" w:rsidRPr="0064719B">
        <w:rPr>
          <w:rFonts w:asciiTheme="majorHAnsi" w:hAnsiTheme="majorHAnsi"/>
          <w:b/>
          <w:bCs/>
          <w:sz w:val="24"/>
          <w:szCs w:val="24"/>
          <w:lang w:val="it-IT"/>
        </w:rPr>
        <w:t xml:space="preserve">Docente di Scienze degli Alimenti </w:t>
      </w:r>
      <w:r w:rsidR="0019536A" w:rsidRPr="0064719B">
        <w:rPr>
          <w:rFonts w:asciiTheme="majorHAnsi" w:hAnsiTheme="majorHAnsi"/>
          <w:sz w:val="24"/>
          <w:szCs w:val="24"/>
          <w:lang w:val="it-IT"/>
        </w:rPr>
        <w:t>(Scuola Superiore).</w:t>
      </w:r>
      <w:r w:rsidR="0019536A" w:rsidRPr="0019536A">
        <w:rPr>
          <w:rFonts w:asciiTheme="majorHAnsi" w:hAnsiTheme="majorHAnsi"/>
          <w:sz w:val="24"/>
          <w:szCs w:val="24"/>
          <w:lang w:val="it-IT"/>
        </w:rPr>
        <w:t xml:space="preserve"> </w:t>
      </w:r>
      <w:r w:rsidR="0019536A">
        <w:rPr>
          <w:rFonts w:asciiTheme="majorHAnsi" w:hAnsiTheme="majorHAnsi"/>
          <w:sz w:val="24"/>
          <w:szCs w:val="24"/>
          <w:lang w:val="it-IT"/>
        </w:rPr>
        <w:t>Cinque mesi,</w:t>
      </w:r>
      <w:r>
        <w:rPr>
          <w:rFonts w:asciiTheme="majorHAnsi" w:hAnsiTheme="majorHAnsi"/>
          <w:sz w:val="24"/>
          <w:szCs w:val="24"/>
          <w:lang w:val="it-IT"/>
        </w:rPr>
        <w:t xml:space="preserve"> </w:t>
      </w:r>
      <w:r w:rsidRPr="00A57792">
        <w:rPr>
          <w:rFonts w:asciiTheme="majorHAnsi" w:hAnsiTheme="majorHAnsi"/>
          <w:sz w:val="24"/>
          <w:szCs w:val="24"/>
          <w:lang w:val="it-IT"/>
        </w:rPr>
        <w:t>Istituto Statale Istruzione Secondaria Superiore Magnaghi Solari</w:t>
      </w:r>
      <w:r>
        <w:rPr>
          <w:rFonts w:asciiTheme="majorHAnsi" w:hAnsiTheme="majorHAnsi"/>
          <w:sz w:val="24"/>
          <w:szCs w:val="24"/>
          <w:lang w:val="it-IT"/>
        </w:rPr>
        <w:t xml:space="preserve"> </w:t>
      </w:r>
      <w:r w:rsidRPr="008758A8">
        <w:rPr>
          <w:rFonts w:asciiTheme="majorHAnsi" w:hAnsiTheme="majorHAnsi"/>
          <w:sz w:val="24"/>
          <w:szCs w:val="24"/>
          <w:lang w:val="it-IT"/>
        </w:rPr>
        <w:t xml:space="preserve">di </w:t>
      </w:r>
      <w:r>
        <w:rPr>
          <w:rFonts w:asciiTheme="majorHAnsi" w:hAnsiTheme="majorHAnsi"/>
          <w:sz w:val="24"/>
          <w:szCs w:val="24"/>
          <w:lang w:val="it-IT"/>
        </w:rPr>
        <w:t>Salsomaggiore</w:t>
      </w:r>
      <w:r w:rsidRPr="008758A8">
        <w:rPr>
          <w:rFonts w:asciiTheme="majorHAnsi" w:hAnsiTheme="majorHAnsi"/>
          <w:sz w:val="24"/>
          <w:szCs w:val="24"/>
          <w:lang w:val="it-IT"/>
        </w:rPr>
        <w:t xml:space="preserve"> (Parma)</w:t>
      </w:r>
      <w:r>
        <w:rPr>
          <w:rFonts w:asciiTheme="majorHAnsi" w:hAnsiTheme="majorHAnsi" w:cstheme="majorHAnsi"/>
          <w:sz w:val="24"/>
          <w:szCs w:val="24"/>
          <w:lang w:val="it-IT"/>
        </w:rPr>
        <w:t xml:space="preserve">. </w:t>
      </w:r>
      <w:hyperlink r:id="rId28" w:history="1">
        <w:r w:rsidRPr="00BC5A67">
          <w:rPr>
            <w:rStyle w:val="Collegamentoipertestuale"/>
            <w:rFonts w:asciiTheme="majorHAnsi" w:hAnsiTheme="majorHAnsi" w:cstheme="majorHAnsi"/>
            <w:sz w:val="24"/>
            <w:szCs w:val="24"/>
            <w:lang w:val="it-IT"/>
          </w:rPr>
          <w:t>https://www.magnaghisolari.edu.it/</w:t>
        </w:r>
      </w:hyperlink>
    </w:p>
    <w:p w14:paraId="031A0517" w14:textId="77777777" w:rsidR="004C514C" w:rsidRPr="0023670D" w:rsidRDefault="004C514C" w:rsidP="0071577C">
      <w:pPr>
        <w:jc w:val="both"/>
        <w:rPr>
          <w:rFonts w:asciiTheme="majorHAnsi" w:hAnsiTheme="majorHAnsi"/>
          <w:sz w:val="24"/>
          <w:szCs w:val="24"/>
        </w:rPr>
      </w:pPr>
    </w:p>
    <w:p w14:paraId="1841F0B1" w14:textId="77777777" w:rsidR="004C514C" w:rsidRPr="00802DDA" w:rsidRDefault="004C514C" w:rsidP="0071577C">
      <w:pPr>
        <w:jc w:val="both"/>
        <w:rPr>
          <w:rFonts w:asciiTheme="majorHAnsi" w:hAnsiTheme="majorHAnsi"/>
          <w:sz w:val="24"/>
          <w:szCs w:val="24"/>
          <w:lang w:val="it-IT"/>
        </w:rPr>
      </w:pPr>
    </w:p>
    <w:p w14:paraId="34BB65A9" w14:textId="2661D801" w:rsidR="00B95AE3" w:rsidRPr="00902627" w:rsidRDefault="00B95AE3" w:rsidP="0071577C">
      <w:pPr>
        <w:jc w:val="both"/>
        <w:rPr>
          <w:rFonts w:asciiTheme="majorHAnsi" w:hAnsiTheme="majorHAnsi"/>
          <w:b/>
          <w:i/>
          <w:sz w:val="24"/>
          <w:szCs w:val="24"/>
          <w:u w:val="single"/>
          <w:lang w:val="it-IT"/>
        </w:rPr>
      </w:pPr>
      <w:r w:rsidRPr="00902627">
        <w:rPr>
          <w:rFonts w:asciiTheme="majorHAnsi" w:hAnsiTheme="majorHAnsi"/>
          <w:b/>
          <w:i/>
          <w:sz w:val="24"/>
          <w:szCs w:val="24"/>
          <w:u w:val="single"/>
          <w:lang w:val="it-IT"/>
        </w:rPr>
        <w:t>2.</w:t>
      </w:r>
      <w:r w:rsidR="00520543" w:rsidRPr="00902627">
        <w:rPr>
          <w:rFonts w:asciiTheme="majorHAnsi" w:hAnsiTheme="majorHAnsi"/>
          <w:b/>
          <w:i/>
          <w:sz w:val="24"/>
          <w:szCs w:val="24"/>
          <w:u w:val="single"/>
          <w:lang w:val="it-IT"/>
        </w:rPr>
        <w:t>3</w:t>
      </w:r>
      <w:r w:rsidRPr="00902627">
        <w:rPr>
          <w:rFonts w:asciiTheme="majorHAnsi" w:hAnsiTheme="majorHAnsi"/>
          <w:b/>
          <w:i/>
          <w:sz w:val="24"/>
          <w:szCs w:val="24"/>
          <w:u w:val="single"/>
          <w:lang w:val="it-IT"/>
        </w:rPr>
        <w:t xml:space="preserve">. </w:t>
      </w:r>
      <w:r w:rsidR="00025E30" w:rsidRPr="00025E30">
        <w:rPr>
          <w:rFonts w:asciiTheme="majorHAnsi" w:hAnsiTheme="majorHAnsi"/>
          <w:b/>
          <w:i/>
          <w:sz w:val="24"/>
          <w:szCs w:val="24"/>
          <w:u w:val="single"/>
        </w:rPr>
        <w:t xml:space="preserve">Lezioni e </w:t>
      </w:r>
      <w:proofErr w:type="spellStart"/>
      <w:r w:rsidR="00FC4CEE">
        <w:rPr>
          <w:rFonts w:asciiTheme="majorHAnsi" w:hAnsiTheme="majorHAnsi"/>
          <w:b/>
          <w:i/>
          <w:sz w:val="24"/>
          <w:szCs w:val="24"/>
          <w:u w:val="single"/>
        </w:rPr>
        <w:t>I</w:t>
      </w:r>
      <w:r w:rsidR="00025E30" w:rsidRPr="00025E30">
        <w:rPr>
          <w:rFonts w:asciiTheme="majorHAnsi" w:hAnsiTheme="majorHAnsi"/>
          <w:b/>
          <w:i/>
          <w:sz w:val="24"/>
          <w:szCs w:val="24"/>
          <w:u w:val="single"/>
        </w:rPr>
        <w:t>nterventi</w:t>
      </w:r>
      <w:proofErr w:type="spellEnd"/>
      <w:r w:rsidR="00025E30" w:rsidRPr="00025E30">
        <w:rPr>
          <w:rFonts w:asciiTheme="majorHAnsi" w:hAnsiTheme="majorHAnsi"/>
          <w:b/>
          <w:i/>
          <w:sz w:val="24"/>
          <w:szCs w:val="24"/>
          <w:u w:val="single"/>
        </w:rPr>
        <w:t xml:space="preserve"> in </w:t>
      </w:r>
      <w:proofErr w:type="spellStart"/>
      <w:r w:rsidR="00FC4CEE">
        <w:rPr>
          <w:rFonts w:asciiTheme="majorHAnsi" w:hAnsiTheme="majorHAnsi"/>
          <w:b/>
          <w:i/>
          <w:sz w:val="24"/>
          <w:szCs w:val="24"/>
          <w:u w:val="single"/>
        </w:rPr>
        <w:t>C</w:t>
      </w:r>
      <w:r w:rsidR="00025E30" w:rsidRPr="00025E30">
        <w:rPr>
          <w:rFonts w:asciiTheme="majorHAnsi" w:hAnsiTheme="majorHAnsi"/>
          <w:b/>
          <w:i/>
          <w:sz w:val="24"/>
          <w:szCs w:val="24"/>
          <w:u w:val="single"/>
        </w:rPr>
        <w:t>ontesti</w:t>
      </w:r>
      <w:proofErr w:type="spellEnd"/>
      <w:r w:rsidR="00025E30" w:rsidRPr="00025E30">
        <w:rPr>
          <w:rFonts w:asciiTheme="majorHAnsi" w:hAnsiTheme="majorHAnsi"/>
          <w:b/>
          <w:i/>
          <w:sz w:val="24"/>
          <w:szCs w:val="24"/>
          <w:u w:val="single"/>
        </w:rPr>
        <w:t xml:space="preserve"> </w:t>
      </w:r>
      <w:proofErr w:type="spellStart"/>
      <w:r w:rsidR="00FC4CEE">
        <w:rPr>
          <w:rFonts w:asciiTheme="majorHAnsi" w:hAnsiTheme="majorHAnsi"/>
          <w:b/>
          <w:i/>
          <w:sz w:val="24"/>
          <w:szCs w:val="24"/>
          <w:u w:val="single"/>
        </w:rPr>
        <w:t>I</w:t>
      </w:r>
      <w:r w:rsidR="00025E30" w:rsidRPr="00025E30">
        <w:rPr>
          <w:rFonts w:asciiTheme="majorHAnsi" w:hAnsiTheme="majorHAnsi"/>
          <w:b/>
          <w:i/>
          <w:sz w:val="24"/>
          <w:szCs w:val="24"/>
          <w:u w:val="single"/>
        </w:rPr>
        <w:t>nternazionali</w:t>
      </w:r>
      <w:proofErr w:type="spellEnd"/>
      <w:r w:rsidR="00025E30" w:rsidRPr="00025E30">
        <w:rPr>
          <w:rFonts w:asciiTheme="majorHAnsi" w:hAnsiTheme="majorHAnsi"/>
          <w:b/>
          <w:i/>
          <w:sz w:val="24"/>
          <w:szCs w:val="24"/>
          <w:u w:val="single"/>
        </w:rPr>
        <w:t xml:space="preserve"> e </w:t>
      </w:r>
      <w:r w:rsidR="00FC4CEE">
        <w:rPr>
          <w:rFonts w:asciiTheme="majorHAnsi" w:hAnsiTheme="majorHAnsi"/>
          <w:b/>
          <w:i/>
          <w:sz w:val="24"/>
          <w:szCs w:val="24"/>
          <w:u w:val="single"/>
        </w:rPr>
        <w:t>C</w:t>
      </w:r>
      <w:r w:rsidR="00025E30" w:rsidRPr="00025E30">
        <w:rPr>
          <w:rFonts w:asciiTheme="majorHAnsi" w:hAnsiTheme="majorHAnsi"/>
          <w:b/>
          <w:i/>
          <w:sz w:val="24"/>
          <w:szCs w:val="24"/>
          <w:u w:val="single"/>
        </w:rPr>
        <w:t xml:space="preserve">orsi </w:t>
      </w:r>
      <w:proofErr w:type="spellStart"/>
      <w:r w:rsidR="00FC4CEE">
        <w:rPr>
          <w:rFonts w:asciiTheme="majorHAnsi" w:hAnsiTheme="majorHAnsi"/>
          <w:b/>
          <w:i/>
          <w:sz w:val="24"/>
          <w:szCs w:val="24"/>
          <w:u w:val="single"/>
        </w:rPr>
        <w:t>A</w:t>
      </w:r>
      <w:r w:rsidR="00025E30" w:rsidRPr="00025E30">
        <w:rPr>
          <w:rFonts w:asciiTheme="majorHAnsi" w:hAnsiTheme="majorHAnsi"/>
          <w:b/>
          <w:i/>
          <w:sz w:val="24"/>
          <w:szCs w:val="24"/>
          <w:u w:val="single"/>
        </w:rPr>
        <w:t>vanzati</w:t>
      </w:r>
      <w:proofErr w:type="spellEnd"/>
      <w:r w:rsidR="00902627" w:rsidRPr="00902627">
        <w:rPr>
          <w:rFonts w:asciiTheme="majorHAnsi" w:hAnsiTheme="majorHAnsi"/>
          <w:b/>
          <w:i/>
          <w:sz w:val="24"/>
          <w:szCs w:val="24"/>
          <w:u w:val="single"/>
        </w:rPr>
        <w:t>.</w:t>
      </w:r>
      <w:r w:rsidRPr="00902627">
        <w:rPr>
          <w:rFonts w:asciiTheme="majorHAnsi" w:hAnsiTheme="majorHAnsi"/>
          <w:b/>
          <w:i/>
          <w:sz w:val="24"/>
          <w:szCs w:val="24"/>
          <w:u w:val="single"/>
          <w:lang w:val="it-IT"/>
        </w:rPr>
        <w:t xml:space="preserve"> </w:t>
      </w:r>
    </w:p>
    <w:p w14:paraId="290578A5" w14:textId="435B52F9" w:rsidR="0094526E" w:rsidRPr="0094526E" w:rsidRDefault="0094526E" w:rsidP="0071577C">
      <w:pPr>
        <w:pStyle w:val="Paragrafoelenco"/>
        <w:numPr>
          <w:ilvl w:val="0"/>
          <w:numId w:val="23"/>
        </w:numPr>
        <w:jc w:val="both"/>
        <w:rPr>
          <w:rFonts w:asciiTheme="majorHAnsi" w:hAnsiTheme="majorHAnsi"/>
          <w:sz w:val="24"/>
          <w:szCs w:val="24"/>
          <w:lang w:val="it-IT"/>
        </w:rPr>
      </w:pPr>
      <w:bookmarkStart w:id="1" w:name="_Hlk83385728"/>
      <w:r w:rsidRPr="0094526E">
        <w:rPr>
          <w:rFonts w:asciiTheme="majorHAnsi" w:hAnsiTheme="majorHAnsi"/>
          <w:sz w:val="24"/>
          <w:szCs w:val="24"/>
        </w:rPr>
        <w:t xml:space="preserve">Il </w:t>
      </w:r>
      <w:proofErr w:type="spellStart"/>
      <w:r w:rsidRPr="0094526E">
        <w:rPr>
          <w:rFonts w:asciiTheme="majorHAnsi" w:hAnsiTheme="majorHAnsi"/>
          <w:sz w:val="24"/>
          <w:szCs w:val="24"/>
        </w:rPr>
        <w:t>percorso</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dei</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pazienti</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con</w:t>
      </w:r>
      <w:proofErr w:type="spellEnd"/>
      <w:r w:rsidRPr="0094526E">
        <w:rPr>
          <w:rFonts w:asciiTheme="majorHAnsi" w:hAnsiTheme="majorHAnsi"/>
          <w:sz w:val="24"/>
          <w:szCs w:val="24"/>
        </w:rPr>
        <w:t xml:space="preserve"> GERD e </w:t>
      </w:r>
      <w:proofErr w:type="spellStart"/>
      <w:r w:rsidRPr="0094526E">
        <w:rPr>
          <w:rFonts w:asciiTheme="majorHAnsi" w:hAnsiTheme="majorHAnsi"/>
          <w:sz w:val="24"/>
          <w:szCs w:val="24"/>
        </w:rPr>
        <w:t>ulcera</w:t>
      </w:r>
      <w:proofErr w:type="spellEnd"/>
      <w:r w:rsidRPr="0094526E">
        <w:rPr>
          <w:rFonts w:asciiTheme="majorHAnsi" w:hAnsiTheme="majorHAnsi"/>
          <w:sz w:val="24"/>
          <w:szCs w:val="24"/>
        </w:rPr>
        <w:t xml:space="preserve"> </w:t>
      </w:r>
      <w:proofErr w:type="spellStart"/>
      <w:r w:rsidR="006B6E3C">
        <w:rPr>
          <w:rFonts w:asciiTheme="majorHAnsi" w:hAnsiTheme="majorHAnsi"/>
          <w:sz w:val="24"/>
          <w:szCs w:val="24"/>
        </w:rPr>
        <w:t>peptica</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diagnosi</w:t>
      </w:r>
      <w:proofErr w:type="spellEnd"/>
      <w:r w:rsidRPr="0094526E">
        <w:rPr>
          <w:rFonts w:asciiTheme="majorHAnsi" w:hAnsiTheme="majorHAnsi"/>
          <w:sz w:val="24"/>
          <w:szCs w:val="24"/>
        </w:rPr>
        <w:t xml:space="preserve"> e </w:t>
      </w:r>
      <w:proofErr w:type="spellStart"/>
      <w:r w:rsidRPr="0094526E">
        <w:rPr>
          <w:rFonts w:asciiTheme="majorHAnsi" w:hAnsiTheme="majorHAnsi"/>
          <w:sz w:val="24"/>
          <w:szCs w:val="24"/>
        </w:rPr>
        <w:t>terapia</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nutrizione</w:t>
      </w:r>
      <w:proofErr w:type="spellEnd"/>
      <w:r w:rsidRPr="0094526E">
        <w:rPr>
          <w:rFonts w:asciiTheme="majorHAnsi" w:hAnsiTheme="majorHAnsi"/>
          <w:sz w:val="24"/>
          <w:szCs w:val="24"/>
        </w:rPr>
        <w:t xml:space="preserve"> e </w:t>
      </w:r>
      <w:proofErr w:type="spellStart"/>
      <w:r w:rsidRPr="0094526E">
        <w:rPr>
          <w:rFonts w:asciiTheme="majorHAnsi" w:hAnsiTheme="majorHAnsi"/>
          <w:sz w:val="24"/>
          <w:szCs w:val="24"/>
        </w:rPr>
        <w:t>stile</w:t>
      </w:r>
      <w:proofErr w:type="spellEnd"/>
      <w:r w:rsidRPr="0094526E">
        <w:rPr>
          <w:rFonts w:asciiTheme="majorHAnsi" w:hAnsiTheme="majorHAnsi"/>
          <w:sz w:val="24"/>
          <w:szCs w:val="24"/>
        </w:rPr>
        <w:t xml:space="preserve"> di </w:t>
      </w:r>
      <w:proofErr w:type="spellStart"/>
      <w:r w:rsidRPr="0094526E">
        <w:rPr>
          <w:rFonts w:asciiTheme="majorHAnsi" w:hAnsiTheme="majorHAnsi"/>
          <w:sz w:val="24"/>
          <w:szCs w:val="24"/>
        </w:rPr>
        <w:t>vita</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organizzato</w:t>
      </w:r>
      <w:proofErr w:type="spellEnd"/>
      <w:r w:rsidRPr="0094526E">
        <w:rPr>
          <w:rFonts w:asciiTheme="majorHAnsi" w:hAnsiTheme="majorHAnsi"/>
          <w:sz w:val="24"/>
          <w:szCs w:val="24"/>
        </w:rPr>
        <w:t xml:space="preserve"> da 'More &amp; More', Cagliari (Italia), 15-16 </w:t>
      </w:r>
      <w:proofErr w:type="spellStart"/>
      <w:r w:rsidRPr="0094526E">
        <w:rPr>
          <w:rFonts w:asciiTheme="majorHAnsi" w:hAnsiTheme="majorHAnsi"/>
          <w:sz w:val="24"/>
          <w:szCs w:val="24"/>
        </w:rPr>
        <w:t>febbraio</w:t>
      </w:r>
      <w:proofErr w:type="spellEnd"/>
      <w:r w:rsidRPr="0094526E">
        <w:rPr>
          <w:rFonts w:asciiTheme="majorHAnsi" w:hAnsiTheme="majorHAnsi"/>
          <w:sz w:val="24"/>
          <w:szCs w:val="24"/>
        </w:rPr>
        <w:t xml:space="preserve"> 2019, 1ª </w:t>
      </w:r>
      <w:proofErr w:type="spellStart"/>
      <w:r w:rsidRPr="0094526E">
        <w:rPr>
          <w:rFonts w:asciiTheme="majorHAnsi" w:hAnsiTheme="majorHAnsi"/>
          <w:sz w:val="24"/>
          <w:szCs w:val="24"/>
        </w:rPr>
        <w:t>lezione</w:t>
      </w:r>
      <w:proofErr w:type="spellEnd"/>
      <w:r w:rsidRPr="0094526E">
        <w:rPr>
          <w:rFonts w:asciiTheme="majorHAnsi" w:hAnsiTheme="majorHAnsi"/>
          <w:sz w:val="24"/>
          <w:szCs w:val="24"/>
        </w:rPr>
        <w:t>: "</w:t>
      </w:r>
      <w:proofErr w:type="spellStart"/>
      <w:r w:rsidRPr="0094526E">
        <w:rPr>
          <w:rFonts w:asciiTheme="majorHAnsi" w:hAnsiTheme="majorHAnsi"/>
          <w:sz w:val="24"/>
          <w:szCs w:val="24"/>
        </w:rPr>
        <w:t>Chimica</w:t>
      </w:r>
      <w:proofErr w:type="spellEnd"/>
      <w:r w:rsidRPr="0094526E">
        <w:rPr>
          <w:rFonts w:asciiTheme="majorHAnsi" w:hAnsiTheme="majorHAnsi"/>
          <w:sz w:val="24"/>
          <w:szCs w:val="24"/>
        </w:rPr>
        <w:t xml:space="preserve"> e </w:t>
      </w:r>
      <w:proofErr w:type="spellStart"/>
      <w:r w:rsidRPr="0094526E">
        <w:rPr>
          <w:rFonts w:asciiTheme="majorHAnsi" w:hAnsiTheme="majorHAnsi"/>
          <w:sz w:val="24"/>
          <w:szCs w:val="24"/>
        </w:rPr>
        <w:t>fisica</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degli</w:t>
      </w:r>
      <w:proofErr w:type="spellEnd"/>
      <w:r w:rsidRPr="0094526E">
        <w:rPr>
          <w:rFonts w:asciiTheme="majorHAnsi" w:hAnsiTheme="majorHAnsi"/>
          <w:sz w:val="24"/>
          <w:szCs w:val="24"/>
        </w:rPr>
        <w:t xml:space="preserve"> </w:t>
      </w:r>
      <w:proofErr w:type="spellStart"/>
      <w:r w:rsidRPr="0094526E">
        <w:rPr>
          <w:rFonts w:asciiTheme="majorHAnsi" w:hAnsiTheme="majorHAnsi"/>
          <w:sz w:val="24"/>
          <w:szCs w:val="24"/>
        </w:rPr>
        <w:t>alimenti</w:t>
      </w:r>
      <w:proofErr w:type="spellEnd"/>
      <w:r w:rsidRPr="0094526E">
        <w:rPr>
          <w:rFonts w:asciiTheme="majorHAnsi" w:hAnsiTheme="majorHAnsi"/>
          <w:sz w:val="24"/>
          <w:szCs w:val="24"/>
        </w:rPr>
        <w:t xml:space="preserve">"; 2ª </w:t>
      </w:r>
      <w:proofErr w:type="spellStart"/>
      <w:r w:rsidRPr="0094526E">
        <w:rPr>
          <w:rFonts w:asciiTheme="majorHAnsi" w:hAnsiTheme="majorHAnsi"/>
          <w:sz w:val="24"/>
          <w:szCs w:val="24"/>
        </w:rPr>
        <w:t>lezione</w:t>
      </w:r>
      <w:proofErr w:type="spellEnd"/>
      <w:r w:rsidRPr="0094526E">
        <w:rPr>
          <w:rFonts w:asciiTheme="majorHAnsi" w:hAnsiTheme="majorHAnsi"/>
          <w:sz w:val="24"/>
          <w:szCs w:val="24"/>
        </w:rPr>
        <w:t>: "</w:t>
      </w:r>
      <w:r w:rsidRPr="00DB5C13">
        <w:rPr>
          <w:rFonts w:asciiTheme="majorHAnsi" w:hAnsiTheme="majorHAnsi"/>
          <w:i/>
          <w:iCs/>
          <w:sz w:val="24"/>
          <w:szCs w:val="24"/>
        </w:rPr>
        <w:t xml:space="preserve">Basi </w:t>
      </w:r>
      <w:proofErr w:type="spellStart"/>
      <w:r w:rsidRPr="00DB5C13">
        <w:rPr>
          <w:rFonts w:asciiTheme="majorHAnsi" w:hAnsiTheme="majorHAnsi"/>
          <w:i/>
          <w:iCs/>
          <w:sz w:val="24"/>
          <w:szCs w:val="24"/>
        </w:rPr>
        <w:t>biomolecolari</w:t>
      </w:r>
      <w:proofErr w:type="spellEnd"/>
      <w:r w:rsidRPr="00DB5C13">
        <w:rPr>
          <w:rFonts w:asciiTheme="majorHAnsi" w:hAnsiTheme="majorHAnsi"/>
          <w:i/>
          <w:iCs/>
          <w:sz w:val="24"/>
          <w:szCs w:val="24"/>
        </w:rPr>
        <w:t xml:space="preserve"> della </w:t>
      </w:r>
      <w:proofErr w:type="spellStart"/>
      <w:r w:rsidRPr="00DB5C13">
        <w:rPr>
          <w:rFonts w:asciiTheme="majorHAnsi" w:hAnsiTheme="majorHAnsi"/>
          <w:i/>
          <w:iCs/>
          <w:sz w:val="24"/>
          <w:szCs w:val="24"/>
        </w:rPr>
        <w:t>cucina</w:t>
      </w:r>
      <w:proofErr w:type="spellEnd"/>
      <w:r w:rsidRPr="00DB5C13">
        <w:rPr>
          <w:rFonts w:asciiTheme="majorHAnsi" w:hAnsiTheme="majorHAnsi"/>
          <w:i/>
          <w:iCs/>
          <w:sz w:val="24"/>
          <w:szCs w:val="24"/>
        </w:rPr>
        <w:t xml:space="preserve"> </w:t>
      </w:r>
      <w:proofErr w:type="spellStart"/>
      <w:r w:rsidRPr="00DB5C13">
        <w:rPr>
          <w:rFonts w:asciiTheme="majorHAnsi" w:hAnsiTheme="majorHAnsi"/>
          <w:i/>
          <w:iCs/>
          <w:sz w:val="24"/>
          <w:szCs w:val="24"/>
        </w:rPr>
        <w:t>mediterranea</w:t>
      </w:r>
      <w:proofErr w:type="spellEnd"/>
      <w:r w:rsidRPr="00DB5C13">
        <w:rPr>
          <w:rFonts w:asciiTheme="majorHAnsi" w:hAnsiTheme="majorHAnsi"/>
          <w:i/>
          <w:iCs/>
          <w:sz w:val="24"/>
          <w:szCs w:val="24"/>
        </w:rPr>
        <w:t>".</w:t>
      </w:r>
    </w:p>
    <w:p w14:paraId="7EA26A42" w14:textId="77777777" w:rsidR="001D2FBF" w:rsidRPr="001D2FBF" w:rsidRDefault="001D2FBF" w:rsidP="0071577C">
      <w:pPr>
        <w:pStyle w:val="Paragrafoelenco"/>
        <w:numPr>
          <w:ilvl w:val="0"/>
          <w:numId w:val="23"/>
        </w:numPr>
        <w:jc w:val="both"/>
        <w:rPr>
          <w:rFonts w:asciiTheme="majorHAnsi" w:hAnsiTheme="majorHAnsi"/>
          <w:sz w:val="24"/>
          <w:szCs w:val="24"/>
          <w:lang w:val="it-IT"/>
        </w:rPr>
      </w:pPr>
      <w:r w:rsidRPr="001D2FBF">
        <w:rPr>
          <w:rFonts w:asciiTheme="majorHAnsi" w:hAnsiTheme="majorHAnsi"/>
          <w:sz w:val="24"/>
          <w:szCs w:val="24"/>
        </w:rPr>
        <w:t xml:space="preserve">Food Science School, </w:t>
      </w:r>
      <w:proofErr w:type="spellStart"/>
      <w:r w:rsidRPr="001D2FBF">
        <w:rPr>
          <w:rFonts w:asciiTheme="majorHAnsi" w:hAnsiTheme="majorHAnsi"/>
          <w:sz w:val="24"/>
          <w:szCs w:val="24"/>
        </w:rPr>
        <w:t>organizzato</w:t>
      </w:r>
      <w:proofErr w:type="spellEnd"/>
      <w:r w:rsidRPr="001D2FBF">
        <w:rPr>
          <w:rFonts w:asciiTheme="majorHAnsi" w:hAnsiTheme="majorHAnsi"/>
          <w:sz w:val="24"/>
          <w:szCs w:val="24"/>
        </w:rPr>
        <w:t xml:space="preserve"> da Hangar78, 4 </w:t>
      </w:r>
      <w:proofErr w:type="spellStart"/>
      <w:r w:rsidRPr="001D2FBF">
        <w:rPr>
          <w:rFonts w:asciiTheme="majorHAnsi" w:hAnsiTheme="majorHAnsi"/>
          <w:sz w:val="24"/>
          <w:szCs w:val="24"/>
        </w:rPr>
        <w:t>marzo</w:t>
      </w:r>
      <w:proofErr w:type="spellEnd"/>
      <w:r w:rsidRPr="001D2FBF">
        <w:rPr>
          <w:rFonts w:asciiTheme="majorHAnsi" w:hAnsiTheme="majorHAnsi"/>
          <w:sz w:val="24"/>
          <w:szCs w:val="24"/>
        </w:rPr>
        <w:t xml:space="preserve"> 2019, </w:t>
      </w:r>
      <w:proofErr w:type="spellStart"/>
      <w:r w:rsidRPr="001D2FBF">
        <w:rPr>
          <w:rFonts w:asciiTheme="majorHAnsi" w:hAnsiTheme="majorHAnsi"/>
          <w:sz w:val="24"/>
          <w:szCs w:val="24"/>
        </w:rPr>
        <w:t>Lezione</w:t>
      </w:r>
      <w:proofErr w:type="spellEnd"/>
      <w:r w:rsidRPr="001D2FBF">
        <w:rPr>
          <w:rFonts w:asciiTheme="majorHAnsi" w:hAnsiTheme="majorHAnsi"/>
          <w:sz w:val="24"/>
          <w:szCs w:val="24"/>
        </w:rPr>
        <w:t xml:space="preserve">: </w:t>
      </w:r>
      <w:proofErr w:type="spellStart"/>
      <w:r w:rsidRPr="00E40D56">
        <w:rPr>
          <w:rFonts w:asciiTheme="majorHAnsi" w:hAnsiTheme="majorHAnsi"/>
          <w:i/>
          <w:iCs/>
          <w:sz w:val="24"/>
          <w:szCs w:val="24"/>
        </w:rPr>
        <w:t>Classificazione</w:t>
      </w:r>
      <w:proofErr w:type="spellEnd"/>
      <w:r w:rsidRPr="00E40D56">
        <w:rPr>
          <w:rFonts w:asciiTheme="majorHAnsi" w:hAnsiTheme="majorHAnsi"/>
          <w:i/>
          <w:iCs/>
          <w:sz w:val="24"/>
          <w:szCs w:val="24"/>
        </w:rPr>
        <w:t xml:space="preserve"> </w:t>
      </w:r>
      <w:proofErr w:type="spellStart"/>
      <w:r w:rsidRPr="00E40D56">
        <w:rPr>
          <w:rFonts w:asciiTheme="majorHAnsi" w:hAnsiTheme="majorHAnsi"/>
          <w:i/>
          <w:iCs/>
          <w:sz w:val="24"/>
          <w:szCs w:val="24"/>
        </w:rPr>
        <w:t>degli</w:t>
      </w:r>
      <w:proofErr w:type="spellEnd"/>
      <w:r w:rsidRPr="00E40D56">
        <w:rPr>
          <w:rFonts w:asciiTheme="majorHAnsi" w:hAnsiTheme="majorHAnsi"/>
          <w:i/>
          <w:iCs/>
          <w:sz w:val="24"/>
          <w:szCs w:val="24"/>
        </w:rPr>
        <w:t xml:space="preserve"> </w:t>
      </w:r>
      <w:proofErr w:type="spellStart"/>
      <w:r w:rsidRPr="00E40D56">
        <w:rPr>
          <w:rFonts w:asciiTheme="majorHAnsi" w:hAnsiTheme="majorHAnsi"/>
          <w:i/>
          <w:iCs/>
          <w:sz w:val="24"/>
          <w:szCs w:val="24"/>
        </w:rPr>
        <w:t>alimenti</w:t>
      </w:r>
      <w:proofErr w:type="spellEnd"/>
      <w:r w:rsidRPr="00E40D56">
        <w:rPr>
          <w:rFonts w:asciiTheme="majorHAnsi" w:hAnsiTheme="majorHAnsi"/>
          <w:i/>
          <w:iCs/>
          <w:sz w:val="24"/>
          <w:szCs w:val="24"/>
        </w:rPr>
        <w:t xml:space="preserve"> (</w:t>
      </w:r>
      <w:proofErr w:type="spellStart"/>
      <w:r w:rsidRPr="00E40D56">
        <w:rPr>
          <w:rFonts w:asciiTheme="majorHAnsi" w:hAnsiTheme="majorHAnsi"/>
          <w:i/>
          <w:iCs/>
          <w:sz w:val="24"/>
          <w:szCs w:val="24"/>
        </w:rPr>
        <w:t>Carboidrati</w:t>
      </w:r>
      <w:proofErr w:type="spellEnd"/>
      <w:r w:rsidRPr="00E40D56">
        <w:rPr>
          <w:rFonts w:asciiTheme="majorHAnsi" w:hAnsiTheme="majorHAnsi"/>
          <w:i/>
          <w:iCs/>
          <w:sz w:val="24"/>
          <w:szCs w:val="24"/>
        </w:rPr>
        <w:t xml:space="preserve">, Grassi, Proteine, Vitamine, </w:t>
      </w:r>
      <w:proofErr w:type="spellStart"/>
      <w:r w:rsidRPr="00E40D56">
        <w:rPr>
          <w:rFonts w:asciiTheme="majorHAnsi" w:hAnsiTheme="majorHAnsi"/>
          <w:i/>
          <w:iCs/>
          <w:sz w:val="24"/>
          <w:szCs w:val="24"/>
        </w:rPr>
        <w:t>ecc</w:t>
      </w:r>
      <w:proofErr w:type="spellEnd"/>
      <w:r w:rsidRPr="00E40D56">
        <w:rPr>
          <w:rFonts w:asciiTheme="majorHAnsi" w:hAnsiTheme="majorHAnsi"/>
          <w:i/>
          <w:iCs/>
          <w:sz w:val="24"/>
          <w:szCs w:val="24"/>
        </w:rPr>
        <w:t xml:space="preserve">.) e la </w:t>
      </w:r>
      <w:proofErr w:type="spellStart"/>
      <w:r w:rsidRPr="00E40D56">
        <w:rPr>
          <w:rFonts w:asciiTheme="majorHAnsi" w:hAnsiTheme="majorHAnsi"/>
          <w:i/>
          <w:iCs/>
          <w:sz w:val="24"/>
          <w:szCs w:val="24"/>
        </w:rPr>
        <w:t>loro</w:t>
      </w:r>
      <w:proofErr w:type="spellEnd"/>
      <w:r w:rsidRPr="00E40D56">
        <w:rPr>
          <w:rFonts w:asciiTheme="majorHAnsi" w:hAnsiTheme="majorHAnsi"/>
          <w:i/>
          <w:iCs/>
          <w:sz w:val="24"/>
          <w:szCs w:val="24"/>
        </w:rPr>
        <w:t xml:space="preserve"> </w:t>
      </w:r>
      <w:proofErr w:type="spellStart"/>
      <w:r w:rsidRPr="00E40D56">
        <w:rPr>
          <w:rFonts w:asciiTheme="majorHAnsi" w:hAnsiTheme="majorHAnsi"/>
          <w:i/>
          <w:iCs/>
          <w:sz w:val="24"/>
          <w:szCs w:val="24"/>
        </w:rPr>
        <w:t>struttura</w:t>
      </w:r>
      <w:proofErr w:type="spellEnd"/>
      <w:r w:rsidRPr="00E40D56">
        <w:rPr>
          <w:rFonts w:asciiTheme="majorHAnsi" w:hAnsiTheme="majorHAnsi"/>
          <w:i/>
          <w:iCs/>
          <w:sz w:val="24"/>
          <w:szCs w:val="24"/>
        </w:rPr>
        <w:t xml:space="preserve"> </w:t>
      </w:r>
      <w:proofErr w:type="spellStart"/>
      <w:r w:rsidRPr="00E40D56">
        <w:rPr>
          <w:rFonts w:asciiTheme="majorHAnsi" w:hAnsiTheme="majorHAnsi"/>
          <w:i/>
          <w:iCs/>
          <w:sz w:val="24"/>
          <w:szCs w:val="24"/>
        </w:rPr>
        <w:t>fisico-chimica</w:t>
      </w:r>
      <w:proofErr w:type="spellEnd"/>
      <w:r w:rsidRPr="00E40D56">
        <w:rPr>
          <w:rFonts w:asciiTheme="majorHAnsi" w:hAnsiTheme="majorHAnsi"/>
          <w:i/>
          <w:iCs/>
          <w:sz w:val="24"/>
          <w:szCs w:val="24"/>
        </w:rPr>
        <w:t xml:space="preserve"> (</w:t>
      </w:r>
      <w:proofErr w:type="spellStart"/>
      <w:r w:rsidRPr="00E40D56">
        <w:rPr>
          <w:rFonts w:asciiTheme="majorHAnsi" w:hAnsiTheme="majorHAnsi"/>
          <w:i/>
          <w:iCs/>
          <w:sz w:val="24"/>
          <w:szCs w:val="24"/>
        </w:rPr>
        <w:t>Colloidi</w:t>
      </w:r>
      <w:proofErr w:type="spellEnd"/>
      <w:r w:rsidRPr="00E40D56">
        <w:rPr>
          <w:rFonts w:asciiTheme="majorHAnsi" w:hAnsiTheme="majorHAnsi"/>
          <w:i/>
          <w:iCs/>
          <w:sz w:val="24"/>
          <w:szCs w:val="24"/>
        </w:rPr>
        <w:t xml:space="preserve">, Aria, </w:t>
      </w:r>
      <w:proofErr w:type="spellStart"/>
      <w:r w:rsidRPr="00E40D56">
        <w:rPr>
          <w:rFonts w:asciiTheme="majorHAnsi" w:hAnsiTheme="majorHAnsi"/>
          <w:i/>
          <w:iCs/>
          <w:sz w:val="24"/>
          <w:szCs w:val="24"/>
        </w:rPr>
        <w:t>Schiume</w:t>
      </w:r>
      <w:proofErr w:type="spellEnd"/>
      <w:r w:rsidRPr="00E40D56">
        <w:rPr>
          <w:rFonts w:asciiTheme="majorHAnsi" w:hAnsiTheme="majorHAnsi"/>
          <w:i/>
          <w:iCs/>
          <w:sz w:val="24"/>
          <w:szCs w:val="24"/>
        </w:rPr>
        <w:t xml:space="preserve">, </w:t>
      </w:r>
      <w:proofErr w:type="spellStart"/>
      <w:r w:rsidRPr="00E40D56">
        <w:rPr>
          <w:rFonts w:asciiTheme="majorHAnsi" w:hAnsiTheme="majorHAnsi"/>
          <w:i/>
          <w:iCs/>
          <w:sz w:val="24"/>
          <w:szCs w:val="24"/>
        </w:rPr>
        <w:t>Emulsioni</w:t>
      </w:r>
      <w:proofErr w:type="spellEnd"/>
      <w:r w:rsidRPr="00E40D56">
        <w:rPr>
          <w:rFonts w:asciiTheme="majorHAnsi" w:hAnsiTheme="majorHAnsi"/>
          <w:i/>
          <w:iCs/>
          <w:sz w:val="24"/>
          <w:szCs w:val="24"/>
        </w:rPr>
        <w:t xml:space="preserve">, Gel, </w:t>
      </w:r>
      <w:proofErr w:type="spellStart"/>
      <w:r w:rsidRPr="00E40D56">
        <w:rPr>
          <w:rFonts w:asciiTheme="majorHAnsi" w:hAnsiTheme="majorHAnsi"/>
          <w:i/>
          <w:iCs/>
          <w:sz w:val="24"/>
          <w:szCs w:val="24"/>
        </w:rPr>
        <w:t>ecc</w:t>
      </w:r>
      <w:proofErr w:type="spellEnd"/>
      <w:r w:rsidRPr="00E40D56">
        <w:rPr>
          <w:rFonts w:asciiTheme="majorHAnsi" w:hAnsiTheme="majorHAnsi"/>
          <w:i/>
          <w:iCs/>
          <w:sz w:val="24"/>
          <w:szCs w:val="24"/>
        </w:rPr>
        <w:t>.)</w:t>
      </w:r>
      <w:r w:rsidRPr="001D2FBF">
        <w:rPr>
          <w:rFonts w:asciiTheme="majorHAnsi" w:hAnsiTheme="majorHAnsi"/>
          <w:sz w:val="24"/>
          <w:szCs w:val="24"/>
        </w:rPr>
        <w:t>.</w:t>
      </w:r>
    </w:p>
    <w:p w14:paraId="21B6ECAA" w14:textId="6D0BCCF6" w:rsidR="002876FB" w:rsidRPr="001D2FBF" w:rsidRDefault="001D1D32" w:rsidP="0071577C">
      <w:pPr>
        <w:pStyle w:val="Paragrafoelenco"/>
        <w:numPr>
          <w:ilvl w:val="0"/>
          <w:numId w:val="23"/>
        </w:numPr>
        <w:jc w:val="both"/>
        <w:rPr>
          <w:rFonts w:asciiTheme="majorHAnsi" w:hAnsiTheme="majorHAnsi"/>
          <w:sz w:val="24"/>
          <w:szCs w:val="24"/>
          <w:lang w:val="it-IT"/>
        </w:rPr>
      </w:pPr>
      <w:r w:rsidRPr="001D1D32">
        <w:rPr>
          <w:rFonts w:asciiTheme="majorHAnsi" w:hAnsiTheme="majorHAnsi"/>
          <w:sz w:val="24"/>
          <w:szCs w:val="24"/>
        </w:rPr>
        <w:t xml:space="preserve">1° </w:t>
      </w:r>
      <w:proofErr w:type="spellStart"/>
      <w:r w:rsidR="00734560" w:rsidRPr="00734560">
        <w:rPr>
          <w:rFonts w:asciiTheme="majorHAnsi" w:hAnsiTheme="majorHAnsi"/>
          <w:sz w:val="24"/>
          <w:szCs w:val="24"/>
        </w:rPr>
        <w:t>Scuola</w:t>
      </w:r>
      <w:proofErr w:type="spellEnd"/>
      <w:r w:rsidR="00734560" w:rsidRPr="00734560">
        <w:rPr>
          <w:rFonts w:asciiTheme="majorHAnsi" w:hAnsiTheme="majorHAnsi"/>
          <w:sz w:val="24"/>
          <w:szCs w:val="24"/>
        </w:rPr>
        <w:t xml:space="preserve"> </w:t>
      </w:r>
      <w:proofErr w:type="spellStart"/>
      <w:r w:rsidR="00734560" w:rsidRPr="00734560">
        <w:rPr>
          <w:rFonts w:asciiTheme="majorHAnsi" w:hAnsiTheme="majorHAnsi"/>
          <w:sz w:val="24"/>
          <w:szCs w:val="24"/>
        </w:rPr>
        <w:t>Internazionale</w:t>
      </w:r>
      <w:proofErr w:type="spellEnd"/>
      <w:r w:rsidR="00734560" w:rsidRPr="00734560">
        <w:rPr>
          <w:rFonts w:asciiTheme="majorHAnsi" w:hAnsiTheme="majorHAnsi"/>
          <w:sz w:val="24"/>
          <w:szCs w:val="24"/>
        </w:rPr>
        <w:t xml:space="preserve"> Estiva di </w:t>
      </w:r>
      <w:proofErr w:type="spellStart"/>
      <w:r w:rsidR="00734560" w:rsidRPr="00734560">
        <w:rPr>
          <w:rFonts w:asciiTheme="majorHAnsi" w:hAnsiTheme="majorHAnsi"/>
          <w:sz w:val="24"/>
          <w:szCs w:val="24"/>
        </w:rPr>
        <w:t>Gastronomia</w:t>
      </w:r>
      <w:proofErr w:type="spellEnd"/>
      <w:r w:rsidR="00734560" w:rsidRPr="00734560">
        <w:rPr>
          <w:rFonts w:asciiTheme="majorHAnsi" w:hAnsiTheme="majorHAnsi"/>
          <w:sz w:val="24"/>
          <w:szCs w:val="24"/>
        </w:rPr>
        <w:t xml:space="preserve"> </w:t>
      </w:r>
      <w:proofErr w:type="spellStart"/>
      <w:r w:rsidR="00734560" w:rsidRPr="00734560">
        <w:rPr>
          <w:rFonts w:asciiTheme="majorHAnsi" w:hAnsiTheme="majorHAnsi"/>
          <w:sz w:val="24"/>
          <w:szCs w:val="24"/>
        </w:rPr>
        <w:t>Scientifica</w:t>
      </w:r>
      <w:proofErr w:type="spellEnd"/>
      <w:r w:rsidRPr="001D1D32">
        <w:rPr>
          <w:rFonts w:asciiTheme="majorHAnsi" w:hAnsiTheme="majorHAnsi"/>
          <w:sz w:val="24"/>
          <w:szCs w:val="24"/>
        </w:rPr>
        <w:t xml:space="preserve">, Reggio Emilia (Italia), 24-28 </w:t>
      </w:r>
      <w:proofErr w:type="spellStart"/>
      <w:r w:rsidRPr="001D1D32">
        <w:rPr>
          <w:rFonts w:asciiTheme="majorHAnsi" w:hAnsiTheme="majorHAnsi"/>
          <w:sz w:val="24"/>
          <w:szCs w:val="24"/>
        </w:rPr>
        <w:t>luglio</w:t>
      </w:r>
      <w:proofErr w:type="spellEnd"/>
      <w:r w:rsidRPr="001D1D32">
        <w:rPr>
          <w:rFonts w:asciiTheme="majorHAnsi" w:hAnsiTheme="majorHAnsi"/>
          <w:sz w:val="24"/>
          <w:szCs w:val="24"/>
        </w:rPr>
        <w:t xml:space="preserve"> 2023, </w:t>
      </w:r>
      <w:proofErr w:type="spellStart"/>
      <w:r w:rsidRPr="001D1D32">
        <w:rPr>
          <w:rFonts w:asciiTheme="majorHAnsi" w:hAnsiTheme="majorHAnsi"/>
          <w:sz w:val="24"/>
          <w:szCs w:val="24"/>
        </w:rPr>
        <w:t>organizzato</w:t>
      </w:r>
      <w:proofErr w:type="spellEnd"/>
      <w:r w:rsidRPr="001D1D32">
        <w:rPr>
          <w:rFonts w:asciiTheme="majorHAnsi" w:hAnsiTheme="majorHAnsi"/>
          <w:sz w:val="24"/>
          <w:szCs w:val="24"/>
        </w:rPr>
        <w:t xml:space="preserve"> </w:t>
      </w:r>
      <w:proofErr w:type="spellStart"/>
      <w:r w:rsidRPr="001D1D32">
        <w:rPr>
          <w:rFonts w:asciiTheme="majorHAnsi" w:hAnsiTheme="majorHAnsi"/>
          <w:sz w:val="24"/>
          <w:szCs w:val="24"/>
        </w:rPr>
        <w:t>dal</w:t>
      </w:r>
      <w:proofErr w:type="spellEnd"/>
      <w:r w:rsidRPr="001D1D32">
        <w:rPr>
          <w:rFonts w:asciiTheme="majorHAnsi" w:hAnsiTheme="majorHAnsi"/>
          <w:sz w:val="24"/>
          <w:szCs w:val="24"/>
        </w:rPr>
        <w:t xml:space="preserve"> Science &amp; Cooking World </w:t>
      </w:r>
      <w:proofErr w:type="spellStart"/>
      <w:r w:rsidRPr="001D1D32">
        <w:rPr>
          <w:rFonts w:asciiTheme="majorHAnsi" w:hAnsiTheme="majorHAnsi"/>
          <w:sz w:val="24"/>
          <w:szCs w:val="24"/>
        </w:rPr>
        <w:t>Congress</w:t>
      </w:r>
      <w:proofErr w:type="spellEnd"/>
      <w:r w:rsidRPr="001D1D32">
        <w:rPr>
          <w:rFonts w:asciiTheme="majorHAnsi" w:hAnsiTheme="majorHAnsi"/>
          <w:sz w:val="24"/>
          <w:szCs w:val="24"/>
        </w:rPr>
        <w:t xml:space="preserve">. </w:t>
      </w:r>
      <w:proofErr w:type="spellStart"/>
      <w:r w:rsidRPr="001D1D32">
        <w:rPr>
          <w:rFonts w:asciiTheme="majorHAnsi" w:hAnsiTheme="majorHAnsi"/>
          <w:sz w:val="24"/>
          <w:szCs w:val="24"/>
        </w:rPr>
        <w:t>Lezione</w:t>
      </w:r>
      <w:proofErr w:type="spellEnd"/>
      <w:r w:rsidRPr="001D1D32">
        <w:rPr>
          <w:rFonts w:asciiTheme="majorHAnsi" w:hAnsiTheme="majorHAnsi"/>
          <w:sz w:val="24"/>
          <w:szCs w:val="24"/>
        </w:rPr>
        <w:t>: "</w:t>
      </w:r>
      <w:proofErr w:type="spellStart"/>
      <w:r w:rsidRPr="00FC6935">
        <w:rPr>
          <w:rFonts w:asciiTheme="majorHAnsi" w:hAnsiTheme="majorHAnsi"/>
          <w:i/>
          <w:iCs/>
          <w:sz w:val="24"/>
          <w:szCs w:val="24"/>
        </w:rPr>
        <w:t>Harmony</w:t>
      </w:r>
      <w:proofErr w:type="spellEnd"/>
      <w:r w:rsidRPr="00FC6935">
        <w:rPr>
          <w:rFonts w:asciiTheme="majorHAnsi" w:hAnsiTheme="majorHAnsi"/>
          <w:i/>
          <w:iCs/>
          <w:sz w:val="24"/>
          <w:szCs w:val="24"/>
        </w:rPr>
        <w:t xml:space="preserve"> </w:t>
      </w:r>
      <w:proofErr w:type="spellStart"/>
      <w:r w:rsidRPr="00FC6935">
        <w:rPr>
          <w:rFonts w:asciiTheme="majorHAnsi" w:hAnsiTheme="majorHAnsi"/>
          <w:i/>
          <w:iCs/>
          <w:sz w:val="24"/>
          <w:szCs w:val="24"/>
        </w:rPr>
        <w:t>Complex</w:t>
      </w:r>
      <w:proofErr w:type="spellEnd"/>
      <w:r w:rsidRPr="00FC6935">
        <w:rPr>
          <w:rFonts w:asciiTheme="majorHAnsi" w:hAnsiTheme="majorHAnsi"/>
          <w:i/>
          <w:iCs/>
          <w:sz w:val="24"/>
          <w:szCs w:val="24"/>
        </w:rPr>
        <w:t xml:space="preserve"> Network</w:t>
      </w:r>
      <w:r w:rsidRPr="001D1D32">
        <w:rPr>
          <w:rFonts w:asciiTheme="majorHAnsi" w:hAnsiTheme="majorHAnsi"/>
          <w:sz w:val="24"/>
          <w:szCs w:val="24"/>
        </w:rPr>
        <w:t>"</w:t>
      </w:r>
      <w:r w:rsidR="00BF7F7C" w:rsidRPr="00140951">
        <w:rPr>
          <w:rFonts w:asciiTheme="majorHAnsi" w:hAnsiTheme="majorHAnsi"/>
          <w:sz w:val="24"/>
          <w:szCs w:val="24"/>
        </w:rPr>
        <w:t xml:space="preserve">. </w:t>
      </w:r>
    </w:p>
    <w:p w14:paraId="30703586" w14:textId="644C040F" w:rsidR="009D481A" w:rsidRPr="00475B64" w:rsidRDefault="00FC6935" w:rsidP="009D481A">
      <w:pPr>
        <w:pStyle w:val="Paragrafoelenco"/>
        <w:numPr>
          <w:ilvl w:val="0"/>
          <w:numId w:val="23"/>
        </w:numPr>
        <w:jc w:val="both"/>
        <w:rPr>
          <w:rFonts w:asciiTheme="majorHAnsi" w:hAnsiTheme="majorHAnsi"/>
          <w:sz w:val="24"/>
          <w:szCs w:val="24"/>
          <w:lang w:val="it-IT"/>
        </w:rPr>
      </w:pPr>
      <w:r w:rsidRPr="00FC6935">
        <w:rPr>
          <w:rFonts w:asciiTheme="majorHAnsi" w:hAnsiTheme="majorHAnsi"/>
          <w:sz w:val="24"/>
          <w:szCs w:val="24"/>
        </w:rPr>
        <w:t xml:space="preserve">2° </w:t>
      </w:r>
      <w:proofErr w:type="spellStart"/>
      <w:r w:rsidR="00734560" w:rsidRPr="00734560">
        <w:rPr>
          <w:rFonts w:asciiTheme="majorHAnsi" w:hAnsiTheme="majorHAnsi"/>
          <w:sz w:val="24"/>
          <w:szCs w:val="24"/>
        </w:rPr>
        <w:t>Scuola</w:t>
      </w:r>
      <w:proofErr w:type="spellEnd"/>
      <w:r w:rsidR="00734560" w:rsidRPr="00734560">
        <w:rPr>
          <w:rFonts w:asciiTheme="majorHAnsi" w:hAnsiTheme="majorHAnsi"/>
          <w:sz w:val="24"/>
          <w:szCs w:val="24"/>
        </w:rPr>
        <w:t xml:space="preserve"> </w:t>
      </w:r>
      <w:proofErr w:type="spellStart"/>
      <w:r w:rsidR="00734560" w:rsidRPr="00734560">
        <w:rPr>
          <w:rFonts w:asciiTheme="majorHAnsi" w:hAnsiTheme="majorHAnsi"/>
          <w:sz w:val="24"/>
          <w:szCs w:val="24"/>
        </w:rPr>
        <w:t>Internazionale</w:t>
      </w:r>
      <w:proofErr w:type="spellEnd"/>
      <w:r w:rsidR="00734560" w:rsidRPr="00734560">
        <w:rPr>
          <w:rFonts w:asciiTheme="majorHAnsi" w:hAnsiTheme="majorHAnsi"/>
          <w:sz w:val="24"/>
          <w:szCs w:val="24"/>
        </w:rPr>
        <w:t xml:space="preserve"> Estiva di </w:t>
      </w:r>
      <w:proofErr w:type="spellStart"/>
      <w:r w:rsidR="00734560" w:rsidRPr="00734560">
        <w:rPr>
          <w:rFonts w:asciiTheme="majorHAnsi" w:hAnsiTheme="majorHAnsi"/>
          <w:sz w:val="24"/>
          <w:szCs w:val="24"/>
        </w:rPr>
        <w:t>Gastronomia</w:t>
      </w:r>
      <w:proofErr w:type="spellEnd"/>
      <w:r w:rsidR="00734560" w:rsidRPr="00734560">
        <w:rPr>
          <w:rFonts w:asciiTheme="majorHAnsi" w:hAnsiTheme="majorHAnsi"/>
          <w:sz w:val="24"/>
          <w:szCs w:val="24"/>
        </w:rPr>
        <w:t xml:space="preserve"> </w:t>
      </w:r>
      <w:proofErr w:type="spellStart"/>
      <w:r w:rsidR="00734560" w:rsidRPr="00734560">
        <w:rPr>
          <w:rFonts w:asciiTheme="majorHAnsi" w:hAnsiTheme="majorHAnsi"/>
          <w:sz w:val="24"/>
          <w:szCs w:val="24"/>
        </w:rPr>
        <w:t>Scientifica</w:t>
      </w:r>
      <w:proofErr w:type="spellEnd"/>
      <w:r w:rsidRPr="00FC6935">
        <w:rPr>
          <w:rFonts w:asciiTheme="majorHAnsi" w:hAnsiTheme="majorHAnsi"/>
          <w:sz w:val="24"/>
          <w:szCs w:val="24"/>
        </w:rPr>
        <w:t xml:space="preserve">, Reggio Emilia (Italia), 22-26 </w:t>
      </w:r>
      <w:proofErr w:type="spellStart"/>
      <w:r w:rsidRPr="00FC6935">
        <w:rPr>
          <w:rFonts w:asciiTheme="majorHAnsi" w:hAnsiTheme="majorHAnsi"/>
          <w:sz w:val="24"/>
          <w:szCs w:val="24"/>
        </w:rPr>
        <w:t>luglio</w:t>
      </w:r>
      <w:proofErr w:type="spellEnd"/>
      <w:r w:rsidRPr="00FC6935">
        <w:rPr>
          <w:rFonts w:asciiTheme="majorHAnsi" w:hAnsiTheme="majorHAnsi"/>
          <w:sz w:val="24"/>
          <w:szCs w:val="24"/>
        </w:rPr>
        <w:t xml:space="preserve"> 2024, </w:t>
      </w:r>
      <w:proofErr w:type="spellStart"/>
      <w:r w:rsidRPr="00FC6935">
        <w:rPr>
          <w:rFonts w:asciiTheme="majorHAnsi" w:hAnsiTheme="majorHAnsi"/>
          <w:sz w:val="24"/>
          <w:szCs w:val="24"/>
        </w:rPr>
        <w:t>organizzato</w:t>
      </w:r>
      <w:proofErr w:type="spellEnd"/>
      <w:r w:rsidRPr="00FC6935">
        <w:rPr>
          <w:rFonts w:asciiTheme="majorHAnsi" w:hAnsiTheme="majorHAnsi"/>
          <w:sz w:val="24"/>
          <w:szCs w:val="24"/>
        </w:rPr>
        <w:t xml:space="preserve"> </w:t>
      </w:r>
      <w:proofErr w:type="spellStart"/>
      <w:r w:rsidRPr="00FC6935">
        <w:rPr>
          <w:rFonts w:asciiTheme="majorHAnsi" w:hAnsiTheme="majorHAnsi"/>
          <w:sz w:val="24"/>
          <w:szCs w:val="24"/>
        </w:rPr>
        <w:t>dal</w:t>
      </w:r>
      <w:proofErr w:type="spellEnd"/>
      <w:r w:rsidRPr="00FC6935">
        <w:rPr>
          <w:rFonts w:asciiTheme="majorHAnsi" w:hAnsiTheme="majorHAnsi"/>
          <w:sz w:val="24"/>
          <w:szCs w:val="24"/>
        </w:rPr>
        <w:t xml:space="preserve"> Science &amp; Cooking World </w:t>
      </w:r>
      <w:proofErr w:type="spellStart"/>
      <w:r w:rsidRPr="00FC6935">
        <w:rPr>
          <w:rFonts w:asciiTheme="majorHAnsi" w:hAnsiTheme="majorHAnsi"/>
          <w:sz w:val="24"/>
          <w:szCs w:val="24"/>
        </w:rPr>
        <w:t>Congress</w:t>
      </w:r>
      <w:proofErr w:type="spellEnd"/>
      <w:r w:rsidRPr="00FC6935">
        <w:rPr>
          <w:rFonts w:asciiTheme="majorHAnsi" w:hAnsiTheme="majorHAnsi"/>
          <w:sz w:val="24"/>
          <w:szCs w:val="24"/>
        </w:rPr>
        <w:t xml:space="preserve">. </w:t>
      </w:r>
      <w:proofErr w:type="spellStart"/>
      <w:r w:rsidRPr="00FC6935">
        <w:rPr>
          <w:rFonts w:asciiTheme="majorHAnsi" w:hAnsiTheme="majorHAnsi"/>
          <w:sz w:val="24"/>
          <w:szCs w:val="24"/>
        </w:rPr>
        <w:t>Lezione</w:t>
      </w:r>
      <w:proofErr w:type="spellEnd"/>
      <w:r w:rsidRPr="00FC6935">
        <w:rPr>
          <w:rFonts w:asciiTheme="majorHAnsi" w:hAnsiTheme="majorHAnsi"/>
          <w:sz w:val="24"/>
          <w:szCs w:val="24"/>
        </w:rPr>
        <w:t>: "</w:t>
      </w:r>
      <w:proofErr w:type="spellStart"/>
      <w:r w:rsidR="009C4F46" w:rsidRPr="009C4F46">
        <w:rPr>
          <w:rFonts w:asciiTheme="majorHAnsi" w:hAnsiTheme="majorHAnsi"/>
          <w:i/>
          <w:iCs/>
          <w:sz w:val="24"/>
          <w:szCs w:val="24"/>
        </w:rPr>
        <w:t>Complex</w:t>
      </w:r>
      <w:proofErr w:type="spellEnd"/>
      <w:r w:rsidR="009C4F46" w:rsidRPr="009C4F46">
        <w:rPr>
          <w:rFonts w:asciiTheme="majorHAnsi" w:hAnsiTheme="majorHAnsi"/>
          <w:i/>
          <w:iCs/>
          <w:sz w:val="24"/>
          <w:szCs w:val="24"/>
        </w:rPr>
        <w:t xml:space="preserve"> </w:t>
      </w:r>
      <w:proofErr w:type="spellStart"/>
      <w:r w:rsidR="009C4F46" w:rsidRPr="009C4F46">
        <w:rPr>
          <w:rFonts w:asciiTheme="majorHAnsi" w:hAnsiTheme="majorHAnsi"/>
          <w:i/>
          <w:iCs/>
          <w:sz w:val="24"/>
          <w:szCs w:val="24"/>
        </w:rPr>
        <w:t>networks</w:t>
      </w:r>
      <w:proofErr w:type="spellEnd"/>
      <w:r w:rsidR="009C4F46" w:rsidRPr="009C4F46">
        <w:rPr>
          <w:rFonts w:asciiTheme="majorHAnsi" w:hAnsiTheme="majorHAnsi"/>
          <w:i/>
          <w:iCs/>
          <w:sz w:val="24"/>
          <w:szCs w:val="24"/>
        </w:rPr>
        <w:t xml:space="preserve"> of </w:t>
      </w:r>
      <w:proofErr w:type="spellStart"/>
      <w:r w:rsidR="009C4F46" w:rsidRPr="009C4F46">
        <w:rPr>
          <w:rFonts w:asciiTheme="majorHAnsi" w:hAnsiTheme="majorHAnsi"/>
          <w:i/>
          <w:iCs/>
          <w:sz w:val="24"/>
          <w:szCs w:val="24"/>
        </w:rPr>
        <w:t>ingredients</w:t>
      </w:r>
      <w:proofErr w:type="spellEnd"/>
      <w:r w:rsidR="009C4F46" w:rsidRPr="009C4F46">
        <w:rPr>
          <w:rFonts w:asciiTheme="majorHAnsi" w:hAnsiTheme="majorHAnsi"/>
          <w:i/>
          <w:iCs/>
          <w:sz w:val="24"/>
          <w:szCs w:val="24"/>
        </w:rPr>
        <w:t xml:space="preserve"> and </w:t>
      </w:r>
      <w:proofErr w:type="spellStart"/>
      <w:r w:rsidR="009C4F46" w:rsidRPr="009C4F46">
        <w:rPr>
          <w:rFonts w:asciiTheme="majorHAnsi" w:hAnsiTheme="majorHAnsi"/>
          <w:i/>
          <w:iCs/>
          <w:sz w:val="24"/>
          <w:szCs w:val="24"/>
        </w:rPr>
        <w:t>recipes</w:t>
      </w:r>
      <w:proofErr w:type="spellEnd"/>
      <w:r w:rsidR="009C4F46">
        <w:rPr>
          <w:rFonts w:asciiTheme="majorHAnsi" w:hAnsiTheme="majorHAnsi"/>
          <w:sz w:val="24"/>
          <w:szCs w:val="24"/>
        </w:rPr>
        <w:t>“.</w:t>
      </w:r>
      <w:r w:rsidR="009D481A" w:rsidRPr="00140951">
        <w:rPr>
          <w:rFonts w:asciiTheme="majorHAnsi" w:hAnsiTheme="majorHAnsi"/>
          <w:sz w:val="24"/>
          <w:szCs w:val="24"/>
        </w:rPr>
        <w:t xml:space="preserve"> </w:t>
      </w:r>
    </w:p>
    <w:p w14:paraId="047C5D4B" w14:textId="586E96AD" w:rsidR="00475B64" w:rsidRPr="005510CA" w:rsidRDefault="00475B64" w:rsidP="00475B64">
      <w:pPr>
        <w:pStyle w:val="Paragrafoelenco"/>
        <w:numPr>
          <w:ilvl w:val="0"/>
          <w:numId w:val="23"/>
        </w:numPr>
        <w:jc w:val="both"/>
        <w:rPr>
          <w:rFonts w:asciiTheme="majorHAnsi" w:hAnsiTheme="majorHAnsi"/>
          <w:sz w:val="24"/>
          <w:szCs w:val="24"/>
          <w:lang w:val="it-IT"/>
        </w:rPr>
      </w:pPr>
      <w:r>
        <w:rPr>
          <w:rFonts w:asciiTheme="majorHAnsi" w:hAnsiTheme="majorHAnsi"/>
          <w:sz w:val="24"/>
          <w:szCs w:val="24"/>
        </w:rPr>
        <w:t>3</w:t>
      </w:r>
      <w:r w:rsidRPr="00FC6935">
        <w:rPr>
          <w:rFonts w:asciiTheme="majorHAnsi" w:hAnsiTheme="majorHAnsi"/>
          <w:sz w:val="24"/>
          <w:szCs w:val="24"/>
        </w:rPr>
        <w:t xml:space="preserve">° </w:t>
      </w:r>
      <w:proofErr w:type="spellStart"/>
      <w:r>
        <w:rPr>
          <w:rFonts w:asciiTheme="majorHAnsi" w:hAnsiTheme="majorHAnsi"/>
          <w:sz w:val="24"/>
          <w:szCs w:val="24"/>
        </w:rPr>
        <w:t>Scuola</w:t>
      </w:r>
      <w:proofErr w:type="spellEnd"/>
      <w:r w:rsidRPr="00FC6935">
        <w:rPr>
          <w:rFonts w:asciiTheme="majorHAnsi" w:hAnsiTheme="majorHAnsi"/>
          <w:sz w:val="24"/>
          <w:szCs w:val="24"/>
        </w:rPr>
        <w:t xml:space="preserve"> </w:t>
      </w:r>
      <w:proofErr w:type="spellStart"/>
      <w:r w:rsidRPr="00FC6935">
        <w:rPr>
          <w:rFonts w:asciiTheme="majorHAnsi" w:hAnsiTheme="majorHAnsi"/>
          <w:sz w:val="24"/>
          <w:szCs w:val="24"/>
        </w:rPr>
        <w:t>Internazionale</w:t>
      </w:r>
      <w:proofErr w:type="spellEnd"/>
      <w:r w:rsidRPr="00FC6935">
        <w:rPr>
          <w:rFonts w:asciiTheme="majorHAnsi" w:hAnsiTheme="majorHAnsi"/>
          <w:sz w:val="24"/>
          <w:szCs w:val="24"/>
        </w:rPr>
        <w:t xml:space="preserve"> </w:t>
      </w:r>
      <w:r w:rsidR="007B09E0">
        <w:rPr>
          <w:rFonts w:asciiTheme="majorHAnsi" w:hAnsiTheme="majorHAnsi"/>
          <w:sz w:val="24"/>
          <w:szCs w:val="24"/>
        </w:rPr>
        <w:t xml:space="preserve">Estiva </w:t>
      </w:r>
      <w:r w:rsidRPr="00FC6935">
        <w:rPr>
          <w:rFonts w:asciiTheme="majorHAnsi" w:hAnsiTheme="majorHAnsi"/>
          <w:sz w:val="24"/>
          <w:szCs w:val="24"/>
        </w:rPr>
        <w:t xml:space="preserve">di </w:t>
      </w:r>
      <w:proofErr w:type="spellStart"/>
      <w:r w:rsidRPr="00FC6935">
        <w:rPr>
          <w:rFonts w:asciiTheme="majorHAnsi" w:hAnsiTheme="majorHAnsi"/>
          <w:sz w:val="24"/>
          <w:szCs w:val="24"/>
        </w:rPr>
        <w:t>Gastronomia</w:t>
      </w:r>
      <w:proofErr w:type="spellEnd"/>
      <w:r w:rsidRPr="00FC6935">
        <w:rPr>
          <w:rFonts w:asciiTheme="majorHAnsi" w:hAnsiTheme="majorHAnsi"/>
          <w:sz w:val="24"/>
          <w:szCs w:val="24"/>
        </w:rPr>
        <w:t xml:space="preserve"> </w:t>
      </w:r>
      <w:proofErr w:type="spellStart"/>
      <w:r w:rsidRPr="00FC6935">
        <w:rPr>
          <w:rFonts w:asciiTheme="majorHAnsi" w:hAnsiTheme="majorHAnsi"/>
          <w:sz w:val="24"/>
          <w:szCs w:val="24"/>
        </w:rPr>
        <w:t>Scientifica</w:t>
      </w:r>
      <w:proofErr w:type="spellEnd"/>
      <w:r w:rsidRPr="00FC6935">
        <w:rPr>
          <w:rFonts w:asciiTheme="majorHAnsi" w:hAnsiTheme="majorHAnsi"/>
          <w:sz w:val="24"/>
          <w:szCs w:val="24"/>
        </w:rPr>
        <w:t xml:space="preserve">, </w:t>
      </w:r>
      <w:proofErr w:type="spellStart"/>
      <w:r w:rsidR="007B09E0">
        <w:rPr>
          <w:rFonts w:asciiTheme="majorHAnsi" w:hAnsiTheme="majorHAnsi"/>
          <w:sz w:val="24"/>
          <w:szCs w:val="24"/>
        </w:rPr>
        <w:t>Salsomaggiore</w:t>
      </w:r>
      <w:proofErr w:type="spellEnd"/>
      <w:r w:rsidRPr="00FC6935">
        <w:rPr>
          <w:rFonts w:asciiTheme="majorHAnsi" w:hAnsiTheme="majorHAnsi"/>
          <w:sz w:val="24"/>
          <w:szCs w:val="24"/>
        </w:rPr>
        <w:t xml:space="preserve"> (Italia), </w:t>
      </w:r>
      <w:r w:rsidR="007B09E0">
        <w:rPr>
          <w:rFonts w:asciiTheme="majorHAnsi" w:hAnsiTheme="majorHAnsi"/>
          <w:sz w:val="24"/>
          <w:szCs w:val="24"/>
        </w:rPr>
        <w:t>1</w:t>
      </w:r>
      <w:r w:rsidRPr="00FC6935">
        <w:rPr>
          <w:rFonts w:asciiTheme="majorHAnsi" w:hAnsiTheme="majorHAnsi"/>
          <w:sz w:val="24"/>
          <w:szCs w:val="24"/>
        </w:rPr>
        <w:t>-</w:t>
      </w:r>
      <w:r w:rsidR="007B09E0">
        <w:rPr>
          <w:rFonts w:asciiTheme="majorHAnsi" w:hAnsiTheme="majorHAnsi"/>
          <w:sz w:val="24"/>
          <w:szCs w:val="24"/>
        </w:rPr>
        <w:t>5</w:t>
      </w:r>
      <w:r w:rsidRPr="00FC6935">
        <w:rPr>
          <w:rFonts w:asciiTheme="majorHAnsi" w:hAnsiTheme="majorHAnsi"/>
          <w:sz w:val="24"/>
          <w:szCs w:val="24"/>
        </w:rPr>
        <w:t xml:space="preserve"> </w:t>
      </w:r>
      <w:r w:rsidR="007B09E0">
        <w:rPr>
          <w:rFonts w:asciiTheme="majorHAnsi" w:hAnsiTheme="majorHAnsi"/>
          <w:sz w:val="24"/>
          <w:szCs w:val="24"/>
        </w:rPr>
        <w:t>Settembre</w:t>
      </w:r>
      <w:r w:rsidRPr="00FC6935">
        <w:rPr>
          <w:rFonts w:asciiTheme="majorHAnsi" w:hAnsiTheme="majorHAnsi"/>
          <w:sz w:val="24"/>
          <w:szCs w:val="24"/>
        </w:rPr>
        <w:t xml:space="preserve"> 202</w:t>
      </w:r>
      <w:r w:rsidR="007B09E0">
        <w:rPr>
          <w:rFonts w:asciiTheme="majorHAnsi" w:hAnsiTheme="majorHAnsi"/>
          <w:sz w:val="24"/>
          <w:szCs w:val="24"/>
        </w:rPr>
        <w:t>5</w:t>
      </w:r>
      <w:r w:rsidRPr="00FC6935">
        <w:rPr>
          <w:rFonts w:asciiTheme="majorHAnsi" w:hAnsiTheme="majorHAnsi"/>
          <w:sz w:val="24"/>
          <w:szCs w:val="24"/>
        </w:rPr>
        <w:t xml:space="preserve">, </w:t>
      </w:r>
      <w:proofErr w:type="spellStart"/>
      <w:r w:rsidRPr="00FC6935">
        <w:rPr>
          <w:rFonts w:asciiTheme="majorHAnsi" w:hAnsiTheme="majorHAnsi"/>
          <w:sz w:val="24"/>
          <w:szCs w:val="24"/>
        </w:rPr>
        <w:t>organizzato</w:t>
      </w:r>
      <w:proofErr w:type="spellEnd"/>
      <w:r w:rsidRPr="00FC6935">
        <w:rPr>
          <w:rFonts w:asciiTheme="majorHAnsi" w:hAnsiTheme="majorHAnsi"/>
          <w:sz w:val="24"/>
          <w:szCs w:val="24"/>
        </w:rPr>
        <w:t xml:space="preserve"> </w:t>
      </w:r>
      <w:proofErr w:type="spellStart"/>
      <w:r w:rsidRPr="00FC6935">
        <w:rPr>
          <w:rFonts w:asciiTheme="majorHAnsi" w:hAnsiTheme="majorHAnsi"/>
          <w:sz w:val="24"/>
          <w:szCs w:val="24"/>
        </w:rPr>
        <w:t>dal</w:t>
      </w:r>
      <w:proofErr w:type="spellEnd"/>
      <w:r w:rsidRPr="00FC6935">
        <w:rPr>
          <w:rFonts w:asciiTheme="majorHAnsi" w:hAnsiTheme="majorHAnsi"/>
          <w:sz w:val="24"/>
          <w:szCs w:val="24"/>
        </w:rPr>
        <w:t xml:space="preserve"> Science &amp; Cooking World </w:t>
      </w:r>
      <w:proofErr w:type="spellStart"/>
      <w:r w:rsidRPr="00FC6935">
        <w:rPr>
          <w:rFonts w:asciiTheme="majorHAnsi" w:hAnsiTheme="majorHAnsi"/>
          <w:sz w:val="24"/>
          <w:szCs w:val="24"/>
        </w:rPr>
        <w:t>Congress</w:t>
      </w:r>
      <w:proofErr w:type="spellEnd"/>
      <w:r w:rsidRPr="00FC6935">
        <w:rPr>
          <w:rFonts w:asciiTheme="majorHAnsi" w:hAnsiTheme="majorHAnsi"/>
          <w:sz w:val="24"/>
          <w:szCs w:val="24"/>
        </w:rPr>
        <w:t xml:space="preserve">. </w:t>
      </w:r>
      <w:proofErr w:type="spellStart"/>
      <w:r w:rsidRPr="00FC6935">
        <w:rPr>
          <w:rFonts w:asciiTheme="majorHAnsi" w:hAnsiTheme="majorHAnsi"/>
          <w:sz w:val="24"/>
          <w:szCs w:val="24"/>
        </w:rPr>
        <w:t>Lezione</w:t>
      </w:r>
      <w:proofErr w:type="spellEnd"/>
      <w:r w:rsidRPr="00FC6935">
        <w:rPr>
          <w:rFonts w:asciiTheme="majorHAnsi" w:hAnsiTheme="majorHAnsi"/>
          <w:sz w:val="24"/>
          <w:szCs w:val="24"/>
        </w:rPr>
        <w:t>: "</w:t>
      </w:r>
      <w:proofErr w:type="spellStart"/>
      <w:r w:rsidR="00734560" w:rsidRPr="00734560">
        <w:rPr>
          <w:rFonts w:asciiTheme="majorHAnsi" w:hAnsiTheme="majorHAnsi"/>
          <w:i/>
          <w:iCs/>
          <w:sz w:val="24"/>
          <w:szCs w:val="24"/>
        </w:rPr>
        <w:t>Recipes</w:t>
      </w:r>
      <w:proofErr w:type="spellEnd"/>
      <w:r w:rsidR="00734560" w:rsidRPr="00734560">
        <w:rPr>
          <w:rFonts w:asciiTheme="majorHAnsi" w:hAnsiTheme="majorHAnsi"/>
          <w:i/>
          <w:iCs/>
          <w:sz w:val="24"/>
          <w:szCs w:val="24"/>
        </w:rPr>
        <w:t xml:space="preserve"> and </w:t>
      </w:r>
      <w:proofErr w:type="spellStart"/>
      <w:r w:rsidR="00734560" w:rsidRPr="00734560">
        <w:rPr>
          <w:rFonts w:asciiTheme="majorHAnsi" w:hAnsiTheme="majorHAnsi"/>
          <w:i/>
          <w:iCs/>
          <w:sz w:val="24"/>
          <w:szCs w:val="24"/>
        </w:rPr>
        <w:t>Ingredients</w:t>
      </w:r>
      <w:proofErr w:type="spellEnd"/>
      <w:r w:rsidR="00734560" w:rsidRPr="00734560">
        <w:rPr>
          <w:rFonts w:asciiTheme="majorHAnsi" w:hAnsiTheme="majorHAnsi"/>
          <w:i/>
          <w:iCs/>
          <w:sz w:val="24"/>
          <w:szCs w:val="24"/>
        </w:rPr>
        <w:t xml:space="preserve"> in </w:t>
      </w:r>
      <w:proofErr w:type="spellStart"/>
      <w:r w:rsidR="00734560" w:rsidRPr="00734560">
        <w:rPr>
          <w:rFonts w:asciiTheme="majorHAnsi" w:hAnsiTheme="majorHAnsi"/>
          <w:i/>
          <w:iCs/>
          <w:sz w:val="24"/>
          <w:szCs w:val="24"/>
        </w:rPr>
        <w:t>Complex</w:t>
      </w:r>
      <w:proofErr w:type="spellEnd"/>
      <w:r w:rsidR="00734560" w:rsidRPr="00734560">
        <w:rPr>
          <w:rFonts w:asciiTheme="majorHAnsi" w:hAnsiTheme="majorHAnsi"/>
          <w:i/>
          <w:iCs/>
          <w:sz w:val="24"/>
          <w:szCs w:val="24"/>
        </w:rPr>
        <w:t xml:space="preserve"> Networks</w:t>
      </w:r>
      <w:r>
        <w:rPr>
          <w:rFonts w:asciiTheme="majorHAnsi" w:hAnsiTheme="majorHAnsi"/>
          <w:sz w:val="24"/>
          <w:szCs w:val="24"/>
        </w:rPr>
        <w:t>“.</w:t>
      </w:r>
      <w:r w:rsidRPr="00140951">
        <w:rPr>
          <w:rFonts w:asciiTheme="majorHAnsi" w:hAnsiTheme="majorHAnsi"/>
          <w:sz w:val="24"/>
          <w:szCs w:val="24"/>
        </w:rPr>
        <w:t xml:space="preserve"> </w:t>
      </w:r>
    </w:p>
    <w:p w14:paraId="7FC5FBCD" w14:textId="0E72697F" w:rsidR="005510CA" w:rsidRPr="007A1647" w:rsidRDefault="00EF098C" w:rsidP="00475B64">
      <w:pPr>
        <w:pStyle w:val="Paragrafoelenco"/>
        <w:numPr>
          <w:ilvl w:val="0"/>
          <w:numId w:val="23"/>
        </w:numPr>
        <w:jc w:val="both"/>
        <w:rPr>
          <w:rFonts w:asciiTheme="majorHAnsi" w:hAnsiTheme="majorHAnsi"/>
          <w:sz w:val="24"/>
          <w:szCs w:val="24"/>
          <w:lang w:val="en-US"/>
        </w:rPr>
      </w:pPr>
      <w:r w:rsidRPr="00EF098C">
        <w:rPr>
          <w:rFonts w:asciiTheme="majorHAnsi" w:hAnsiTheme="majorHAnsi"/>
          <w:sz w:val="24"/>
          <w:szCs w:val="24"/>
          <w:lang w:val="en-US"/>
        </w:rPr>
        <w:t>1</w:t>
      </w:r>
      <w:r w:rsidRPr="00EF098C">
        <w:rPr>
          <w:rFonts w:asciiTheme="majorHAnsi" w:hAnsiTheme="majorHAnsi"/>
          <w:sz w:val="24"/>
          <w:szCs w:val="24"/>
          <w:vertAlign w:val="superscript"/>
          <w:lang w:val="en-US"/>
        </w:rPr>
        <w:t>st</w:t>
      </w:r>
      <w:r w:rsidR="0019260D" w:rsidRPr="0019260D">
        <w:rPr>
          <w:rFonts w:asciiTheme="majorHAnsi" w:hAnsiTheme="majorHAnsi"/>
          <w:sz w:val="24"/>
          <w:szCs w:val="24"/>
          <w:lang w:val="en-US"/>
        </w:rPr>
        <w:t xml:space="preserve"> Scientific and Computational Gastronomy Workshop, September 8-9</w:t>
      </w:r>
      <w:r>
        <w:rPr>
          <w:rFonts w:asciiTheme="majorHAnsi" w:hAnsiTheme="majorHAnsi"/>
          <w:sz w:val="24"/>
          <w:szCs w:val="24"/>
          <w:lang w:val="en-US"/>
        </w:rPr>
        <w:t xml:space="preserve">, 2025, </w:t>
      </w:r>
      <w:r w:rsidR="0019260D" w:rsidRPr="0019260D">
        <w:rPr>
          <w:rFonts w:asciiTheme="majorHAnsi" w:hAnsiTheme="majorHAnsi"/>
          <w:sz w:val="24"/>
          <w:szCs w:val="24"/>
          <w:lang w:val="en-US"/>
        </w:rPr>
        <w:t>University of Parma, Parma (Italy)</w:t>
      </w:r>
      <w:r>
        <w:rPr>
          <w:rFonts w:asciiTheme="majorHAnsi" w:hAnsiTheme="majorHAnsi"/>
          <w:sz w:val="24"/>
          <w:szCs w:val="24"/>
          <w:lang w:val="en-US"/>
        </w:rPr>
        <w:t xml:space="preserve">. </w:t>
      </w:r>
      <w:proofErr w:type="spellStart"/>
      <w:r w:rsidR="00A23C4C">
        <w:rPr>
          <w:rFonts w:asciiTheme="majorHAnsi" w:hAnsiTheme="majorHAnsi"/>
          <w:sz w:val="24"/>
          <w:szCs w:val="24"/>
        </w:rPr>
        <w:t>Presentazione</w:t>
      </w:r>
      <w:proofErr w:type="spellEnd"/>
      <w:r w:rsidRPr="00FC6935">
        <w:rPr>
          <w:rFonts w:asciiTheme="majorHAnsi" w:hAnsiTheme="majorHAnsi"/>
          <w:sz w:val="24"/>
          <w:szCs w:val="24"/>
        </w:rPr>
        <w:t>: "</w:t>
      </w:r>
      <w:proofErr w:type="spellStart"/>
      <w:r w:rsidRPr="00734560">
        <w:rPr>
          <w:rFonts w:asciiTheme="majorHAnsi" w:hAnsiTheme="majorHAnsi"/>
          <w:i/>
          <w:iCs/>
          <w:sz w:val="24"/>
          <w:szCs w:val="24"/>
        </w:rPr>
        <w:t>Recipes</w:t>
      </w:r>
      <w:proofErr w:type="spellEnd"/>
      <w:r w:rsidRPr="00734560">
        <w:rPr>
          <w:rFonts w:asciiTheme="majorHAnsi" w:hAnsiTheme="majorHAnsi"/>
          <w:i/>
          <w:iCs/>
          <w:sz w:val="24"/>
          <w:szCs w:val="24"/>
        </w:rPr>
        <w:t xml:space="preserve"> and </w:t>
      </w:r>
      <w:proofErr w:type="spellStart"/>
      <w:r w:rsidRPr="00734560">
        <w:rPr>
          <w:rFonts w:asciiTheme="majorHAnsi" w:hAnsiTheme="majorHAnsi"/>
          <w:i/>
          <w:iCs/>
          <w:sz w:val="24"/>
          <w:szCs w:val="24"/>
        </w:rPr>
        <w:t>Ingredients</w:t>
      </w:r>
      <w:proofErr w:type="spellEnd"/>
      <w:r w:rsidRPr="00734560">
        <w:rPr>
          <w:rFonts w:asciiTheme="majorHAnsi" w:hAnsiTheme="majorHAnsi"/>
          <w:i/>
          <w:iCs/>
          <w:sz w:val="24"/>
          <w:szCs w:val="24"/>
        </w:rPr>
        <w:t xml:space="preserve"> in </w:t>
      </w:r>
      <w:proofErr w:type="spellStart"/>
      <w:r w:rsidRPr="00734560">
        <w:rPr>
          <w:rFonts w:asciiTheme="majorHAnsi" w:hAnsiTheme="majorHAnsi"/>
          <w:i/>
          <w:iCs/>
          <w:sz w:val="24"/>
          <w:szCs w:val="24"/>
        </w:rPr>
        <w:t>Complex</w:t>
      </w:r>
      <w:proofErr w:type="spellEnd"/>
      <w:r w:rsidRPr="00734560">
        <w:rPr>
          <w:rFonts w:asciiTheme="majorHAnsi" w:hAnsiTheme="majorHAnsi"/>
          <w:i/>
          <w:iCs/>
          <w:sz w:val="24"/>
          <w:szCs w:val="24"/>
        </w:rPr>
        <w:t xml:space="preserve"> Networks</w:t>
      </w:r>
      <w:r>
        <w:rPr>
          <w:rFonts w:asciiTheme="majorHAnsi" w:hAnsiTheme="majorHAnsi"/>
          <w:sz w:val="24"/>
          <w:szCs w:val="24"/>
        </w:rPr>
        <w:t>“.</w:t>
      </w:r>
    </w:p>
    <w:p w14:paraId="0FCA8A0C" w14:textId="77777777" w:rsidR="007A1647" w:rsidRPr="007847B7" w:rsidRDefault="007A1647" w:rsidP="007A1647">
      <w:pPr>
        <w:pStyle w:val="Paragrafoelenco"/>
        <w:ind w:left="360"/>
        <w:jc w:val="both"/>
        <w:rPr>
          <w:rFonts w:asciiTheme="majorHAnsi" w:hAnsiTheme="majorHAnsi"/>
          <w:sz w:val="24"/>
          <w:szCs w:val="24"/>
          <w:lang w:val="en-US"/>
        </w:rPr>
      </w:pPr>
    </w:p>
    <w:p w14:paraId="38E50C7A" w14:textId="39E02379" w:rsidR="007847B7" w:rsidRDefault="007847B7" w:rsidP="007847B7">
      <w:pPr>
        <w:jc w:val="both"/>
        <w:rPr>
          <w:rFonts w:asciiTheme="majorHAnsi" w:hAnsiTheme="majorHAnsi"/>
          <w:b/>
          <w:i/>
          <w:sz w:val="24"/>
          <w:szCs w:val="24"/>
          <w:u w:val="single"/>
        </w:rPr>
      </w:pPr>
      <w:r w:rsidRPr="00902627">
        <w:rPr>
          <w:rFonts w:asciiTheme="majorHAnsi" w:hAnsiTheme="majorHAnsi"/>
          <w:b/>
          <w:i/>
          <w:sz w:val="24"/>
          <w:szCs w:val="24"/>
          <w:u w:val="single"/>
          <w:lang w:val="it-IT"/>
        </w:rPr>
        <w:t>2.</w:t>
      </w:r>
      <w:r w:rsidR="00507DD7">
        <w:rPr>
          <w:rFonts w:asciiTheme="majorHAnsi" w:hAnsiTheme="majorHAnsi"/>
          <w:b/>
          <w:i/>
          <w:sz w:val="24"/>
          <w:szCs w:val="24"/>
          <w:u w:val="single"/>
          <w:lang w:val="it-IT"/>
        </w:rPr>
        <w:t>4</w:t>
      </w:r>
      <w:r w:rsidRPr="00902627">
        <w:rPr>
          <w:rFonts w:asciiTheme="majorHAnsi" w:hAnsiTheme="majorHAnsi"/>
          <w:b/>
          <w:i/>
          <w:sz w:val="24"/>
          <w:szCs w:val="24"/>
          <w:u w:val="single"/>
          <w:lang w:val="it-IT"/>
        </w:rPr>
        <w:t xml:space="preserve">. </w:t>
      </w:r>
      <w:proofErr w:type="spellStart"/>
      <w:r>
        <w:rPr>
          <w:rFonts w:asciiTheme="majorHAnsi" w:hAnsiTheme="majorHAnsi"/>
          <w:b/>
          <w:i/>
          <w:sz w:val="24"/>
          <w:szCs w:val="24"/>
          <w:u w:val="single"/>
        </w:rPr>
        <w:t>Organizzatore</w:t>
      </w:r>
      <w:proofErr w:type="spellEnd"/>
      <w:r>
        <w:rPr>
          <w:rFonts w:asciiTheme="majorHAnsi" w:hAnsiTheme="majorHAnsi"/>
          <w:b/>
          <w:i/>
          <w:sz w:val="24"/>
          <w:szCs w:val="24"/>
          <w:u w:val="single"/>
        </w:rPr>
        <w:t xml:space="preserve"> di </w:t>
      </w:r>
      <w:proofErr w:type="spellStart"/>
      <w:r>
        <w:rPr>
          <w:rFonts w:asciiTheme="majorHAnsi" w:hAnsiTheme="majorHAnsi"/>
          <w:b/>
          <w:i/>
          <w:sz w:val="24"/>
          <w:szCs w:val="24"/>
          <w:u w:val="single"/>
        </w:rPr>
        <w:t>Conferenze</w:t>
      </w:r>
      <w:proofErr w:type="spellEnd"/>
      <w:r>
        <w:rPr>
          <w:rFonts w:asciiTheme="majorHAnsi" w:hAnsiTheme="majorHAnsi"/>
          <w:b/>
          <w:i/>
          <w:sz w:val="24"/>
          <w:szCs w:val="24"/>
          <w:u w:val="single"/>
        </w:rPr>
        <w:t xml:space="preserve"> e Workshop </w:t>
      </w:r>
      <w:proofErr w:type="spellStart"/>
      <w:r>
        <w:rPr>
          <w:rFonts w:asciiTheme="majorHAnsi" w:hAnsiTheme="majorHAnsi"/>
          <w:b/>
          <w:i/>
          <w:sz w:val="24"/>
          <w:szCs w:val="24"/>
          <w:u w:val="single"/>
        </w:rPr>
        <w:t>Nazionali</w:t>
      </w:r>
      <w:proofErr w:type="spellEnd"/>
      <w:r>
        <w:rPr>
          <w:rFonts w:asciiTheme="majorHAnsi" w:hAnsiTheme="majorHAnsi"/>
          <w:b/>
          <w:i/>
          <w:sz w:val="24"/>
          <w:szCs w:val="24"/>
          <w:u w:val="single"/>
        </w:rPr>
        <w:t xml:space="preserve"> </w:t>
      </w:r>
      <w:proofErr w:type="spellStart"/>
      <w:r>
        <w:rPr>
          <w:rFonts w:asciiTheme="majorHAnsi" w:hAnsiTheme="majorHAnsi"/>
          <w:b/>
          <w:i/>
          <w:sz w:val="24"/>
          <w:szCs w:val="24"/>
          <w:u w:val="single"/>
        </w:rPr>
        <w:t>ed</w:t>
      </w:r>
      <w:proofErr w:type="spellEnd"/>
      <w:r>
        <w:rPr>
          <w:rFonts w:asciiTheme="majorHAnsi" w:hAnsiTheme="majorHAnsi"/>
          <w:b/>
          <w:i/>
          <w:sz w:val="24"/>
          <w:szCs w:val="24"/>
          <w:u w:val="single"/>
        </w:rPr>
        <w:t xml:space="preserve"> </w:t>
      </w:r>
      <w:proofErr w:type="spellStart"/>
      <w:r>
        <w:rPr>
          <w:rFonts w:asciiTheme="majorHAnsi" w:hAnsiTheme="majorHAnsi"/>
          <w:b/>
          <w:i/>
          <w:sz w:val="24"/>
          <w:szCs w:val="24"/>
          <w:u w:val="single"/>
        </w:rPr>
        <w:t>Internationali</w:t>
      </w:r>
      <w:proofErr w:type="spellEnd"/>
    </w:p>
    <w:p w14:paraId="76DB4AA8" w14:textId="77777777" w:rsidR="007A1647" w:rsidRPr="007847B7" w:rsidRDefault="007A1647" w:rsidP="007847B7">
      <w:pPr>
        <w:jc w:val="both"/>
        <w:rPr>
          <w:rFonts w:asciiTheme="majorHAnsi" w:hAnsiTheme="majorHAnsi"/>
          <w:sz w:val="24"/>
          <w:szCs w:val="24"/>
          <w:lang w:val="it-IT"/>
        </w:rPr>
      </w:pPr>
    </w:p>
    <w:p w14:paraId="6E69677B" w14:textId="323E1D5B" w:rsidR="007A1647" w:rsidRDefault="007A1647" w:rsidP="007A1647">
      <w:pPr>
        <w:pStyle w:val="Paragrafoelenco"/>
        <w:numPr>
          <w:ilvl w:val="0"/>
          <w:numId w:val="23"/>
        </w:numPr>
        <w:jc w:val="both"/>
        <w:rPr>
          <w:rFonts w:asciiTheme="majorHAnsi" w:hAnsiTheme="majorHAnsi"/>
          <w:sz w:val="24"/>
          <w:szCs w:val="24"/>
          <w:lang w:val="en-US"/>
        </w:rPr>
      </w:pPr>
      <w:proofErr w:type="spellStart"/>
      <w:r>
        <w:rPr>
          <w:rFonts w:asciiTheme="majorHAnsi" w:hAnsiTheme="majorHAnsi"/>
          <w:sz w:val="24"/>
          <w:szCs w:val="24"/>
          <w:lang w:val="en-US"/>
        </w:rPr>
        <w:t>Organizzatore</w:t>
      </w:r>
      <w:proofErr w:type="spellEnd"/>
      <w:r>
        <w:rPr>
          <w:rFonts w:asciiTheme="majorHAnsi" w:hAnsiTheme="majorHAnsi"/>
          <w:sz w:val="24"/>
          <w:szCs w:val="24"/>
          <w:lang w:val="en-US"/>
        </w:rPr>
        <w:t xml:space="preserve"> del </w:t>
      </w:r>
      <w:r w:rsidR="00D365EE">
        <w:rPr>
          <w:rFonts w:asciiTheme="majorHAnsi" w:hAnsiTheme="majorHAnsi"/>
          <w:sz w:val="24"/>
          <w:szCs w:val="24"/>
          <w:lang w:val="en-US"/>
        </w:rPr>
        <w:t xml:space="preserve">workshop </w:t>
      </w:r>
      <w:proofErr w:type="spellStart"/>
      <w:r w:rsidR="00D365EE">
        <w:rPr>
          <w:rFonts w:asciiTheme="majorHAnsi" w:hAnsiTheme="majorHAnsi"/>
          <w:sz w:val="24"/>
          <w:szCs w:val="24"/>
          <w:lang w:val="en-US"/>
        </w:rPr>
        <w:t>internazionale</w:t>
      </w:r>
      <w:proofErr w:type="spellEnd"/>
      <w:r w:rsidR="00D365EE">
        <w:rPr>
          <w:rFonts w:asciiTheme="majorHAnsi" w:hAnsiTheme="majorHAnsi"/>
          <w:sz w:val="24"/>
          <w:szCs w:val="24"/>
          <w:lang w:val="en-US"/>
        </w:rPr>
        <w:t xml:space="preserve"> “</w:t>
      </w:r>
      <w:r w:rsidRPr="00AA4770">
        <w:rPr>
          <w:rFonts w:asciiTheme="majorHAnsi" w:hAnsiTheme="majorHAnsi"/>
          <w:i/>
          <w:iCs/>
          <w:sz w:val="24"/>
          <w:szCs w:val="24"/>
          <w:lang w:val="en-US"/>
        </w:rPr>
        <w:t>1</w:t>
      </w:r>
      <w:r w:rsidRPr="00AA4770">
        <w:rPr>
          <w:rFonts w:asciiTheme="majorHAnsi" w:hAnsiTheme="majorHAnsi"/>
          <w:i/>
          <w:iCs/>
          <w:sz w:val="24"/>
          <w:szCs w:val="24"/>
          <w:vertAlign w:val="superscript"/>
          <w:lang w:val="en-US"/>
        </w:rPr>
        <w:t>st</w:t>
      </w:r>
      <w:r w:rsidRPr="00AA4770">
        <w:rPr>
          <w:rFonts w:asciiTheme="majorHAnsi" w:hAnsiTheme="majorHAnsi"/>
          <w:i/>
          <w:iCs/>
          <w:sz w:val="24"/>
          <w:szCs w:val="24"/>
          <w:lang w:val="en-US"/>
        </w:rPr>
        <w:t xml:space="preserve"> Scientific and Computational Gastronomy Workshop</w:t>
      </w:r>
      <w:r w:rsidR="00D365EE">
        <w:rPr>
          <w:rFonts w:asciiTheme="majorHAnsi" w:hAnsiTheme="majorHAnsi"/>
          <w:sz w:val="24"/>
          <w:szCs w:val="24"/>
          <w:lang w:val="en-US"/>
        </w:rPr>
        <w:t>”</w:t>
      </w:r>
      <w:r w:rsidRPr="0019260D">
        <w:rPr>
          <w:rFonts w:asciiTheme="majorHAnsi" w:hAnsiTheme="majorHAnsi"/>
          <w:sz w:val="24"/>
          <w:szCs w:val="24"/>
          <w:lang w:val="en-US"/>
        </w:rPr>
        <w:t>, September 8-9</w:t>
      </w:r>
      <w:r>
        <w:rPr>
          <w:rFonts w:asciiTheme="majorHAnsi" w:hAnsiTheme="majorHAnsi"/>
          <w:sz w:val="24"/>
          <w:szCs w:val="24"/>
          <w:lang w:val="en-US"/>
        </w:rPr>
        <w:t xml:space="preserve">, 2025, </w:t>
      </w:r>
      <w:r w:rsidRPr="0019260D">
        <w:rPr>
          <w:rFonts w:asciiTheme="majorHAnsi" w:hAnsiTheme="majorHAnsi"/>
          <w:sz w:val="24"/>
          <w:szCs w:val="24"/>
          <w:lang w:val="en-US"/>
        </w:rPr>
        <w:t>University of Parma, Parma (Italy)</w:t>
      </w:r>
      <w:r>
        <w:rPr>
          <w:rFonts w:asciiTheme="majorHAnsi" w:hAnsiTheme="majorHAnsi"/>
          <w:sz w:val="24"/>
          <w:szCs w:val="24"/>
          <w:lang w:val="en-US"/>
        </w:rPr>
        <w:t xml:space="preserve">. </w:t>
      </w:r>
    </w:p>
    <w:p w14:paraId="7040A357" w14:textId="5F9AED21" w:rsidR="009D0F27" w:rsidRPr="009D0F27" w:rsidRDefault="009D0F27" w:rsidP="009D0F27">
      <w:pPr>
        <w:pStyle w:val="Paragrafoelenco"/>
        <w:numPr>
          <w:ilvl w:val="0"/>
          <w:numId w:val="23"/>
        </w:numPr>
        <w:jc w:val="both"/>
        <w:rPr>
          <w:rFonts w:asciiTheme="majorHAnsi" w:hAnsiTheme="majorHAnsi"/>
          <w:sz w:val="24"/>
          <w:szCs w:val="24"/>
          <w:lang w:val="en-US"/>
        </w:rPr>
      </w:pPr>
      <w:proofErr w:type="spellStart"/>
      <w:r>
        <w:rPr>
          <w:rFonts w:asciiTheme="majorHAnsi" w:hAnsiTheme="majorHAnsi"/>
          <w:sz w:val="24"/>
          <w:szCs w:val="24"/>
          <w:lang w:val="en-US"/>
        </w:rPr>
        <w:t>Organizzatore</w:t>
      </w:r>
      <w:proofErr w:type="spellEnd"/>
      <w:r>
        <w:rPr>
          <w:rFonts w:asciiTheme="majorHAnsi" w:hAnsiTheme="majorHAnsi"/>
          <w:sz w:val="24"/>
          <w:szCs w:val="24"/>
          <w:lang w:val="en-US"/>
        </w:rPr>
        <w:t xml:space="preserve"> del workshop </w:t>
      </w:r>
      <w:proofErr w:type="spellStart"/>
      <w:r>
        <w:rPr>
          <w:rFonts w:asciiTheme="majorHAnsi" w:hAnsiTheme="majorHAnsi"/>
          <w:sz w:val="24"/>
          <w:szCs w:val="24"/>
          <w:lang w:val="en-US"/>
        </w:rPr>
        <w:t>internazionale</w:t>
      </w:r>
      <w:proofErr w:type="spellEnd"/>
      <w:r>
        <w:rPr>
          <w:rFonts w:asciiTheme="majorHAnsi" w:hAnsiTheme="majorHAnsi"/>
          <w:sz w:val="24"/>
          <w:szCs w:val="24"/>
          <w:lang w:val="en-US"/>
        </w:rPr>
        <w:t xml:space="preserve"> “</w:t>
      </w:r>
      <w:r>
        <w:rPr>
          <w:rFonts w:asciiTheme="majorHAnsi" w:hAnsiTheme="majorHAnsi"/>
          <w:i/>
          <w:iCs/>
          <w:sz w:val="24"/>
          <w:szCs w:val="24"/>
          <w:lang w:val="en-US"/>
        </w:rPr>
        <w:t>2</w:t>
      </w:r>
      <w:r>
        <w:rPr>
          <w:rFonts w:asciiTheme="majorHAnsi" w:hAnsiTheme="majorHAnsi"/>
          <w:i/>
          <w:iCs/>
          <w:sz w:val="24"/>
          <w:szCs w:val="24"/>
          <w:vertAlign w:val="superscript"/>
          <w:lang w:val="en-US"/>
        </w:rPr>
        <w:t>nd</w:t>
      </w:r>
      <w:r w:rsidRPr="00AA4770">
        <w:rPr>
          <w:rFonts w:asciiTheme="majorHAnsi" w:hAnsiTheme="majorHAnsi"/>
          <w:i/>
          <w:iCs/>
          <w:sz w:val="24"/>
          <w:szCs w:val="24"/>
          <w:lang w:val="en-US"/>
        </w:rPr>
        <w:t xml:space="preserve"> Scientific and Computational Gastronomy Workshop</w:t>
      </w:r>
      <w:r>
        <w:rPr>
          <w:rFonts w:asciiTheme="majorHAnsi" w:hAnsiTheme="majorHAnsi"/>
          <w:sz w:val="24"/>
          <w:szCs w:val="24"/>
          <w:lang w:val="en-US"/>
        </w:rPr>
        <w:t>”</w:t>
      </w:r>
      <w:r w:rsidRPr="0019260D">
        <w:rPr>
          <w:rFonts w:asciiTheme="majorHAnsi" w:hAnsiTheme="majorHAnsi"/>
          <w:sz w:val="24"/>
          <w:szCs w:val="24"/>
          <w:lang w:val="en-US"/>
        </w:rPr>
        <w:t xml:space="preserve">, September </w:t>
      </w:r>
      <w:r>
        <w:rPr>
          <w:rFonts w:asciiTheme="majorHAnsi" w:hAnsiTheme="majorHAnsi"/>
          <w:sz w:val="24"/>
          <w:szCs w:val="24"/>
          <w:lang w:val="en-US"/>
        </w:rPr>
        <w:t>7</w:t>
      </w:r>
      <w:r w:rsidRPr="0019260D">
        <w:rPr>
          <w:rFonts w:asciiTheme="majorHAnsi" w:hAnsiTheme="majorHAnsi"/>
          <w:sz w:val="24"/>
          <w:szCs w:val="24"/>
          <w:lang w:val="en-US"/>
        </w:rPr>
        <w:t>-</w:t>
      </w:r>
      <w:r>
        <w:rPr>
          <w:rFonts w:asciiTheme="majorHAnsi" w:hAnsiTheme="majorHAnsi"/>
          <w:sz w:val="24"/>
          <w:szCs w:val="24"/>
          <w:lang w:val="en-US"/>
        </w:rPr>
        <w:t>8</w:t>
      </w:r>
      <w:r>
        <w:rPr>
          <w:rFonts w:asciiTheme="majorHAnsi" w:hAnsiTheme="majorHAnsi"/>
          <w:sz w:val="24"/>
          <w:szCs w:val="24"/>
          <w:lang w:val="en-US"/>
        </w:rPr>
        <w:t>, 202</w:t>
      </w:r>
      <w:r>
        <w:rPr>
          <w:rFonts w:asciiTheme="majorHAnsi" w:hAnsiTheme="majorHAnsi"/>
          <w:sz w:val="24"/>
          <w:szCs w:val="24"/>
          <w:lang w:val="en-US"/>
        </w:rPr>
        <w:t>6</w:t>
      </w:r>
      <w:r>
        <w:rPr>
          <w:rFonts w:asciiTheme="majorHAnsi" w:hAnsiTheme="majorHAnsi"/>
          <w:sz w:val="24"/>
          <w:szCs w:val="24"/>
          <w:lang w:val="en-US"/>
        </w:rPr>
        <w:t xml:space="preserve">, </w:t>
      </w:r>
      <w:r w:rsidRPr="0019260D">
        <w:rPr>
          <w:rFonts w:asciiTheme="majorHAnsi" w:hAnsiTheme="majorHAnsi"/>
          <w:sz w:val="24"/>
          <w:szCs w:val="24"/>
          <w:lang w:val="en-US"/>
        </w:rPr>
        <w:t>University of Parma, Parma (Italy)</w:t>
      </w:r>
      <w:r>
        <w:rPr>
          <w:rFonts w:asciiTheme="majorHAnsi" w:hAnsiTheme="majorHAnsi"/>
          <w:sz w:val="24"/>
          <w:szCs w:val="24"/>
          <w:lang w:val="en-US"/>
        </w:rPr>
        <w:t xml:space="preserve">. </w:t>
      </w:r>
    </w:p>
    <w:p w14:paraId="1BEA694C" w14:textId="33091901" w:rsidR="00FE5B0B" w:rsidRPr="00FE5B0B" w:rsidRDefault="00FE5B0B" w:rsidP="007A1647">
      <w:pPr>
        <w:pStyle w:val="Paragrafoelenco"/>
        <w:numPr>
          <w:ilvl w:val="0"/>
          <w:numId w:val="23"/>
        </w:numPr>
        <w:jc w:val="both"/>
        <w:rPr>
          <w:rFonts w:asciiTheme="majorHAnsi" w:hAnsiTheme="majorHAnsi"/>
          <w:sz w:val="24"/>
          <w:szCs w:val="24"/>
          <w:lang w:val="it-IT"/>
        </w:rPr>
      </w:pPr>
      <w:r w:rsidRPr="00FE5B0B">
        <w:rPr>
          <w:rFonts w:asciiTheme="majorHAnsi" w:hAnsiTheme="majorHAnsi"/>
          <w:sz w:val="24"/>
          <w:szCs w:val="24"/>
          <w:lang w:val="it-IT"/>
        </w:rPr>
        <w:t xml:space="preserve">Membro del Comitato Scientifico e Co-organizzatore della </w:t>
      </w:r>
      <w:proofErr w:type="gramStart"/>
      <w:r w:rsidRPr="00FE5B0B">
        <w:rPr>
          <w:rFonts w:asciiTheme="majorHAnsi" w:hAnsiTheme="majorHAnsi"/>
          <w:sz w:val="24"/>
          <w:szCs w:val="24"/>
          <w:lang w:val="it-IT"/>
        </w:rPr>
        <w:t>4ª</w:t>
      </w:r>
      <w:proofErr w:type="gramEnd"/>
      <w:r w:rsidRPr="00FE5B0B">
        <w:rPr>
          <w:rFonts w:asciiTheme="majorHAnsi" w:hAnsiTheme="majorHAnsi"/>
          <w:sz w:val="24"/>
          <w:szCs w:val="24"/>
          <w:lang w:val="it-IT"/>
        </w:rPr>
        <w:t xml:space="preserve"> International </w:t>
      </w:r>
      <w:proofErr w:type="spellStart"/>
      <w:r w:rsidRPr="00FE5B0B">
        <w:rPr>
          <w:rFonts w:asciiTheme="majorHAnsi" w:hAnsiTheme="majorHAnsi"/>
          <w:sz w:val="24"/>
          <w:szCs w:val="24"/>
          <w:lang w:val="it-IT"/>
        </w:rPr>
        <w:t>Summer</w:t>
      </w:r>
      <w:proofErr w:type="spellEnd"/>
      <w:r w:rsidRPr="00FE5B0B">
        <w:rPr>
          <w:rFonts w:asciiTheme="majorHAnsi" w:hAnsiTheme="majorHAnsi"/>
          <w:sz w:val="24"/>
          <w:szCs w:val="24"/>
          <w:lang w:val="it-IT"/>
        </w:rPr>
        <w:t xml:space="preserve"> School of Scientific and </w:t>
      </w:r>
      <w:proofErr w:type="spellStart"/>
      <w:r w:rsidRPr="00FE5B0B">
        <w:rPr>
          <w:rFonts w:asciiTheme="majorHAnsi" w:hAnsiTheme="majorHAnsi"/>
          <w:sz w:val="24"/>
          <w:szCs w:val="24"/>
          <w:lang w:val="it-IT"/>
        </w:rPr>
        <w:t>Computational</w:t>
      </w:r>
      <w:proofErr w:type="spellEnd"/>
      <w:r w:rsidRPr="00FE5B0B">
        <w:rPr>
          <w:rFonts w:asciiTheme="majorHAnsi" w:hAnsiTheme="majorHAnsi"/>
          <w:sz w:val="24"/>
          <w:szCs w:val="24"/>
          <w:lang w:val="it-IT"/>
        </w:rPr>
        <w:t xml:space="preserve"> </w:t>
      </w:r>
      <w:proofErr w:type="spellStart"/>
      <w:r w:rsidRPr="00FE5B0B">
        <w:rPr>
          <w:rFonts w:asciiTheme="majorHAnsi" w:hAnsiTheme="majorHAnsi"/>
          <w:sz w:val="24"/>
          <w:szCs w:val="24"/>
          <w:lang w:val="it-IT"/>
        </w:rPr>
        <w:t>Gastronomy</w:t>
      </w:r>
      <w:proofErr w:type="spellEnd"/>
      <w:r w:rsidRPr="00FE5B0B">
        <w:rPr>
          <w:rFonts w:asciiTheme="majorHAnsi" w:hAnsiTheme="majorHAnsi"/>
          <w:sz w:val="24"/>
          <w:szCs w:val="24"/>
          <w:lang w:val="it-IT"/>
        </w:rPr>
        <w:t>, Salsomaggiore Terme (Italia), 31 agosto – 5 settembre 2026.</w:t>
      </w:r>
    </w:p>
    <w:p w14:paraId="1BB1D9FD" w14:textId="77777777" w:rsidR="00475B64" w:rsidRPr="00FE5B0B" w:rsidRDefault="00475B64" w:rsidP="00475B64">
      <w:pPr>
        <w:pStyle w:val="Paragrafoelenco"/>
        <w:ind w:left="360"/>
        <w:jc w:val="both"/>
        <w:rPr>
          <w:rFonts w:asciiTheme="majorHAnsi" w:hAnsiTheme="majorHAnsi"/>
          <w:sz w:val="24"/>
          <w:szCs w:val="24"/>
          <w:lang w:val="it-IT"/>
        </w:rPr>
      </w:pPr>
    </w:p>
    <w:bookmarkEnd w:id="1"/>
    <w:p w14:paraId="4EAF185D" w14:textId="77777777" w:rsidR="009D06AB" w:rsidRPr="00FE5B0B" w:rsidRDefault="009D06AB" w:rsidP="009D06AB">
      <w:pPr>
        <w:jc w:val="both"/>
        <w:rPr>
          <w:rFonts w:asciiTheme="majorHAnsi" w:hAnsiTheme="majorHAnsi"/>
          <w:b/>
          <w:i/>
          <w:sz w:val="24"/>
          <w:szCs w:val="24"/>
          <w:u w:val="single"/>
          <w:lang w:val="it-IT"/>
        </w:rPr>
      </w:pPr>
    </w:p>
    <w:p w14:paraId="4378426F" w14:textId="17670370" w:rsidR="009D3524" w:rsidRPr="00FA4158" w:rsidRDefault="009D3524" w:rsidP="009D06AB">
      <w:pPr>
        <w:jc w:val="both"/>
        <w:rPr>
          <w:rFonts w:asciiTheme="majorHAnsi" w:hAnsiTheme="majorHAnsi"/>
          <w:b/>
          <w:i/>
          <w:sz w:val="24"/>
          <w:szCs w:val="24"/>
          <w:u w:val="single"/>
          <w:lang w:val="it-IT"/>
        </w:rPr>
      </w:pPr>
      <w:r w:rsidRPr="00FA4158">
        <w:rPr>
          <w:rFonts w:asciiTheme="majorHAnsi" w:hAnsiTheme="majorHAnsi"/>
          <w:b/>
          <w:i/>
          <w:sz w:val="24"/>
          <w:szCs w:val="24"/>
          <w:u w:val="single"/>
          <w:lang w:val="it-IT"/>
        </w:rPr>
        <w:lastRenderedPageBreak/>
        <w:t>2.</w:t>
      </w:r>
      <w:r w:rsidR="00507DD7">
        <w:rPr>
          <w:rFonts w:asciiTheme="majorHAnsi" w:hAnsiTheme="majorHAnsi"/>
          <w:b/>
          <w:i/>
          <w:sz w:val="24"/>
          <w:szCs w:val="24"/>
          <w:u w:val="single"/>
          <w:lang w:val="it-IT"/>
        </w:rPr>
        <w:t>5</w:t>
      </w:r>
      <w:r w:rsidRPr="00FA4158">
        <w:rPr>
          <w:rFonts w:asciiTheme="majorHAnsi" w:hAnsiTheme="majorHAnsi"/>
          <w:b/>
          <w:i/>
          <w:sz w:val="24"/>
          <w:szCs w:val="24"/>
          <w:u w:val="single"/>
          <w:lang w:val="it-IT"/>
        </w:rPr>
        <w:t xml:space="preserve">. </w:t>
      </w:r>
      <w:proofErr w:type="spellStart"/>
      <w:r w:rsidR="00FA4158" w:rsidRPr="00FA4158">
        <w:rPr>
          <w:rFonts w:asciiTheme="majorHAnsi" w:hAnsiTheme="majorHAnsi"/>
          <w:b/>
          <w:i/>
          <w:sz w:val="24"/>
          <w:szCs w:val="24"/>
          <w:u w:val="single"/>
        </w:rPr>
        <w:t>Terza</w:t>
      </w:r>
      <w:proofErr w:type="spellEnd"/>
      <w:r w:rsidR="00FA4158" w:rsidRPr="00FA4158">
        <w:rPr>
          <w:rFonts w:asciiTheme="majorHAnsi" w:hAnsiTheme="majorHAnsi"/>
          <w:b/>
          <w:i/>
          <w:sz w:val="24"/>
          <w:szCs w:val="24"/>
          <w:u w:val="single"/>
        </w:rPr>
        <w:t xml:space="preserve"> </w:t>
      </w:r>
      <w:proofErr w:type="spellStart"/>
      <w:r w:rsidR="00FA4158" w:rsidRPr="00FA4158">
        <w:rPr>
          <w:rFonts w:asciiTheme="majorHAnsi" w:hAnsiTheme="majorHAnsi"/>
          <w:b/>
          <w:i/>
          <w:sz w:val="24"/>
          <w:szCs w:val="24"/>
          <w:u w:val="single"/>
        </w:rPr>
        <w:t>Missione</w:t>
      </w:r>
      <w:proofErr w:type="spellEnd"/>
      <w:r w:rsidR="00FA4158" w:rsidRPr="00FA4158">
        <w:rPr>
          <w:rFonts w:asciiTheme="majorHAnsi" w:hAnsiTheme="majorHAnsi"/>
          <w:b/>
          <w:i/>
          <w:sz w:val="24"/>
          <w:szCs w:val="24"/>
          <w:u w:val="single"/>
        </w:rPr>
        <w:t xml:space="preserve"> e </w:t>
      </w:r>
      <w:proofErr w:type="spellStart"/>
      <w:r w:rsidR="00FA4158" w:rsidRPr="00FA4158">
        <w:rPr>
          <w:rFonts w:asciiTheme="majorHAnsi" w:hAnsiTheme="majorHAnsi"/>
          <w:b/>
          <w:i/>
          <w:sz w:val="24"/>
          <w:szCs w:val="24"/>
          <w:u w:val="single"/>
        </w:rPr>
        <w:t>Comunicazione</w:t>
      </w:r>
      <w:proofErr w:type="spellEnd"/>
      <w:r w:rsidR="00FA4158" w:rsidRPr="00FA4158">
        <w:rPr>
          <w:rFonts w:asciiTheme="majorHAnsi" w:hAnsiTheme="majorHAnsi"/>
          <w:b/>
          <w:i/>
          <w:sz w:val="24"/>
          <w:szCs w:val="24"/>
          <w:u w:val="single"/>
        </w:rPr>
        <w:t xml:space="preserve"> </w:t>
      </w:r>
      <w:proofErr w:type="spellStart"/>
      <w:r w:rsidR="00FA4158" w:rsidRPr="00FA4158">
        <w:rPr>
          <w:rFonts w:asciiTheme="majorHAnsi" w:hAnsiTheme="majorHAnsi"/>
          <w:b/>
          <w:i/>
          <w:sz w:val="24"/>
          <w:szCs w:val="24"/>
          <w:u w:val="single"/>
        </w:rPr>
        <w:t>Scientifica</w:t>
      </w:r>
      <w:proofErr w:type="spellEnd"/>
    </w:p>
    <w:p w14:paraId="69183A08" w14:textId="3C213DD2" w:rsidR="00707EE1" w:rsidRPr="0055544D" w:rsidRDefault="0055544D" w:rsidP="0071577C">
      <w:pPr>
        <w:pStyle w:val="Paragrafoelenco"/>
        <w:numPr>
          <w:ilvl w:val="0"/>
          <w:numId w:val="23"/>
        </w:numPr>
        <w:jc w:val="both"/>
        <w:rPr>
          <w:rFonts w:asciiTheme="majorHAnsi" w:hAnsiTheme="majorHAnsi"/>
          <w:sz w:val="24"/>
          <w:szCs w:val="24"/>
          <w:lang w:val="it-IT"/>
        </w:rPr>
      </w:pPr>
      <w:r w:rsidRPr="0055544D">
        <w:rPr>
          <w:rFonts w:asciiTheme="majorHAnsi" w:hAnsiTheme="majorHAnsi"/>
          <w:sz w:val="24"/>
          <w:szCs w:val="24"/>
        </w:rPr>
        <w:t>Seminario: “</w:t>
      </w:r>
      <w:r w:rsidRPr="00BF022E">
        <w:rPr>
          <w:rFonts w:asciiTheme="majorHAnsi" w:hAnsiTheme="majorHAnsi"/>
          <w:i/>
          <w:iCs/>
          <w:sz w:val="24"/>
          <w:szCs w:val="24"/>
        </w:rPr>
        <w:t xml:space="preserve">Cooking Hackers: </w:t>
      </w:r>
      <w:r w:rsidR="00BF022E">
        <w:rPr>
          <w:rFonts w:asciiTheme="majorHAnsi" w:hAnsiTheme="majorHAnsi"/>
          <w:i/>
          <w:iCs/>
          <w:sz w:val="24"/>
          <w:szCs w:val="24"/>
        </w:rPr>
        <w:t xml:space="preserve">La </w:t>
      </w:r>
      <w:proofErr w:type="spellStart"/>
      <w:r w:rsidR="00BF022E">
        <w:rPr>
          <w:rFonts w:asciiTheme="majorHAnsi" w:hAnsiTheme="majorHAnsi"/>
          <w:i/>
          <w:iCs/>
          <w:sz w:val="24"/>
          <w:szCs w:val="24"/>
        </w:rPr>
        <w:t>vera</w:t>
      </w:r>
      <w:proofErr w:type="spellEnd"/>
      <w:r w:rsidR="00BF022E">
        <w:rPr>
          <w:rFonts w:asciiTheme="majorHAnsi" w:hAnsiTheme="majorHAnsi"/>
          <w:i/>
          <w:iCs/>
          <w:sz w:val="24"/>
          <w:szCs w:val="24"/>
        </w:rPr>
        <w:t xml:space="preserve"> </w:t>
      </w:r>
      <w:proofErr w:type="spellStart"/>
      <w:r w:rsidR="00BF022E">
        <w:rPr>
          <w:rFonts w:asciiTheme="majorHAnsi" w:hAnsiTheme="majorHAnsi"/>
          <w:i/>
          <w:iCs/>
          <w:sz w:val="24"/>
          <w:szCs w:val="24"/>
        </w:rPr>
        <w:t>storia</w:t>
      </w:r>
      <w:proofErr w:type="spellEnd"/>
      <w:r w:rsidR="00BF022E">
        <w:rPr>
          <w:rFonts w:asciiTheme="majorHAnsi" w:hAnsiTheme="majorHAnsi"/>
          <w:i/>
          <w:iCs/>
          <w:sz w:val="24"/>
          <w:szCs w:val="24"/>
        </w:rPr>
        <w:t xml:space="preserve"> della </w:t>
      </w:r>
      <w:proofErr w:type="spellStart"/>
      <w:r w:rsidR="00BF022E">
        <w:rPr>
          <w:rFonts w:asciiTheme="majorHAnsi" w:hAnsiTheme="majorHAnsi"/>
          <w:i/>
          <w:iCs/>
          <w:sz w:val="24"/>
          <w:szCs w:val="24"/>
        </w:rPr>
        <w:t>cucina</w:t>
      </w:r>
      <w:proofErr w:type="spellEnd"/>
      <w:r w:rsidR="00BF022E">
        <w:rPr>
          <w:rFonts w:asciiTheme="majorHAnsi" w:hAnsiTheme="majorHAnsi"/>
          <w:i/>
          <w:iCs/>
          <w:sz w:val="24"/>
          <w:szCs w:val="24"/>
        </w:rPr>
        <w:t xml:space="preserve"> </w:t>
      </w:r>
      <w:proofErr w:type="spellStart"/>
      <w:r w:rsidR="00BF022E">
        <w:rPr>
          <w:rFonts w:asciiTheme="majorHAnsi" w:hAnsiTheme="majorHAnsi"/>
          <w:i/>
          <w:iCs/>
          <w:sz w:val="24"/>
          <w:szCs w:val="24"/>
        </w:rPr>
        <w:t>molecolare</w:t>
      </w:r>
      <w:proofErr w:type="spellEnd"/>
      <w:r w:rsidRPr="0055544D">
        <w:rPr>
          <w:rFonts w:asciiTheme="majorHAnsi" w:hAnsiTheme="majorHAnsi"/>
          <w:sz w:val="24"/>
          <w:szCs w:val="24"/>
        </w:rPr>
        <w:t xml:space="preserve">”, Ascona (Svizzera), 04-05-2013. Il </w:t>
      </w:r>
      <w:proofErr w:type="spellStart"/>
      <w:r w:rsidRPr="0055544D">
        <w:rPr>
          <w:rFonts w:asciiTheme="majorHAnsi" w:hAnsiTheme="majorHAnsi"/>
          <w:sz w:val="24"/>
          <w:szCs w:val="24"/>
        </w:rPr>
        <w:t>seminario</w:t>
      </w:r>
      <w:proofErr w:type="spellEnd"/>
      <w:r w:rsidRPr="0055544D">
        <w:rPr>
          <w:rFonts w:asciiTheme="majorHAnsi" w:hAnsiTheme="majorHAnsi"/>
          <w:sz w:val="24"/>
          <w:szCs w:val="24"/>
        </w:rPr>
        <w:t xml:space="preserve"> si è </w:t>
      </w:r>
      <w:proofErr w:type="spellStart"/>
      <w:r w:rsidRPr="0055544D">
        <w:rPr>
          <w:rFonts w:asciiTheme="majorHAnsi" w:hAnsiTheme="majorHAnsi"/>
          <w:sz w:val="24"/>
          <w:szCs w:val="24"/>
        </w:rPr>
        <w:t>concentrato</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sull'uso</w:t>
      </w:r>
      <w:proofErr w:type="spellEnd"/>
      <w:r w:rsidRPr="0055544D">
        <w:rPr>
          <w:rFonts w:asciiTheme="majorHAnsi" w:hAnsiTheme="majorHAnsi"/>
          <w:sz w:val="24"/>
          <w:szCs w:val="24"/>
        </w:rPr>
        <w:t xml:space="preserve"> della </w:t>
      </w:r>
      <w:proofErr w:type="spellStart"/>
      <w:r w:rsidRPr="0055544D">
        <w:rPr>
          <w:rFonts w:asciiTheme="majorHAnsi" w:hAnsiTheme="majorHAnsi"/>
          <w:sz w:val="24"/>
          <w:szCs w:val="24"/>
        </w:rPr>
        <w:t>scienza</w:t>
      </w:r>
      <w:proofErr w:type="spellEnd"/>
      <w:r w:rsidRPr="0055544D">
        <w:rPr>
          <w:rFonts w:asciiTheme="majorHAnsi" w:hAnsiTheme="majorHAnsi"/>
          <w:sz w:val="24"/>
          <w:szCs w:val="24"/>
        </w:rPr>
        <w:t xml:space="preserve"> in </w:t>
      </w:r>
      <w:proofErr w:type="spellStart"/>
      <w:r w:rsidRPr="0055544D">
        <w:rPr>
          <w:rFonts w:asciiTheme="majorHAnsi" w:hAnsiTheme="majorHAnsi"/>
          <w:sz w:val="24"/>
          <w:szCs w:val="24"/>
        </w:rPr>
        <w:t>cucina</w:t>
      </w:r>
      <w:proofErr w:type="spellEnd"/>
      <w:r w:rsidRPr="0055544D">
        <w:rPr>
          <w:rFonts w:asciiTheme="majorHAnsi" w:hAnsiTheme="majorHAnsi"/>
          <w:sz w:val="24"/>
          <w:szCs w:val="24"/>
        </w:rPr>
        <w:t xml:space="preserve">, in </w:t>
      </w:r>
      <w:proofErr w:type="spellStart"/>
      <w:r w:rsidRPr="0055544D">
        <w:rPr>
          <w:rFonts w:asciiTheme="majorHAnsi" w:hAnsiTheme="majorHAnsi"/>
          <w:sz w:val="24"/>
          <w:szCs w:val="24"/>
        </w:rPr>
        <w:t>particolare</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sulla</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fisica</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partendo</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dal</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Digesto</w:t>
      </w:r>
      <w:proofErr w:type="spellEnd"/>
      <w:r w:rsidRPr="0055544D">
        <w:rPr>
          <w:rFonts w:asciiTheme="majorHAnsi" w:hAnsiTheme="majorHAnsi"/>
          <w:sz w:val="24"/>
          <w:szCs w:val="24"/>
        </w:rPr>
        <w:t xml:space="preserve"> di Papin' </w:t>
      </w:r>
      <w:proofErr w:type="spellStart"/>
      <w:r w:rsidRPr="0055544D">
        <w:rPr>
          <w:rFonts w:asciiTheme="majorHAnsi" w:hAnsiTheme="majorHAnsi"/>
          <w:sz w:val="24"/>
          <w:szCs w:val="24"/>
        </w:rPr>
        <w:t>come</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prototipo</w:t>
      </w:r>
      <w:proofErr w:type="spellEnd"/>
      <w:r w:rsidRPr="0055544D">
        <w:rPr>
          <w:rFonts w:asciiTheme="majorHAnsi" w:hAnsiTheme="majorHAnsi"/>
          <w:sz w:val="24"/>
          <w:szCs w:val="24"/>
        </w:rPr>
        <w:t xml:space="preserve"> storico della </w:t>
      </w:r>
      <w:proofErr w:type="spellStart"/>
      <w:r w:rsidRPr="0055544D">
        <w:rPr>
          <w:rFonts w:asciiTheme="majorHAnsi" w:hAnsiTheme="majorHAnsi"/>
          <w:sz w:val="24"/>
          <w:szCs w:val="24"/>
        </w:rPr>
        <w:t>pentola</w:t>
      </w:r>
      <w:proofErr w:type="spellEnd"/>
      <w:r w:rsidRPr="0055544D">
        <w:rPr>
          <w:rFonts w:asciiTheme="majorHAnsi" w:hAnsiTheme="majorHAnsi"/>
          <w:sz w:val="24"/>
          <w:szCs w:val="24"/>
        </w:rPr>
        <w:t xml:space="preserve"> a </w:t>
      </w:r>
      <w:proofErr w:type="spellStart"/>
      <w:r w:rsidRPr="0055544D">
        <w:rPr>
          <w:rFonts w:asciiTheme="majorHAnsi" w:hAnsiTheme="majorHAnsi"/>
          <w:sz w:val="24"/>
          <w:szCs w:val="24"/>
        </w:rPr>
        <w:t>pressione</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fino</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agli</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sviluppi</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recenti</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nella</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gastronomia</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molecolare</w:t>
      </w:r>
      <w:proofErr w:type="spellEnd"/>
      <w:r w:rsidRPr="0055544D">
        <w:rPr>
          <w:rFonts w:asciiTheme="majorHAnsi" w:hAnsiTheme="majorHAnsi"/>
          <w:sz w:val="24"/>
          <w:szCs w:val="24"/>
        </w:rPr>
        <w:t xml:space="preserve">. La </w:t>
      </w:r>
      <w:proofErr w:type="spellStart"/>
      <w:r w:rsidRPr="0055544D">
        <w:rPr>
          <w:rFonts w:asciiTheme="majorHAnsi" w:hAnsiTheme="majorHAnsi"/>
          <w:sz w:val="24"/>
          <w:szCs w:val="24"/>
        </w:rPr>
        <w:t>lezione</w:t>
      </w:r>
      <w:proofErr w:type="spellEnd"/>
      <w:r w:rsidRPr="0055544D">
        <w:rPr>
          <w:rFonts w:asciiTheme="majorHAnsi" w:hAnsiTheme="majorHAnsi"/>
          <w:sz w:val="24"/>
          <w:szCs w:val="24"/>
        </w:rPr>
        <w:t xml:space="preserve"> si è </w:t>
      </w:r>
      <w:proofErr w:type="spellStart"/>
      <w:r w:rsidRPr="0055544D">
        <w:rPr>
          <w:rFonts w:asciiTheme="majorHAnsi" w:hAnsiTheme="majorHAnsi"/>
          <w:sz w:val="24"/>
          <w:szCs w:val="24"/>
        </w:rPr>
        <w:t>svolta</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presso</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l'auditorium</w:t>
      </w:r>
      <w:proofErr w:type="spellEnd"/>
      <w:r w:rsidRPr="0055544D">
        <w:rPr>
          <w:rFonts w:asciiTheme="majorHAnsi" w:hAnsiTheme="majorHAnsi"/>
          <w:sz w:val="24"/>
          <w:szCs w:val="24"/>
        </w:rPr>
        <w:t xml:space="preserve"> del Monte </w:t>
      </w:r>
      <w:proofErr w:type="spellStart"/>
      <w:r w:rsidRPr="0055544D">
        <w:rPr>
          <w:rFonts w:asciiTheme="majorHAnsi" w:hAnsiTheme="majorHAnsi"/>
          <w:sz w:val="24"/>
          <w:szCs w:val="24"/>
        </w:rPr>
        <w:t>Verità</w:t>
      </w:r>
      <w:proofErr w:type="spellEnd"/>
      <w:r w:rsidRPr="0055544D">
        <w:rPr>
          <w:rFonts w:asciiTheme="majorHAnsi" w:hAnsiTheme="majorHAnsi"/>
          <w:sz w:val="24"/>
          <w:szCs w:val="24"/>
        </w:rPr>
        <w:t xml:space="preserve"> (</w:t>
      </w:r>
      <w:hyperlink r:id="rId29" w:tgtFrame="_new" w:history="1">
        <w:r w:rsidRPr="0055544D">
          <w:rPr>
            <w:rStyle w:val="Collegamentoipertestuale"/>
            <w:rFonts w:asciiTheme="majorHAnsi" w:hAnsiTheme="majorHAnsi"/>
            <w:sz w:val="24"/>
            <w:szCs w:val="24"/>
          </w:rPr>
          <w:t>https://www.monteverita.org/it/monte-verita/monte-verita</w:t>
        </w:r>
      </w:hyperlink>
      <w:r w:rsidRPr="0055544D">
        <w:rPr>
          <w:rFonts w:asciiTheme="majorHAnsi" w:hAnsiTheme="majorHAnsi"/>
          <w:sz w:val="24"/>
          <w:szCs w:val="24"/>
        </w:rPr>
        <w:t xml:space="preserve">) </w:t>
      </w:r>
      <w:proofErr w:type="spellStart"/>
      <w:r w:rsidRPr="0055544D">
        <w:rPr>
          <w:rFonts w:asciiTheme="majorHAnsi" w:hAnsiTheme="majorHAnsi"/>
          <w:sz w:val="24"/>
          <w:szCs w:val="24"/>
        </w:rPr>
        <w:t>ed</w:t>
      </w:r>
      <w:proofErr w:type="spellEnd"/>
      <w:r w:rsidRPr="0055544D">
        <w:rPr>
          <w:rFonts w:asciiTheme="majorHAnsi" w:hAnsiTheme="majorHAnsi"/>
          <w:sz w:val="24"/>
          <w:szCs w:val="24"/>
        </w:rPr>
        <w:t xml:space="preserve"> è </w:t>
      </w:r>
      <w:proofErr w:type="spellStart"/>
      <w:r w:rsidRPr="0055544D">
        <w:rPr>
          <w:rFonts w:asciiTheme="majorHAnsi" w:hAnsiTheme="majorHAnsi"/>
          <w:sz w:val="24"/>
          <w:szCs w:val="24"/>
        </w:rPr>
        <w:t>stata</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seguita</w:t>
      </w:r>
      <w:proofErr w:type="spellEnd"/>
      <w:r w:rsidRPr="0055544D">
        <w:rPr>
          <w:rFonts w:asciiTheme="majorHAnsi" w:hAnsiTheme="majorHAnsi"/>
          <w:sz w:val="24"/>
          <w:szCs w:val="24"/>
        </w:rPr>
        <w:t xml:space="preserve"> da </w:t>
      </w:r>
      <w:proofErr w:type="spellStart"/>
      <w:r w:rsidRPr="0055544D">
        <w:rPr>
          <w:rFonts w:asciiTheme="majorHAnsi" w:hAnsiTheme="majorHAnsi"/>
          <w:sz w:val="24"/>
          <w:szCs w:val="24"/>
        </w:rPr>
        <w:t>un</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pubblico</w:t>
      </w:r>
      <w:proofErr w:type="spellEnd"/>
      <w:r w:rsidRPr="0055544D">
        <w:rPr>
          <w:rFonts w:asciiTheme="majorHAnsi" w:hAnsiTheme="majorHAnsi"/>
          <w:sz w:val="24"/>
          <w:szCs w:val="24"/>
        </w:rPr>
        <w:t xml:space="preserve"> di circa 100 </w:t>
      </w:r>
      <w:proofErr w:type="spellStart"/>
      <w:r w:rsidRPr="0055544D">
        <w:rPr>
          <w:rFonts w:asciiTheme="majorHAnsi" w:hAnsiTheme="majorHAnsi"/>
          <w:sz w:val="24"/>
          <w:szCs w:val="24"/>
        </w:rPr>
        <w:t>studenti</w:t>
      </w:r>
      <w:proofErr w:type="spellEnd"/>
      <w:r w:rsidRPr="0055544D">
        <w:rPr>
          <w:rFonts w:asciiTheme="majorHAnsi" w:hAnsiTheme="majorHAnsi"/>
          <w:sz w:val="24"/>
          <w:szCs w:val="24"/>
        </w:rPr>
        <w:t xml:space="preserve"> delle </w:t>
      </w:r>
      <w:proofErr w:type="spellStart"/>
      <w:r w:rsidRPr="0055544D">
        <w:rPr>
          <w:rFonts w:asciiTheme="majorHAnsi" w:hAnsiTheme="majorHAnsi"/>
          <w:sz w:val="24"/>
          <w:szCs w:val="24"/>
        </w:rPr>
        <w:t>scuole</w:t>
      </w:r>
      <w:proofErr w:type="spellEnd"/>
      <w:r w:rsidRPr="0055544D">
        <w:rPr>
          <w:rFonts w:asciiTheme="majorHAnsi" w:hAnsiTheme="majorHAnsi"/>
          <w:sz w:val="24"/>
          <w:szCs w:val="24"/>
        </w:rPr>
        <w:t xml:space="preserve"> </w:t>
      </w:r>
      <w:proofErr w:type="spellStart"/>
      <w:r w:rsidRPr="0055544D">
        <w:rPr>
          <w:rFonts w:asciiTheme="majorHAnsi" w:hAnsiTheme="majorHAnsi"/>
          <w:sz w:val="24"/>
          <w:szCs w:val="24"/>
        </w:rPr>
        <w:t>superiori</w:t>
      </w:r>
      <w:proofErr w:type="spellEnd"/>
      <w:r w:rsidRPr="0055544D">
        <w:rPr>
          <w:rFonts w:asciiTheme="majorHAnsi" w:hAnsiTheme="majorHAnsi"/>
          <w:sz w:val="24"/>
          <w:szCs w:val="24"/>
        </w:rPr>
        <w:t xml:space="preserve"> e 10 </w:t>
      </w:r>
      <w:proofErr w:type="spellStart"/>
      <w:r w:rsidRPr="0055544D">
        <w:rPr>
          <w:rFonts w:asciiTheme="majorHAnsi" w:hAnsiTheme="majorHAnsi"/>
          <w:sz w:val="24"/>
          <w:szCs w:val="24"/>
        </w:rPr>
        <w:t>insegnanti</w:t>
      </w:r>
      <w:proofErr w:type="spellEnd"/>
      <w:r w:rsidR="007B6DAC">
        <w:rPr>
          <w:rFonts w:asciiTheme="majorHAnsi" w:hAnsiTheme="majorHAnsi"/>
          <w:sz w:val="24"/>
          <w:szCs w:val="24"/>
        </w:rPr>
        <w:t>.</w:t>
      </w:r>
    </w:p>
    <w:p w14:paraId="0BA97613" w14:textId="2DB8AEDF" w:rsidR="003E3DE1" w:rsidRPr="00283169" w:rsidRDefault="00283169" w:rsidP="0071577C">
      <w:pPr>
        <w:pStyle w:val="Paragrafoelenco"/>
        <w:numPr>
          <w:ilvl w:val="0"/>
          <w:numId w:val="23"/>
        </w:numPr>
        <w:jc w:val="both"/>
        <w:rPr>
          <w:rFonts w:asciiTheme="majorHAnsi" w:hAnsiTheme="majorHAnsi"/>
          <w:sz w:val="24"/>
          <w:szCs w:val="24"/>
          <w:lang w:val="it-IT"/>
        </w:rPr>
      </w:pPr>
      <w:r w:rsidRPr="00283169">
        <w:rPr>
          <w:rFonts w:asciiTheme="majorHAnsi" w:hAnsiTheme="majorHAnsi"/>
          <w:sz w:val="24"/>
          <w:szCs w:val="24"/>
        </w:rPr>
        <w:t>Seminario: “</w:t>
      </w:r>
      <w:r w:rsidRPr="00283169">
        <w:rPr>
          <w:rFonts w:asciiTheme="majorHAnsi" w:hAnsiTheme="majorHAnsi"/>
          <w:i/>
          <w:iCs/>
          <w:sz w:val="24"/>
          <w:szCs w:val="24"/>
        </w:rPr>
        <w:t xml:space="preserve">La </w:t>
      </w:r>
      <w:proofErr w:type="spellStart"/>
      <w:r w:rsidRPr="00283169">
        <w:rPr>
          <w:rFonts w:asciiTheme="majorHAnsi" w:hAnsiTheme="majorHAnsi"/>
          <w:i/>
          <w:iCs/>
          <w:sz w:val="24"/>
          <w:szCs w:val="24"/>
        </w:rPr>
        <w:t>vera</w:t>
      </w:r>
      <w:proofErr w:type="spellEnd"/>
      <w:r w:rsidRPr="00283169">
        <w:rPr>
          <w:rFonts w:asciiTheme="majorHAnsi" w:hAnsiTheme="majorHAnsi"/>
          <w:i/>
          <w:iCs/>
          <w:sz w:val="24"/>
          <w:szCs w:val="24"/>
        </w:rPr>
        <w:t xml:space="preserve"> </w:t>
      </w:r>
      <w:proofErr w:type="spellStart"/>
      <w:r w:rsidRPr="00283169">
        <w:rPr>
          <w:rFonts w:asciiTheme="majorHAnsi" w:hAnsiTheme="majorHAnsi"/>
          <w:i/>
          <w:iCs/>
          <w:sz w:val="24"/>
          <w:szCs w:val="24"/>
        </w:rPr>
        <w:t>storia</w:t>
      </w:r>
      <w:proofErr w:type="spellEnd"/>
      <w:r w:rsidRPr="00283169">
        <w:rPr>
          <w:rFonts w:asciiTheme="majorHAnsi" w:hAnsiTheme="majorHAnsi"/>
          <w:i/>
          <w:iCs/>
          <w:sz w:val="24"/>
          <w:szCs w:val="24"/>
        </w:rPr>
        <w:t xml:space="preserve"> della </w:t>
      </w:r>
      <w:proofErr w:type="spellStart"/>
      <w:r w:rsidRPr="00283169">
        <w:rPr>
          <w:rFonts w:asciiTheme="majorHAnsi" w:hAnsiTheme="majorHAnsi"/>
          <w:i/>
          <w:iCs/>
          <w:sz w:val="24"/>
          <w:szCs w:val="24"/>
        </w:rPr>
        <w:t>cucina</w:t>
      </w:r>
      <w:proofErr w:type="spellEnd"/>
      <w:r w:rsidRPr="00283169">
        <w:rPr>
          <w:rFonts w:asciiTheme="majorHAnsi" w:hAnsiTheme="majorHAnsi"/>
          <w:i/>
          <w:iCs/>
          <w:sz w:val="24"/>
          <w:szCs w:val="24"/>
        </w:rPr>
        <w:t xml:space="preserve"> </w:t>
      </w:r>
      <w:proofErr w:type="spellStart"/>
      <w:r w:rsidRPr="00283169">
        <w:rPr>
          <w:rFonts w:asciiTheme="majorHAnsi" w:hAnsiTheme="majorHAnsi"/>
          <w:i/>
          <w:iCs/>
          <w:sz w:val="24"/>
          <w:szCs w:val="24"/>
        </w:rPr>
        <w:t>molecolare</w:t>
      </w:r>
      <w:proofErr w:type="spellEnd"/>
      <w:r w:rsidRPr="00283169">
        <w:rPr>
          <w:rFonts w:asciiTheme="majorHAnsi" w:hAnsiTheme="majorHAnsi"/>
          <w:sz w:val="24"/>
          <w:szCs w:val="24"/>
        </w:rPr>
        <w:t xml:space="preserve">”, Asti (Italia), 19-05-2018. </w:t>
      </w:r>
      <w:proofErr w:type="spellStart"/>
      <w:r w:rsidRPr="00283169">
        <w:rPr>
          <w:rFonts w:asciiTheme="majorHAnsi" w:hAnsiTheme="majorHAnsi"/>
          <w:sz w:val="24"/>
          <w:szCs w:val="24"/>
        </w:rPr>
        <w:t>Organizzato</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dal</w:t>
      </w:r>
      <w:proofErr w:type="spellEnd"/>
      <w:r w:rsidRPr="00283169">
        <w:rPr>
          <w:rFonts w:asciiTheme="majorHAnsi" w:hAnsiTheme="majorHAnsi"/>
          <w:sz w:val="24"/>
          <w:szCs w:val="24"/>
        </w:rPr>
        <w:t xml:space="preserve"> Centro di </w:t>
      </w:r>
      <w:proofErr w:type="spellStart"/>
      <w:r w:rsidRPr="00283169">
        <w:rPr>
          <w:rFonts w:asciiTheme="majorHAnsi" w:hAnsiTheme="majorHAnsi"/>
          <w:sz w:val="24"/>
          <w:szCs w:val="24"/>
        </w:rPr>
        <w:t>Divulgazione</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Scientifica</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dell'Istituto</w:t>
      </w:r>
      <w:proofErr w:type="spellEnd"/>
      <w:r w:rsidRPr="00283169">
        <w:rPr>
          <w:rFonts w:asciiTheme="majorHAnsi" w:hAnsiTheme="majorHAnsi"/>
          <w:sz w:val="24"/>
          <w:szCs w:val="24"/>
        </w:rPr>
        <w:t xml:space="preserve"> di </w:t>
      </w:r>
      <w:proofErr w:type="spellStart"/>
      <w:r w:rsidRPr="00283169">
        <w:rPr>
          <w:rFonts w:asciiTheme="majorHAnsi" w:hAnsiTheme="majorHAnsi"/>
          <w:sz w:val="24"/>
          <w:szCs w:val="24"/>
        </w:rPr>
        <w:t>Istruzione</w:t>
      </w:r>
      <w:proofErr w:type="spellEnd"/>
      <w:r w:rsidRPr="00283169">
        <w:rPr>
          <w:rFonts w:asciiTheme="majorHAnsi" w:hAnsiTheme="majorHAnsi"/>
          <w:sz w:val="24"/>
          <w:szCs w:val="24"/>
        </w:rPr>
        <w:t xml:space="preserve"> Superiore “G. Penna” di Asti, </w:t>
      </w:r>
      <w:proofErr w:type="spellStart"/>
      <w:r w:rsidRPr="00283169">
        <w:rPr>
          <w:rFonts w:asciiTheme="majorHAnsi" w:hAnsiTheme="majorHAnsi"/>
          <w:sz w:val="24"/>
          <w:szCs w:val="24"/>
        </w:rPr>
        <w:t>nell'ambito</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dell'iniziativa</w:t>
      </w:r>
      <w:proofErr w:type="spellEnd"/>
      <w:r w:rsidRPr="00283169">
        <w:rPr>
          <w:rFonts w:asciiTheme="majorHAnsi" w:hAnsiTheme="majorHAnsi"/>
          <w:sz w:val="24"/>
          <w:szCs w:val="24"/>
        </w:rPr>
        <w:t xml:space="preserve"> di </w:t>
      </w:r>
      <w:proofErr w:type="spellStart"/>
      <w:r w:rsidRPr="00283169">
        <w:rPr>
          <w:rFonts w:asciiTheme="majorHAnsi" w:hAnsiTheme="majorHAnsi"/>
          <w:sz w:val="24"/>
          <w:szCs w:val="24"/>
        </w:rPr>
        <w:t>divulgazione</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scientifica</w:t>
      </w:r>
      <w:proofErr w:type="spellEnd"/>
      <w:r w:rsidRPr="00283169">
        <w:rPr>
          <w:rFonts w:asciiTheme="majorHAnsi" w:hAnsiTheme="majorHAnsi"/>
          <w:sz w:val="24"/>
          <w:szCs w:val="24"/>
        </w:rPr>
        <w:t xml:space="preserve"> “Spring Science”, </w:t>
      </w:r>
      <w:proofErr w:type="spellStart"/>
      <w:r w:rsidRPr="00283169">
        <w:rPr>
          <w:rFonts w:asciiTheme="majorHAnsi" w:hAnsiTheme="majorHAnsi"/>
          <w:sz w:val="24"/>
          <w:szCs w:val="24"/>
        </w:rPr>
        <w:t>patrocinata</w:t>
      </w:r>
      <w:proofErr w:type="spellEnd"/>
      <w:r w:rsidRPr="00283169">
        <w:rPr>
          <w:rFonts w:asciiTheme="majorHAnsi" w:hAnsiTheme="majorHAnsi"/>
          <w:sz w:val="24"/>
          <w:szCs w:val="24"/>
        </w:rPr>
        <w:t xml:space="preserve"> da UNESCO, INDIRE e USR Piemonte. Il </w:t>
      </w:r>
      <w:proofErr w:type="spellStart"/>
      <w:r w:rsidRPr="00283169">
        <w:rPr>
          <w:rFonts w:asciiTheme="majorHAnsi" w:hAnsiTheme="majorHAnsi"/>
          <w:sz w:val="24"/>
          <w:szCs w:val="24"/>
        </w:rPr>
        <w:t>seminario</w:t>
      </w:r>
      <w:proofErr w:type="spellEnd"/>
      <w:r w:rsidRPr="00283169">
        <w:rPr>
          <w:rFonts w:asciiTheme="majorHAnsi" w:hAnsiTheme="majorHAnsi"/>
          <w:sz w:val="24"/>
          <w:szCs w:val="24"/>
        </w:rPr>
        <w:t xml:space="preserve"> ha </w:t>
      </w:r>
      <w:proofErr w:type="spellStart"/>
      <w:r w:rsidRPr="00283169">
        <w:rPr>
          <w:rFonts w:asciiTheme="majorHAnsi" w:hAnsiTheme="majorHAnsi"/>
          <w:sz w:val="24"/>
          <w:szCs w:val="24"/>
        </w:rPr>
        <w:t>raccontato</w:t>
      </w:r>
      <w:proofErr w:type="spellEnd"/>
      <w:r w:rsidRPr="00283169">
        <w:rPr>
          <w:rFonts w:asciiTheme="majorHAnsi" w:hAnsiTheme="majorHAnsi"/>
          <w:sz w:val="24"/>
          <w:szCs w:val="24"/>
        </w:rPr>
        <w:t xml:space="preserve"> la </w:t>
      </w:r>
      <w:proofErr w:type="spellStart"/>
      <w:r w:rsidRPr="00283169">
        <w:rPr>
          <w:rFonts w:asciiTheme="majorHAnsi" w:hAnsiTheme="majorHAnsi"/>
          <w:sz w:val="24"/>
          <w:szCs w:val="24"/>
        </w:rPr>
        <w:t>storia</w:t>
      </w:r>
      <w:proofErr w:type="spellEnd"/>
      <w:r w:rsidRPr="00283169">
        <w:rPr>
          <w:rFonts w:asciiTheme="majorHAnsi" w:hAnsiTheme="majorHAnsi"/>
          <w:sz w:val="24"/>
          <w:szCs w:val="24"/>
        </w:rPr>
        <w:t xml:space="preserve"> della </w:t>
      </w:r>
      <w:proofErr w:type="spellStart"/>
      <w:r w:rsidRPr="00283169">
        <w:rPr>
          <w:rFonts w:asciiTheme="majorHAnsi" w:hAnsiTheme="majorHAnsi"/>
          <w:sz w:val="24"/>
          <w:szCs w:val="24"/>
        </w:rPr>
        <w:t>gastronomia</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molecolare</w:t>
      </w:r>
      <w:proofErr w:type="spellEnd"/>
      <w:r w:rsidRPr="00283169">
        <w:rPr>
          <w:rFonts w:asciiTheme="majorHAnsi" w:hAnsiTheme="majorHAnsi"/>
          <w:sz w:val="24"/>
          <w:szCs w:val="24"/>
        </w:rPr>
        <w:t xml:space="preserve"> in Italia </w:t>
      </w:r>
      <w:proofErr w:type="spellStart"/>
      <w:r w:rsidRPr="00283169">
        <w:rPr>
          <w:rFonts w:asciiTheme="majorHAnsi" w:hAnsiTheme="majorHAnsi"/>
          <w:sz w:val="24"/>
          <w:szCs w:val="24"/>
        </w:rPr>
        <w:t>ed</w:t>
      </w:r>
      <w:proofErr w:type="spellEnd"/>
      <w:r w:rsidRPr="00283169">
        <w:rPr>
          <w:rFonts w:asciiTheme="majorHAnsi" w:hAnsiTheme="majorHAnsi"/>
          <w:sz w:val="24"/>
          <w:szCs w:val="24"/>
        </w:rPr>
        <w:t xml:space="preserve"> è </w:t>
      </w:r>
      <w:proofErr w:type="spellStart"/>
      <w:r w:rsidRPr="00283169">
        <w:rPr>
          <w:rFonts w:asciiTheme="majorHAnsi" w:hAnsiTheme="majorHAnsi"/>
          <w:sz w:val="24"/>
          <w:szCs w:val="24"/>
        </w:rPr>
        <w:t>stato</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rivolto</w:t>
      </w:r>
      <w:proofErr w:type="spellEnd"/>
      <w:r w:rsidRPr="00283169">
        <w:rPr>
          <w:rFonts w:asciiTheme="majorHAnsi" w:hAnsiTheme="majorHAnsi"/>
          <w:sz w:val="24"/>
          <w:szCs w:val="24"/>
        </w:rPr>
        <w:t xml:space="preserve"> a </w:t>
      </w:r>
      <w:proofErr w:type="spellStart"/>
      <w:r w:rsidRPr="00283169">
        <w:rPr>
          <w:rFonts w:asciiTheme="majorHAnsi" w:hAnsiTheme="majorHAnsi"/>
          <w:sz w:val="24"/>
          <w:szCs w:val="24"/>
        </w:rPr>
        <w:t>un</w:t>
      </w:r>
      <w:proofErr w:type="spellEnd"/>
      <w:r w:rsidRPr="00283169">
        <w:rPr>
          <w:rFonts w:asciiTheme="majorHAnsi" w:hAnsiTheme="majorHAnsi"/>
          <w:sz w:val="24"/>
          <w:szCs w:val="24"/>
        </w:rPr>
        <w:t xml:space="preserve"> </w:t>
      </w:r>
      <w:proofErr w:type="spellStart"/>
      <w:r w:rsidRPr="00283169">
        <w:rPr>
          <w:rFonts w:asciiTheme="majorHAnsi" w:hAnsiTheme="majorHAnsi"/>
          <w:sz w:val="24"/>
          <w:szCs w:val="24"/>
        </w:rPr>
        <w:t>pubblico</w:t>
      </w:r>
      <w:proofErr w:type="spellEnd"/>
      <w:r w:rsidRPr="00283169">
        <w:rPr>
          <w:rFonts w:asciiTheme="majorHAnsi" w:hAnsiTheme="majorHAnsi"/>
          <w:sz w:val="24"/>
          <w:szCs w:val="24"/>
        </w:rPr>
        <w:t xml:space="preserve"> di circa 60 </w:t>
      </w:r>
      <w:proofErr w:type="spellStart"/>
      <w:r w:rsidRPr="00283169">
        <w:rPr>
          <w:rFonts w:asciiTheme="majorHAnsi" w:hAnsiTheme="majorHAnsi"/>
          <w:sz w:val="24"/>
          <w:szCs w:val="24"/>
        </w:rPr>
        <w:t>studenti</w:t>
      </w:r>
      <w:proofErr w:type="spellEnd"/>
      <w:r w:rsidRPr="00283169">
        <w:rPr>
          <w:rFonts w:asciiTheme="majorHAnsi" w:hAnsiTheme="majorHAnsi"/>
          <w:sz w:val="24"/>
          <w:szCs w:val="24"/>
        </w:rPr>
        <w:t xml:space="preserve"> e </w:t>
      </w:r>
      <w:proofErr w:type="spellStart"/>
      <w:r w:rsidRPr="00283169">
        <w:rPr>
          <w:rFonts w:asciiTheme="majorHAnsi" w:hAnsiTheme="majorHAnsi"/>
          <w:sz w:val="24"/>
          <w:szCs w:val="24"/>
        </w:rPr>
        <w:t>insegnanti</w:t>
      </w:r>
      <w:proofErr w:type="spellEnd"/>
      <w:r w:rsidR="004F4F2D" w:rsidRPr="004F4F2D">
        <w:rPr>
          <w:rFonts w:asciiTheme="majorHAnsi" w:hAnsiTheme="majorHAnsi"/>
          <w:sz w:val="24"/>
          <w:szCs w:val="24"/>
        </w:rPr>
        <w:t>.</w:t>
      </w:r>
    </w:p>
    <w:p w14:paraId="29005732" w14:textId="5411F009" w:rsidR="004F4F2D" w:rsidRPr="007C3C5D" w:rsidRDefault="006A335C" w:rsidP="0071577C">
      <w:pPr>
        <w:pStyle w:val="Paragrafoelenco"/>
        <w:numPr>
          <w:ilvl w:val="0"/>
          <w:numId w:val="23"/>
        </w:numPr>
        <w:jc w:val="both"/>
        <w:rPr>
          <w:rFonts w:asciiTheme="majorHAnsi" w:hAnsiTheme="majorHAnsi"/>
          <w:sz w:val="24"/>
          <w:szCs w:val="24"/>
          <w:lang w:val="en-US"/>
        </w:rPr>
      </w:pPr>
      <w:r w:rsidRPr="006A335C">
        <w:rPr>
          <w:rFonts w:asciiTheme="majorHAnsi" w:hAnsiTheme="majorHAnsi"/>
          <w:sz w:val="24"/>
          <w:szCs w:val="24"/>
        </w:rPr>
        <w:t>Seminario: “</w:t>
      </w:r>
      <w:r w:rsidRPr="002770A8">
        <w:rPr>
          <w:rFonts w:asciiTheme="majorHAnsi" w:hAnsiTheme="majorHAnsi"/>
          <w:i/>
          <w:iCs/>
          <w:sz w:val="24"/>
          <w:szCs w:val="24"/>
        </w:rPr>
        <w:t xml:space="preserve">La </w:t>
      </w:r>
      <w:proofErr w:type="spellStart"/>
      <w:r w:rsidRPr="002770A8">
        <w:rPr>
          <w:rFonts w:asciiTheme="majorHAnsi" w:hAnsiTheme="majorHAnsi"/>
          <w:i/>
          <w:iCs/>
          <w:sz w:val="24"/>
          <w:szCs w:val="24"/>
        </w:rPr>
        <w:t>Fisica</w:t>
      </w:r>
      <w:proofErr w:type="spellEnd"/>
      <w:r w:rsidRPr="002770A8">
        <w:rPr>
          <w:rFonts w:asciiTheme="majorHAnsi" w:hAnsiTheme="majorHAnsi"/>
          <w:i/>
          <w:iCs/>
          <w:sz w:val="24"/>
          <w:szCs w:val="24"/>
        </w:rPr>
        <w:t xml:space="preserve"> in Cucina e la </w:t>
      </w:r>
      <w:proofErr w:type="spellStart"/>
      <w:r w:rsidRPr="002770A8">
        <w:rPr>
          <w:rFonts w:asciiTheme="majorHAnsi" w:hAnsiTheme="majorHAnsi"/>
          <w:i/>
          <w:iCs/>
          <w:sz w:val="24"/>
          <w:szCs w:val="24"/>
        </w:rPr>
        <w:t>Gastronomia</w:t>
      </w:r>
      <w:proofErr w:type="spellEnd"/>
      <w:r w:rsidRPr="002770A8">
        <w:rPr>
          <w:rFonts w:asciiTheme="majorHAnsi" w:hAnsiTheme="majorHAnsi"/>
          <w:i/>
          <w:iCs/>
          <w:sz w:val="24"/>
          <w:szCs w:val="24"/>
        </w:rPr>
        <w:t xml:space="preserve"> </w:t>
      </w:r>
      <w:proofErr w:type="spellStart"/>
      <w:r w:rsidRPr="002770A8">
        <w:rPr>
          <w:rFonts w:asciiTheme="majorHAnsi" w:hAnsiTheme="majorHAnsi"/>
          <w:i/>
          <w:iCs/>
          <w:sz w:val="24"/>
          <w:szCs w:val="24"/>
        </w:rPr>
        <w:t>Molecolare</w:t>
      </w:r>
      <w:proofErr w:type="spellEnd"/>
      <w:r w:rsidRPr="002770A8">
        <w:rPr>
          <w:rFonts w:asciiTheme="majorHAnsi" w:hAnsiTheme="majorHAnsi"/>
          <w:i/>
          <w:iCs/>
          <w:sz w:val="24"/>
          <w:szCs w:val="24"/>
        </w:rPr>
        <w:t xml:space="preserve">. La </w:t>
      </w:r>
      <w:proofErr w:type="spellStart"/>
      <w:r w:rsidRPr="002770A8">
        <w:rPr>
          <w:rFonts w:asciiTheme="majorHAnsi" w:hAnsiTheme="majorHAnsi"/>
          <w:i/>
          <w:iCs/>
          <w:sz w:val="24"/>
          <w:szCs w:val="24"/>
        </w:rPr>
        <w:t>Preparazione</w:t>
      </w:r>
      <w:proofErr w:type="spellEnd"/>
      <w:r w:rsidRPr="002770A8">
        <w:rPr>
          <w:rFonts w:asciiTheme="majorHAnsi" w:hAnsiTheme="majorHAnsi"/>
          <w:i/>
          <w:iCs/>
          <w:sz w:val="24"/>
          <w:szCs w:val="24"/>
        </w:rPr>
        <w:t xml:space="preserve"> </w:t>
      </w:r>
      <w:proofErr w:type="spellStart"/>
      <w:r w:rsidRPr="002770A8">
        <w:rPr>
          <w:rFonts w:asciiTheme="majorHAnsi" w:hAnsiTheme="majorHAnsi"/>
          <w:i/>
          <w:iCs/>
          <w:sz w:val="24"/>
          <w:szCs w:val="24"/>
        </w:rPr>
        <w:t>dei</w:t>
      </w:r>
      <w:proofErr w:type="spellEnd"/>
      <w:r w:rsidRPr="002770A8">
        <w:rPr>
          <w:rFonts w:asciiTheme="majorHAnsi" w:hAnsiTheme="majorHAnsi"/>
          <w:i/>
          <w:iCs/>
          <w:sz w:val="24"/>
          <w:szCs w:val="24"/>
        </w:rPr>
        <w:t xml:space="preserve"> </w:t>
      </w:r>
      <w:proofErr w:type="spellStart"/>
      <w:r w:rsidRPr="002770A8">
        <w:rPr>
          <w:rFonts w:asciiTheme="majorHAnsi" w:hAnsiTheme="majorHAnsi"/>
          <w:i/>
          <w:iCs/>
          <w:sz w:val="24"/>
          <w:szCs w:val="24"/>
        </w:rPr>
        <w:t>Cibi</w:t>
      </w:r>
      <w:proofErr w:type="spellEnd"/>
      <w:r w:rsidRPr="002770A8">
        <w:rPr>
          <w:rFonts w:asciiTheme="majorHAnsi" w:hAnsiTheme="majorHAnsi"/>
          <w:i/>
          <w:iCs/>
          <w:sz w:val="24"/>
          <w:szCs w:val="24"/>
        </w:rPr>
        <w:t xml:space="preserve"> </w:t>
      </w:r>
      <w:proofErr w:type="spellStart"/>
      <w:r w:rsidRPr="002770A8">
        <w:rPr>
          <w:rFonts w:asciiTheme="majorHAnsi" w:hAnsiTheme="majorHAnsi"/>
          <w:i/>
          <w:iCs/>
          <w:sz w:val="24"/>
          <w:szCs w:val="24"/>
        </w:rPr>
        <w:t>dalla</w:t>
      </w:r>
      <w:proofErr w:type="spellEnd"/>
      <w:r w:rsidRPr="002770A8">
        <w:rPr>
          <w:rFonts w:asciiTheme="majorHAnsi" w:hAnsiTheme="majorHAnsi"/>
          <w:i/>
          <w:iCs/>
          <w:sz w:val="24"/>
          <w:szCs w:val="24"/>
        </w:rPr>
        <w:t xml:space="preserve"> </w:t>
      </w:r>
      <w:proofErr w:type="spellStart"/>
      <w:r w:rsidRPr="002770A8">
        <w:rPr>
          <w:rFonts w:asciiTheme="majorHAnsi" w:hAnsiTheme="majorHAnsi"/>
          <w:i/>
          <w:iCs/>
          <w:sz w:val="24"/>
          <w:szCs w:val="24"/>
        </w:rPr>
        <w:t>Scienza</w:t>
      </w:r>
      <w:proofErr w:type="spellEnd"/>
      <w:r w:rsidRPr="002770A8">
        <w:rPr>
          <w:rFonts w:asciiTheme="majorHAnsi" w:hAnsiTheme="majorHAnsi"/>
          <w:i/>
          <w:iCs/>
          <w:sz w:val="24"/>
          <w:szCs w:val="24"/>
        </w:rPr>
        <w:t xml:space="preserve"> alla Cucina</w:t>
      </w:r>
      <w:r w:rsidRPr="006A335C">
        <w:rPr>
          <w:rFonts w:asciiTheme="majorHAnsi" w:hAnsiTheme="majorHAnsi"/>
          <w:sz w:val="24"/>
          <w:szCs w:val="24"/>
        </w:rPr>
        <w:t xml:space="preserve">”, </w:t>
      </w:r>
      <w:proofErr w:type="spellStart"/>
      <w:r w:rsidRPr="006A335C">
        <w:rPr>
          <w:rFonts w:asciiTheme="majorHAnsi" w:hAnsiTheme="majorHAnsi"/>
          <w:sz w:val="24"/>
          <w:szCs w:val="24"/>
        </w:rPr>
        <w:t>Berceto</w:t>
      </w:r>
      <w:proofErr w:type="spellEnd"/>
      <w:r w:rsidRPr="006A335C">
        <w:rPr>
          <w:rFonts w:asciiTheme="majorHAnsi" w:hAnsiTheme="majorHAnsi"/>
          <w:sz w:val="24"/>
          <w:szCs w:val="24"/>
        </w:rPr>
        <w:t xml:space="preserve"> (Parma, Italia), 14-12-2019. Parte </w:t>
      </w:r>
      <w:proofErr w:type="spellStart"/>
      <w:r w:rsidRPr="006A335C">
        <w:rPr>
          <w:rFonts w:asciiTheme="majorHAnsi" w:hAnsiTheme="majorHAnsi"/>
          <w:sz w:val="24"/>
          <w:szCs w:val="24"/>
        </w:rPr>
        <w:t>dell'iniziativa</w:t>
      </w:r>
      <w:proofErr w:type="spellEnd"/>
      <w:r w:rsidRPr="006A335C">
        <w:rPr>
          <w:rFonts w:asciiTheme="majorHAnsi" w:hAnsiTheme="majorHAnsi"/>
          <w:sz w:val="24"/>
          <w:szCs w:val="24"/>
        </w:rPr>
        <w:t xml:space="preserve"> di </w:t>
      </w:r>
      <w:proofErr w:type="spellStart"/>
      <w:r w:rsidRPr="006A335C">
        <w:rPr>
          <w:rFonts w:asciiTheme="majorHAnsi" w:hAnsiTheme="majorHAnsi"/>
          <w:sz w:val="24"/>
          <w:szCs w:val="24"/>
        </w:rPr>
        <w:t>divulgazione</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scientifica</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Sorsi</w:t>
      </w:r>
      <w:proofErr w:type="spellEnd"/>
      <w:r w:rsidRPr="006A335C">
        <w:rPr>
          <w:rFonts w:asciiTheme="majorHAnsi" w:hAnsiTheme="majorHAnsi"/>
          <w:sz w:val="24"/>
          <w:szCs w:val="24"/>
        </w:rPr>
        <w:t xml:space="preserve"> di </w:t>
      </w:r>
      <w:proofErr w:type="spellStart"/>
      <w:r w:rsidRPr="006A335C">
        <w:rPr>
          <w:rFonts w:asciiTheme="majorHAnsi" w:hAnsiTheme="majorHAnsi"/>
          <w:sz w:val="24"/>
          <w:szCs w:val="24"/>
        </w:rPr>
        <w:t>Scienza</w:t>
      </w:r>
      <w:proofErr w:type="spellEnd"/>
      <w:r w:rsidRPr="006A335C">
        <w:rPr>
          <w:rFonts w:asciiTheme="majorHAnsi" w:hAnsiTheme="majorHAnsi"/>
          <w:sz w:val="24"/>
          <w:szCs w:val="24"/>
        </w:rPr>
        <w:t xml:space="preserve">’. Il </w:t>
      </w:r>
      <w:proofErr w:type="spellStart"/>
      <w:r w:rsidRPr="006A335C">
        <w:rPr>
          <w:rFonts w:asciiTheme="majorHAnsi" w:hAnsiTheme="majorHAnsi"/>
          <w:sz w:val="24"/>
          <w:szCs w:val="24"/>
        </w:rPr>
        <w:t>seminario</w:t>
      </w:r>
      <w:proofErr w:type="spellEnd"/>
      <w:r w:rsidRPr="006A335C">
        <w:rPr>
          <w:rFonts w:asciiTheme="majorHAnsi" w:hAnsiTheme="majorHAnsi"/>
          <w:sz w:val="24"/>
          <w:szCs w:val="24"/>
        </w:rPr>
        <w:t xml:space="preserve"> ha </w:t>
      </w:r>
      <w:proofErr w:type="spellStart"/>
      <w:r w:rsidRPr="006A335C">
        <w:rPr>
          <w:rFonts w:asciiTheme="majorHAnsi" w:hAnsiTheme="majorHAnsi"/>
          <w:sz w:val="24"/>
          <w:szCs w:val="24"/>
        </w:rPr>
        <w:t>esplorato</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l'uso</w:t>
      </w:r>
      <w:proofErr w:type="spellEnd"/>
      <w:r w:rsidRPr="006A335C">
        <w:rPr>
          <w:rFonts w:asciiTheme="majorHAnsi" w:hAnsiTheme="majorHAnsi"/>
          <w:sz w:val="24"/>
          <w:szCs w:val="24"/>
        </w:rPr>
        <w:t xml:space="preserve"> della </w:t>
      </w:r>
      <w:proofErr w:type="spellStart"/>
      <w:r w:rsidRPr="006A335C">
        <w:rPr>
          <w:rFonts w:asciiTheme="majorHAnsi" w:hAnsiTheme="majorHAnsi"/>
          <w:sz w:val="24"/>
          <w:szCs w:val="24"/>
        </w:rPr>
        <w:t>scienza</w:t>
      </w:r>
      <w:proofErr w:type="spellEnd"/>
      <w:r w:rsidRPr="006A335C">
        <w:rPr>
          <w:rFonts w:asciiTheme="majorHAnsi" w:hAnsiTheme="majorHAnsi"/>
          <w:sz w:val="24"/>
          <w:szCs w:val="24"/>
        </w:rPr>
        <w:t xml:space="preserve"> in </w:t>
      </w:r>
      <w:proofErr w:type="spellStart"/>
      <w:r w:rsidRPr="006A335C">
        <w:rPr>
          <w:rFonts w:asciiTheme="majorHAnsi" w:hAnsiTheme="majorHAnsi"/>
          <w:sz w:val="24"/>
          <w:szCs w:val="24"/>
        </w:rPr>
        <w:t>cucina</w:t>
      </w:r>
      <w:proofErr w:type="spellEnd"/>
      <w:r w:rsidRPr="006A335C">
        <w:rPr>
          <w:rFonts w:asciiTheme="majorHAnsi" w:hAnsiTheme="majorHAnsi"/>
          <w:sz w:val="24"/>
          <w:szCs w:val="24"/>
        </w:rPr>
        <w:t xml:space="preserve">, in </w:t>
      </w:r>
      <w:proofErr w:type="spellStart"/>
      <w:r w:rsidRPr="006A335C">
        <w:rPr>
          <w:rFonts w:asciiTheme="majorHAnsi" w:hAnsiTheme="majorHAnsi"/>
          <w:sz w:val="24"/>
          <w:szCs w:val="24"/>
        </w:rPr>
        <w:t>particolare</w:t>
      </w:r>
      <w:proofErr w:type="spellEnd"/>
      <w:r w:rsidRPr="006A335C">
        <w:rPr>
          <w:rFonts w:asciiTheme="majorHAnsi" w:hAnsiTheme="majorHAnsi"/>
          <w:sz w:val="24"/>
          <w:szCs w:val="24"/>
        </w:rPr>
        <w:t xml:space="preserve"> la </w:t>
      </w:r>
      <w:proofErr w:type="spellStart"/>
      <w:r w:rsidRPr="006A335C">
        <w:rPr>
          <w:rFonts w:asciiTheme="majorHAnsi" w:hAnsiTheme="majorHAnsi"/>
          <w:sz w:val="24"/>
          <w:szCs w:val="24"/>
        </w:rPr>
        <w:t>fisica</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con</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un</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approccio</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che</w:t>
      </w:r>
      <w:proofErr w:type="spellEnd"/>
      <w:r w:rsidRPr="006A335C">
        <w:rPr>
          <w:rFonts w:asciiTheme="majorHAnsi" w:hAnsiTheme="majorHAnsi"/>
          <w:sz w:val="24"/>
          <w:szCs w:val="24"/>
        </w:rPr>
        <w:t xml:space="preserve"> ha </w:t>
      </w:r>
      <w:proofErr w:type="spellStart"/>
      <w:r w:rsidRPr="006A335C">
        <w:rPr>
          <w:rFonts w:asciiTheme="majorHAnsi" w:hAnsiTheme="majorHAnsi"/>
          <w:sz w:val="24"/>
          <w:szCs w:val="24"/>
        </w:rPr>
        <w:t>messo</w:t>
      </w:r>
      <w:proofErr w:type="spellEnd"/>
      <w:r w:rsidRPr="006A335C">
        <w:rPr>
          <w:rFonts w:asciiTheme="majorHAnsi" w:hAnsiTheme="majorHAnsi"/>
          <w:sz w:val="24"/>
          <w:szCs w:val="24"/>
        </w:rPr>
        <w:t xml:space="preserve"> in </w:t>
      </w:r>
      <w:proofErr w:type="spellStart"/>
      <w:r w:rsidRPr="006A335C">
        <w:rPr>
          <w:rFonts w:asciiTheme="majorHAnsi" w:hAnsiTheme="majorHAnsi"/>
          <w:sz w:val="24"/>
          <w:szCs w:val="24"/>
        </w:rPr>
        <w:t>evidenza</w:t>
      </w:r>
      <w:proofErr w:type="spellEnd"/>
      <w:r w:rsidRPr="006A335C">
        <w:rPr>
          <w:rFonts w:asciiTheme="majorHAnsi" w:hAnsiTheme="majorHAnsi"/>
          <w:sz w:val="24"/>
          <w:szCs w:val="24"/>
        </w:rPr>
        <w:t xml:space="preserve"> la </w:t>
      </w:r>
      <w:proofErr w:type="spellStart"/>
      <w:r w:rsidRPr="006A335C">
        <w:rPr>
          <w:rFonts w:asciiTheme="majorHAnsi" w:hAnsiTheme="majorHAnsi"/>
          <w:sz w:val="24"/>
          <w:szCs w:val="24"/>
        </w:rPr>
        <w:t>progressione</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storica</w:t>
      </w:r>
      <w:proofErr w:type="spellEnd"/>
      <w:r w:rsidRPr="006A335C">
        <w:rPr>
          <w:rFonts w:asciiTheme="majorHAnsi" w:hAnsiTheme="majorHAnsi"/>
          <w:sz w:val="24"/>
          <w:szCs w:val="24"/>
        </w:rPr>
        <w:t xml:space="preserve"> della </w:t>
      </w:r>
      <w:proofErr w:type="spellStart"/>
      <w:r w:rsidRPr="006A335C">
        <w:rPr>
          <w:rFonts w:asciiTheme="majorHAnsi" w:hAnsiTheme="majorHAnsi"/>
          <w:sz w:val="24"/>
          <w:szCs w:val="24"/>
        </w:rPr>
        <w:t>scienza</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applicata</w:t>
      </w:r>
      <w:proofErr w:type="spellEnd"/>
      <w:r w:rsidRPr="006A335C">
        <w:rPr>
          <w:rFonts w:asciiTheme="majorHAnsi" w:hAnsiTheme="majorHAnsi"/>
          <w:sz w:val="24"/>
          <w:szCs w:val="24"/>
        </w:rPr>
        <w:t xml:space="preserve"> in </w:t>
      </w:r>
      <w:proofErr w:type="spellStart"/>
      <w:r w:rsidRPr="006A335C">
        <w:rPr>
          <w:rFonts w:asciiTheme="majorHAnsi" w:hAnsiTheme="majorHAnsi"/>
          <w:sz w:val="24"/>
          <w:szCs w:val="24"/>
        </w:rPr>
        <w:t>cucina</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L'evento</w:t>
      </w:r>
      <w:proofErr w:type="spellEnd"/>
      <w:r w:rsidRPr="006A335C">
        <w:rPr>
          <w:rFonts w:asciiTheme="majorHAnsi" w:hAnsiTheme="majorHAnsi"/>
          <w:sz w:val="24"/>
          <w:szCs w:val="24"/>
        </w:rPr>
        <w:t xml:space="preserve"> si è </w:t>
      </w:r>
      <w:proofErr w:type="spellStart"/>
      <w:r w:rsidRPr="006A335C">
        <w:rPr>
          <w:rFonts w:asciiTheme="majorHAnsi" w:hAnsiTheme="majorHAnsi"/>
          <w:sz w:val="24"/>
          <w:szCs w:val="24"/>
        </w:rPr>
        <w:t>svolto</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presso</w:t>
      </w:r>
      <w:proofErr w:type="spellEnd"/>
      <w:r w:rsidRPr="006A335C">
        <w:rPr>
          <w:rFonts w:asciiTheme="majorHAnsi" w:hAnsiTheme="majorHAnsi"/>
          <w:sz w:val="24"/>
          <w:szCs w:val="24"/>
        </w:rPr>
        <w:t xml:space="preserve"> il Le Spine Pub </w:t>
      </w:r>
      <w:proofErr w:type="spellStart"/>
      <w:r w:rsidRPr="006A335C">
        <w:rPr>
          <w:rFonts w:asciiTheme="majorHAnsi" w:hAnsiTheme="majorHAnsi"/>
          <w:sz w:val="24"/>
          <w:szCs w:val="24"/>
        </w:rPr>
        <w:t>ed</w:t>
      </w:r>
      <w:proofErr w:type="spellEnd"/>
      <w:r w:rsidRPr="006A335C">
        <w:rPr>
          <w:rFonts w:asciiTheme="majorHAnsi" w:hAnsiTheme="majorHAnsi"/>
          <w:sz w:val="24"/>
          <w:szCs w:val="24"/>
        </w:rPr>
        <w:t xml:space="preserve"> è </w:t>
      </w:r>
      <w:proofErr w:type="spellStart"/>
      <w:r w:rsidRPr="006A335C">
        <w:rPr>
          <w:rFonts w:asciiTheme="majorHAnsi" w:hAnsiTheme="majorHAnsi"/>
          <w:sz w:val="24"/>
          <w:szCs w:val="24"/>
        </w:rPr>
        <w:t>stato</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seguito</w:t>
      </w:r>
      <w:proofErr w:type="spellEnd"/>
      <w:r w:rsidRPr="006A335C">
        <w:rPr>
          <w:rFonts w:asciiTheme="majorHAnsi" w:hAnsiTheme="majorHAnsi"/>
          <w:sz w:val="24"/>
          <w:szCs w:val="24"/>
        </w:rPr>
        <w:t xml:space="preserve"> da </w:t>
      </w:r>
      <w:proofErr w:type="spellStart"/>
      <w:r w:rsidRPr="006A335C">
        <w:rPr>
          <w:rFonts w:asciiTheme="majorHAnsi" w:hAnsiTheme="majorHAnsi"/>
          <w:sz w:val="24"/>
          <w:szCs w:val="24"/>
        </w:rPr>
        <w:t>un</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pubblico</w:t>
      </w:r>
      <w:proofErr w:type="spellEnd"/>
      <w:r w:rsidRPr="006A335C">
        <w:rPr>
          <w:rFonts w:asciiTheme="majorHAnsi" w:hAnsiTheme="majorHAnsi"/>
          <w:sz w:val="24"/>
          <w:szCs w:val="24"/>
        </w:rPr>
        <w:t xml:space="preserve"> di circa 60 </w:t>
      </w:r>
      <w:proofErr w:type="spellStart"/>
      <w:r w:rsidRPr="006A335C">
        <w:rPr>
          <w:rFonts w:asciiTheme="majorHAnsi" w:hAnsiTheme="majorHAnsi"/>
          <w:sz w:val="24"/>
          <w:szCs w:val="24"/>
        </w:rPr>
        <w:t>persone</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interessate</w:t>
      </w:r>
      <w:proofErr w:type="spellEnd"/>
      <w:r w:rsidRPr="006A335C">
        <w:rPr>
          <w:rFonts w:asciiTheme="majorHAnsi" w:hAnsiTheme="majorHAnsi"/>
          <w:sz w:val="24"/>
          <w:szCs w:val="24"/>
        </w:rPr>
        <w:t xml:space="preserve"> di tutte le </w:t>
      </w:r>
      <w:proofErr w:type="spellStart"/>
      <w:r w:rsidRPr="006A335C">
        <w:rPr>
          <w:rFonts w:asciiTheme="majorHAnsi" w:hAnsiTheme="majorHAnsi"/>
          <w:sz w:val="24"/>
          <w:szCs w:val="24"/>
        </w:rPr>
        <w:t>età</w:t>
      </w:r>
      <w:proofErr w:type="spellEnd"/>
      <w:r w:rsidRPr="006A335C">
        <w:rPr>
          <w:rFonts w:asciiTheme="majorHAnsi" w:hAnsiTheme="majorHAnsi"/>
          <w:sz w:val="24"/>
          <w:szCs w:val="24"/>
        </w:rPr>
        <w:t xml:space="preserve"> e </w:t>
      </w:r>
      <w:proofErr w:type="spellStart"/>
      <w:r w:rsidRPr="006A335C">
        <w:rPr>
          <w:rFonts w:asciiTheme="majorHAnsi" w:hAnsiTheme="majorHAnsi"/>
          <w:sz w:val="24"/>
          <w:szCs w:val="24"/>
        </w:rPr>
        <w:t>provenienze</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Era</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inoltre</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presente</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l'amministrazione</w:t>
      </w:r>
      <w:proofErr w:type="spellEnd"/>
      <w:r w:rsidRPr="006A335C">
        <w:rPr>
          <w:rFonts w:asciiTheme="majorHAnsi" w:hAnsiTheme="majorHAnsi"/>
          <w:sz w:val="24"/>
          <w:szCs w:val="24"/>
        </w:rPr>
        <w:t xml:space="preserve"> </w:t>
      </w:r>
      <w:proofErr w:type="spellStart"/>
      <w:r w:rsidRPr="006A335C">
        <w:rPr>
          <w:rFonts w:asciiTheme="majorHAnsi" w:hAnsiTheme="majorHAnsi"/>
          <w:sz w:val="24"/>
          <w:szCs w:val="24"/>
        </w:rPr>
        <w:t>comunale</w:t>
      </w:r>
      <w:proofErr w:type="spellEnd"/>
      <w:r w:rsidRPr="006A335C">
        <w:rPr>
          <w:rFonts w:asciiTheme="majorHAnsi" w:hAnsiTheme="majorHAnsi"/>
          <w:sz w:val="24"/>
          <w:szCs w:val="24"/>
        </w:rPr>
        <w:t xml:space="preserve"> di Terenzio (Italia)</w:t>
      </w:r>
      <w:r w:rsidR="007C3C5D" w:rsidRPr="007C3C5D">
        <w:rPr>
          <w:rFonts w:asciiTheme="majorHAnsi" w:hAnsiTheme="majorHAnsi"/>
          <w:sz w:val="24"/>
          <w:szCs w:val="24"/>
        </w:rPr>
        <w:t>.</w:t>
      </w:r>
    </w:p>
    <w:p w14:paraId="47E87407" w14:textId="777E48AA" w:rsidR="007C3C5D" w:rsidRPr="00A003D6" w:rsidRDefault="00A003D6" w:rsidP="0071577C">
      <w:pPr>
        <w:pStyle w:val="Paragrafoelenco"/>
        <w:numPr>
          <w:ilvl w:val="0"/>
          <w:numId w:val="23"/>
        </w:numPr>
        <w:jc w:val="both"/>
        <w:rPr>
          <w:rFonts w:asciiTheme="majorHAnsi" w:hAnsiTheme="majorHAnsi"/>
          <w:sz w:val="24"/>
          <w:szCs w:val="24"/>
          <w:lang w:val="it-IT"/>
        </w:rPr>
      </w:pPr>
      <w:r w:rsidRPr="00A003D6">
        <w:rPr>
          <w:rFonts w:asciiTheme="majorHAnsi" w:hAnsiTheme="majorHAnsi"/>
          <w:sz w:val="24"/>
          <w:szCs w:val="24"/>
        </w:rPr>
        <w:t>Seminario: “</w:t>
      </w:r>
      <w:r w:rsidRPr="00A003D6">
        <w:rPr>
          <w:rFonts w:asciiTheme="majorHAnsi" w:hAnsiTheme="majorHAnsi"/>
          <w:i/>
          <w:iCs/>
          <w:sz w:val="24"/>
          <w:szCs w:val="24"/>
        </w:rPr>
        <w:t>Cooking Hackers</w:t>
      </w:r>
      <w:r w:rsidRPr="00A003D6">
        <w:rPr>
          <w:rFonts w:asciiTheme="majorHAnsi" w:hAnsiTheme="majorHAnsi"/>
          <w:sz w:val="24"/>
          <w:szCs w:val="24"/>
        </w:rPr>
        <w:t xml:space="preserve">”, Pisa (Italia), 10-10-2019. Parte </w:t>
      </w:r>
      <w:proofErr w:type="spellStart"/>
      <w:r w:rsidRPr="00A003D6">
        <w:rPr>
          <w:rFonts w:asciiTheme="majorHAnsi" w:hAnsiTheme="majorHAnsi"/>
          <w:sz w:val="24"/>
          <w:szCs w:val="24"/>
        </w:rPr>
        <w:t>dell'iniziativa</w:t>
      </w:r>
      <w:proofErr w:type="spellEnd"/>
      <w:r w:rsidRPr="00A003D6">
        <w:rPr>
          <w:rFonts w:asciiTheme="majorHAnsi" w:hAnsiTheme="majorHAnsi"/>
          <w:sz w:val="24"/>
          <w:szCs w:val="24"/>
        </w:rPr>
        <w:t xml:space="preserve"> di </w:t>
      </w:r>
      <w:proofErr w:type="spellStart"/>
      <w:r w:rsidRPr="00A003D6">
        <w:rPr>
          <w:rFonts w:asciiTheme="majorHAnsi" w:hAnsiTheme="majorHAnsi"/>
          <w:sz w:val="24"/>
          <w:szCs w:val="24"/>
        </w:rPr>
        <w:t>divulgazione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scientifica</w:t>
      </w:r>
      <w:proofErr w:type="spellEnd"/>
      <w:r w:rsidRPr="00A003D6">
        <w:rPr>
          <w:rFonts w:asciiTheme="majorHAnsi" w:hAnsiTheme="majorHAnsi"/>
          <w:sz w:val="24"/>
          <w:szCs w:val="24"/>
        </w:rPr>
        <w:t xml:space="preserve"> e </w:t>
      </w:r>
      <w:proofErr w:type="spellStart"/>
      <w:r w:rsidRPr="00A003D6">
        <w:rPr>
          <w:rFonts w:asciiTheme="majorHAnsi" w:hAnsiTheme="majorHAnsi"/>
          <w:sz w:val="24"/>
          <w:szCs w:val="24"/>
        </w:rPr>
        <w:t>tecnologica</w:t>
      </w:r>
      <w:proofErr w:type="spellEnd"/>
      <w:r w:rsidRPr="00A003D6">
        <w:rPr>
          <w:rFonts w:asciiTheme="majorHAnsi" w:hAnsiTheme="majorHAnsi"/>
          <w:sz w:val="24"/>
          <w:szCs w:val="24"/>
        </w:rPr>
        <w:t xml:space="preserve"> ‘Internet Festival’, 9ª </w:t>
      </w:r>
      <w:proofErr w:type="spellStart"/>
      <w:r w:rsidRPr="00A003D6">
        <w:rPr>
          <w:rFonts w:asciiTheme="majorHAnsi" w:hAnsiTheme="majorHAnsi"/>
          <w:sz w:val="24"/>
          <w:szCs w:val="24"/>
        </w:rPr>
        <w:t>edizione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evento</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organizzato</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dalla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Regione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Toscana</w:t>
      </w:r>
      <w:proofErr w:type="spellEnd"/>
      <w:r w:rsidRPr="00A003D6">
        <w:rPr>
          <w:rFonts w:asciiTheme="majorHAnsi" w:hAnsiTheme="majorHAnsi"/>
          <w:sz w:val="24"/>
          <w:szCs w:val="24"/>
        </w:rPr>
        <w:t xml:space="preserve">. Il </w:t>
      </w:r>
      <w:proofErr w:type="spellStart"/>
      <w:r w:rsidRPr="00A003D6">
        <w:rPr>
          <w:rFonts w:asciiTheme="majorHAnsi" w:hAnsiTheme="majorHAnsi"/>
          <w:sz w:val="24"/>
          <w:szCs w:val="24"/>
        </w:rPr>
        <w:t>seminario</w:t>
      </w:r>
      <w:proofErr w:type="spellEnd"/>
      <w:r w:rsidRPr="00A003D6">
        <w:rPr>
          <w:rFonts w:asciiTheme="majorHAnsi" w:hAnsiTheme="majorHAnsi"/>
          <w:sz w:val="24"/>
          <w:szCs w:val="24"/>
        </w:rPr>
        <w:t xml:space="preserve"> si è </w:t>
      </w:r>
      <w:proofErr w:type="spellStart"/>
      <w:r w:rsidRPr="00A003D6">
        <w:rPr>
          <w:rFonts w:asciiTheme="majorHAnsi" w:hAnsiTheme="majorHAnsi"/>
          <w:sz w:val="24"/>
          <w:szCs w:val="24"/>
        </w:rPr>
        <w:t>concentrato</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sull'uso</w:t>
      </w:r>
      <w:proofErr w:type="spellEnd"/>
      <w:r w:rsidRPr="00A003D6">
        <w:rPr>
          <w:rFonts w:asciiTheme="majorHAnsi" w:hAnsiTheme="majorHAnsi"/>
          <w:sz w:val="24"/>
          <w:szCs w:val="24"/>
        </w:rPr>
        <w:t xml:space="preserve"> della </w:t>
      </w:r>
      <w:proofErr w:type="spellStart"/>
      <w:r w:rsidRPr="00A003D6">
        <w:rPr>
          <w:rFonts w:asciiTheme="majorHAnsi" w:hAnsiTheme="majorHAnsi"/>
          <w:sz w:val="24"/>
          <w:szCs w:val="24"/>
        </w:rPr>
        <w:t>scienza</w:t>
      </w:r>
      <w:proofErr w:type="spellEnd"/>
      <w:r w:rsidRPr="00A003D6">
        <w:rPr>
          <w:rFonts w:asciiTheme="majorHAnsi" w:hAnsiTheme="majorHAnsi"/>
          <w:sz w:val="24"/>
          <w:szCs w:val="24"/>
        </w:rPr>
        <w:t xml:space="preserve"> in </w:t>
      </w:r>
      <w:proofErr w:type="spellStart"/>
      <w:r w:rsidRPr="00A003D6">
        <w:rPr>
          <w:rFonts w:asciiTheme="majorHAnsi" w:hAnsiTheme="majorHAnsi"/>
          <w:sz w:val="24"/>
          <w:szCs w:val="24"/>
        </w:rPr>
        <w:t>cucina</w:t>
      </w:r>
      <w:proofErr w:type="spellEnd"/>
      <w:r w:rsidRPr="00A003D6">
        <w:rPr>
          <w:rFonts w:asciiTheme="majorHAnsi" w:hAnsiTheme="majorHAnsi"/>
          <w:sz w:val="24"/>
          <w:szCs w:val="24"/>
        </w:rPr>
        <w:t xml:space="preserve">, in </w:t>
      </w:r>
      <w:proofErr w:type="spellStart"/>
      <w:r w:rsidRPr="00A003D6">
        <w:rPr>
          <w:rFonts w:asciiTheme="majorHAnsi" w:hAnsiTheme="majorHAnsi"/>
          <w:sz w:val="24"/>
          <w:szCs w:val="24"/>
        </w:rPr>
        <w:t>particolare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sulla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fisica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partendo</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dal</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Digesto</w:t>
      </w:r>
      <w:proofErr w:type="spellEnd"/>
      <w:r w:rsidRPr="00A003D6">
        <w:rPr>
          <w:rFonts w:asciiTheme="majorHAnsi" w:hAnsiTheme="majorHAnsi"/>
          <w:sz w:val="24"/>
          <w:szCs w:val="24"/>
        </w:rPr>
        <w:t xml:space="preserve"> di Papin' </w:t>
      </w:r>
      <w:proofErr w:type="spellStart"/>
      <w:r w:rsidRPr="00A003D6">
        <w:rPr>
          <w:rFonts w:asciiTheme="majorHAnsi" w:hAnsiTheme="majorHAnsi"/>
          <w:sz w:val="24"/>
          <w:szCs w:val="24"/>
        </w:rPr>
        <w:t>come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prototipo</w:t>
      </w:r>
      <w:proofErr w:type="spellEnd"/>
      <w:r w:rsidRPr="00A003D6">
        <w:rPr>
          <w:rFonts w:asciiTheme="majorHAnsi" w:hAnsiTheme="majorHAnsi"/>
          <w:sz w:val="24"/>
          <w:szCs w:val="24"/>
        </w:rPr>
        <w:t xml:space="preserve"> storico della </w:t>
      </w:r>
      <w:proofErr w:type="spellStart"/>
      <w:r w:rsidRPr="00A003D6">
        <w:rPr>
          <w:rFonts w:asciiTheme="majorHAnsi" w:hAnsiTheme="majorHAnsi"/>
          <w:sz w:val="24"/>
          <w:szCs w:val="24"/>
        </w:rPr>
        <w:t>pentola</w:t>
      </w:r>
      <w:proofErr w:type="spellEnd"/>
      <w:r w:rsidRPr="00A003D6">
        <w:rPr>
          <w:rFonts w:asciiTheme="majorHAnsi" w:hAnsiTheme="majorHAnsi"/>
          <w:sz w:val="24"/>
          <w:szCs w:val="24"/>
        </w:rPr>
        <w:t xml:space="preserve"> a </w:t>
      </w:r>
      <w:proofErr w:type="spellStart"/>
      <w:r w:rsidRPr="00A003D6">
        <w:rPr>
          <w:rFonts w:asciiTheme="majorHAnsi" w:hAnsiTheme="majorHAnsi"/>
          <w:sz w:val="24"/>
          <w:szCs w:val="24"/>
        </w:rPr>
        <w:t>pressione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fino</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agli</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sviluppi</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recenti</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nella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gastronomia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molecolare</w:t>
      </w:r>
      <w:proofErr w:type="spellEnd"/>
      <w:r w:rsidRPr="00A003D6">
        <w:rPr>
          <w:rFonts w:asciiTheme="majorHAnsi" w:hAnsiTheme="majorHAnsi"/>
          <w:sz w:val="24"/>
          <w:szCs w:val="24"/>
        </w:rPr>
        <w:t xml:space="preserve">. La </w:t>
      </w:r>
      <w:proofErr w:type="spellStart"/>
      <w:r w:rsidRPr="00A003D6">
        <w:rPr>
          <w:rFonts w:asciiTheme="majorHAnsi" w:hAnsiTheme="majorHAnsi"/>
          <w:sz w:val="24"/>
          <w:szCs w:val="24"/>
        </w:rPr>
        <w:t>lezione</w:t>
      </w:r>
      <w:proofErr w:type="spellEnd"/>
      <w:r w:rsidRPr="00A003D6">
        <w:rPr>
          <w:rFonts w:asciiTheme="majorHAnsi" w:hAnsiTheme="majorHAnsi"/>
          <w:sz w:val="24"/>
          <w:szCs w:val="24"/>
        </w:rPr>
        <w:t xml:space="preserve"> si è </w:t>
      </w:r>
      <w:proofErr w:type="spellStart"/>
      <w:r w:rsidRPr="00A003D6">
        <w:rPr>
          <w:rFonts w:asciiTheme="majorHAnsi" w:hAnsiTheme="majorHAnsi"/>
          <w:sz w:val="24"/>
          <w:szCs w:val="24"/>
        </w:rPr>
        <w:t>svolta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presso</w:t>
      </w:r>
      <w:proofErr w:type="spellEnd"/>
      <w:r w:rsidRPr="00A003D6">
        <w:rPr>
          <w:rFonts w:asciiTheme="majorHAnsi" w:hAnsiTheme="majorHAnsi"/>
          <w:sz w:val="24"/>
          <w:szCs w:val="24"/>
        </w:rPr>
        <w:t xml:space="preserve"> le </w:t>
      </w:r>
      <w:proofErr w:type="spellStart"/>
      <w:r w:rsidRPr="00A003D6">
        <w:rPr>
          <w:rFonts w:asciiTheme="majorHAnsi" w:hAnsiTheme="majorHAnsi"/>
          <w:sz w:val="24"/>
          <w:szCs w:val="24"/>
        </w:rPr>
        <w:t>Manifatture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Digitali</w:t>
      </w:r>
      <w:proofErr w:type="spellEnd"/>
      <w:r w:rsidRPr="00A003D6">
        <w:rPr>
          <w:rFonts w:asciiTheme="majorHAnsi" w:hAnsiTheme="majorHAnsi"/>
          <w:sz w:val="24"/>
          <w:szCs w:val="24"/>
        </w:rPr>
        <w:t xml:space="preserve"> di Pisa </w:t>
      </w:r>
      <w:proofErr w:type="spellStart"/>
      <w:r w:rsidRPr="00A003D6">
        <w:rPr>
          <w:rFonts w:asciiTheme="majorHAnsi" w:hAnsiTheme="majorHAnsi"/>
          <w:sz w:val="24"/>
          <w:szCs w:val="24"/>
        </w:rPr>
        <w:t>ed</w:t>
      </w:r>
      <w:proofErr w:type="spellEnd"/>
      <w:r w:rsidRPr="00A003D6">
        <w:rPr>
          <w:rFonts w:asciiTheme="majorHAnsi" w:hAnsiTheme="majorHAnsi"/>
          <w:sz w:val="24"/>
          <w:szCs w:val="24"/>
        </w:rPr>
        <w:t xml:space="preserve"> è </w:t>
      </w:r>
      <w:proofErr w:type="spellStart"/>
      <w:r w:rsidRPr="00A003D6">
        <w:rPr>
          <w:rFonts w:asciiTheme="majorHAnsi" w:hAnsiTheme="majorHAnsi"/>
          <w:sz w:val="24"/>
          <w:szCs w:val="24"/>
        </w:rPr>
        <w:t>stata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seguita</w:t>
      </w:r>
      <w:proofErr w:type="spellEnd"/>
      <w:r w:rsidRPr="00A003D6">
        <w:rPr>
          <w:rFonts w:asciiTheme="majorHAnsi" w:hAnsiTheme="majorHAnsi"/>
          <w:sz w:val="24"/>
          <w:szCs w:val="24"/>
        </w:rPr>
        <w:t xml:space="preserve"> da </w:t>
      </w:r>
      <w:proofErr w:type="spellStart"/>
      <w:r w:rsidRPr="00A003D6">
        <w:rPr>
          <w:rFonts w:asciiTheme="majorHAnsi" w:hAnsiTheme="majorHAnsi"/>
          <w:sz w:val="24"/>
          <w:szCs w:val="24"/>
        </w:rPr>
        <w:t>un</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pubblico</w:t>
      </w:r>
      <w:proofErr w:type="spellEnd"/>
      <w:r w:rsidRPr="00A003D6">
        <w:rPr>
          <w:rFonts w:asciiTheme="majorHAnsi" w:hAnsiTheme="majorHAnsi"/>
          <w:sz w:val="24"/>
          <w:szCs w:val="24"/>
        </w:rPr>
        <w:t xml:space="preserve"> di circa 200 </w:t>
      </w:r>
      <w:proofErr w:type="spellStart"/>
      <w:r w:rsidRPr="00A003D6">
        <w:rPr>
          <w:rFonts w:asciiTheme="majorHAnsi" w:hAnsiTheme="majorHAnsi"/>
          <w:sz w:val="24"/>
          <w:szCs w:val="24"/>
        </w:rPr>
        <w:t>persone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provenienti</w:t>
      </w:r>
      <w:proofErr w:type="spellEnd"/>
      <w:r w:rsidRPr="00A003D6">
        <w:rPr>
          <w:rFonts w:asciiTheme="majorHAnsi" w:hAnsiTheme="majorHAnsi"/>
          <w:sz w:val="24"/>
          <w:szCs w:val="24"/>
        </w:rPr>
        <w:t xml:space="preserve"> da </w:t>
      </w:r>
      <w:proofErr w:type="spellStart"/>
      <w:r w:rsidRPr="00A003D6">
        <w:rPr>
          <w:rFonts w:asciiTheme="majorHAnsi" w:hAnsiTheme="majorHAnsi"/>
          <w:sz w:val="24"/>
          <w:szCs w:val="24"/>
        </w:rPr>
        <w:t>diversi</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ambiti</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tra</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cui</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famiglie</w:t>
      </w:r>
      <w:proofErr w:type="spellEnd"/>
      <w:r w:rsidRPr="00A003D6">
        <w:rPr>
          <w:rFonts w:asciiTheme="majorHAnsi" w:hAnsiTheme="majorHAnsi"/>
          <w:sz w:val="24"/>
          <w:szCs w:val="24"/>
        </w:rPr>
        <w:t xml:space="preserve">, </w:t>
      </w:r>
      <w:proofErr w:type="spellStart"/>
      <w:r w:rsidRPr="00A003D6">
        <w:rPr>
          <w:rFonts w:asciiTheme="majorHAnsi" w:hAnsiTheme="majorHAnsi"/>
          <w:sz w:val="24"/>
          <w:szCs w:val="24"/>
        </w:rPr>
        <w:t>studenti</w:t>
      </w:r>
      <w:proofErr w:type="spellEnd"/>
      <w:r w:rsidRPr="00A003D6">
        <w:rPr>
          <w:rFonts w:asciiTheme="majorHAnsi" w:hAnsiTheme="majorHAnsi"/>
          <w:sz w:val="24"/>
          <w:szCs w:val="24"/>
        </w:rPr>
        <w:t xml:space="preserve"> e </w:t>
      </w:r>
      <w:proofErr w:type="spellStart"/>
      <w:r w:rsidRPr="00A003D6">
        <w:rPr>
          <w:rFonts w:asciiTheme="majorHAnsi" w:hAnsiTheme="majorHAnsi"/>
          <w:sz w:val="24"/>
          <w:szCs w:val="24"/>
        </w:rPr>
        <w:t>professionisti</w:t>
      </w:r>
      <w:proofErr w:type="spellEnd"/>
      <w:r w:rsidRPr="00A003D6">
        <w:rPr>
          <w:rFonts w:asciiTheme="majorHAnsi" w:hAnsiTheme="majorHAnsi"/>
          <w:sz w:val="24"/>
          <w:szCs w:val="24"/>
        </w:rPr>
        <w:t xml:space="preserve"> del </w:t>
      </w:r>
      <w:proofErr w:type="spellStart"/>
      <w:r w:rsidRPr="00A003D6">
        <w:rPr>
          <w:rFonts w:asciiTheme="majorHAnsi" w:hAnsiTheme="majorHAnsi"/>
          <w:sz w:val="24"/>
          <w:szCs w:val="24"/>
        </w:rPr>
        <w:t>settore</w:t>
      </w:r>
      <w:proofErr w:type="spellEnd"/>
      <w:r w:rsidR="002D35E5" w:rsidRPr="002D35E5">
        <w:rPr>
          <w:rFonts w:asciiTheme="majorHAnsi" w:hAnsiTheme="majorHAnsi"/>
          <w:sz w:val="24"/>
          <w:szCs w:val="24"/>
        </w:rPr>
        <w:t>.</w:t>
      </w:r>
    </w:p>
    <w:p w14:paraId="7BD12B9C" w14:textId="509A3681" w:rsidR="002D35E5" w:rsidRPr="00894298" w:rsidRDefault="00BD4230" w:rsidP="0015211C">
      <w:pPr>
        <w:pStyle w:val="Paragrafoelenco"/>
        <w:numPr>
          <w:ilvl w:val="0"/>
          <w:numId w:val="23"/>
        </w:numPr>
        <w:jc w:val="both"/>
        <w:rPr>
          <w:rFonts w:asciiTheme="majorHAnsi" w:hAnsiTheme="majorHAnsi"/>
          <w:i/>
          <w:iCs/>
          <w:sz w:val="24"/>
          <w:szCs w:val="24"/>
        </w:rPr>
      </w:pPr>
      <w:proofErr w:type="spellStart"/>
      <w:r>
        <w:rPr>
          <w:rFonts w:asciiTheme="majorHAnsi" w:hAnsiTheme="majorHAnsi"/>
          <w:sz w:val="24"/>
          <w:szCs w:val="24"/>
        </w:rPr>
        <w:t>P</w:t>
      </w:r>
      <w:r w:rsidR="00513DD0" w:rsidRPr="00513DD0">
        <w:rPr>
          <w:rFonts w:asciiTheme="majorHAnsi" w:hAnsiTheme="majorHAnsi"/>
          <w:sz w:val="24"/>
          <w:szCs w:val="24"/>
        </w:rPr>
        <w:t>resentazione</w:t>
      </w:r>
      <w:proofErr w:type="spellEnd"/>
      <w:r w:rsidR="00513DD0" w:rsidRPr="00513DD0">
        <w:rPr>
          <w:rFonts w:asciiTheme="majorHAnsi" w:hAnsiTheme="majorHAnsi"/>
          <w:sz w:val="24"/>
          <w:szCs w:val="24"/>
        </w:rPr>
        <w:t xml:space="preserve"> di Poster: "</w:t>
      </w:r>
      <w:r w:rsidR="00513DD0" w:rsidRPr="00BD4230">
        <w:rPr>
          <w:rFonts w:asciiTheme="majorHAnsi" w:hAnsiTheme="majorHAnsi"/>
          <w:i/>
          <w:iCs/>
          <w:sz w:val="24"/>
          <w:szCs w:val="24"/>
        </w:rPr>
        <w:t xml:space="preserve">AI for </w:t>
      </w:r>
      <w:proofErr w:type="spellStart"/>
      <w:r w:rsidR="00513DD0" w:rsidRPr="00BD4230">
        <w:rPr>
          <w:rFonts w:asciiTheme="majorHAnsi" w:hAnsiTheme="majorHAnsi"/>
          <w:i/>
          <w:iCs/>
          <w:sz w:val="24"/>
          <w:szCs w:val="24"/>
        </w:rPr>
        <w:t>Biodiversity</w:t>
      </w:r>
      <w:proofErr w:type="spellEnd"/>
      <w:r w:rsidR="00513DD0" w:rsidRPr="00513DD0">
        <w:rPr>
          <w:rFonts w:asciiTheme="majorHAnsi" w:hAnsiTheme="majorHAnsi"/>
          <w:sz w:val="24"/>
          <w:szCs w:val="24"/>
        </w:rPr>
        <w:t xml:space="preserve">", Bologna (Italia), 15 </w:t>
      </w:r>
      <w:proofErr w:type="spellStart"/>
      <w:r w:rsidR="00513DD0" w:rsidRPr="00513DD0">
        <w:rPr>
          <w:rFonts w:asciiTheme="majorHAnsi" w:hAnsiTheme="majorHAnsi"/>
          <w:sz w:val="24"/>
          <w:szCs w:val="24"/>
        </w:rPr>
        <w:t>giugno</w:t>
      </w:r>
      <w:proofErr w:type="spellEnd"/>
      <w:r w:rsidR="00513DD0" w:rsidRPr="00513DD0">
        <w:rPr>
          <w:rFonts w:asciiTheme="majorHAnsi" w:hAnsiTheme="majorHAnsi"/>
          <w:sz w:val="24"/>
          <w:szCs w:val="24"/>
        </w:rPr>
        <w:t xml:space="preserve"> 2024. </w:t>
      </w:r>
      <w:proofErr w:type="spellStart"/>
      <w:r w:rsidR="00513DD0" w:rsidRPr="00513DD0">
        <w:rPr>
          <w:rFonts w:asciiTheme="majorHAnsi" w:hAnsiTheme="majorHAnsi"/>
          <w:sz w:val="24"/>
          <w:szCs w:val="24"/>
        </w:rPr>
        <w:t>Contributo</w:t>
      </w:r>
      <w:proofErr w:type="spellEnd"/>
      <w:r w:rsidR="00513DD0" w:rsidRPr="00513DD0">
        <w:rPr>
          <w:rFonts w:asciiTheme="majorHAnsi" w:hAnsiTheme="majorHAnsi"/>
          <w:sz w:val="24"/>
          <w:szCs w:val="24"/>
        </w:rPr>
        <w:t xml:space="preserve"> al </w:t>
      </w:r>
      <w:proofErr w:type="spellStart"/>
      <w:r w:rsidR="00513DD0" w:rsidRPr="00513DD0">
        <w:rPr>
          <w:rFonts w:asciiTheme="majorHAnsi" w:hAnsiTheme="majorHAnsi"/>
          <w:sz w:val="24"/>
          <w:szCs w:val="24"/>
        </w:rPr>
        <w:t>We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Make</w:t>
      </w:r>
      <w:proofErr w:type="spellEnd"/>
      <w:r w:rsidR="00513DD0" w:rsidRPr="00513DD0">
        <w:rPr>
          <w:rFonts w:asciiTheme="majorHAnsi" w:hAnsiTheme="majorHAnsi"/>
          <w:sz w:val="24"/>
          <w:szCs w:val="24"/>
        </w:rPr>
        <w:t xml:space="preserve"> Future, Fiera </w:t>
      </w:r>
      <w:proofErr w:type="spellStart"/>
      <w:r w:rsidR="00513DD0" w:rsidRPr="00513DD0">
        <w:rPr>
          <w:rFonts w:asciiTheme="majorHAnsi" w:hAnsiTheme="majorHAnsi"/>
          <w:sz w:val="24"/>
          <w:szCs w:val="24"/>
        </w:rPr>
        <w:t>Internazionale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sull'Innovazione</w:t>
      </w:r>
      <w:proofErr w:type="spellEnd"/>
      <w:r w:rsidR="00513DD0" w:rsidRPr="00513DD0">
        <w:rPr>
          <w:rFonts w:asciiTheme="majorHAnsi" w:hAnsiTheme="majorHAnsi"/>
          <w:sz w:val="24"/>
          <w:szCs w:val="24"/>
        </w:rPr>
        <w:t xml:space="preserve">: AI, Tech e Digitale, per conto </w:t>
      </w:r>
      <w:proofErr w:type="spellStart"/>
      <w:r w:rsidR="00513DD0" w:rsidRPr="00513DD0">
        <w:rPr>
          <w:rFonts w:asciiTheme="majorHAnsi" w:hAnsiTheme="majorHAnsi"/>
          <w:sz w:val="24"/>
          <w:szCs w:val="24"/>
        </w:rPr>
        <w:t>dell'Associazione</w:t>
      </w:r>
      <w:proofErr w:type="spellEnd"/>
      <w:r w:rsidR="00513DD0" w:rsidRPr="00513DD0">
        <w:rPr>
          <w:rFonts w:asciiTheme="majorHAnsi" w:hAnsiTheme="majorHAnsi"/>
          <w:sz w:val="24"/>
          <w:szCs w:val="24"/>
        </w:rPr>
        <w:t xml:space="preserve"> Big Data. In </w:t>
      </w:r>
      <w:proofErr w:type="spellStart"/>
      <w:r w:rsidR="00513DD0" w:rsidRPr="00513DD0">
        <w:rPr>
          <w:rFonts w:asciiTheme="majorHAnsi" w:hAnsiTheme="majorHAnsi"/>
          <w:sz w:val="24"/>
          <w:szCs w:val="24"/>
        </w:rPr>
        <w:t>questa</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occasione</w:t>
      </w:r>
      <w:proofErr w:type="spellEnd"/>
      <w:r w:rsidR="00513DD0" w:rsidRPr="00513DD0">
        <w:rPr>
          <w:rFonts w:asciiTheme="majorHAnsi" w:hAnsiTheme="majorHAnsi"/>
          <w:sz w:val="24"/>
          <w:szCs w:val="24"/>
        </w:rPr>
        <w:t xml:space="preserve"> è </w:t>
      </w:r>
      <w:proofErr w:type="spellStart"/>
      <w:r w:rsidR="00513DD0" w:rsidRPr="00513DD0">
        <w:rPr>
          <w:rFonts w:asciiTheme="majorHAnsi" w:hAnsiTheme="majorHAnsi"/>
          <w:sz w:val="24"/>
          <w:szCs w:val="24"/>
        </w:rPr>
        <w:t>stato</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presentato</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un</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poster</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che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dimostra</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come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l'uso</w:t>
      </w:r>
      <w:proofErr w:type="spellEnd"/>
      <w:r w:rsidR="00513DD0" w:rsidRPr="00513DD0">
        <w:rPr>
          <w:rFonts w:asciiTheme="majorHAnsi" w:hAnsiTheme="majorHAnsi"/>
          <w:sz w:val="24"/>
          <w:szCs w:val="24"/>
        </w:rPr>
        <w:t xml:space="preserve"> di </w:t>
      </w:r>
      <w:proofErr w:type="spellStart"/>
      <w:r w:rsidR="00513DD0" w:rsidRPr="00513DD0">
        <w:rPr>
          <w:rFonts w:asciiTheme="majorHAnsi" w:hAnsiTheme="majorHAnsi"/>
          <w:sz w:val="24"/>
          <w:szCs w:val="24"/>
        </w:rPr>
        <w:t>modelli</w:t>
      </w:r>
      <w:proofErr w:type="spellEnd"/>
      <w:r w:rsidR="00513DD0" w:rsidRPr="00513DD0">
        <w:rPr>
          <w:rFonts w:asciiTheme="majorHAnsi" w:hAnsiTheme="majorHAnsi"/>
          <w:sz w:val="24"/>
          <w:szCs w:val="24"/>
        </w:rPr>
        <w:t xml:space="preserve"> di </w:t>
      </w:r>
      <w:proofErr w:type="spellStart"/>
      <w:r w:rsidR="00513DD0" w:rsidRPr="00513DD0">
        <w:rPr>
          <w:rFonts w:asciiTheme="majorHAnsi" w:hAnsiTheme="majorHAnsi"/>
          <w:sz w:val="24"/>
          <w:szCs w:val="24"/>
        </w:rPr>
        <w:t>reti</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complesse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studiati</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tramite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risorse</w:t>
      </w:r>
      <w:proofErr w:type="spellEnd"/>
      <w:r w:rsidR="00513DD0" w:rsidRPr="00513DD0">
        <w:rPr>
          <w:rFonts w:asciiTheme="majorHAnsi" w:hAnsiTheme="majorHAnsi"/>
          <w:sz w:val="24"/>
          <w:szCs w:val="24"/>
        </w:rPr>
        <w:t xml:space="preserve"> HPC e </w:t>
      </w:r>
      <w:proofErr w:type="spellStart"/>
      <w:r w:rsidR="00513DD0" w:rsidRPr="00513DD0">
        <w:rPr>
          <w:rFonts w:asciiTheme="majorHAnsi" w:hAnsiTheme="majorHAnsi"/>
          <w:sz w:val="24"/>
          <w:szCs w:val="24"/>
        </w:rPr>
        <w:t>fisica</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statistica</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possa</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identificare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strategie</w:t>
      </w:r>
      <w:proofErr w:type="spellEnd"/>
      <w:r w:rsidR="00513DD0" w:rsidRPr="00513DD0">
        <w:rPr>
          <w:rFonts w:asciiTheme="majorHAnsi" w:hAnsiTheme="majorHAnsi"/>
          <w:sz w:val="24"/>
          <w:szCs w:val="24"/>
        </w:rPr>
        <w:t xml:space="preserve"> di </w:t>
      </w:r>
      <w:proofErr w:type="spellStart"/>
      <w:r w:rsidR="00513DD0" w:rsidRPr="00513DD0">
        <w:rPr>
          <w:rFonts w:asciiTheme="majorHAnsi" w:hAnsiTheme="majorHAnsi"/>
          <w:sz w:val="24"/>
          <w:szCs w:val="24"/>
        </w:rPr>
        <w:t>intervento</w:t>
      </w:r>
      <w:proofErr w:type="spellEnd"/>
      <w:r w:rsidR="00513DD0" w:rsidRPr="00513DD0">
        <w:rPr>
          <w:rFonts w:asciiTheme="majorHAnsi" w:hAnsiTheme="majorHAnsi"/>
          <w:sz w:val="24"/>
          <w:szCs w:val="24"/>
        </w:rPr>
        <w:t xml:space="preserve"> per la </w:t>
      </w:r>
      <w:proofErr w:type="spellStart"/>
      <w:r w:rsidR="00513DD0" w:rsidRPr="00513DD0">
        <w:rPr>
          <w:rFonts w:asciiTheme="majorHAnsi" w:hAnsiTheme="majorHAnsi"/>
          <w:sz w:val="24"/>
          <w:szCs w:val="24"/>
        </w:rPr>
        <w:t>conservazione</w:t>
      </w:r>
      <w:proofErr w:type="spellEnd"/>
      <w:r w:rsidR="00513DD0" w:rsidRPr="00513DD0">
        <w:rPr>
          <w:rFonts w:asciiTheme="majorHAnsi" w:hAnsiTheme="majorHAnsi"/>
          <w:sz w:val="24"/>
          <w:szCs w:val="24"/>
        </w:rPr>
        <w:t xml:space="preserve"> della </w:t>
      </w:r>
      <w:proofErr w:type="spellStart"/>
      <w:r w:rsidR="00513DD0" w:rsidRPr="00513DD0">
        <w:rPr>
          <w:rFonts w:asciiTheme="majorHAnsi" w:hAnsiTheme="majorHAnsi"/>
          <w:sz w:val="24"/>
          <w:szCs w:val="24"/>
        </w:rPr>
        <w:t>biodiversità</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negli</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ecosistemi</w:t>
      </w:r>
      <w:proofErr w:type="spellEnd"/>
      <w:r w:rsidR="00513DD0" w:rsidRPr="00513DD0">
        <w:rPr>
          <w:rFonts w:asciiTheme="majorHAnsi" w:hAnsiTheme="majorHAnsi"/>
          <w:sz w:val="24"/>
          <w:szCs w:val="24"/>
        </w:rPr>
        <w:t xml:space="preserve"> (DOI: 10.13140/RG.2.2.35387.43049). Circa 100 </w:t>
      </w:r>
      <w:proofErr w:type="spellStart"/>
      <w:r w:rsidR="00513DD0" w:rsidRPr="00513DD0">
        <w:rPr>
          <w:rFonts w:asciiTheme="majorHAnsi" w:hAnsiTheme="majorHAnsi"/>
          <w:sz w:val="24"/>
          <w:szCs w:val="24"/>
        </w:rPr>
        <w:t>persone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sono</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state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raggiunte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principalmente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professionisti</w:t>
      </w:r>
      <w:proofErr w:type="spellEnd"/>
      <w:r w:rsidR="00513DD0" w:rsidRPr="00513DD0">
        <w:rPr>
          <w:rFonts w:asciiTheme="majorHAnsi" w:hAnsiTheme="majorHAnsi"/>
          <w:sz w:val="24"/>
          <w:szCs w:val="24"/>
        </w:rPr>
        <w:t xml:space="preserve"> del </w:t>
      </w:r>
      <w:proofErr w:type="spellStart"/>
      <w:r w:rsidR="00513DD0" w:rsidRPr="00513DD0">
        <w:rPr>
          <w:rFonts w:asciiTheme="majorHAnsi" w:hAnsiTheme="majorHAnsi"/>
          <w:sz w:val="24"/>
          <w:szCs w:val="24"/>
        </w:rPr>
        <w:t>settore</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tecnologico</w:t>
      </w:r>
      <w:proofErr w:type="spellEnd"/>
      <w:r w:rsidR="00513DD0" w:rsidRPr="00513DD0">
        <w:rPr>
          <w:rFonts w:asciiTheme="majorHAnsi" w:hAnsiTheme="majorHAnsi"/>
          <w:sz w:val="24"/>
          <w:szCs w:val="24"/>
        </w:rPr>
        <w:t xml:space="preserve"> </w:t>
      </w:r>
      <w:proofErr w:type="spellStart"/>
      <w:r w:rsidR="00513DD0" w:rsidRPr="00513DD0">
        <w:rPr>
          <w:rFonts w:asciiTheme="majorHAnsi" w:hAnsiTheme="majorHAnsi"/>
          <w:sz w:val="24"/>
          <w:szCs w:val="24"/>
        </w:rPr>
        <w:t>presenti</w:t>
      </w:r>
      <w:proofErr w:type="spellEnd"/>
      <w:r w:rsidR="00513DD0" w:rsidRPr="00513DD0">
        <w:rPr>
          <w:rFonts w:asciiTheme="majorHAnsi" w:hAnsiTheme="majorHAnsi"/>
          <w:sz w:val="24"/>
          <w:szCs w:val="24"/>
        </w:rPr>
        <w:t xml:space="preserve"> alla </w:t>
      </w:r>
      <w:proofErr w:type="spellStart"/>
      <w:r w:rsidR="00513DD0" w:rsidRPr="00513DD0">
        <w:rPr>
          <w:rFonts w:asciiTheme="majorHAnsi" w:hAnsiTheme="majorHAnsi"/>
          <w:sz w:val="24"/>
          <w:szCs w:val="24"/>
        </w:rPr>
        <w:t>fiera</w:t>
      </w:r>
      <w:proofErr w:type="spellEnd"/>
      <w:r w:rsidR="005605C8" w:rsidRPr="0015211C">
        <w:rPr>
          <w:rFonts w:asciiTheme="majorHAnsi" w:hAnsiTheme="majorHAnsi"/>
          <w:sz w:val="24"/>
          <w:szCs w:val="24"/>
        </w:rPr>
        <w:t>.</w:t>
      </w:r>
    </w:p>
    <w:p w14:paraId="0941228E" w14:textId="77AD7777" w:rsidR="00894298" w:rsidRDefault="00C35322" w:rsidP="0015211C">
      <w:pPr>
        <w:pStyle w:val="Paragrafoelenco"/>
        <w:numPr>
          <w:ilvl w:val="0"/>
          <w:numId w:val="23"/>
        </w:numPr>
        <w:jc w:val="both"/>
        <w:rPr>
          <w:rFonts w:asciiTheme="majorHAnsi" w:hAnsiTheme="majorHAnsi"/>
          <w:sz w:val="24"/>
          <w:szCs w:val="24"/>
        </w:rPr>
      </w:pPr>
      <w:r w:rsidRPr="00C35322">
        <w:rPr>
          <w:rFonts w:asciiTheme="majorHAnsi" w:hAnsiTheme="majorHAnsi"/>
          <w:sz w:val="24"/>
          <w:szCs w:val="24"/>
        </w:rPr>
        <w:t xml:space="preserve">Report </w:t>
      </w:r>
      <w:r>
        <w:rPr>
          <w:rFonts w:asciiTheme="majorHAnsi" w:hAnsiTheme="majorHAnsi"/>
          <w:sz w:val="24"/>
          <w:szCs w:val="24"/>
        </w:rPr>
        <w:t>a</w:t>
      </w:r>
      <w:r w:rsidRPr="00C35322">
        <w:rPr>
          <w:rFonts w:asciiTheme="majorHAnsi" w:hAnsiTheme="majorHAnsi"/>
          <w:sz w:val="24"/>
          <w:szCs w:val="24"/>
        </w:rPr>
        <w:t xml:space="preserve">lla "Notte </w:t>
      </w:r>
      <w:proofErr w:type="spellStart"/>
      <w:r w:rsidRPr="00C35322">
        <w:rPr>
          <w:rFonts w:asciiTheme="majorHAnsi" w:hAnsiTheme="majorHAnsi"/>
          <w:sz w:val="24"/>
          <w:szCs w:val="24"/>
        </w:rPr>
        <w:t>dei</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Ricercatori</w:t>
      </w:r>
      <w:proofErr w:type="spellEnd"/>
      <w:r w:rsidRPr="00C35322">
        <w:rPr>
          <w:rFonts w:asciiTheme="majorHAnsi" w:hAnsiTheme="majorHAnsi"/>
          <w:sz w:val="24"/>
          <w:szCs w:val="24"/>
        </w:rPr>
        <w:t xml:space="preserve">" 2024 </w:t>
      </w:r>
      <w:proofErr w:type="spellStart"/>
      <w:r w:rsidRPr="00C35322">
        <w:rPr>
          <w:rFonts w:asciiTheme="majorHAnsi" w:hAnsiTheme="majorHAnsi"/>
          <w:sz w:val="24"/>
          <w:szCs w:val="24"/>
        </w:rPr>
        <w:t>presso</w:t>
      </w:r>
      <w:proofErr w:type="spellEnd"/>
      <w:r w:rsidRPr="00C35322">
        <w:rPr>
          <w:rFonts w:asciiTheme="majorHAnsi" w:hAnsiTheme="majorHAnsi"/>
          <w:sz w:val="24"/>
          <w:szCs w:val="24"/>
        </w:rPr>
        <w:t xml:space="preserve"> il </w:t>
      </w:r>
      <w:proofErr w:type="spellStart"/>
      <w:r w:rsidRPr="00C35322">
        <w:rPr>
          <w:rFonts w:asciiTheme="majorHAnsi" w:hAnsiTheme="majorHAnsi"/>
          <w:sz w:val="24"/>
          <w:szCs w:val="24"/>
        </w:rPr>
        <w:t>Dipartimento</w:t>
      </w:r>
      <w:proofErr w:type="spellEnd"/>
      <w:r w:rsidRPr="00C35322">
        <w:rPr>
          <w:rFonts w:asciiTheme="majorHAnsi" w:hAnsiTheme="majorHAnsi"/>
          <w:sz w:val="24"/>
          <w:szCs w:val="24"/>
        </w:rPr>
        <w:t xml:space="preserve"> di </w:t>
      </w:r>
      <w:proofErr w:type="spellStart"/>
      <w:r w:rsidRPr="00C35322">
        <w:rPr>
          <w:rFonts w:asciiTheme="majorHAnsi" w:hAnsiTheme="majorHAnsi"/>
          <w:sz w:val="24"/>
          <w:szCs w:val="24"/>
        </w:rPr>
        <w:t>Fisica</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dell'Università</w:t>
      </w:r>
      <w:proofErr w:type="spellEnd"/>
      <w:r w:rsidRPr="00C35322">
        <w:rPr>
          <w:rFonts w:asciiTheme="majorHAnsi" w:hAnsiTheme="majorHAnsi"/>
          <w:sz w:val="24"/>
          <w:szCs w:val="24"/>
        </w:rPr>
        <w:t xml:space="preserve"> di Parma. Il </w:t>
      </w:r>
      <w:proofErr w:type="spellStart"/>
      <w:r w:rsidRPr="00C35322">
        <w:rPr>
          <w:rFonts w:asciiTheme="majorHAnsi" w:hAnsiTheme="majorHAnsi"/>
          <w:sz w:val="24"/>
          <w:szCs w:val="24"/>
        </w:rPr>
        <w:t>report</w:t>
      </w:r>
      <w:proofErr w:type="spellEnd"/>
      <w:r w:rsidRPr="00C35322">
        <w:rPr>
          <w:rFonts w:asciiTheme="majorHAnsi" w:hAnsiTheme="majorHAnsi"/>
          <w:sz w:val="24"/>
          <w:szCs w:val="24"/>
        </w:rPr>
        <w:t xml:space="preserve"> si è </w:t>
      </w:r>
      <w:proofErr w:type="spellStart"/>
      <w:r w:rsidRPr="00C35322">
        <w:rPr>
          <w:rFonts w:asciiTheme="majorHAnsi" w:hAnsiTheme="majorHAnsi"/>
          <w:sz w:val="24"/>
          <w:szCs w:val="24"/>
        </w:rPr>
        <w:t>concentrato</w:t>
      </w:r>
      <w:proofErr w:type="spellEnd"/>
      <w:r w:rsidRPr="00C35322">
        <w:rPr>
          <w:rFonts w:asciiTheme="majorHAnsi" w:hAnsiTheme="majorHAnsi"/>
          <w:sz w:val="24"/>
          <w:szCs w:val="24"/>
        </w:rPr>
        <w:t xml:space="preserve"> sul </w:t>
      </w:r>
      <w:proofErr w:type="spellStart"/>
      <w:r w:rsidRPr="00C35322">
        <w:rPr>
          <w:rFonts w:asciiTheme="majorHAnsi" w:hAnsiTheme="majorHAnsi"/>
          <w:sz w:val="24"/>
          <w:szCs w:val="24"/>
        </w:rPr>
        <w:t>poster</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intitolato</w:t>
      </w:r>
      <w:proofErr w:type="spellEnd"/>
      <w:r w:rsidRPr="00C35322">
        <w:rPr>
          <w:rFonts w:asciiTheme="majorHAnsi" w:hAnsiTheme="majorHAnsi"/>
          <w:sz w:val="24"/>
          <w:szCs w:val="24"/>
        </w:rPr>
        <w:t>: "</w:t>
      </w:r>
      <w:r w:rsidRPr="00C35322">
        <w:rPr>
          <w:rFonts w:asciiTheme="majorHAnsi" w:hAnsiTheme="majorHAnsi"/>
          <w:i/>
          <w:iCs/>
          <w:sz w:val="24"/>
          <w:szCs w:val="24"/>
        </w:rPr>
        <w:t xml:space="preserve">AI, </w:t>
      </w:r>
      <w:proofErr w:type="spellStart"/>
      <w:r w:rsidRPr="00C35322">
        <w:rPr>
          <w:rFonts w:asciiTheme="majorHAnsi" w:hAnsiTheme="majorHAnsi"/>
          <w:i/>
          <w:iCs/>
          <w:sz w:val="24"/>
          <w:szCs w:val="24"/>
        </w:rPr>
        <w:t>Ricerca</w:t>
      </w:r>
      <w:proofErr w:type="spellEnd"/>
      <w:r w:rsidRPr="00C35322">
        <w:rPr>
          <w:rFonts w:asciiTheme="majorHAnsi" w:hAnsiTheme="majorHAnsi"/>
          <w:i/>
          <w:iCs/>
          <w:sz w:val="24"/>
          <w:szCs w:val="24"/>
        </w:rPr>
        <w:t xml:space="preserve"> </w:t>
      </w:r>
      <w:proofErr w:type="spellStart"/>
      <w:r w:rsidRPr="00C35322">
        <w:rPr>
          <w:rFonts w:asciiTheme="majorHAnsi" w:hAnsiTheme="majorHAnsi"/>
          <w:i/>
          <w:iCs/>
          <w:sz w:val="24"/>
          <w:szCs w:val="24"/>
        </w:rPr>
        <w:t>Scientifica</w:t>
      </w:r>
      <w:proofErr w:type="spellEnd"/>
      <w:r w:rsidRPr="00C35322">
        <w:rPr>
          <w:rFonts w:asciiTheme="majorHAnsi" w:hAnsiTheme="majorHAnsi"/>
          <w:i/>
          <w:iCs/>
          <w:sz w:val="24"/>
          <w:szCs w:val="24"/>
        </w:rPr>
        <w:t xml:space="preserve">, </w:t>
      </w:r>
      <w:proofErr w:type="spellStart"/>
      <w:r w:rsidRPr="00C35322">
        <w:rPr>
          <w:rFonts w:asciiTheme="majorHAnsi" w:hAnsiTheme="majorHAnsi"/>
          <w:i/>
          <w:iCs/>
          <w:sz w:val="24"/>
          <w:szCs w:val="24"/>
        </w:rPr>
        <w:t>l'Inglese</w:t>
      </w:r>
      <w:proofErr w:type="spellEnd"/>
      <w:r w:rsidRPr="00C35322">
        <w:rPr>
          <w:rFonts w:asciiTheme="majorHAnsi" w:hAnsiTheme="majorHAnsi"/>
          <w:i/>
          <w:iCs/>
          <w:sz w:val="24"/>
          <w:szCs w:val="24"/>
        </w:rPr>
        <w:t xml:space="preserve"> </w:t>
      </w:r>
      <w:proofErr w:type="spellStart"/>
      <w:r w:rsidRPr="00C35322">
        <w:rPr>
          <w:rFonts w:asciiTheme="majorHAnsi" w:hAnsiTheme="majorHAnsi"/>
          <w:i/>
          <w:iCs/>
          <w:sz w:val="24"/>
          <w:szCs w:val="24"/>
        </w:rPr>
        <w:t>come</w:t>
      </w:r>
      <w:proofErr w:type="spellEnd"/>
      <w:r w:rsidRPr="00C35322">
        <w:rPr>
          <w:rFonts w:asciiTheme="majorHAnsi" w:hAnsiTheme="majorHAnsi"/>
          <w:i/>
          <w:iCs/>
          <w:sz w:val="24"/>
          <w:szCs w:val="24"/>
        </w:rPr>
        <w:t xml:space="preserve"> L2: </w:t>
      </w:r>
      <w:proofErr w:type="spellStart"/>
      <w:r w:rsidRPr="00C35322">
        <w:rPr>
          <w:rFonts w:asciiTheme="majorHAnsi" w:hAnsiTheme="majorHAnsi"/>
          <w:i/>
          <w:iCs/>
          <w:sz w:val="24"/>
          <w:szCs w:val="24"/>
        </w:rPr>
        <w:t>Dottorandi</w:t>
      </w:r>
      <w:proofErr w:type="spellEnd"/>
      <w:r w:rsidRPr="00C35322">
        <w:rPr>
          <w:rFonts w:asciiTheme="majorHAnsi" w:hAnsiTheme="majorHAnsi"/>
          <w:i/>
          <w:iCs/>
          <w:sz w:val="24"/>
          <w:szCs w:val="24"/>
        </w:rPr>
        <w:t xml:space="preserve"> in STEM si </w:t>
      </w:r>
      <w:proofErr w:type="spellStart"/>
      <w:r w:rsidRPr="00C35322">
        <w:rPr>
          <w:rFonts w:asciiTheme="majorHAnsi" w:hAnsiTheme="majorHAnsi"/>
          <w:i/>
          <w:iCs/>
          <w:sz w:val="24"/>
          <w:szCs w:val="24"/>
        </w:rPr>
        <w:t>confrontano</w:t>
      </w:r>
      <w:proofErr w:type="spellEnd"/>
      <w:r w:rsidRPr="00C35322">
        <w:rPr>
          <w:rFonts w:asciiTheme="majorHAnsi" w:hAnsiTheme="majorHAnsi"/>
          <w:i/>
          <w:iCs/>
          <w:sz w:val="24"/>
          <w:szCs w:val="24"/>
        </w:rPr>
        <w:t xml:space="preserve"> in </w:t>
      </w:r>
      <w:proofErr w:type="spellStart"/>
      <w:r w:rsidRPr="00C35322">
        <w:rPr>
          <w:rFonts w:asciiTheme="majorHAnsi" w:hAnsiTheme="majorHAnsi"/>
          <w:i/>
          <w:iCs/>
          <w:sz w:val="24"/>
          <w:szCs w:val="24"/>
        </w:rPr>
        <w:t>un</w:t>
      </w:r>
      <w:proofErr w:type="spellEnd"/>
      <w:r w:rsidRPr="00C35322">
        <w:rPr>
          <w:rFonts w:asciiTheme="majorHAnsi" w:hAnsiTheme="majorHAnsi"/>
          <w:i/>
          <w:iCs/>
          <w:sz w:val="24"/>
          <w:szCs w:val="24"/>
        </w:rPr>
        <w:t xml:space="preserve"> </w:t>
      </w:r>
      <w:proofErr w:type="spellStart"/>
      <w:r w:rsidRPr="00C35322">
        <w:rPr>
          <w:rFonts w:asciiTheme="majorHAnsi" w:hAnsiTheme="majorHAnsi"/>
          <w:i/>
          <w:iCs/>
          <w:sz w:val="24"/>
          <w:szCs w:val="24"/>
        </w:rPr>
        <w:t>dibattito</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scritto</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dalle</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Prof.sse</w:t>
      </w:r>
      <w:proofErr w:type="spellEnd"/>
      <w:r w:rsidRPr="00C35322">
        <w:rPr>
          <w:rFonts w:asciiTheme="majorHAnsi" w:hAnsiTheme="majorHAnsi"/>
          <w:sz w:val="24"/>
          <w:szCs w:val="24"/>
        </w:rPr>
        <w:t xml:space="preserve"> Aba Losi e Anila R. Scott-Monkhouse. Il </w:t>
      </w:r>
      <w:proofErr w:type="spellStart"/>
      <w:r w:rsidRPr="00C35322">
        <w:rPr>
          <w:rFonts w:asciiTheme="majorHAnsi" w:hAnsiTheme="majorHAnsi"/>
          <w:sz w:val="24"/>
          <w:szCs w:val="24"/>
        </w:rPr>
        <w:t>pubblico</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era</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composto</w:t>
      </w:r>
      <w:proofErr w:type="spellEnd"/>
      <w:r w:rsidRPr="00C35322">
        <w:rPr>
          <w:rFonts w:asciiTheme="majorHAnsi" w:hAnsiTheme="majorHAnsi"/>
          <w:sz w:val="24"/>
          <w:szCs w:val="24"/>
        </w:rPr>
        <w:t xml:space="preserve"> da </w:t>
      </w:r>
      <w:proofErr w:type="spellStart"/>
      <w:r w:rsidRPr="00C35322">
        <w:rPr>
          <w:rFonts w:asciiTheme="majorHAnsi" w:hAnsiTheme="majorHAnsi"/>
          <w:sz w:val="24"/>
          <w:szCs w:val="24"/>
        </w:rPr>
        <w:t>oltre</w:t>
      </w:r>
      <w:proofErr w:type="spellEnd"/>
      <w:r w:rsidRPr="00C35322">
        <w:rPr>
          <w:rFonts w:asciiTheme="majorHAnsi" w:hAnsiTheme="majorHAnsi"/>
          <w:sz w:val="24"/>
          <w:szCs w:val="24"/>
        </w:rPr>
        <w:t xml:space="preserve"> 100 </w:t>
      </w:r>
      <w:proofErr w:type="spellStart"/>
      <w:r w:rsidRPr="00C35322">
        <w:rPr>
          <w:rFonts w:asciiTheme="majorHAnsi" w:hAnsiTheme="majorHAnsi"/>
          <w:sz w:val="24"/>
          <w:szCs w:val="24"/>
        </w:rPr>
        <w:t>partecipanti</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tra</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cui</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bambini</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famiglie</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alunni</w:t>
      </w:r>
      <w:proofErr w:type="spellEnd"/>
      <w:r w:rsidRPr="00C35322">
        <w:rPr>
          <w:rFonts w:asciiTheme="majorHAnsi" w:hAnsiTheme="majorHAnsi"/>
          <w:sz w:val="24"/>
          <w:szCs w:val="24"/>
        </w:rPr>
        <w:t xml:space="preserve"> delle </w:t>
      </w:r>
      <w:proofErr w:type="spellStart"/>
      <w:r w:rsidRPr="00C35322">
        <w:rPr>
          <w:rFonts w:asciiTheme="majorHAnsi" w:hAnsiTheme="majorHAnsi"/>
          <w:sz w:val="24"/>
          <w:szCs w:val="24"/>
        </w:rPr>
        <w:t>scuole</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primarie</w:t>
      </w:r>
      <w:proofErr w:type="spellEnd"/>
      <w:r w:rsidRPr="00C35322">
        <w:rPr>
          <w:rFonts w:asciiTheme="majorHAnsi" w:hAnsiTheme="majorHAnsi"/>
          <w:sz w:val="24"/>
          <w:szCs w:val="24"/>
        </w:rPr>
        <w:t xml:space="preserve"> e </w:t>
      </w:r>
      <w:proofErr w:type="spellStart"/>
      <w:r w:rsidRPr="00C35322">
        <w:rPr>
          <w:rFonts w:asciiTheme="majorHAnsi" w:hAnsiTheme="majorHAnsi"/>
          <w:sz w:val="24"/>
          <w:szCs w:val="24"/>
        </w:rPr>
        <w:t>studenti</w:t>
      </w:r>
      <w:proofErr w:type="spellEnd"/>
      <w:r w:rsidRPr="00C35322">
        <w:rPr>
          <w:rFonts w:asciiTheme="majorHAnsi" w:hAnsiTheme="majorHAnsi"/>
          <w:sz w:val="24"/>
          <w:szCs w:val="24"/>
        </w:rPr>
        <w:t xml:space="preserve"> delle </w:t>
      </w:r>
      <w:proofErr w:type="spellStart"/>
      <w:r w:rsidRPr="00C35322">
        <w:rPr>
          <w:rFonts w:asciiTheme="majorHAnsi" w:hAnsiTheme="majorHAnsi"/>
          <w:sz w:val="24"/>
          <w:szCs w:val="24"/>
        </w:rPr>
        <w:t>scuole</w:t>
      </w:r>
      <w:proofErr w:type="spellEnd"/>
      <w:r w:rsidRPr="00C35322">
        <w:rPr>
          <w:rFonts w:asciiTheme="majorHAnsi" w:hAnsiTheme="majorHAnsi"/>
          <w:sz w:val="24"/>
          <w:szCs w:val="24"/>
        </w:rPr>
        <w:t xml:space="preserve"> </w:t>
      </w:r>
      <w:proofErr w:type="spellStart"/>
      <w:r w:rsidRPr="00C35322">
        <w:rPr>
          <w:rFonts w:asciiTheme="majorHAnsi" w:hAnsiTheme="majorHAnsi"/>
          <w:sz w:val="24"/>
          <w:szCs w:val="24"/>
        </w:rPr>
        <w:t>secondarie</w:t>
      </w:r>
      <w:proofErr w:type="spellEnd"/>
      <w:r w:rsidRPr="00C35322">
        <w:rPr>
          <w:rFonts w:asciiTheme="majorHAnsi" w:hAnsiTheme="majorHAnsi"/>
          <w:sz w:val="24"/>
          <w:szCs w:val="24"/>
        </w:rPr>
        <w:t>.</w:t>
      </w:r>
    </w:p>
    <w:p w14:paraId="358D9911" w14:textId="77777777" w:rsidR="00264839" w:rsidRDefault="00264839" w:rsidP="00264839">
      <w:pPr>
        <w:pStyle w:val="Paragrafoelenco"/>
        <w:numPr>
          <w:ilvl w:val="0"/>
          <w:numId w:val="23"/>
        </w:numPr>
        <w:rPr>
          <w:rFonts w:asciiTheme="majorHAnsi" w:hAnsiTheme="majorHAnsi"/>
          <w:sz w:val="24"/>
          <w:szCs w:val="24"/>
        </w:rPr>
      </w:pPr>
      <w:r w:rsidRPr="00264839">
        <w:rPr>
          <w:rFonts w:asciiTheme="majorHAnsi" w:hAnsiTheme="majorHAnsi"/>
          <w:sz w:val="24"/>
          <w:szCs w:val="24"/>
        </w:rPr>
        <w:t>Seminario: “</w:t>
      </w:r>
      <w:r w:rsidRPr="006D3873">
        <w:rPr>
          <w:rFonts w:asciiTheme="majorHAnsi" w:hAnsiTheme="majorHAnsi"/>
          <w:i/>
          <w:iCs/>
          <w:sz w:val="24"/>
          <w:szCs w:val="24"/>
        </w:rPr>
        <w:t xml:space="preserve">La </w:t>
      </w:r>
      <w:proofErr w:type="spellStart"/>
      <w:r w:rsidRPr="006D3873">
        <w:rPr>
          <w:rFonts w:asciiTheme="majorHAnsi" w:hAnsiTheme="majorHAnsi"/>
          <w:i/>
          <w:iCs/>
          <w:sz w:val="24"/>
          <w:szCs w:val="24"/>
        </w:rPr>
        <w:t>scienza</w:t>
      </w:r>
      <w:proofErr w:type="spellEnd"/>
      <w:r w:rsidRPr="006D3873">
        <w:rPr>
          <w:rFonts w:asciiTheme="majorHAnsi" w:hAnsiTheme="majorHAnsi"/>
          <w:i/>
          <w:iCs/>
          <w:sz w:val="24"/>
          <w:szCs w:val="24"/>
        </w:rPr>
        <w:t xml:space="preserve"> delle </w:t>
      </w:r>
      <w:proofErr w:type="spellStart"/>
      <w:r w:rsidRPr="006D3873">
        <w:rPr>
          <w:rFonts w:asciiTheme="majorHAnsi" w:hAnsiTheme="majorHAnsi"/>
          <w:i/>
          <w:iCs/>
          <w:sz w:val="24"/>
          <w:szCs w:val="24"/>
        </w:rPr>
        <w:t>reti</w:t>
      </w:r>
      <w:proofErr w:type="spellEnd"/>
      <w:r w:rsidRPr="006D3873">
        <w:rPr>
          <w:rFonts w:asciiTheme="majorHAnsi" w:hAnsiTheme="majorHAnsi"/>
          <w:i/>
          <w:iCs/>
          <w:sz w:val="24"/>
          <w:szCs w:val="24"/>
        </w:rPr>
        <w:t xml:space="preserve"> </w:t>
      </w:r>
      <w:proofErr w:type="spellStart"/>
      <w:r w:rsidRPr="006D3873">
        <w:rPr>
          <w:rFonts w:asciiTheme="majorHAnsi" w:hAnsiTheme="majorHAnsi"/>
          <w:i/>
          <w:iCs/>
          <w:sz w:val="24"/>
          <w:szCs w:val="24"/>
        </w:rPr>
        <w:t>complesse</w:t>
      </w:r>
      <w:proofErr w:type="spellEnd"/>
      <w:r w:rsidRPr="006D3873">
        <w:rPr>
          <w:rFonts w:asciiTheme="majorHAnsi" w:hAnsiTheme="majorHAnsi"/>
          <w:i/>
          <w:iCs/>
          <w:sz w:val="24"/>
          <w:szCs w:val="24"/>
        </w:rPr>
        <w:t xml:space="preserve"> </w:t>
      </w:r>
      <w:proofErr w:type="spellStart"/>
      <w:r w:rsidRPr="006D3873">
        <w:rPr>
          <w:rFonts w:asciiTheme="majorHAnsi" w:hAnsiTheme="majorHAnsi"/>
          <w:i/>
          <w:iCs/>
          <w:sz w:val="24"/>
          <w:szCs w:val="24"/>
        </w:rPr>
        <w:t>applicata</w:t>
      </w:r>
      <w:proofErr w:type="spellEnd"/>
      <w:r w:rsidRPr="006D3873">
        <w:rPr>
          <w:rFonts w:asciiTheme="majorHAnsi" w:hAnsiTheme="majorHAnsi"/>
          <w:i/>
          <w:iCs/>
          <w:sz w:val="24"/>
          <w:szCs w:val="24"/>
        </w:rPr>
        <w:t xml:space="preserve"> al </w:t>
      </w:r>
      <w:proofErr w:type="spellStart"/>
      <w:r w:rsidRPr="006D3873">
        <w:rPr>
          <w:rFonts w:asciiTheme="majorHAnsi" w:hAnsiTheme="majorHAnsi"/>
          <w:i/>
          <w:iCs/>
          <w:sz w:val="24"/>
          <w:szCs w:val="24"/>
        </w:rPr>
        <w:t>mondo</w:t>
      </w:r>
      <w:proofErr w:type="spellEnd"/>
      <w:r w:rsidRPr="006D3873">
        <w:rPr>
          <w:rFonts w:asciiTheme="majorHAnsi" w:hAnsiTheme="majorHAnsi"/>
          <w:i/>
          <w:iCs/>
          <w:sz w:val="24"/>
          <w:szCs w:val="24"/>
        </w:rPr>
        <w:t xml:space="preserve"> reale</w:t>
      </w:r>
      <w:r w:rsidRPr="00264839">
        <w:rPr>
          <w:rFonts w:asciiTheme="majorHAnsi" w:hAnsiTheme="majorHAnsi"/>
          <w:sz w:val="24"/>
          <w:szCs w:val="24"/>
        </w:rPr>
        <w:t xml:space="preserve">”, Cremona (Italia), 1° </w:t>
      </w:r>
      <w:proofErr w:type="spellStart"/>
      <w:r w:rsidRPr="00264839">
        <w:rPr>
          <w:rFonts w:asciiTheme="majorHAnsi" w:hAnsiTheme="majorHAnsi"/>
          <w:sz w:val="24"/>
          <w:szCs w:val="24"/>
        </w:rPr>
        <w:t>aprile</w:t>
      </w:r>
      <w:proofErr w:type="spellEnd"/>
      <w:r w:rsidRPr="00264839">
        <w:rPr>
          <w:rFonts w:asciiTheme="majorHAnsi" w:hAnsiTheme="majorHAnsi"/>
          <w:sz w:val="24"/>
          <w:szCs w:val="24"/>
        </w:rPr>
        <w:t xml:space="preserve"> 2025. Parte </w:t>
      </w:r>
      <w:proofErr w:type="spellStart"/>
      <w:r w:rsidRPr="00264839">
        <w:rPr>
          <w:rFonts w:asciiTheme="majorHAnsi" w:hAnsiTheme="majorHAnsi"/>
          <w:sz w:val="24"/>
          <w:szCs w:val="24"/>
        </w:rPr>
        <w:t>dell’iniziativa</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scientifica</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L’Università</w:t>
      </w:r>
      <w:proofErr w:type="spellEnd"/>
      <w:r w:rsidRPr="00264839">
        <w:rPr>
          <w:rFonts w:asciiTheme="majorHAnsi" w:hAnsiTheme="majorHAnsi"/>
          <w:sz w:val="24"/>
          <w:szCs w:val="24"/>
        </w:rPr>
        <w:t xml:space="preserve"> in </w:t>
      </w:r>
      <w:proofErr w:type="spellStart"/>
      <w:r w:rsidRPr="00264839">
        <w:rPr>
          <w:rFonts w:asciiTheme="majorHAnsi" w:hAnsiTheme="majorHAnsi"/>
          <w:sz w:val="24"/>
          <w:szCs w:val="24"/>
        </w:rPr>
        <w:t>cattedra</w:t>
      </w:r>
      <w:proofErr w:type="spellEnd"/>
      <w:r w:rsidRPr="00264839">
        <w:rPr>
          <w:rFonts w:asciiTheme="majorHAnsi" w:hAnsiTheme="majorHAnsi"/>
          <w:sz w:val="24"/>
          <w:szCs w:val="24"/>
        </w:rPr>
        <w:t xml:space="preserve">’, in </w:t>
      </w:r>
      <w:proofErr w:type="spellStart"/>
      <w:r w:rsidRPr="00264839">
        <w:rPr>
          <w:rFonts w:asciiTheme="majorHAnsi" w:hAnsiTheme="majorHAnsi"/>
          <w:sz w:val="24"/>
          <w:szCs w:val="24"/>
        </w:rPr>
        <w:t>cui</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docenti</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universitari</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presentano</w:t>
      </w:r>
      <w:proofErr w:type="spellEnd"/>
      <w:r w:rsidRPr="00264839">
        <w:rPr>
          <w:rFonts w:asciiTheme="majorHAnsi" w:hAnsiTheme="majorHAnsi"/>
          <w:sz w:val="24"/>
          <w:szCs w:val="24"/>
        </w:rPr>
        <w:t xml:space="preserve"> la propria </w:t>
      </w:r>
      <w:proofErr w:type="spellStart"/>
      <w:r w:rsidRPr="00264839">
        <w:rPr>
          <w:rFonts w:asciiTheme="majorHAnsi" w:hAnsiTheme="majorHAnsi"/>
          <w:sz w:val="24"/>
          <w:szCs w:val="24"/>
        </w:rPr>
        <w:t>ricerca</w:t>
      </w:r>
      <w:proofErr w:type="spellEnd"/>
      <w:r w:rsidRPr="00264839">
        <w:rPr>
          <w:rFonts w:asciiTheme="majorHAnsi" w:hAnsiTheme="majorHAnsi"/>
          <w:sz w:val="24"/>
          <w:szCs w:val="24"/>
        </w:rPr>
        <w:t xml:space="preserve"> e </w:t>
      </w:r>
      <w:proofErr w:type="spellStart"/>
      <w:r w:rsidRPr="00264839">
        <w:rPr>
          <w:rFonts w:asciiTheme="majorHAnsi" w:hAnsiTheme="majorHAnsi"/>
          <w:sz w:val="24"/>
          <w:szCs w:val="24"/>
        </w:rPr>
        <w:t>didattica</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agli</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studenti</w:t>
      </w:r>
      <w:proofErr w:type="spellEnd"/>
      <w:r w:rsidRPr="00264839">
        <w:rPr>
          <w:rFonts w:asciiTheme="majorHAnsi" w:hAnsiTheme="majorHAnsi"/>
          <w:sz w:val="24"/>
          <w:szCs w:val="24"/>
        </w:rPr>
        <w:t xml:space="preserve"> delle </w:t>
      </w:r>
      <w:proofErr w:type="spellStart"/>
      <w:r w:rsidRPr="00264839">
        <w:rPr>
          <w:rFonts w:asciiTheme="majorHAnsi" w:hAnsiTheme="majorHAnsi"/>
          <w:sz w:val="24"/>
          <w:szCs w:val="24"/>
        </w:rPr>
        <w:t>scuole</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superiori</w:t>
      </w:r>
      <w:proofErr w:type="spellEnd"/>
      <w:r w:rsidRPr="00264839">
        <w:rPr>
          <w:rFonts w:asciiTheme="majorHAnsi" w:hAnsiTheme="majorHAnsi"/>
          <w:sz w:val="24"/>
          <w:szCs w:val="24"/>
        </w:rPr>
        <w:t xml:space="preserve">. La </w:t>
      </w:r>
      <w:proofErr w:type="spellStart"/>
      <w:r w:rsidRPr="00264839">
        <w:rPr>
          <w:rFonts w:asciiTheme="majorHAnsi" w:hAnsiTheme="majorHAnsi"/>
          <w:sz w:val="24"/>
          <w:szCs w:val="24"/>
        </w:rPr>
        <w:t>lezione</w:t>
      </w:r>
      <w:proofErr w:type="spellEnd"/>
      <w:r w:rsidRPr="00264839">
        <w:rPr>
          <w:rFonts w:asciiTheme="majorHAnsi" w:hAnsiTheme="majorHAnsi"/>
          <w:sz w:val="24"/>
          <w:szCs w:val="24"/>
        </w:rPr>
        <w:t xml:space="preserve"> si è </w:t>
      </w:r>
      <w:proofErr w:type="spellStart"/>
      <w:r w:rsidRPr="00264839">
        <w:rPr>
          <w:rFonts w:asciiTheme="majorHAnsi" w:hAnsiTheme="majorHAnsi"/>
          <w:sz w:val="24"/>
          <w:szCs w:val="24"/>
        </w:rPr>
        <w:t>svolta</w:t>
      </w:r>
      <w:proofErr w:type="spellEnd"/>
      <w:r w:rsidRPr="00264839">
        <w:rPr>
          <w:rFonts w:asciiTheme="majorHAnsi" w:hAnsiTheme="majorHAnsi"/>
          <w:sz w:val="24"/>
          <w:szCs w:val="24"/>
        </w:rPr>
        <w:t xml:space="preserve"> </w:t>
      </w:r>
      <w:proofErr w:type="spellStart"/>
      <w:r w:rsidRPr="00264839">
        <w:rPr>
          <w:rFonts w:asciiTheme="majorHAnsi" w:hAnsiTheme="majorHAnsi"/>
          <w:sz w:val="24"/>
          <w:szCs w:val="24"/>
        </w:rPr>
        <w:t>presso</w:t>
      </w:r>
      <w:proofErr w:type="spellEnd"/>
      <w:r w:rsidRPr="00264839">
        <w:rPr>
          <w:rFonts w:asciiTheme="majorHAnsi" w:hAnsiTheme="majorHAnsi"/>
          <w:sz w:val="24"/>
          <w:szCs w:val="24"/>
        </w:rPr>
        <w:t xml:space="preserve"> il Liceo </w:t>
      </w:r>
      <w:proofErr w:type="spellStart"/>
      <w:r w:rsidRPr="00264839">
        <w:rPr>
          <w:rFonts w:asciiTheme="majorHAnsi" w:hAnsiTheme="majorHAnsi"/>
          <w:sz w:val="24"/>
          <w:szCs w:val="24"/>
        </w:rPr>
        <w:t>Scientifico</w:t>
      </w:r>
      <w:proofErr w:type="spellEnd"/>
      <w:r w:rsidRPr="00264839">
        <w:rPr>
          <w:rFonts w:asciiTheme="majorHAnsi" w:hAnsiTheme="majorHAnsi"/>
          <w:sz w:val="24"/>
          <w:szCs w:val="24"/>
        </w:rPr>
        <w:t xml:space="preserve"> Aselli di Cremona.</w:t>
      </w:r>
    </w:p>
    <w:p w14:paraId="5A4FF919" w14:textId="19A885CA" w:rsidR="007B412A" w:rsidRPr="007B412A" w:rsidRDefault="007B412A" w:rsidP="00264839">
      <w:pPr>
        <w:pStyle w:val="Paragrafoelenco"/>
        <w:numPr>
          <w:ilvl w:val="0"/>
          <w:numId w:val="23"/>
        </w:numPr>
        <w:rPr>
          <w:rFonts w:asciiTheme="majorHAnsi" w:hAnsiTheme="majorHAnsi"/>
          <w:sz w:val="24"/>
          <w:szCs w:val="24"/>
        </w:rPr>
      </w:pPr>
      <w:proofErr w:type="spellStart"/>
      <w:r w:rsidRPr="007B412A">
        <w:rPr>
          <w:rFonts w:asciiTheme="majorHAnsi" w:hAnsiTheme="majorHAnsi"/>
          <w:sz w:val="24"/>
          <w:szCs w:val="24"/>
        </w:rPr>
        <w:lastRenderedPageBreak/>
        <w:t>Coordinatore</w:t>
      </w:r>
      <w:proofErr w:type="spellEnd"/>
      <w:r w:rsidRPr="007B412A">
        <w:rPr>
          <w:rFonts w:asciiTheme="majorHAnsi" w:hAnsiTheme="majorHAnsi"/>
          <w:sz w:val="24"/>
          <w:szCs w:val="24"/>
        </w:rPr>
        <w:t xml:space="preserve"> </w:t>
      </w:r>
      <w:proofErr w:type="spellStart"/>
      <w:r w:rsidRPr="007B412A">
        <w:rPr>
          <w:rFonts w:asciiTheme="majorHAnsi" w:hAnsiTheme="majorHAnsi"/>
          <w:sz w:val="24"/>
          <w:szCs w:val="24"/>
        </w:rPr>
        <w:t>dipartimentale</w:t>
      </w:r>
      <w:proofErr w:type="spellEnd"/>
      <w:r w:rsidRPr="007B412A">
        <w:rPr>
          <w:rFonts w:asciiTheme="majorHAnsi" w:hAnsiTheme="majorHAnsi"/>
          <w:sz w:val="24"/>
          <w:szCs w:val="24"/>
        </w:rPr>
        <w:t xml:space="preserve"> per le </w:t>
      </w:r>
      <w:proofErr w:type="spellStart"/>
      <w:r w:rsidRPr="007B412A">
        <w:rPr>
          <w:rFonts w:asciiTheme="majorHAnsi" w:hAnsiTheme="majorHAnsi"/>
          <w:sz w:val="24"/>
          <w:szCs w:val="24"/>
        </w:rPr>
        <w:t>attività</w:t>
      </w:r>
      <w:proofErr w:type="spellEnd"/>
      <w:r w:rsidRPr="007B412A">
        <w:rPr>
          <w:rFonts w:asciiTheme="majorHAnsi" w:hAnsiTheme="majorHAnsi"/>
          <w:sz w:val="24"/>
          <w:szCs w:val="24"/>
        </w:rPr>
        <w:t xml:space="preserve"> di </w:t>
      </w:r>
      <w:proofErr w:type="spellStart"/>
      <w:r w:rsidRPr="007B412A">
        <w:rPr>
          <w:rFonts w:asciiTheme="majorHAnsi" w:hAnsiTheme="majorHAnsi"/>
          <w:sz w:val="24"/>
          <w:szCs w:val="24"/>
        </w:rPr>
        <w:t>divulgazione</w:t>
      </w:r>
      <w:proofErr w:type="spellEnd"/>
      <w:r w:rsidRPr="007B412A">
        <w:rPr>
          <w:rFonts w:asciiTheme="majorHAnsi" w:hAnsiTheme="majorHAnsi"/>
          <w:sz w:val="24"/>
          <w:szCs w:val="24"/>
        </w:rPr>
        <w:t xml:space="preserve"> </w:t>
      </w:r>
      <w:proofErr w:type="spellStart"/>
      <w:r w:rsidRPr="007B412A">
        <w:rPr>
          <w:rFonts w:asciiTheme="majorHAnsi" w:hAnsiTheme="majorHAnsi"/>
          <w:sz w:val="24"/>
          <w:szCs w:val="24"/>
        </w:rPr>
        <w:t>scientifica</w:t>
      </w:r>
      <w:proofErr w:type="spellEnd"/>
      <w:r w:rsidRPr="007B412A">
        <w:rPr>
          <w:rFonts w:asciiTheme="majorHAnsi" w:hAnsiTheme="majorHAnsi"/>
          <w:sz w:val="24"/>
          <w:szCs w:val="24"/>
        </w:rPr>
        <w:br/>
      </w:r>
      <w:proofErr w:type="spellStart"/>
      <w:r w:rsidRPr="007B412A">
        <w:rPr>
          <w:rFonts w:asciiTheme="majorHAnsi" w:hAnsiTheme="majorHAnsi"/>
          <w:sz w:val="24"/>
          <w:szCs w:val="24"/>
        </w:rPr>
        <w:t>Dipartimento</w:t>
      </w:r>
      <w:proofErr w:type="spellEnd"/>
      <w:r w:rsidRPr="007B412A">
        <w:rPr>
          <w:rFonts w:asciiTheme="majorHAnsi" w:hAnsiTheme="majorHAnsi"/>
          <w:sz w:val="24"/>
          <w:szCs w:val="24"/>
        </w:rPr>
        <w:t xml:space="preserve"> di </w:t>
      </w:r>
      <w:proofErr w:type="spellStart"/>
      <w:r w:rsidRPr="007B412A">
        <w:rPr>
          <w:rFonts w:asciiTheme="majorHAnsi" w:hAnsiTheme="majorHAnsi"/>
          <w:sz w:val="24"/>
          <w:szCs w:val="24"/>
        </w:rPr>
        <w:t>Scienze</w:t>
      </w:r>
      <w:proofErr w:type="spellEnd"/>
      <w:r w:rsidRPr="007B412A">
        <w:rPr>
          <w:rFonts w:asciiTheme="majorHAnsi" w:hAnsiTheme="majorHAnsi"/>
          <w:sz w:val="24"/>
          <w:szCs w:val="24"/>
        </w:rPr>
        <w:t xml:space="preserve"> </w:t>
      </w:r>
      <w:proofErr w:type="spellStart"/>
      <w:r w:rsidRPr="007B412A">
        <w:rPr>
          <w:rFonts w:asciiTheme="majorHAnsi" w:hAnsiTheme="majorHAnsi"/>
          <w:sz w:val="24"/>
          <w:szCs w:val="24"/>
        </w:rPr>
        <w:t>Matematiche</w:t>
      </w:r>
      <w:proofErr w:type="spellEnd"/>
      <w:r w:rsidRPr="007B412A">
        <w:rPr>
          <w:rFonts w:asciiTheme="majorHAnsi" w:hAnsiTheme="majorHAnsi"/>
          <w:sz w:val="24"/>
          <w:szCs w:val="24"/>
        </w:rPr>
        <w:t xml:space="preserve">, </w:t>
      </w:r>
      <w:proofErr w:type="spellStart"/>
      <w:r w:rsidRPr="007B412A">
        <w:rPr>
          <w:rFonts w:asciiTheme="majorHAnsi" w:hAnsiTheme="majorHAnsi"/>
          <w:sz w:val="24"/>
          <w:szCs w:val="24"/>
        </w:rPr>
        <w:t>Fisiche</w:t>
      </w:r>
      <w:proofErr w:type="spellEnd"/>
      <w:r w:rsidRPr="007B412A">
        <w:rPr>
          <w:rFonts w:asciiTheme="majorHAnsi" w:hAnsiTheme="majorHAnsi"/>
          <w:sz w:val="24"/>
          <w:szCs w:val="24"/>
        </w:rPr>
        <w:t xml:space="preserve"> e </w:t>
      </w:r>
      <w:proofErr w:type="spellStart"/>
      <w:r w:rsidRPr="007B412A">
        <w:rPr>
          <w:rFonts w:asciiTheme="majorHAnsi" w:hAnsiTheme="majorHAnsi"/>
          <w:sz w:val="24"/>
          <w:szCs w:val="24"/>
        </w:rPr>
        <w:t>Informatiche</w:t>
      </w:r>
      <w:proofErr w:type="spellEnd"/>
      <w:r w:rsidRPr="007B412A">
        <w:rPr>
          <w:rFonts w:asciiTheme="majorHAnsi" w:hAnsiTheme="majorHAnsi"/>
          <w:sz w:val="24"/>
          <w:szCs w:val="24"/>
        </w:rPr>
        <w:t xml:space="preserve"> (SMFI), </w:t>
      </w:r>
      <w:proofErr w:type="spellStart"/>
      <w:r w:rsidRPr="007B412A">
        <w:rPr>
          <w:rFonts w:asciiTheme="majorHAnsi" w:hAnsiTheme="majorHAnsi"/>
          <w:sz w:val="24"/>
          <w:szCs w:val="24"/>
        </w:rPr>
        <w:t>Università</w:t>
      </w:r>
      <w:proofErr w:type="spellEnd"/>
      <w:r w:rsidRPr="007B412A">
        <w:rPr>
          <w:rFonts w:asciiTheme="majorHAnsi" w:hAnsiTheme="majorHAnsi"/>
          <w:sz w:val="24"/>
          <w:szCs w:val="24"/>
        </w:rPr>
        <w:t xml:space="preserve"> di Parma</w:t>
      </w:r>
      <w:r w:rsidRPr="007B412A">
        <w:rPr>
          <w:rFonts w:asciiTheme="majorHAnsi" w:hAnsiTheme="majorHAnsi"/>
          <w:sz w:val="24"/>
          <w:szCs w:val="24"/>
        </w:rPr>
        <w:br/>
      </w:r>
      <w:r w:rsidR="00B81A58" w:rsidRPr="00264839">
        <w:rPr>
          <w:rFonts w:asciiTheme="majorHAnsi" w:hAnsiTheme="majorHAnsi"/>
          <w:sz w:val="24"/>
          <w:szCs w:val="24"/>
        </w:rPr>
        <w:t>‘</w:t>
      </w:r>
      <w:r w:rsidR="00B81A58" w:rsidRPr="00B81A58">
        <w:rPr>
          <w:rFonts w:asciiTheme="majorHAnsi" w:hAnsiTheme="majorHAnsi"/>
          <w:sz w:val="24"/>
          <w:szCs w:val="24"/>
        </w:rPr>
        <w:t xml:space="preserve">Notte Europea delle </w:t>
      </w:r>
      <w:proofErr w:type="spellStart"/>
      <w:r w:rsidR="00B81A58" w:rsidRPr="00B81A58">
        <w:rPr>
          <w:rFonts w:asciiTheme="majorHAnsi" w:hAnsiTheme="majorHAnsi"/>
          <w:sz w:val="24"/>
          <w:szCs w:val="24"/>
        </w:rPr>
        <w:t>Ricercatrici</w:t>
      </w:r>
      <w:proofErr w:type="spellEnd"/>
      <w:r w:rsidR="00B81A58" w:rsidRPr="00B81A58">
        <w:rPr>
          <w:rFonts w:asciiTheme="majorHAnsi" w:hAnsiTheme="majorHAnsi"/>
          <w:sz w:val="24"/>
          <w:szCs w:val="24"/>
        </w:rPr>
        <w:t xml:space="preserve"> e </w:t>
      </w:r>
      <w:proofErr w:type="spellStart"/>
      <w:r w:rsidR="00B81A58" w:rsidRPr="00B81A58">
        <w:rPr>
          <w:rFonts w:asciiTheme="majorHAnsi" w:hAnsiTheme="majorHAnsi"/>
          <w:sz w:val="24"/>
          <w:szCs w:val="24"/>
        </w:rPr>
        <w:t>dei</w:t>
      </w:r>
      <w:proofErr w:type="spellEnd"/>
      <w:r w:rsidR="00B81A58" w:rsidRPr="00B81A58">
        <w:rPr>
          <w:rFonts w:asciiTheme="majorHAnsi" w:hAnsiTheme="majorHAnsi"/>
          <w:sz w:val="24"/>
          <w:szCs w:val="24"/>
        </w:rPr>
        <w:t xml:space="preserve"> </w:t>
      </w:r>
      <w:proofErr w:type="spellStart"/>
      <w:r w:rsidR="00B81A58" w:rsidRPr="00B81A58">
        <w:rPr>
          <w:rFonts w:asciiTheme="majorHAnsi" w:hAnsiTheme="majorHAnsi"/>
          <w:sz w:val="24"/>
          <w:szCs w:val="24"/>
        </w:rPr>
        <w:t>Ricercatori</w:t>
      </w:r>
      <w:proofErr w:type="spellEnd"/>
      <w:r w:rsidR="00B81A58" w:rsidRPr="00B81A58">
        <w:rPr>
          <w:rFonts w:asciiTheme="majorHAnsi" w:hAnsiTheme="majorHAnsi"/>
          <w:sz w:val="24"/>
          <w:szCs w:val="24"/>
        </w:rPr>
        <w:t xml:space="preserve"> 2025</w:t>
      </w:r>
      <w:r w:rsidR="00B81A58" w:rsidRPr="00264839">
        <w:rPr>
          <w:rFonts w:asciiTheme="majorHAnsi" w:hAnsiTheme="majorHAnsi"/>
          <w:sz w:val="24"/>
          <w:szCs w:val="24"/>
        </w:rPr>
        <w:t>’</w:t>
      </w:r>
      <w:r w:rsidRPr="007B412A">
        <w:rPr>
          <w:rFonts w:asciiTheme="majorHAnsi" w:hAnsiTheme="majorHAnsi"/>
          <w:sz w:val="24"/>
          <w:szCs w:val="24"/>
        </w:rPr>
        <w:br/>
      </w:r>
    </w:p>
    <w:p w14:paraId="5997A885" w14:textId="77777777" w:rsidR="00264839" w:rsidRPr="00DC05DE" w:rsidRDefault="00264839" w:rsidP="006D3873">
      <w:pPr>
        <w:pStyle w:val="Paragrafoelenco"/>
        <w:ind w:left="360"/>
        <w:jc w:val="both"/>
        <w:rPr>
          <w:rFonts w:asciiTheme="majorHAnsi" w:hAnsiTheme="majorHAnsi"/>
          <w:sz w:val="24"/>
          <w:szCs w:val="24"/>
        </w:rPr>
      </w:pPr>
    </w:p>
    <w:p w14:paraId="57ED9693" w14:textId="77777777" w:rsidR="00707EE1" w:rsidRPr="00C35322" w:rsidRDefault="00707EE1" w:rsidP="0071577C">
      <w:pPr>
        <w:jc w:val="both"/>
        <w:rPr>
          <w:rFonts w:asciiTheme="majorHAnsi" w:hAnsiTheme="majorHAnsi"/>
          <w:sz w:val="24"/>
          <w:szCs w:val="24"/>
          <w:lang w:val="it-IT"/>
        </w:rPr>
      </w:pPr>
    </w:p>
    <w:p w14:paraId="602E3317" w14:textId="018E29CF" w:rsidR="004C514C" w:rsidRPr="00541F87" w:rsidRDefault="004C514C" w:rsidP="004C514C">
      <w:pPr>
        <w:jc w:val="both"/>
        <w:rPr>
          <w:rFonts w:asciiTheme="majorHAnsi" w:hAnsiTheme="majorHAnsi"/>
          <w:b/>
          <w:i/>
          <w:sz w:val="24"/>
          <w:szCs w:val="24"/>
          <w:u w:val="single"/>
          <w:lang w:val="it-IT"/>
        </w:rPr>
      </w:pPr>
      <w:r w:rsidRPr="00541F87">
        <w:rPr>
          <w:rFonts w:asciiTheme="majorHAnsi" w:hAnsiTheme="majorHAnsi"/>
          <w:b/>
          <w:i/>
          <w:sz w:val="24"/>
          <w:szCs w:val="24"/>
          <w:u w:val="single"/>
          <w:lang w:val="it-IT"/>
        </w:rPr>
        <w:t>2.</w:t>
      </w:r>
      <w:r w:rsidR="00507DD7">
        <w:rPr>
          <w:rFonts w:asciiTheme="majorHAnsi" w:hAnsiTheme="majorHAnsi"/>
          <w:b/>
          <w:i/>
          <w:sz w:val="24"/>
          <w:szCs w:val="24"/>
          <w:u w:val="single"/>
          <w:lang w:val="it-IT"/>
        </w:rPr>
        <w:t>6</w:t>
      </w:r>
      <w:r w:rsidRPr="00541F87">
        <w:rPr>
          <w:rFonts w:asciiTheme="majorHAnsi" w:hAnsiTheme="majorHAnsi"/>
          <w:b/>
          <w:i/>
          <w:sz w:val="24"/>
          <w:szCs w:val="24"/>
          <w:u w:val="single"/>
          <w:lang w:val="it-IT"/>
        </w:rPr>
        <w:t xml:space="preserve">. </w:t>
      </w:r>
      <w:proofErr w:type="spellStart"/>
      <w:r w:rsidR="00541F87" w:rsidRPr="00541F87">
        <w:rPr>
          <w:rFonts w:asciiTheme="majorHAnsi" w:hAnsiTheme="majorHAnsi"/>
          <w:b/>
          <w:i/>
          <w:sz w:val="24"/>
          <w:szCs w:val="24"/>
          <w:u w:val="single"/>
        </w:rPr>
        <w:t>Supervisione</w:t>
      </w:r>
      <w:proofErr w:type="spellEnd"/>
      <w:r w:rsidR="00541F87" w:rsidRPr="00541F87">
        <w:rPr>
          <w:rFonts w:asciiTheme="majorHAnsi" w:hAnsiTheme="majorHAnsi"/>
          <w:b/>
          <w:i/>
          <w:sz w:val="24"/>
          <w:szCs w:val="24"/>
          <w:u w:val="single"/>
        </w:rPr>
        <w:t xml:space="preserve"> e </w:t>
      </w:r>
      <w:proofErr w:type="spellStart"/>
      <w:r w:rsidR="00396F44">
        <w:rPr>
          <w:rFonts w:asciiTheme="majorHAnsi" w:hAnsiTheme="majorHAnsi"/>
          <w:b/>
          <w:i/>
          <w:sz w:val="24"/>
          <w:szCs w:val="24"/>
          <w:u w:val="single"/>
        </w:rPr>
        <w:t>T</w:t>
      </w:r>
      <w:r w:rsidR="00541F87" w:rsidRPr="00541F87">
        <w:rPr>
          <w:rFonts w:asciiTheme="majorHAnsi" w:hAnsiTheme="majorHAnsi"/>
          <w:b/>
          <w:i/>
          <w:sz w:val="24"/>
          <w:szCs w:val="24"/>
          <w:u w:val="single"/>
        </w:rPr>
        <w:t>utoraggio</w:t>
      </w:r>
      <w:proofErr w:type="spellEnd"/>
      <w:r w:rsidR="00541F87" w:rsidRPr="00541F87">
        <w:rPr>
          <w:rFonts w:asciiTheme="majorHAnsi" w:hAnsiTheme="majorHAnsi"/>
          <w:b/>
          <w:i/>
          <w:sz w:val="24"/>
          <w:szCs w:val="24"/>
          <w:u w:val="single"/>
        </w:rPr>
        <w:t xml:space="preserve"> di </w:t>
      </w:r>
      <w:proofErr w:type="spellStart"/>
      <w:r w:rsidR="00396F44">
        <w:rPr>
          <w:rFonts w:asciiTheme="majorHAnsi" w:hAnsiTheme="majorHAnsi"/>
          <w:b/>
          <w:i/>
          <w:sz w:val="24"/>
          <w:szCs w:val="24"/>
          <w:u w:val="single"/>
        </w:rPr>
        <w:t>P</w:t>
      </w:r>
      <w:r w:rsidR="00541F87" w:rsidRPr="00541F87">
        <w:rPr>
          <w:rFonts w:asciiTheme="majorHAnsi" w:hAnsiTheme="majorHAnsi"/>
          <w:b/>
          <w:i/>
          <w:sz w:val="24"/>
          <w:szCs w:val="24"/>
          <w:u w:val="single"/>
        </w:rPr>
        <w:t>ostdottorandi</w:t>
      </w:r>
      <w:proofErr w:type="spellEnd"/>
      <w:r w:rsidR="00541F87" w:rsidRPr="00541F87">
        <w:rPr>
          <w:rFonts w:asciiTheme="majorHAnsi" w:hAnsiTheme="majorHAnsi"/>
          <w:b/>
          <w:i/>
          <w:sz w:val="24"/>
          <w:szCs w:val="24"/>
          <w:u w:val="single"/>
        </w:rPr>
        <w:t xml:space="preserve">, </w:t>
      </w:r>
      <w:proofErr w:type="spellStart"/>
      <w:r w:rsidR="00396F44">
        <w:rPr>
          <w:rFonts w:asciiTheme="majorHAnsi" w:hAnsiTheme="majorHAnsi"/>
          <w:b/>
          <w:i/>
          <w:sz w:val="24"/>
          <w:szCs w:val="24"/>
          <w:u w:val="single"/>
        </w:rPr>
        <w:t>D</w:t>
      </w:r>
      <w:r w:rsidR="00541F87" w:rsidRPr="00541F87">
        <w:rPr>
          <w:rFonts w:asciiTheme="majorHAnsi" w:hAnsiTheme="majorHAnsi"/>
          <w:b/>
          <w:i/>
          <w:sz w:val="24"/>
          <w:szCs w:val="24"/>
          <w:u w:val="single"/>
        </w:rPr>
        <w:t>ottorandi</w:t>
      </w:r>
      <w:proofErr w:type="spellEnd"/>
      <w:r w:rsidR="00541F87" w:rsidRPr="00541F87">
        <w:rPr>
          <w:rFonts w:asciiTheme="majorHAnsi" w:hAnsiTheme="majorHAnsi"/>
          <w:b/>
          <w:i/>
          <w:sz w:val="24"/>
          <w:szCs w:val="24"/>
          <w:u w:val="single"/>
        </w:rPr>
        <w:t xml:space="preserve"> e </w:t>
      </w:r>
      <w:proofErr w:type="spellStart"/>
      <w:r w:rsidR="00396F44">
        <w:rPr>
          <w:rFonts w:asciiTheme="majorHAnsi" w:hAnsiTheme="majorHAnsi"/>
          <w:b/>
          <w:i/>
          <w:sz w:val="24"/>
          <w:szCs w:val="24"/>
          <w:u w:val="single"/>
        </w:rPr>
        <w:t>S</w:t>
      </w:r>
      <w:r w:rsidR="00541F87" w:rsidRPr="00541F87">
        <w:rPr>
          <w:rFonts w:asciiTheme="majorHAnsi" w:hAnsiTheme="majorHAnsi"/>
          <w:b/>
          <w:i/>
          <w:sz w:val="24"/>
          <w:szCs w:val="24"/>
          <w:u w:val="single"/>
        </w:rPr>
        <w:t>tudenti</w:t>
      </w:r>
      <w:proofErr w:type="spellEnd"/>
      <w:r w:rsidR="00541F87" w:rsidRPr="00541F87">
        <w:rPr>
          <w:rFonts w:asciiTheme="majorHAnsi" w:hAnsiTheme="majorHAnsi"/>
          <w:b/>
          <w:i/>
          <w:sz w:val="24"/>
          <w:szCs w:val="24"/>
          <w:u w:val="single"/>
        </w:rPr>
        <w:t xml:space="preserve"> </w:t>
      </w:r>
      <w:proofErr w:type="spellStart"/>
      <w:r w:rsidR="00396F44">
        <w:rPr>
          <w:rFonts w:asciiTheme="majorHAnsi" w:hAnsiTheme="majorHAnsi"/>
          <w:b/>
          <w:i/>
          <w:sz w:val="24"/>
          <w:szCs w:val="24"/>
          <w:u w:val="single"/>
        </w:rPr>
        <w:t>L</w:t>
      </w:r>
      <w:r w:rsidR="00541F87">
        <w:rPr>
          <w:rFonts w:asciiTheme="majorHAnsi" w:hAnsiTheme="majorHAnsi"/>
          <w:b/>
          <w:i/>
          <w:sz w:val="24"/>
          <w:szCs w:val="24"/>
          <w:u w:val="single"/>
        </w:rPr>
        <w:t>aureandi</w:t>
      </w:r>
      <w:proofErr w:type="spellEnd"/>
      <w:r w:rsidRPr="00541F87">
        <w:rPr>
          <w:rFonts w:asciiTheme="majorHAnsi" w:hAnsiTheme="majorHAnsi"/>
          <w:b/>
          <w:i/>
          <w:sz w:val="24"/>
          <w:szCs w:val="24"/>
          <w:u w:val="single"/>
          <w:lang w:val="it-IT"/>
        </w:rPr>
        <w:t>:</w:t>
      </w:r>
    </w:p>
    <w:p w14:paraId="676AD417" w14:textId="0E9FE0CE" w:rsidR="004C514C" w:rsidRPr="00702E34" w:rsidRDefault="00702E34" w:rsidP="001C5D78">
      <w:pPr>
        <w:pStyle w:val="Paragrafoelenco"/>
        <w:numPr>
          <w:ilvl w:val="0"/>
          <w:numId w:val="16"/>
        </w:numPr>
        <w:jc w:val="both"/>
        <w:rPr>
          <w:rFonts w:asciiTheme="majorHAnsi" w:hAnsiTheme="majorHAnsi"/>
          <w:sz w:val="24"/>
          <w:szCs w:val="24"/>
          <w:lang w:val="it-IT"/>
        </w:rPr>
      </w:pPr>
      <w:proofErr w:type="spellStart"/>
      <w:r w:rsidRPr="00702E34">
        <w:rPr>
          <w:rFonts w:asciiTheme="majorHAnsi" w:hAnsiTheme="majorHAnsi"/>
          <w:sz w:val="24"/>
          <w:szCs w:val="24"/>
          <w:lang w:val="it-IT"/>
        </w:rPr>
        <w:t>Postdottorandi</w:t>
      </w:r>
      <w:proofErr w:type="spellEnd"/>
      <w:r w:rsidR="004C514C" w:rsidRPr="00702E34">
        <w:rPr>
          <w:rFonts w:asciiTheme="majorHAnsi" w:hAnsiTheme="majorHAnsi"/>
          <w:sz w:val="24"/>
          <w:szCs w:val="24"/>
          <w:lang w:val="it-IT"/>
        </w:rPr>
        <w:t>:</w:t>
      </w:r>
      <w:r w:rsidR="003925BF" w:rsidRPr="00702E34">
        <w:rPr>
          <w:rFonts w:asciiTheme="majorHAnsi" w:hAnsiTheme="majorHAnsi"/>
          <w:sz w:val="24"/>
          <w:szCs w:val="24"/>
          <w:lang w:val="it-IT"/>
        </w:rPr>
        <w:t xml:space="preserve"> </w:t>
      </w:r>
      <w:r w:rsidR="003F6D26" w:rsidRPr="00744AB3">
        <w:rPr>
          <w:rFonts w:asciiTheme="majorHAnsi" w:hAnsiTheme="majorHAnsi"/>
          <w:sz w:val="24"/>
          <w:szCs w:val="24"/>
          <w:lang w:val="it-IT"/>
        </w:rPr>
        <w:t>Fabio Sartori</w:t>
      </w:r>
      <w:r w:rsidR="00DA403C" w:rsidRPr="00744AB3">
        <w:rPr>
          <w:rFonts w:asciiTheme="majorHAnsi" w:hAnsiTheme="majorHAnsi"/>
          <w:sz w:val="24"/>
          <w:szCs w:val="24"/>
          <w:lang w:val="it-IT"/>
        </w:rPr>
        <w:t xml:space="preserve"> (</w:t>
      </w:r>
      <w:r>
        <w:rPr>
          <w:rFonts w:asciiTheme="majorHAnsi" w:hAnsiTheme="majorHAnsi"/>
          <w:sz w:val="24"/>
          <w:szCs w:val="24"/>
          <w:lang w:val="it-IT"/>
        </w:rPr>
        <w:t xml:space="preserve">Progetto </w:t>
      </w:r>
      <w:r w:rsidR="00DA403C" w:rsidRPr="00744AB3">
        <w:rPr>
          <w:rFonts w:asciiTheme="majorHAnsi" w:hAnsiTheme="majorHAnsi"/>
          <w:sz w:val="24"/>
          <w:szCs w:val="24"/>
          <w:lang w:val="it-IT"/>
        </w:rPr>
        <w:t>M</w:t>
      </w:r>
      <w:r w:rsidR="005553DA" w:rsidRPr="00744AB3">
        <w:rPr>
          <w:rFonts w:asciiTheme="majorHAnsi" w:hAnsiTheme="majorHAnsi"/>
          <w:sz w:val="24"/>
          <w:szCs w:val="24"/>
          <w:lang w:val="it-IT"/>
        </w:rPr>
        <w:t>AECI</w:t>
      </w:r>
      <w:r w:rsidR="008E31F6" w:rsidRPr="00744AB3">
        <w:rPr>
          <w:rFonts w:asciiTheme="majorHAnsi" w:hAnsiTheme="majorHAnsi"/>
          <w:sz w:val="24"/>
          <w:szCs w:val="24"/>
          <w:lang w:val="it-IT"/>
        </w:rPr>
        <w:t xml:space="preserve"> Italia-Vietnam</w:t>
      </w:r>
      <w:r w:rsidR="00DA403C" w:rsidRPr="00744AB3">
        <w:rPr>
          <w:rFonts w:asciiTheme="majorHAnsi" w:hAnsiTheme="majorHAnsi"/>
          <w:sz w:val="24"/>
          <w:szCs w:val="24"/>
          <w:lang w:val="it-IT"/>
        </w:rPr>
        <w:t xml:space="preserve">). </w:t>
      </w:r>
      <w:r w:rsidR="00AE3E91" w:rsidRPr="00702E34">
        <w:rPr>
          <w:rFonts w:asciiTheme="majorHAnsi" w:hAnsiTheme="majorHAnsi"/>
          <w:sz w:val="24"/>
          <w:szCs w:val="24"/>
          <w:lang w:val="it-IT"/>
        </w:rPr>
        <w:t>Massimiliano Turchetto (</w:t>
      </w:r>
      <w:r>
        <w:rPr>
          <w:rFonts w:asciiTheme="majorHAnsi" w:hAnsiTheme="majorHAnsi"/>
          <w:sz w:val="24"/>
          <w:szCs w:val="24"/>
          <w:lang w:val="it-IT"/>
        </w:rPr>
        <w:t xml:space="preserve">Progetto </w:t>
      </w:r>
      <w:r w:rsidR="008E31F6" w:rsidRPr="00744AB3">
        <w:rPr>
          <w:rFonts w:asciiTheme="majorHAnsi" w:hAnsiTheme="majorHAnsi"/>
          <w:sz w:val="24"/>
          <w:szCs w:val="24"/>
          <w:lang w:val="it-IT"/>
        </w:rPr>
        <w:t>MAECI Italia-Vietnam</w:t>
      </w:r>
      <w:r w:rsidR="00AE3E91" w:rsidRPr="00702E34">
        <w:rPr>
          <w:rFonts w:asciiTheme="majorHAnsi" w:hAnsiTheme="majorHAnsi"/>
          <w:sz w:val="24"/>
          <w:szCs w:val="24"/>
          <w:lang w:val="it-IT"/>
        </w:rPr>
        <w:t xml:space="preserve">). </w:t>
      </w:r>
    </w:p>
    <w:p w14:paraId="0857754A" w14:textId="4B2B594F" w:rsidR="004C514C" w:rsidRPr="00744AB3" w:rsidRDefault="00A22152" w:rsidP="00DF1623">
      <w:pPr>
        <w:pStyle w:val="Paragrafoelenco"/>
        <w:numPr>
          <w:ilvl w:val="0"/>
          <w:numId w:val="16"/>
        </w:numPr>
        <w:jc w:val="both"/>
        <w:rPr>
          <w:rFonts w:asciiTheme="majorHAnsi" w:hAnsiTheme="majorHAnsi"/>
          <w:sz w:val="24"/>
          <w:szCs w:val="24"/>
          <w:lang w:val="en-US"/>
        </w:rPr>
      </w:pPr>
      <w:proofErr w:type="spellStart"/>
      <w:r w:rsidRPr="00A22152">
        <w:rPr>
          <w:rFonts w:asciiTheme="majorHAnsi" w:hAnsiTheme="majorHAnsi"/>
          <w:sz w:val="24"/>
          <w:szCs w:val="24"/>
          <w:lang w:val="en-US"/>
        </w:rPr>
        <w:t>D</w:t>
      </w:r>
      <w:r>
        <w:rPr>
          <w:rFonts w:asciiTheme="majorHAnsi" w:hAnsiTheme="majorHAnsi"/>
          <w:sz w:val="24"/>
          <w:szCs w:val="24"/>
          <w:lang w:val="en-US"/>
        </w:rPr>
        <w:t>ottorandi</w:t>
      </w:r>
      <w:proofErr w:type="spellEnd"/>
      <w:r w:rsidR="004C514C" w:rsidRPr="00744AB3">
        <w:rPr>
          <w:rFonts w:asciiTheme="majorHAnsi" w:hAnsiTheme="majorHAnsi"/>
          <w:sz w:val="24"/>
          <w:szCs w:val="24"/>
          <w:lang w:val="en-US"/>
        </w:rPr>
        <w:t>:</w:t>
      </w:r>
      <w:r w:rsidR="001B6ED0" w:rsidRPr="00744AB3">
        <w:rPr>
          <w:rFonts w:asciiTheme="majorHAnsi" w:hAnsiTheme="majorHAnsi"/>
          <w:sz w:val="24"/>
          <w:szCs w:val="24"/>
          <w:lang w:val="en-US"/>
        </w:rPr>
        <w:t xml:space="preserve"> </w:t>
      </w:r>
      <w:r w:rsidR="001A30FC" w:rsidRPr="00744AB3">
        <w:rPr>
          <w:rFonts w:asciiTheme="majorHAnsi" w:hAnsiTheme="majorHAnsi"/>
          <w:sz w:val="24"/>
          <w:szCs w:val="24"/>
          <w:lang w:val="en-US"/>
        </w:rPr>
        <w:t>Jisha John</w:t>
      </w:r>
      <w:r w:rsidR="001B6ED0" w:rsidRPr="00744AB3">
        <w:rPr>
          <w:rFonts w:asciiTheme="majorHAnsi" w:hAnsiTheme="majorHAnsi"/>
          <w:sz w:val="24"/>
          <w:szCs w:val="24"/>
          <w:lang w:val="en-US"/>
        </w:rPr>
        <w:t xml:space="preserve">, </w:t>
      </w:r>
      <w:r w:rsidR="003B2C7E" w:rsidRPr="00744AB3">
        <w:rPr>
          <w:rFonts w:asciiTheme="majorHAnsi" w:hAnsiTheme="majorHAnsi"/>
          <w:sz w:val="24"/>
          <w:szCs w:val="24"/>
          <w:lang w:val="en-US"/>
        </w:rPr>
        <w:t xml:space="preserve">IIIT Kottayam, Kottayam, </w:t>
      </w:r>
      <w:r w:rsidR="001B6ED0" w:rsidRPr="00744AB3">
        <w:rPr>
          <w:rFonts w:asciiTheme="majorHAnsi" w:hAnsiTheme="majorHAnsi"/>
          <w:sz w:val="24"/>
          <w:szCs w:val="24"/>
          <w:lang w:val="en-US"/>
        </w:rPr>
        <w:t>India 2024 (co-</w:t>
      </w:r>
      <w:proofErr w:type="spellStart"/>
      <w:r w:rsidR="00691ACD">
        <w:rPr>
          <w:rFonts w:asciiTheme="majorHAnsi" w:hAnsiTheme="majorHAnsi"/>
          <w:sz w:val="24"/>
          <w:szCs w:val="24"/>
          <w:lang w:val="en-US"/>
        </w:rPr>
        <w:t>relatore</w:t>
      </w:r>
      <w:proofErr w:type="spellEnd"/>
      <w:r w:rsidR="001B6ED0" w:rsidRPr="00744AB3">
        <w:rPr>
          <w:rFonts w:asciiTheme="majorHAnsi" w:hAnsiTheme="majorHAnsi"/>
          <w:sz w:val="24"/>
          <w:szCs w:val="24"/>
          <w:lang w:val="en-US"/>
        </w:rPr>
        <w:t>).</w:t>
      </w:r>
    </w:p>
    <w:p w14:paraId="1E3B3FD2" w14:textId="679D9A2D" w:rsidR="004C514C" w:rsidRPr="00136AB3" w:rsidRDefault="00136AB3" w:rsidP="00DF1623">
      <w:pPr>
        <w:pStyle w:val="Paragrafoelenco"/>
        <w:numPr>
          <w:ilvl w:val="0"/>
          <w:numId w:val="16"/>
        </w:numPr>
        <w:jc w:val="both"/>
        <w:rPr>
          <w:rFonts w:asciiTheme="majorHAnsi" w:hAnsiTheme="majorHAnsi"/>
          <w:sz w:val="24"/>
          <w:szCs w:val="24"/>
          <w:lang w:val="it-IT"/>
        </w:rPr>
      </w:pPr>
      <w:r w:rsidRPr="00136AB3">
        <w:rPr>
          <w:rFonts w:asciiTheme="majorHAnsi" w:hAnsiTheme="majorHAnsi"/>
          <w:sz w:val="24"/>
          <w:szCs w:val="24"/>
          <w:lang w:val="it-IT"/>
        </w:rPr>
        <w:t>Laure</w:t>
      </w:r>
      <w:r>
        <w:rPr>
          <w:rFonts w:asciiTheme="majorHAnsi" w:hAnsiTheme="majorHAnsi"/>
          <w:sz w:val="24"/>
          <w:szCs w:val="24"/>
          <w:lang w:val="it-IT"/>
        </w:rPr>
        <w:t>andi magistrali</w:t>
      </w:r>
      <w:r w:rsidR="004C514C" w:rsidRPr="00136AB3">
        <w:rPr>
          <w:rFonts w:asciiTheme="majorHAnsi" w:hAnsiTheme="majorHAnsi"/>
          <w:sz w:val="24"/>
          <w:szCs w:val="24"/>
          <w:lang w:val="it-IT"/>
        </w:rPr>
        <w:t>:</w:t>
      </w:r>
      <w:r w:rsidR="00525F00" w:rsidRPr="00136AB3">
        <w:rPr>
          <w:rFonts w:asciiTheme="majorHAnsi" w:hAnsiTheme="majorHAnsi"/>
          <w:sz w:val="24"/>
          <w:szCs w:val="24"/>
          <w:lang w:val="it-IT"/>
        </w:rPr>
        <w:t xml:space="preserve"> </w:t>
      </w:r>
      <w:r w:rsidR="00626453" w:rsidRPr="00136AB3">
        <w:rPr>
          <w:rFonts w:asciiTheme="majorHAnsi" w:hAnsiTheme="majorHAnsi"/>
          <w:sz w:val="24"/>
          <w:szCs w:val="24"/>
          <w:lang w:val="it-IT"/>
        </w:rPr>
        <w:t>Arianna Fracassini,</w:t>
      </w:r>
      <w:r w:rsidR="00624DDC" w:rsidRPr="00136AB3">
        <w:rPr>
          <w:rFonts w:asciiTheme="majorHAnsi" w:hAnsiTheme="majorHAnsi"/>
          <w:sz w:val="24"/>
          <w:szCs w:val="24"/>
          <w:lang w:val="it-IT"/>
        </w:rPr>
        <w:t xml:space="preserve"> </w:t>
      </w:r>
      <w:r w:rsidR="009113AC" w:rsidRPr="00136AB3">
        <w:rPr>
          <w:rFonts w:asciiTheme="majorHAnsi" w:hAnsiTheme="majorHAnsi"/>
          <w:sz w:val="24"/>
          <w:szCs w:val="24"/>
          <w:lang w:val="it-IT"/>
        </w:rPr>
        <w:t>discuss</w:t>
      </w:r>
      <w:r w:rsidR="00D92672">
        <w:rPr>
          <w:rFonts w:asciiTheme="majorHAnsi" w:hAnsiTheme="majorHAnsi"/>
          <w:sz w:val="24"/>
          <w:szCs w:val="24"/>
          <w:lang w:val="it-IT"/>
        </w:rPr>
        <w:t>a</w:t>
      </w:r>
      <w:r w:rsidR="009113AC" w:rsidRPr="00136AB3">
        <w:rPr>
          <w:rFonts w:asciiTheme="majorHAnsi" w:hAnsiTheme="majorHAnsi"/>
          <w:sz w:val="24"/>
          <w:szCs w:val="24"/>
          <w:lang w:val="it-IT"/>
        </w:rPr>
        <w:t xml:space="preserve"> in </w:t>
      </w:r>
      <w:proofErr w:type="gramStart"/>
      <w:r w:rsidR="00624DDC" w:rsidRPr="00136AB3">
        <w:rPr>
          <w:rFonts w:asciiTheme="majorHAnsi" w:hAnsiTheme="majorHAnsi"/>
          <w:sz w:val="24"/>
          <w:szCs w:val="24"/>
          <w:lang w:val="it-IT"/>
        </w:rPr>
        <w:t>Ma</w:t>
      </w:r>
      <w:r w:rsidR="00D92672">
        <w:rPr>
          <w:rFonts w:asciiTheme="majorHAnsi" w:hAnsiTheme="majorHAnsi"/>
          <w:sz w:val="24"/>
          <w:szCs w:val="24"/>
          <w:lang w:val="it-IT"/>
        </w:rPr>
        <w:t>rzo</w:t>
      </w:r>
      <w:proofErr w:type="gramEnd"/>
      <w:r w:rsidR="009113AC" w:rsidRPr="00136AB3">
        <w:rPr>
          <w:rFonts w:asciiTheme="majorHAnsi" w:hAnsiTheme="majorHAnsi"/>
          <w:sz w:val="24"/>
          <w:szCs w:val="24"/>
          <w:lang w:val="it-IT"/>
        </w:rPr>
        <w:t xml:space="preserve"> 202</w:t>
      </w:r>
      <w:r w:rsidR="00624DDC" w:rsidRPr="00136AB3">
        <w:rPr>
          <w:rFonts w:asciiTheme="majorHAnsi" w:hAnsiTheme="majorHAnsi"/>
          <w:sz w:val="24"/>
          <w:szCs w:val="24"/>
          <w:lang w:val="it-IT"/>
        </w:rPr>
        <w:t>3 (co-</w:t>
      </w:r>
      <w:r w:rsidR="00691ACD" w:rsidRPr="00136AB3">
        <w:rPr>
          <w:rFonts w:asciiTheme="majorHAnsi" w:hAnsiTheme="majorHAnsi"/>
          <w:sz w:val="24"/>
          <w:szCs w:val="24"/>
          <w:lang w:val="it-IT"/>
        </w:rPr>
        <w:t>relatore</w:t>
      </w:r>
      <w:r w:rsidR="00624DDC" w:rsidRPr="00136AB3">
        <w:rPr>
          <w:rFonts w:asciiTheme="majorHAnsi" w:hAnsiTheme="majorHAnsi"/>
          <w:sz w:val="24"/>
          <w:szCs w:val="24"/>
          <w:lang w:val="it-IT"/>
        </w:rPr>
        <w:t>).</w:t>
      </w:r>
    </w:p>
    <w:p w14:paraId="4BE6D96A" w14:textId="46F47190" w:rsidR="00CC4387" w:rsidRPr="00136AB3" w:rsidRDefault="00136AB3" w:rsidP="008642CF">
      <w:pPr>
        <w:pStyle w:val="Paragrafoelenco"/>
        <w:numPr>
          <w:ilvl w:val="0"/>
          <w:numId w:val="16"/>
        </w:numPr>
        <w:jc w:val="both"/>
        <w:rPr>
          <w:rFonts w:asciiTheme="majorHAnsi" w:hAnsiTheme="majorHAnsi"/>
          <w:sz w:val="24"/>
          <w:szCs w:val="24"/>
          <w:lang w:val="it-IT"/>
        </w:rPr>
      </w:pPr>
      <w:r w:rsidRPr="00136AB3">
        <w:rPr>
          <w:rFonts w:asciiTheme="majorHAnsi" w:hAnsiTheme="majorHAnsi"/>
          <w:sz w:val="24"/>
          <w:szCs w:val="24"/>
          <w:lang w:val="it-IT"/>
        </w:rPr>
        <w:t>Laureandi tri</w:t>
      </w:r>
      <w:r>
        <w:rPr>
          <w:rFonts w:asciiTheme="majorHAnsi" w:hAnsiTheme="majorHAnsi"/>
          <w:sz w:val="24"/>
          <w:szCs w:val="24"/>
          <w:lang w:val="it-IT"/>
        </w:rPr>
        <w:t>ennali</w:t>
      </w:r>
      <w:r w:rsidR="004C514C" w:rsidRPr="00136AB3">
        <w:rPr>
          <w:rFonts w:asciiTheme="majorHAnsi" w:hAnsiTheme="majorHAnsi"/>
          <w:sz w:val="24"/>
          <w:szCs w:val="24"/>
          <w:lang w:val="it-IT"/>
        </w:rPr>
        <w:t>:</w:t>
      </w:r>
      <w:r w:rsidR="00FF3C55" w:rsidRPr="00136AB3">
        <w:rPr>
          <w:rFonts w:asciiTheme="majorHAnsi" w:hAnsiTheme="majorHAnsi"/>
          <w:sz w:val="24"/>
          <w:szCs w:val="24"/>
          <w:lang w:val="it-IT"/>
        </w:rPr>
        <w:t xml:space="preserve"> </w:t>
      </w:r>
      <w:r w:rsidR="00A04009" w:rsidRPr="00136AB3">
        <w:rPr>
          <w:rFonts w:asciiTheme="majorHAnsi" w:hAnsiTheme="majorHAnsi"/>
          <w:sz w:val="24"/>
          <w:szCs w:val="24"/>
          <w:lang w:val="it-IT"/>
        </w:rPr>
        <w:t>Alice Ferrari</w:t>
      </w:r>
      <w:r w:rsidR="00907DDE" w:rsidRPr="00136AB3">
        <w:rPr>
          <w:rFonts w:asciiTheme="majorHAnsi" w:hAnsiTheme="majorHAnsi"/>
          <w:sz w:val="24"/>
          <w:szCs w:val="24"/>
          <w:lang w:val="it-IT"/>
        </w:rPr>
        <w:t xml:space="preserve">, </w:t>
      </w:r>
      <w:r w:rsidR="0047150B" w:rsidRPr="00136AB3">
        <w:rPr>
          <w:rFonts w:asciiTheme="majorHAnsi" w:hAnsiTheme="majorHAnsi"/>
          <w:sz w:val="24"/>
          <w:szCs w:val="24"/>
          <w:lang w:val="it-IT"/>
        </w:rPr>
        <w:t>discuss</w:t>
      </w:r>
      <w:r w:rsidR="00181D38">
        <w:rPr>
          <w:rFonts w:asciiTheme="majorHAnsi" w:hAnsiTheme="majorHAnsi"/>
          <w:sz w:val="24"/>
          <w:szCs w:val="24"/>
          <w:lang w:val="it-IT"/>
        </w:rPr>
        <w:t>a in</w:t>
      </w:r>
      <w:r w:rsidR="0047150B" w:rsidRPr="00136AB3">
        <w:rPr>
          <w:rFonts w:asciiTheme="majorHAnsi" w:hAnsiTheme="majorHAnsi"/>
          <w:sz w:val="24"/>
          <w:szCs w:val="24"/>
          <w:lang w:val="it-IT"/>
        </w:rPr>
        <w:t xml:space="preserve"> </w:t>
      </w:r>
      <w:proofErr w:type="gramStart"/>
      <w:r w:rsidR="0047150B" w:rsidRPr="00136AB3">
        <w:rPr>
          <w:rFonts w:asciiTheme="majorHAnsi" w:hAnsiTheme="majorHAnsi"/>
          <w:sz w:val="24"/>
          <w:szCs w:val="24"/>
          <w:lang w:val="it-IT"/>
        </w:rPr>
        <w:t>April</w:t>
      </w:r>
      <w:r w:rsidR="00D92672">
        <w:rPr>
          <w:rFonts w:asciiTheme="majorHAnsi" w:hAnsiTheme="majorHAnsi"/>
          <w:sz w:val="24"/>
          <w:szCs w:val="24"/>
          <w:lang w:val="it-IT"/>
        </w:rPr>
        <w:t>e</w:t>
      </w:r>
      <w:proofErr w:type="gramEnd"/>
      <w:r w:rsidR="00907DDE" w:rsidRPr="00136AB3">
        <w:rPr>
          <w:rFonts w:asciiTheme="majorHAnsi" w:hAnsiTheme="majorHAnsi"/>
          <w:sz w:val="24"/>
          <w:szCs w:val="24"/>
          <w:lang w:val="it-IT"/>
        </w:rPr>
        <w:t xml:space="preserve"> </w:t>
      </w:r>
      <w:r w:rsidR="00A04009" w:rsidRPr="00136AB3">
        <w:rPr>
          <w:rFonts w:asciiTheme="majorHAnsi" w:hAnsiTheme="majorHAnsi"/>
          <w:sz w:val="24"/>
          <w:szCs w:val="24"/>
          <w:lang w:val="it-IT"/>
        </w:rPr>
        <w:t>2009</w:t>
      </w:r>
      <w:r w:rsidR="00551EF0" w:rsidRPr="00136AB3">
        <w:rPr>
          <w:rFonts w:asciiTheme="majorHAnsi" w:hAnsiTheme="majorHAnsi"/>
          <w:sz w:val="24"/>
          <w:szCs w:val="24"/>
          <w:lang w:val="it-IT"/>
        </w:rPr>
        <w:t xml:space="preserve"> (co-</w:t>
      </w:r>
      <w:r w:rsidR="00691ACD" w:rsidRPr="00136AB3">
        <w:rPr>
          <w:rFonts w:asciiTheme="majorHAnsi" w:hAnsiTheme="majorHAnsi"/>
          <w:sz w:val="24"/>
          <w:szCs w:val="24"/>
          <w:lang w:val="it-IT"/>
        </w:rPr>
        <w:t>relatore</w:t>
      </w:r>
      <w:r w:rsidR="00551EF0" w:rsidRPr="00136AB3">
        <w:rPr>
          <w:rFonts w:asciiTheme="majorHAnsi" w:hAnsiTheme="majorHAnsi"/>
          <w:sz w:val="24"/>
          <w:szCs w:val="24"/>
          <w:lang w:val="it-IT"/>
        </w:rPr>
        <w:t>)</w:t>
      </w:r>
      <w:r w:rsidR="008642CF" w:rsidRPr="00136AB3">
        <w:rPr>
          <w:rFonts w:asciiTheme="majorHAnsi" w:hAnsiTheme="majorHAnsi"/>
          <w:sz w:val="24"/>
          <w:szCs w:val="24"/>
          <w:lang w:val="it-IT"/>
        </w:rPr>
        <w:t>.</w:t>
      </w:r>
      <w:r w:rsidR="00551EF0" w:rsidRPr="00136AB3">
        <w:rPr>
          <w:rFonts w:asciiTheme="majorHAnsi" w:hAnsiTheme="majorHAnsi"/>
          <w:sz w:val="24"/>
          <w:szCs w:val="24"/>
          <w:lang w:val="it-IT"/>
        </w:rPr>
        <w:t xml:space="preserve"> </w:t>
      </w:r>
      <w:r w:rsidR="0094238F" w:rsidRPr="00136AB3">
        <w:rPr>
          <w:rFonts w:asciiTheme="majorHAnsi" w:hAnsiTheme="majorHAnsi"/>
          <w:sz w:val="24"/>
          <w:szCs w:val="24"/>
          <w:lang w:val="it-IT"/>
        </w:rPr>
        <w:t>Marta Nicolosi</w:t>
      </w:r>
      <w:r w:rsidR="0047150B" w:rsidRPr="00136AB3">
        <w:rPr>
          <w:rFonts w:asciiTheme="majorHAnsi" w:hAnsiTheme="majorHAnsi"/>
          <w:sz w:val="24"/>
          <w:szCs w:val="24"/>
          <w:lang w:val="it-IT"/>
        </w:rPr>
        <w:t xml:space="preserve"> </w:t>
      </w:r>
      <w:r w:rsidR="00D92672">
        <w:rPr>
          <w:rFonts w:asciiTheme="majorHAnsi" w:hAnsiTheme="majorHAnsi"/>
          <w:sz w:val="24"/>
          <w:szCs w:val="24"/>
          <w:lang w:val="it-IT"/>
        </w:rPr>
        <w:t>discussa in</w:t>
      </w:r>
      <w:r w:rsidR="008C54CF" w:rsidRPr="00136AB3">
        <w:rPr>
          <w:rFonts w:asciiTheme="majorHAnsi" w:hAnsiTheme="majorHAnsi"/>
          <w:sz w:val="24"/>
          <w:szCs w:val="24"/>
          <w:lang w:val="it-IT"/>
        </w:rPr>
        <w:t xml:space="preserve"> </w:t>
      </w:r>
      <w:proofErr w:type="gramStart"/>
      <w:r w:rsidR="00D92672" w:rsidRPr="00136AB3">
        <w:rPr>
          <w:rFonts w:asciiTheme="majorHAnsi" w:hAnsiTheme="majorHAnsi"/>
          <w:sz w:val="24"/>
          <w:szCs w:val="24"/>
          <w:lang w:val="it-IT"/>
        </w:rPr>
        <w:t>Settembre</w:t>
      </w:r>
      <w:proofErr w:type="gramEnd"/>
      <w:r w:rsidR="008C54CF" w:rsidRPr="00136AB3">
        <w:rPr>
          <w:rFonts w:asciiTheme="majorHAnsi" w:hAnsiTheme="majorHAnsi"/>
          <w:sz w:val="24"/>
          <w:szCs w:val="24"/>
          <w:lang w:val="it-IT"/>
        </w:rPr>
        <w:t xml:space="preserve"> 2018 (co-</w:t>
      </w:r>
      <w:r w:rsidR="00691ACD" w:rsidRPr="00136AB3">
        <w:rPr>
          <w:rFonts w:asciiTheme="majorHAnsi" w:hAnsiTheme="majorHAnsi"/>
          <w:sz w:val="24"/>
          <w:szCs w:val="24"/>
          <w:lang w:val="it-IT"/>
        </w:rPr>
        <w:t>relatore</w:t>
      </w:r>
      <w:r w:rsidR="008C54CF" w:rsidRPr="00136AB3">
        <w:rPr>
          <w:rFonts w:asciiTheme="majorHAnsi" w:hAnsiTheme="majorHAnsi"/>
          <w:sz w:val="24"/>
          <w:szCs w:val="24"/>
          <w:lang w:val="it-IT"/>
        </w:rPr>
        <w:t>).</w:t>
      </w:r>
      <w:r w:rsidR="00CC4387" w:rsidRPr="00CC4387">
        <w:t xml:space="preserve"> </w:t>
      </w:r>
    </w:p>
    <w:p w14:paraId="620C2E02" w14:textId="2D68D4F3" w:rsidR="004C514C" w:rsidRPr="00E958CB" w:rsidRDefault="00E958CB" w:rsidP="008642CF">
      <w:pPr>
        <w:pStyle w:val="Paragrafoelenco"/>
        <w:numPr>
          <w:ilvl w:val="0"/>
          <w:numId w:val="16"/>
        </w:numPr>
        <w:jc w:val="both"/>
        <w:rPr>
          <w:rFonts w:asciiTheme="majorHAnsi" w:hAnsiTheme="majorHAnsi"/>
          <w:sz w:val="24"/>
          <w:szCs w:val="24"/>
          <w:lang w:val="it-IT"/>
        </w:rPr>
      </w:pPr>
      <w:r>
        <w:rPr>
          <w:rFonts w:asciiTheme="majorHAnsi" w:hAnsiTheme="majorHAnsi"/>
          <w:sz w:val="24"/>
          <w:szCs w:val="24"/>
          <w:lang w:val="it-IT"/>
        </w:rPr>
        <w:t>Responsabile</w:t>
      </w:r>
      <w:r w:rsidRPr="00E958CB">
        <w:rPr>
          <w:rFonts w:asciiTheme="majorHAnsi" w:hAnsiTheme="majorHAnsi"/>
          <w:sz w:val="24"/>
          <w:szCs w:val="24"/>
          <w:lang w:val="it-IT"/>
        </w:rPr>
        <w:t xml:space="preserve"> della formazione: Valeria Crosara, supervisore della formazione </w:t>
      </w:r>
      <w:r w:rsidR="00242A7B">
        <w:rPr>
          <w:rFonts w:asciiTheme="majorHAnsi" w:hAnsiTheme="majorHAnsi"/>
          <w:sz w:val="24"/>
          <w:szCs w:val="24"/>
          <w:lang w:val="it-IT"/>
        </w:rPr>
        <w:t xml:space="preserve">in Scienza delle Reti </w:t>
      </w:r>
      <w:r w:rsidRPr="00E958CB">
        <w:rPr>
          <w:rFonts w:asciiTheme="majorHAnsi" w:hAnsiTheme="majorHAnsi"/>
          <w:sz w:val="24"/>
          <w:szCs w:val="24"/>
          <w:lang w:val="it-IT"/>
        </w:rPr>
        <w:t xml:space="preserve">presso l'Università di Parma, 6-10 settembre 2021, come parte del ‘Programma di eccellenza per studenti’ dell'Università La Sapienza di Roma, all'interno del programma di laurea in </w:t>
      </w:r>
      <w:proofErr w:type="spellStart"/>
      <w:r w:rsidRPr="00E958CB">
        <w:rPr>
          <w:rFonts w:asciiTheme="majorHAnsi" w:hAnsiTheme="majorHAnsi"/>
          <w:sz w:val="24"/>
          <w:szCs w:val="24"/>
          <w:lang w:val="it-IT"/>
        </w:rPr>
        <w:t>ecobiologia</w:t>
      </w:r>
      <w:proofErr w:type="spellEnd"/>
      <w:r w:rsidRPr="00E958CB">
        <w:rPr>
          <w:rFonts w:asciiTheme="majorHAnsi" w:hAnsiTheme="majorHAnsi"/>
          <w:sz w:val="24"/>
          <w:szCs w:val="24"/>
          <w:lang w:val="it-IT"/>
        </w:rPr>
        <w:t xml:space="preserve"> sotto la supervisione di Edoardo Calizza e Loreto Rossi per l'anno accademico 2020/2021</w:t>
      </w:r>
      <w:r w:rsidR="00CC4387" w:rsidRPr="00E958CB">
        <w:rPr>
          <w:rFonts w:asciiTheme="majorHAnsi" w:hAnsiTheme="majorHAnsi"/>
          <w:sz w:val="24"/>
          <w:szCs w:val="24"/>
          <w:lang w:val="it-IT"/>
        </w:rPr>
        <w:t>.</w:t>
      </w:r>
    </w:p>
    <w:p w14:paraId="084DF0F3" w14:textId="77777777" w:rsidR="00DF1623" w:rsidRPr="00E958CB" w:rsidRDefault="00DF1623" w:rsidP="004C514C">
      <w:pPr>
        <w:jc w:val="both"/>
        <w:rPr>
          <w:rFonts w:asciiTheme="majorHAnsi" w:hAnsiTheme="majorHAnsi"/>
          <w:sz w:val="24"/>
          <w:szCs w:val="24"/>
          <w:lang w:val="it-IT"/>
        </w:rPr>
      </w:pPr>
    </w:p>
    <w:p w14:paraId="3121552C" w14:textId="4C260A74" w:rsidR="00DF1623" w:rsidRDefault="00DF1623" w:rsidP="004C514C">
      <w:pPr>
        <w:jc w:val="both"/>
        <w:rPr>
          <w:rFonts w:asciiTheme="majorHAnsi" w:hAnsiTheme="majorHAnsi"/>
          <w:sz w:val="24"/>
          <w:szCs w:val="24"/>
          <w:lang w:val="en-US"/>
        </w:rPr>
      </w:pPr>
      <w:r>
        <w:rPr>
          <w:rFonts w:asciiTheme="majorHAnsi" w:hAnsiTheme="majorHAnsi"/>
          <w:b/>
          <w:i/>
          <w:sz w:val="24"/>
          <w:szCs w:val="24"/>
          <w:u w:val="single"/>
          <w:lang w:val="en-US"/>
        </w:rPr>
        <w:t>2.</w:t>
      </w:r>
      <w:r w:rsidR="00121125">
        <w:rPr>
          <w:rFonts w:asciiTheme="majorHAnsi" w:hAnsiTheme="majorHAnsi"/>
          <w:b/>
          <w:i/>
          <w:sz w:val="24"/>
          <w:szCs w:val="24"/>
          <w:u w:val="single"/>
          <w:lang w:val="en-US"/>
        </w:rPr>
        <w:t>7</w:t>
      </w:r>
      <w:r>
        <w:rPr>
          <w:rFonts w:asciiTheme="majorHAnsi" w:hAnsiTheme="majorHAnsi"/>
          <w:b/>
          <w:i/>
          <w:sz w:val="24"/>
          <w:szCs w:val="24"/>
          <w:u w:val="single"/>
          <w:lang w:val="en-US"/>
        </w:rPr>
        <w:t xml:space="preserve">. </w:t>
      </w:r>
      <w:proofErr w:type="spellStart"/>
      <w:r w:rsidR="003740C7">
        <w:rPr>
          <w:rFonts w:asciiTheme="majorHAnsi" w:hAnsiTheme="majorHAnsi"/>
          <w:b/>
          <w:i/>
          <w:sz w:val="24"/>
          <w:szCs w:val="24"/>
          <w:u w:val="single"/>
          <w:lang w:val="en-US"/>
        </w:rPr>
        <w:t>Valutatore</w:t>
      </w:r>
      <w:proofErr w:type="spellEnd"/>
      <w:r w:rsidR="00F51245">
        <w:rPr>
          <w:rFonts w:asciiTheme="majorHAnsi" w:hAnsiTheme="majorHAnsi"/>
          <w:b/>
          <w:i/>
          <w:sz w:val="24"/>
          <w:szCs w:val="24"/>
          <w:u w:val="single"/>
          <w:lang w:val="en-US"/>
        </w:rPr>
        <w:t>:</w:t>
      </w:r>
    </w:p>
    <w:p w14:paraId="66CD49FB" w14:textId="387870E6" w:rsidR="00DF1623" w:rsidRPr="00104549" w:rsidRDefault="003E6ABE" w:rsidP="00DF1623">
      <w:pPr>
        <w:pStyle w:val="Paragrafoelenco"/>
        <w:numPr>
          <w:ilvl w:val="0"/>
          <w:numId w:val="22"/>
        </w:numPr>
        <w:jc w:val="both"/>
        <w:rPr>
          <w:rFonts w:asciiTheme="majorHAnsi" w:hAnsiTheme="majorHAnsi"/>
          <w:sz w:val="24"/>
          <w:szCs w:val="24"/>
          <w:lang w:val="it-IT"/>
        </w:rPr>
      </w:pPr>
      <w:r w:rsidRPr="003E6ABE">
        <w:rPr>
          <w:rFonts w:asciiTheme="majorHAnsi" w:hAnsiTheme="majorHAnsi"/>
          <w:sz w:val="24"/>
          <w:szCs w:val="24"/>
          <w:lang w:val="it-IT"/>
        </w:rPr>
        <w:t>Me</w:t>
      </w:r>
      <w:r>
        <w:rPr>
          <w:rFonts w:asciiTheme="majorHAnsi" w:hAnsiTheme="majorHAnsi"/>
          <w:sz w:val="24"/>
          <w:szCs w:val="24"/>
          <w:lang w:val="it-IT"/>
        </w:rPr>
        <w:t xml:space="preserve">mbro della </w:t>
      </w:r>
      <w:r w:rsidR="00104549" w:rsidRPr="00104549">
        <w:rPr>
          <w:rFonts w:asciiTheme="majorHAnsi" w:hAnsiTheme="majorHAnsi"/>
          <w:sz w:val="24"/>
          <w:szCs w:val="24"/>
          <w:lang w:val="it-IT"/>
        </w:rPr>
        <w:t xml:space="preserve">Commissione di valutazione della procedura concorsuale per il conferimento di </w:t>
      </w:r>
      <w:r>
        <w:rPr>
          <w:rFonts w:asciiTheme="majorHAnsi" w:hAnsiTheme="majorHAnsi"/>
          <w:sz w:val="24"/>
          <w:szCs w:val="24"/>
          <w:lang w:val="it-IT"/>
        </w:rPr>
        <w:t>B</w:t>
      </w:r>
      <w:r w:rsidR="00104549" w:rsidRPr="00104549">
        <w:rPr>
          <w:rFonts w:asciiTheme="majorHAnsi" w:hAnsiTheme="majorHAnsi"/>
          <w:sz w:val="24"/>
          <w:szCs w:val="24"/>
          <w:lang w:val="it-IT"/>
        </w:rPr>
        <w:t xml:space="preserve">orsa di ricerca </w:t>
      </w:r>
      <w:r w:rsidR="00471544">
        <w:rPr>
          <w:rFonts w:asciiTheme="majorHAnsi" w:hAnsiTheme="majorHAnsi"/>
          <w:sz w:val="24"/>
          <w:szCs w:val="24"/>
          <w:lang w:val="it-IT"/>
        </w:rPr>
        <w:t>alla Università di Parma</w:t>
      </w:r>
      <w:r w:rsidR="00BC5AD0">
        <w:rPr>
          <w:rFonts w:asciiTheme="majorHAnsi" w:hAnsiTheme="majorHAnsi"/>
          <w:sz w:val="24"/>
          <w:szCs w:val="24"/>
          <w:lang w:val="it-IT"/>
        </w:rPr>
        <w:t xml:space="preserve"> (</w:t>
      </w:r>
      <w:r w:rsidR="009B01E4">
        <w:rPr>
          <w:rFonts w:asciiTheme="majorHAnsi" w:hAnsiTheme="majorHAnsi"/>
          <w:sz w:val="24"/>
          <w:szCs w:val="24"/>
          <w:lang w:val="it-IT"/>
        </w:rPr>
        <w:t>4</w:t>
      </w:r>
      <w:r w:rsidR="00BC5AD0">
        <w:rPr>
          <w:rFonts w:asciiTheme="majorHAnsi" w:hAnsiTheme="majorHAnsi"/>
          <w:sz w:val="24"/>
          <w:szCs w:val="24"/>
          <w:lang w:val="it-IT"/>
        </w:rPr>
        <w:t xml:space="preserve"> commissioni)</w:t>
      </w:r>
      <w:r w:rsidR="00471544">
        <w:rPr>
          <w:rFonts w:asciiTheme="majorHAnsi" w:hAnsiTheme="majorHAnsi"/>
          <w:sz w:val="24"/>
          <w:szCs w:val="24"/>
          <w:lang w:val="it-IT"/>
        </w:rPr>
        <w:t>.</w:t>
      </w:r>
    </w:p>
    <w:p w14:paraId="5720BE25" w14:textId="5BE9C7AD" w:rsidR="00830A8D" w:rsidRDefault="00830A8D" w:rsidP="00DF1623">
      <w:pPr>
        <w:pStyle w:val="Paragrafoelenco"/>
        <w:numPr>
          <w:ilvl w:val="0"/>
          <w:numId w:val="22"/>
        </w:numPr>
        <w:jc w:val="both"/>
        <w:rPr>
          <w:rFonts w:asciiTheme="majorHAnsi" w:hAnsiTheme="majorHAnsi"/>
          <w:sz w:val="24"/>
          <w:szCs w:val="24"/>
          <w:lang w:val="it-IT"/>
        </w:rPr>
      </w:pPr>
      <w:r w:rsidRPr="00830A8D">
        <w:rPr>
          <w:rFonts w:asciiTheme="majorHAnsi" w:hAnsiTheme="majorHAnsi"/>
          <w:sz w:val="24"/>
          <w:szCs w:val="24"/>
          <w:lang w:val="it-IT"/>
        </w:rPr>
        <w:t>Membro (Segretario) della Commissione di Valutazione per la Procedura Comparativa per il Conferimento di Borsa di Ricerca presso l’Università di Parma</w:t>
      </w:r>
      <w:r w:rsidR="00161DDB">
        <w:rPr>
          <w:rFonts w:asciiTheme="majorHAnsi" w:hAnsiTheme="majorHAnsi"/>
          <w:sz w:val="24"/>
          <w:szCs w:val="24"/>
          <w:lang w:val="it-IT"/>
        </w:rPr>
        <w:t xml:space="preserve"> (</w:t>
      </w:r>
      <w:r w:rsidR="00B23DE3">
        <w:rPr>
          <w:rFonts w:asciiTheme="majorHAnsi" w:hAnsiTheme="majorHAnsi"/>
          <w:sz w:val="24"/>
          <w:szCs w:val="24"/>
          <w:lang w:val="it-IT"/>
        </w:rPr>
        <w:t>6</w:t>
      </w:r>
      <w:r w:rsidR="00161DDB">
        <w:rPr>
          <w:rFonts w:asciiTheme="majorHAnsi" w:hAnsiTheme="majorHAnsi"/>
          <w:sz w:val="24"/>
          <w:szCs w:val="24"/>
          <w:lang w:val="it-IT"/>
        </w:rPr>
        <w:t xml:space="preserve"> </w:t>
      </w:r>
      <w:r w:rsidR="0092739D">
        <w:rPr>
          <w:rFonts w:asciiTheme="majorHAnsi" w:hAnsiTheme="majorHAnsi"/>
          <w:sz w:val="24"/>
          <w:szCs w:val="24"/>
          <w:lang w:val="it-IT"/>
        </w:rPr>
        <w:t>commissioni</w:t>
      </w:r>
      <w:r w:rsidR="00161DDB">
        <w:rPr>
          <w:rFonts w:asciiTheme="majorHAnsi" w:hAnsiTheme="majorHAnsi"/>
          <w:sz w:val="24"/>
          <w:szCs w:val="24"/>
          <w:lang w:val="it-IT"/>
        </w:rPr>
        <w:t>)</w:t>
      </w:r>
      <w:r w:rsidRPr="00830A8D">
        <w:rPr>
          <w:rFonts w:asciiTheme="majorHAnsi" w:hAnsiTheme="majorHAnsi"/>
          <w:sz w:val="24"/>
          <w:szCs w:val="24"/>
          <w:lang w:val="it-IT"/>
        </w:rPr>
        <w:t>.</w:t>
      </w:r>
    </w:p>
    <w:p w14:paraId="6B0255AE" w14:textId="239BBB4D" w:rsidR="00F950B7" w:rsidRDefault="00F97476" w:rsidP="00F950B7">
      <w:pPr>
        <w:pStyle w:val="Paragrafoelenco"/>
        <w:numPr>
          <w:ilvl w:val="0"/>
          <w:numId w:val="22"/>
        </w:numPr>
        <w:jc w:val="both"/>
        <w:rPr>
          <w:rFonts w:asciiTheme="majorHAnsi" w:hAnsiTheme="majorHAnsi"/>
          <w:sz w:val="24"/>
          <w:szCs w:val="24"/>
          <w:lang w:val="it-IT"/>
        </w:rPr>
      </w:pPr>
      <w:r w:rsidRPr="00B54F63">
        <w:rPr>
          <w:rFonts w:asciiTheme="majorHAnsi" w:hAnsiTheme="majorHAnsi"/>
          <w:sz w:val="24"/>
          <w:szCs w:val="24"/>
          <w:lang w:val="it-IT"/>
        </w:rPr>
        <w:t>Membro delle Commissioni di Laurea per i Corsi di Laurea Triennale e Magistrale presso l’Università di Parma (</w:t>
      </w:r>
      <w:r w:rsidR="00177D16">
        <w:rPr>
          <w:rFonts w:asciiTheme="majorHAnsi" w:hAnsiTheme="majorHAnsi"/>
          <w:sz w:val="24"/>
          <w:szCs w:val="24"/>
          <w:lang w:val="it-IT"/>
        </w:rPr>
        <w:t>4</w:t>
      </w:r>
      <w:r w:rsidRPr="00B54F63">
        <w:rPr>
          <w:rFonts w:asciiTheme="majorHAnsi" w:hAnsiTheme="majorHAnsi"/>
          <w:sz w:val="24"/>
          <w:szCs w:val="24"/>
          <w:lang w:val="it-IT"/>
        </w:rPr>
        <w:t xml:space="preserve"> </w:t>
      </w:r>
      <w:r w:rsidR="00177D16">
        <w:rPr>
          <w:rFonts w:asciiTheme="majorHAnsi" w:hAnsiTheme="majorHAnsi"/>
          <w:sz w:val="24"/>
          <w:szCs w:val="24"/>
          <w:lang w:val="it-IT"/>
        </w:rPr>
        <w:t>commissioni</w:t>
      </w:r>
      <w:r w:rsidRPr="00B54F63">
        <w:rPr>
          <w:rFonts w:asciiTheme="majorHAnsi" w:hAnsiTheme="majorHAnsi"/>
          <w:sz w:val="24"/>
          <w:szCs w:val="24"/>
          <w:lang w:val="it-IT"/>
        </w:rPr>
        <w:t>).</w:t>
      </w:r>
    </w:p>
    <w:p w14:paraId="0B7C66C6" w14:textId="20185ED4" w:rsidR="00F00FF1" w:rsidRDefault="00F00FF1" w:rsidP="00F950B7">
      <w:pPr>
        <w:pStyle w:val="Paragrafoelenco"/>
        <w:numPr>
          <w:ilvl w:val="0"/>
          <w:numId w:val="22"/>
        </w:numPr>
        <w:jc w:val="both"/>
        <w:rPr>
          <w:rFonts w:asciiTheme="majorHAnsi" w:hAnsiTheme="majorHAnsi"/>
          <w:sz w:val="24"/>
          <w:szCs w:val="24"/>
          <w:lang w:val="it-IT"/>
        </w:rPr>
      </w:pPr>
      <w:proofErr w:type="spellStart"/>
      <w:r w:rsidRPr="00D803A7">
        <w:rPr>
          <w:rFonts w:asciiTheme="majorHAnsi" w:hAnsiTheme="majorHAnsi"/>
          <w:sz w:val="24"/>
          <w:szCs w:val="24"/>
        </w:rPr>
        <w:t>Componente</w:t>
      </w:r>
      <w:proofErr w:type="spellEnd"/>
      <w:r w:rsidRPr="00D803A7">
        <w:rPr>
          <w:rFonts w:asciiTheme="majorHAnsi" w:hAnsiTheme="majorHAnsi"/>
          <w:sz w:val="24"/>
          <w:szCs w:val="24"/>
        </w:rPr>
        <w:t xml:space="preserve"> (</w:t>
      </w:r>
      <w:proofErr w:type="spellStart"/>
      <w:r w:rsidRPr="00D803A7">
        <w:rPr>
          <w:rFonts w:asciiTheme="majorHAnsi" w:hAnsiTheme="majorHAnsi"/>
          <w:sz w:val="24"/>
          <w:szCs w:val="24"/>
        </w:rPr>
        <w:t>Segretario</w:t>
      </w:r>
      <w:proofErr w:type="spellEnd"/>
      <w:r w:rsidRPr="00D803A7">
        <w:rPr>
          <w:rFonts w:asciiTheme="majorHAnsi" w:hAnsiTheme="majorHAnsi"/>
          <w:sz w:val="24"/>
          <w:szCs w:val="24"/>
        </w:rPr>
        <w:t xml:space="preserve">) della </w:t>
      </w:r>
      <w:proofErr w:type="spellStart"/>
      <w:r w:rsidRPr="00D803A7">
        <w:rPr>
          <w:rFonts w:asciiTheme="majorHAnsi" w:hAnsiTheme="majorHAnsi"/>
          <w:sz w:val="24"/>
          <w:szCs w:val="24"/>
        </w:rPr>
        <w:t>Commissione</w:t>
      </w:r>
      <w:proofErr w:type="spellEnd"/>
      <w:r w:rsidRPr="00D803A7">
        <w:rPr>
          <w:rFonts w:asciiTheme="majorHAnsi" w:hAnsiTheme="majorHAnsi"/>
          <w:sz w:val="24"/>
          <w:szCs w:val="24"/>
        </w:rPr>
        <w:t xml:space="preserve"> per il </w:t>
      </w:r>
      <w:proofErr w:type="spellStart"/>
      <w:r w:rsidRPr="00D803A7">
        <w:rPr>
          <w:rFonts w:asciiTheme="majorHAnsi" w:hAnsiTheme="majorHAnsi"/>
          <w:sz w:val="24"/>
          <w:szCs w:val="24"/>
        </w:rPr>
        <w:t>conferimento</w:t>
      </w:r>
      <w:proofErr w:type="spellEnd"/>
      <w:r w:rsidRPr="00D803A7">
        <w:rPr>
          <w:rFonts w:asciiTheme="majorHAnsi" w:hAnsiTheme="majorHAnsi"/>
          <w:sz w:val="24"/>
          <w:szCs w:val="24"/>
        </w:rPr>
        <w:t xml:space="preserve"> del </w:t>
      </w:r>
      <w:proofErr w:type="spellStart"/>
      <w:r w:rsidRPr="00D803A7">
        <w:rPr>
          <w:rFonts w:asciiTheme="majorHAnsi" w:hAnsiTheme="majorHAnsi"/>
          <w:sz w:val="24"/>
          <w:szCs w:val="24"/>
        </w:rPr>
        <w:t>titolo</w:t>
      </w:r>
      <w:proofErr w:type="spellEnd"/>
      <w:r w:rsidRPr="00D803A7">
        <w:rPr>
          <w:rFonts w:asciiTheme="majorHAnsi" w:hAnsiTheme="majorHAnsi"/>
          <w:sz w:val="24"/>
          <w:szCs w:val="24"/>
        </w:rPr>
        <w:t xml:space="preserve"> di Dottore di </w:t>
      </w:r>
      <w:proofErr w:type="spellStart"/>
      <w:r w:rsidRPr="00D803A7">
        <w:rPr>
          <w:rFonts w:asciiTheme="majorHAnsi" w:hAnsiTheme="majorHAnsi"/>
          <w:sz w:val="24"/>
          <w:szCs w:val="24"/>
        </w:rPr>
        <w:t>Ricerca</w:t>
      </w:r>
      <w:proofErr w:type="spellEnd"/>
      <w:r w:rsidRPr="00D803A7">
        <w:rPr>
          <w:rFonts w:asciiTheme="majorHAnsi" w:hAnsiTheme="majorHAnsi"/>
          <w:sz w:val="24"/>
          <w:szCs w:val="24"/>
        </w:rPr>
        <w:t xml:space="preserve"> in </w:t>
      </w:r>
      <w:proofErr w:type="spellStart"/>
      <w:r w:rsidRPr="00D803A7">
        <w:rPr>
          <w:rFonts w:asciiTheme="majorHAnsi" w:hAnsiTheme="majorHAnsi"/>
          <w:sz w:val="24"/>
          <w:szCs w:val="24"/>
        </w:rPr>
        <w:t>Fisica</w:t>
      </w:r>
      <w:proofErr w:type="spellEnd"/>
      <w:r w:rsidRPr="00D803A7">
        <w:rPr>
          <w:rFonts w:asciiTheme="majorHAnsi" w:hAnsiTheme="majorHAnsi"/>
          <w:sz w:val="24"/>
          <w:szCs w:val="24"/>
        </w:rPr>
        <w:t>,</w:t>
      </w:r>
      <w:r w:rsidRPr="00F00FF1">
        <w:rPr>
          <w:rFonts w:asciiTheme="majorHAnsi" w:hAnsiTheme="majorHAnsi"/>
          <w:sz w:val="24"/>
          <w:szCs w:val="24"/>
        </w:rPr>
        <w:t xml:space="preserve"> XXXVIII </w:t>
      </w:r>
      <w:proofErr w:type="spellStart"/>
      <w:r w:rsidRPr="00F00FF1">
        <w:rPr>
          <w:rFonts w:asciiTheme="majorHAnsi" w:hAnsiTheme="majorHAnsi"/>
          <w:sz w:val="24"/>
          <w:szCs w:val="24"/>
        </w:rPr>
        <w:t>ciclo</w:t>
      </w:r>
      <w:proofErr w:type="spellEnd"/>
      <w:r w:rsidRPr="00F00FF1">
        <w:rPr>
          <w:rFonts w:asciiTheme="majorHAnsi" w:hAnsiTheme="majorHAnsi"/>
          <w:sz w:val="24"/>
          <w:szCs w:val="24"/>
        </w:rPr>
        <w:t xml:space="preserve">, </w:t>
      </w:r>
      <w:proofErr w:type="spellStart"/>
      <w:r w:rsidRPr="00F00FF1">
        <w:rPr>
          <w:rFonts w:asciiTheme="majorHAnsi" w:hAnsiTheme="majorHAnsi"/>
          <w:sz w:val="24"/>
          <w:szCs w:val="24"/>
        </w:rPr>
        <w:t>Università</w:t>
      </w:r>
      <w:proofErr w:type="spellEnd"/>
      <w:r w:rsidRPr="00F00FF1">
        <w:rPr>
          <w:rFonts w:asciiTheme="majorHAnsi" w:hAnsiTheme="majorHAnsi"/>
          <w:sz w:val="24"/>
          <w:szCs w:val="24"/>
        </w:rPr>
        <w:t xml:space="preserve"> di Parma (</w:t>
      </w:r>
      <w:proofErr w:type="spellStart"/>
      <w:r w:rsidRPr="00F00FF1">
        <w:rPr>
          <w:rFonts w:asciiTheme="majorHAnsi" w:hAnsiTheme="majorHAnsi"/>
          <w:sz w:val="24"/>
          <w:szCs w:val="24"/>
        </w:rPr>
        <w:t>tesi</w:t>
      </w:r>
      <w:proofErr w:type="spellEnd"/>
      <w:r w:rsidRPr="00F00FF1">
        <w:rPr>
          <w:rFonts w:asciiTheme="majorHAnsi" w:hAnsiTheme="majorHAnsi"/>
          <w:sz w:val="24"/>
          <w:szCs w:val="24"/>
        </w:rPr>
        <w:t xml:space="preserve"> </w:t>
      </w:r>
      <w:proofErr w:type="spellStart"/>
      <w:r w:rsidRPr="00F00FF1">
        <w:rPr>
          <w:rFonts w:asciiTheme="majorHAnsi" w:hAnsiTheme="majorHAnsi"/>
          <w:sz w:val="24"/>
          <w:szCs w:val="24"/>
        </w:rPr>
        <w:t>con</w:t>
      </w:r>
      <w:proofErr w:type="spellEnd"/>
      <w:r w:rsidRPr="00F00FF1">
        <w:rPr>
          <w:rFonts w:asciiTheme="majorHAnsi" w:hAnsiTheme="majorHAnsi"/>
          <w:sz w:val="24"/>
          <w:szCs w:val="24"/>
        </w:rPr>
        <w:t xml:space="preserve"> </w:t>
      </w:r>
      <w:proofErr w:type="spellStart"/>
      <w:r w:rsidRPr="00F00FF1">
        <w:rPr>
          <w:rFonts w:asciiTheme="majorHAnsi" w:hAnsiTheme="majorHAnsi"/>
          <w:sz w:val="24"/>
          <w:szCs w:val="24"/>
        </w:rPr>
        <w:t>certificazione</w:t>
      </w:r>
      <w:proofErr w:type="spellEnd"/>
      <w:r w:rsidRPr="00F00FF1">
        <w:rPr>
          <w:rFonts w:asciiTheme="majorHAnsi" w:hAnsiTheme="majorHAnsi"/>
          <w:sz w:val="24"/>
          <w:szCs w:val="24"/>
        </w:rPr>
        <w:t xml:space="preserve"> </w:t>
      </w:r>
      <w:proofErr w:type="spellStart"/>
      <w:r w:rsidRPr="00F00FF1">
        <w:rPr>
          <w:rFonts w:asciiTheme="majorHAnsi" w:hAnsiTheme="majorHAnsi"/>
          <w:sz w:val="24"/>
          <w:szCs w:val="24"/>
        </w:rPr>
        <w:t>aggiuntiva</w:t>
      </w:r>
      <w:proofErr w:type="spellEnd"/>
      <w:r w:rsidRPr="00F00FF1">
        <w:rPr>
          <w:rFonts w:asciiTheme="majorHAnsi" w:hAnsiTheme="majorHAnsi"/>
          <w:sz w:val="24"/>
          <w:szCs w:val="24"/>
        </w:rPr>
        <w:t xml:space="preserve"> </w:t>
      </w:r>
      <w:proofErr w:type="spellStart"/>
      <w:r w:rsidRPr="00F00FF1">
        <w:rPr>
          <w:rFonts w:asciiTheme="majorHAnsi" w:hAnsiTheme="majorHAnsi"/>
          <w:i/>
          <w:iCs/>
          <w:sz w:val="24"/>
          <w:szCs w:val="24"/>
        </w:rPr>
        <w:t>Doctor</w:t>
      </w:r>
      <w:proofErr w:type="spellEnd"/>
      <w:r w:rsidRPr="00F00FF1">
        <w:rPr>
          <w:rFonts w:asciiTheme="majorHAnsi" w:hAnsiTheme="majorHAnsi"/>
          <w:i/>
          <w:iCs/>
          <w:sz w:val="24"/>
          <w:szCs w:val="24"/>
        </w:rPr>
        <w:t xml:space="preserve"> </w:t>
      </w:r>
      <w:proofErr w:type="spellStart"/>
      <w:r w:rsidRPr="00F00FF1">
        <w:rPr>
          <w:rFonts w:asciiTheme="majorHAnsi" w:hAnsiTheme="majorHAnsi"/>
          <w:i/>
          <w:iCs/>
          <w:sz w:val="24"/>
          <w:szCs w:val="24"/>
        </w:rPr>
        <w:t>Europaeus</w:t>
      </w:r>
      <w:proofErr w:type="spellEnd"/>
      <w:r w:rsidRPr="00F00FF1">
        <w:rPr>
          <w:rFonts w:asciiTheme="majorHAnsi" w:hAnsiTheme="majorHAnsi"/>
          <w:sz w:val="24"/>
          <w:szCs w:val="24"/>
        </w:rPr>
        <w:t>), 2026.</w:t>
      </w:r>
    </w:p>
    <w:p w14:paraId="2EFA9B71" w14:textId="77777777" w:rsidR="00B54F63" w:rsidRPr="00B54F63" w:rsidRDefault="00B54F63" w:rsidP="00B54F63">
      <w:pPr>
        <w:pStyle w:val="Paragrafoelenco"/>
        <w:jc w:val="both"/>
        <w:rPr>
          <w:rFonts w:asciiTheme="majorHAnsi" w:hAnsiTheme="majorHAnsi"/>
          <w:sz w:val="24"/>
          <w:szCs w:val="24"/>
          <w:lang w:val="it-IT"/>
        </w:rPr>
      </w:pPr>
    </w:p>
    <w:p w14:paraId="53950571" w14:textId="6A3BB5DD" w:rsidR="00720A39" w:rsidRPr="00B56748" w:rsidRDefault="00D30B6C" w:rsidP="00667424">
      <w:pPr>
        <w:jc w:val="both"/>
        <w:rPr>
          <w:rFonts w:asciiTheme="majorHAnsi" w:hAnsiTheme="majorHAnsi"/>
          <w:sz w:val="28"/>
          <w:szCs w:val="28"/>
          <w:lang w:val="it-IT"/>
        </w:rPr>
      </w:pPr>
      <w:r w:rsidRPr="00B56748">
        <w:rPr>
          <w:rFonts w:asciiTheme="majorHAnsi" w:hAnsiTheme="majorHAnsi"/>
          <w:b/>
          <w:i/>
          <w:sz w:val="28"/>
          <w:szCs w:val="28"/>
          <w:u w:val="single"/>
          <w:lang w:val="it-IT"/>
        </w:rPr>
        <w:t>3</w:t>
      </w:r>
      <w:r w:rsidR="0012659B" w:rsidRPr="00B56748">
        <w:rPr>
          <w:rFonts w:asciiTheme="majorHAnsi" w:hAnsiTheme="majorHAnsi"/>
          <w:b/>
          <w:i/>
          <w:sz w:val="28"/>
          <w:szCs w:val="28"/>
          <w:u w:val="single"/>
          <w:lang w:val="it-IT"/>
        </w:rPr>
        <w:t xml:space="preserve">. </w:t>
      </w:r>
      <w:r w:rsidR="00941359" w:rsidRPr="00B56748">
        <w:rPr>
          <w:rFonts w:asciiTheme="majorHAnsi" w:hAnsiTheme="majorHAnsi"/>
          <w:b/>
          <w:i/>
          <w:sz w:val="28"/>
          <w:szCs w:val="28"/>
          <w:u w:val="single"/>
          <w:lang w:val="it-IT"/>
        </w:rPr>
        <w:t>Attività di Ricerca</w:t>
      </w:r>
      <w:r w:rsidR="0012659B" w:rsidRPr="00B56748">
        <w:rPr>
          <w:rFonts w:asciiTheme="majorHAnsi" w:hAnsiTheme="majorHAnsi"/>
          <w:b/>
          <w:i/>
          <w:sz w:val="28"/>
          <w:szCs w:val="28"/>
          <w:u w:val="single"/>
          <w:lang w:val="it-IT"/>
        </w:rPr>
        <w:t>:</w:t>
      </w:r>
    </w:p>
    <w:p w14:paraId="16FEAC1A" w14:textId="77777777" w:rsidR="00720A39" w:rsidRPr="00B56748" w:rsidRDefault="00720A39" w:rsidP="00667424">
      <w:pPr>
        <w:jc w:val="both"/>
        <w:rPr>
          <w:rFonts w:asciiTheme="majorHAnsi" w:hAnsiTheme="majorHAnsi"/>
          <w:sz w:val="24"/>
          <w:szCs w:val="24"/>
          <w:lang w:val="it-IT"/>
        </w:rPr>
      </w:pPr>
    </w:p>
    <w:p w14:paraId="431D1213" w14:textId="158663C1" w:rsidR="00192A29" w:rsidRPr="00B56748" w:rsidRDefault="00D30B6C" w:rsidP="00667424">
      <w:pPr>
        <w:jc w:val="both"/>
        <w:rPr>
          <w:rFonts w:asciiTheme="majorHAnsi" w:hAnsiTheme="majorHAnsi"/>
          <w:b/>
          <w:i/>
          <w:sz w:val="24"/>
          <w:szCs w:val="24"/>
          <w:u w:val="single"/>
          <w:lang w:val="it-IT"/>
        </w:rPr>
      </w:pPr>
      <w:r w:rsidRPr="00B56748">
        <w:rPr>
          <w:rFonts w:asciiTheme="majorHAnsi" w:hAnsiTheme="majorHAnsi"/>
          <w:b/>
          <w:i/>
          <w:sz w:val="24"/>
          <w:szCs w:val="24"/>
          <w:u w:val="single"/>
          <w:lang w:val="it-IT"/>
        </w:rPr>
        <w:t>3</w:t>
      </w:r>
      <w:r w:rsidR="00D20372" w:rsidRPr="00B56748">
        <w:rPr>
          <w:rFonts w:asciiTheme="majorHAnsi" w:hAnsiTheme="majorHAnsi"/>
          <w:b/>
          <w:i/>
          <w:sz w:val="24"/>
          <w:szCs w:val="24"/>
          <w:u w:val="single"/>
          <w:lang w:val="it-IT"/>
        </w:rPr>
        <w:t xml:space="preserve">.1. </w:t>
      </w:r>
      <w:r w:rsidR="00BC3371" w:rsidRPr="00B56748">
        <w:rPr>
          <w:rFonts w:asciiTheme="majorHAnsi" w:hAnsiTheme="majorHAnsi"/>
          <w:b/>
          <w:i/>
          <w:sz w:val="24"/>
          <w:szCs w:val="24"/>
          <w:u w:val="single"/>
          <w:lang w:val="it-IT"/>
        </w:rPr>
        <w:t>Riassunto</w:t>
      </w:r>
      <w:r w:rsidR="00D20372" w:rsidRPr="00B56748">
        <w:rPr>
          <w:rFonts w:asciiTheme="majorHAnsi" w:hAnsiTheme="majorHAnsi"/>
          <w:b/>
          <w:i/>
          <w:sz w:val="24"/>
          <w:szCs w:val="24"/>
          <w:u w:val="single"/>
          <w:lang w:val="it-IT"/>
        </w:rPr>
        <w:t>:</w:t>
      </w:r>
    </w:p>
    <w:p w14:paraId="4054ABCD" w14:textId="77777777" w:rsidR="00630428" w:rsidRPr="00630428" w:rsidRDefault="00630428" w:rsidP="00630428">
      <w:pPr>
        <w:jc w:val="both"/>
        <w:rPr>
          <w:rFonts w:asciiTheme="majorHAnsi" w:hAnsiTheme="majorHAnsi"/>
          <w:sz w:val="24"/>
          <w:szCs w:val="24"/>
          <w:lang w:val="it-IT"/>
        </w:rPr>
      </w:pPr>
      <w:bookmarkStart w:id="2" w:name="_Hlk81826375"/>
      <w:r w:rsidRPr="00630428">
        <w:rPr>
          <w:rFonts w:asciiTheme="majorHAnsi" w:hAnsiTheme="majorHAnsi"/>
          <w:sz w:val="24"/>
          <w:szCs w:val="24"/>
          <w:lang w:val="it-IT"/>
        </w:rPr>
        <w:t xml:space="preserve">I miei risultati in diversi ambiti della </w:t>
      </w:r>
      <w:r w:rsidRPr="00630428">
        <w:rPr>
          <w:rFonts w:asciiTheme="majorHAnsi" w:hAnsiTheme="majorHAnsi"/>
          <w:b/>
          <w:bCs/>
          <w:sz w:val="24"/>
          <w:szCs w:val="24"/>
          <w:lang w:val="it-IT"/>
        </w:rPr>
        <w:t>scienza delle reti complesse (network science)</w:t>
      </w:r>
      <w:r w:rsidRPr="00630428">
        <w:rPr>
          <w:rFonts w:asciiTheme="majorHAnsi" w:hAnsiTheme="majorHAnsi"/>
          <w:sz w:val="24"/>
          <w:szCs w:val="24"/>
          <w:lang w:val="it-IT"/>
        </w:rPr>
        <w:t xml:space="preserve"> e dei </w:t>
      </w:r>
      <w:r w:rsidRPr="00630428">
        <w:rPr>
          <w:rFonts w:asciiTheme="majorHAnsi" w:hAnsiTheme="majorHAnsi"/>
          <w:b/>
          <w:bCs/>
          <w:sz w:val="24"/>
          <w:szCs w:val="24"/>
          <w:lang w:val="it-IT"/>
        </w:rPr>
        <w:t>sistemi complessi</w:t>
      </w:r>
      <w:r w:rsidRPr="00630428">
        <w:rPr>
          <w:rFonts w:asciiTheme="majorHAnsi" w:hAnsiTheme="majorHAnsi"/>
          <w:sz w:val="24"/>
          <w:szCs w:val="24"/>
          <w:lang w:val="it-IT"/>
        </w:rPr>
        <w:t xml:space="preserve">, con un focus specifico sullo studio delle </w:t>
      </w:r>
      <w:r w:rsidRPr="00630428">
        <w:rPr>
          <w:rFonts w:asciiTheme="majorHAnsi" w:hAnsiTheme="majorHAnsi"/>
          <w:b/>
          <w:bCs/>
          <w:sz w:val="24"/>
          <w:szCs w:val="24"/>
          <w:lang w:val="it-IT"/>
        </w:rPr>
        <w:t>reti complesse reali</w:t>
      </w:r>
      <w:r w:rsidRPr="00630428">
        <w:rPr>
          <w:rFonts w:asciiTheme="majorHAnsi" w:hAnsiTheme="majorHAnsi"/>
          <w:sz w:val="24"/>
          <w:szCs w:val="24"/>
          <w:lang w:val="it-IT"/>
        </w:rPr>
        <w:t xml:space="preserve">, dimostrano la mia capacità di ideare e gestire autonomamente progetti scientifici. La mia esperienza nella </w:t>
      </w:r>
      <w:r w:rsidRPr="00630428">
        <w:rPr>
          <w:rFonts w:asciiTheme="majorHAnsi" w:hAnsiTheme="majorHAnsi"/>
          <w:b/>
          <w:bCs/>
          <w:sz w:val="24"/>
          <w:szCs w:val="24"/>
          <w:lang w:val="it-IT"/>
        </w:rPr>
        <w:t>ricerca collaborativa</w:t>
      </w:r>
      <w:r w:rsidRPr="00630428">
        <w:rPr>
          <w:rFonts w:asciiTheme="majorHAnsi" w:hAnsiTheme="majorHAnsi"/>
          <w:sz w:val="24"/>
          <w:szCs w:val="24"/>
          <w:lang w:val="it-IT"/>
        </w:rPr>
        <w:t xml:space="preserve">, sia a livello locale che in cooperazione con gruppi di ricerca in Europa e in Paesi extraeuropei (ad esempio, </w:t>
      </w:r>
      <w:r w:rsidRPr="00630428">
        <w:rPr>
          <w:rFonts w:asciiTheme="majorHAnsi" w:hAnsiTheme="majorHAnsi"/>
          <w:b/>
          <w:bCs/>
          <w:sz w:val="24"/>
          <w:szCs w:val="24"/>
          <w:lang w:val="it-IT"/>
        </w:rPr>
        <w:t>Vietnam, India, Cina</w:t>
      </w:r>
      <w:r w:rsidRPr="00630428">
        <w:rPr>
          <w:rFonts w:asciiTheme="majorHAnsi" w:hAnsiTheme="majorHAnsi"/>
          <w:sz w:val="24"/>
          <w:szCs w:val="24"/>
          <w:lang w:val="it-IT"/>
        </w:rPr>
        <w:t xml:space="preserve">), evidenzia il mio senso di </w:t>
      </w:r>
      <w:r w:rsidRPr="00630428">
        <w:rPr>
          <w:rFonts w:asciiTheme="majorHAnsi" w:hAnsiTheme="majorHAnsi"/>
          <w:b/>
          <w:bCs/>
          <w:sz w:val="24"/>
          <w:szCs w:val="24"/>
          <w:lang w:val="it-IT"/>
        </w:rPr>
        <w:t>leadership</w:t>
      </w:r>
      <w:r w:rsidRPr="00630428">
        <w:rPr>
          <w:rFonts w:asciiTheme="majorHAnsi" w:hAnsiTheme="majorHAnsi"/>
          <w:sz w:val="24"/>
          <w:szCs w:val="24"/>
          <w:lang w:val="it-IT"/>
        </w:rPr>
        <w:t xml:space="preserve">, nonché la mia </w:t>
      </w:r>
      <w:r w:rsidRPr="00630428">
        <w:rPr>
          <w:rFonts w:asciiTheme="majorHAnsi" w:hAnsiTheme="majorHAnsi"/>
          <w:b/>
          <w:bCs/>
          <w:sz w:val="24"/>
          <w:szCs w:val="24"/>
          <w:lang w:val="it-IT"/>
        </w:rPr>
        <w:t>autonomia operativa e di pensiero</w:t>
      </w:r>
      <w:r w:rsidRPr="00630428">
        <w:rPr>
          <w:rFonts w:asciiTheme="majorHAnsi" w:hAnsiTheme="majorHAnsi"/>
          <w:sz w:val="24"/>
          <w:szCs w:val="24"/>
          <w:lang w:val="it-IT"/>
        </w:rPr>
        <w:t>.</w:t>
      </w:r>
    </w:p>
    <w:p w14:paraId="0B4FB403" w14:textId="77777777" w:rsidR="00630428" w:rsidRPr="00630428" w:rsidRDefault="00630428" w:rsidP="00630428">
      <w:pPr>
        <w:jc w:val="both"/>
        <w:rPr>
          <w:rFonts w:asciiTheme="majorHAnsi" w:hAnsiTheme="majorHAnsi"/>
          <w:sz w:val="24"/>
          <w:szCs w:val="24"/>
          <w:lang w:val="it-IT"/>
        </w:rPr>
      </w:pPr>
      <w:r w:rsidRPr="00630428">
        <w:rPr>
          <w:rFonts w:asciiTheme="majorHAnsi" w:hAnsiTheme="majorHAnsi"/>
          <w:sz w:val="24"/>
          <w:szCs w:val="24"/>
          <w:lang w:val="it-IT"/>
        </w:rPr>
        <w:t xml:space="preserve">Ho contribuito attivamente alla comunità scientifica attraverso numerose </w:t>
      </w:r>
      <w:r w:rsidRPr="00630428">
        <w:rPr>
          <w:rFonts w:asciiTheme="majorHAnsi" w:hAnsiTheme="majorHAnsi"/>
          <w:b/>
          <w:bCs/>
          <w:sz w:val="24"/>
          <w:szCs w:val="24"/>
          <w:lang w:val="it-IT"/>
        </w:rPr>
        <w:t>presentazioni orali e poster</w:t>
      </w:r>
      <w:r w:rsidRPr="00630428">
        <w:rPr>
          <w:rFonts w:asciiTheme="majorHAnsi" w:hAnsiTheme="majorHAnsi"/>
          <w:sz w:val="24"/>
          <w:szCs w:val="24"/>
          <w:lang w:val="it-IT"/>
        </w:rPr>
        <w:t>, seminari su invito e partecipazioni a conferenze internazionali. In particolare, ho tenuto seminari su invito presso l’</w:t>
      </w:r>
      <w:r w:rsidRPr="00630428">
        <w:rPr>
          <w:rFonts w:asciiTheme="majorHAnsi" w:hAnsiTheme="majorHAnsi"/>
          <w:b/>
          <w:bCs/>
          <w:sz w:val="24"/>
          <w:szCs w:val="24"/>
          <w:lang w:val="it-IT"/>
        </w:rPr>
        <w:t>International University di Ho Chi Minh</w:t>
      </w:r>
      <w:r w:rsidRPr="00630428">
        <w:rPr>
          <w:rFonts w:asciiTheme="majorHAnsi" w:hAnsiTheme="majorHAnsi"/>
          <w:sz w:val="24"/>
          <w:szCs w:val="24"/>
          <w:lang w:val="it-IT"/>
        </w:rPr>
        <w:t xml:space="preserve"> (Ho Chi Minh, Vietnam, 2023) </w:t>
      </w:r>
      <w:r w:rsidRPr="00630428">
        <w:rPr>
          <w:rFonts w:asciiTheme="majorHAnsi" w:hAnsiTheme="majorHAnsi"/>
          <w:sz w:val="24"/>
          <w:szCs w:val="24"/>
          <w:lang w:val="it-IT"/>
        </w:rPr>
        <w:lastRenderedPageBreak/>
        <w:t xml:space="preserve">e ho partecipato a prestigiose conferenze internazionali, tra cui quella della </w:t>
      </w:r>
      <w:proofErr w:type="spellStart"/>
      <w:r w:rsidRPr="00630428">
        <w:rPr>
          <w:rFonts w:asciiTheme="majorHAnsi" w:hAnsiTheme="majorHAnsi"/>
          <w:b/>
          <w:bCs/>
          <w:sz w:val="24"/>
          <w:szCs w:val="24"/>
          <w:lang w:val="it-IT"/>
        </w:rPr>
        <w:t>European</w:t>
      </w:r>
      <w:proofErr w:type="spellEnd"/>
      <w:r w:rsidRPr="00630428">
        <w:rPr>
          <w:rFonts w:asciiTheme="majorHAnsi" w:hAnsiTheme="majorHAnsi"/>
          <w:b/>
          <w:bCs/>
          <w:sz w:val="24"/>
          <w:szCs w:val="24"/>
          <w:lang w:val="it-IT"/>
        </w:rPr>
        <w:t xml:space="preserve"> </w:t>
      </w:r>
      <w:proofErr w:type="spellStart"/>
      <w:r w:rsidRPr="00630428">
        <w:rPr>
          <w:rFonts w:asciiTheme="majorHAnsi" w:hAnsiTheme="majorHAnsi"/>
          <w:b/>
          <w:bCs/>
          <w:sz w:val="24"/>
          <w:szCs w:val="24"/>
          <w:lang w:val="it-IT"/>
        </w:rPr>
        <w:t>Materials</w:t>
      </w:r>
      <w:proofErr w:type="spellEnd"/>
      <w:r w:rsidRPr="00630428">
        <w:rPr>
          <w:rFonts w:asciiTheme="majorHAnsi" w:hAnsiTheme="majorHAnsi"/>
          <w:b/>
          <w:bCs/>
          <w:sz w:val="24"/>
          <w:szCs w:val="24"/>
          <w:lang w:val="it-IT"/>
        </w:rPr>
        <w:t xml:space="preserve"> </w:t>
      </w:r>
      <w:proofErr w:type="spellStart"/>
      <w:r w:rsidRPr="00630428">
        <w:rPr>
          <w:rFonts w:asciiTheme="majorHAnsi" w:hAnsiTheme="majorHAnsi"/>
          <w:b/>
          <w:bCs/>
          <w:sz w:val="24"/>
          <w:szCs w:val="24"/>
          <w:lang w:val="it-IT"/>
        </w:rPr>
        <w:t>Research</w:t>
      </w:r>
      <w:proofErr w:type="spellEnd"/>
      <w:r w:rsidRPr="00630428">
        <w:rPr>
          <w:rFonts w:asciiTheme="majorHAnsi" w:hAnsiTheme="majorHAnsi"/>
          <w:b/>
          <w:bCs/>
          <w:sz w:val="24"/>
          <w:szCs w:val="24"/>
          <w:lang w:val="it-IT"/>
        </w:rPr>
        <w:t xml:space="preserve"> Society</w:t>
      </w:r>
      <w:r w:rsidRPr="00630428">
        <w:rPr>
          <w:rFonts w:asciiTheme="majorHAnsi" w:hAnsiTheme="majorHAnsi"/>
          <w:sz w:val="24"/>
          <w:szCs w:val="24"/>
          <w:lang w:val="it-IT"/>
        </w:rPr>
        <w:t xml:space="preserve"> (Varsavia, Polonia, 2023).</w:t>
      </w:r>
    </w:p>
    <w:p w14:paraId="23957DD8" w14:textId="77777777" w:rsidR="00941359" w:rsidRPr="00941359" w:rsidRDefault="00941359" w:rsidP="00941359">
      <w:pPr>
        <w:jc w:val="both"/>
        <w:rPr>
          <w:rFonts w:asciiTheme="majorHAnsi" w:hAnsiTheme="majorHAnsi"/>
          <w:sz w:val="24"/>
          <w:szCs w:val="24"/>
          <w:lang w:val="it-IT"/>
        </w:rPr>
      </w:pPr>
    </w:p>
    <w:p w14:paraId="2F471C81" w14:textId="2666EE01" w:rsidR="00F346C1" w:rsidRPr="009E10CE" w:rsidRDefault="008B15AC" w:rsidP="00E26979">
      <w:pPr>
        <w:jc w:val="both"/>
        <w:rPr>
          <w:rFonts w:asciiTheme="majorHAnsi" w:hAnsiTheme="majorHAnsi"/>
          <w:b/>
          <w:i/>
          <w:sz w:val="24"/>
          <w:szCs w:val="24"/>
          <w:u w:val="single"/>
          <w:lang w:val="it-IT"/>
        </w:rPr>
      </w:pPr>
      <w:r w:rsidRPr="008B15AC">
        <w:rPr>
          <w:rFonts w:asciiTheme="majorHAnsi" w:hAnsiTheme="majorHAnsi"/>
          <w:b/>
          <w:i/>
          <w:sz w:val="24"/>
          <w:szCs w:val="24"/>
          <w:u w:val="single"/>
        </w:rPr>
        <w:t xml:space="preserve">3.2. </w:t>
      </w:r>
      <w:proofErr w:type="spellStart"/>
      <w:r w:rsidRPr="008B15AC">
        <w:rPr>
          <w:rFonts w:asciiTheme="majorHAnsi" w:hAnsiTheme="majorHAnsi"/>
          <w:b/>
          <w:i/>
          <w:sz w:val="24"/>
          <w:szCs w:val="24"/>
          <w:u w:val="single"/>
        </w:rPr>
        <w:t>Percorso</w:t>
      </w:r>
      <w:proofErr w:type="spellEnd"/>
      <w:r w:rsidRPr="008B15AC">
        <w:rPr>
          <w:rFonts w:asciiTheme="majorHAnsi" w:hAnsiTheme="majorHAnsi"/>
          <w:b/>
          <w:i/>
          <w:sz w:val="24"/>
          <w:szCs w:val="24"/>
          <w:u w:val="single"/>
        </w:rPr>
        <w:t xml:space="preserve"> di </w:t>
      </w:r>
      <w:proofErr w:type="spellStart"/>
      <w:r w:rsidRPr="008B15AC">
        <w:rPr>
          <w:rFonts w:asciiTheme="majorHAnsi" w:hAnsiTheme="majorHAnsi"/>
          <w:b/>
          <w:i/>
          <w:sz w:val="24"/>
          <w:szCs w:val="24"/>
          <w:u w:val="single"/>
        </w:rPr>
        <w:t>Ricerca</w:t>
      </w:r>
      <w:proofErr w:type="spellEnd"/>
      <w:r w:rsidR="00F346C1" w:rsidRPr="009E10CE">
        <w:rPr>
          <w:rFonts w:asciiTheme="majorHAnsi" w:hAnsiTheme="majorHAnsi"/>
          <w:b/>
          <w:i/>
          <w:sz w:val="24"/>
          <w:szCs w:val="24"/>
          <w:u w:val="single"/>
          <w:lang w:val="it-IT"/>
        </w:rPr>
        <w:t>:</w:t>
      </w:r>
    </w:p>
    <w:p w14:paraId="3DB3D50F" w14:textId="77777777" w:rsidR="009E10CE" w:rsidRDefault="009E10CE" w:rsidP="00551BFD">
      <w:pPr>
        <w:jc w:val="both"/>
        <w:rPr>
          <w:rFonts w:asciiTheme="majorHAnsi" w:hAnsiTheme="majorHAnsi"/>
          <w:b/>
          <w:sz w:val="24"/>
          <w:szCs w:val="24"/>
        </w:rPr>
      </w:pPr>
      <w:r w:rsidRPr="009E10CE">
        <w:rPr>
          <w:rFonts w:asciiTheme="majorHAnsi" w:hAnsiTheme="majorHAnsi"/>
          <w:b/>
          <w:sz w:val="24"/>
          <w:szCs w:val="24"/>
        </w:rPr>
        <w:t xml:space="preserve">Novembre 2008 – Marzo 2011: </w:t>
      </w:r>
      <w:proofErr w:type="spellStart"/>
      <w:r w:rsidRPr="009E10CE">
        <w:rPr>
          <w:rFonts w:asciiTheme="majorHAnsi" w:hAnsiTheme="majorHAnsi"/>
          <w:b/>
          <w:sz w:val="24"/>
          <w:szCs w:val="24"/>
        </w:rPr>
        <w:t>Dottorato</w:t>
      </w:r>
      <w:proofErr w:type="spellEnd"/>
      <w:r w:rsidRPr="009E10CE">
        <w:rPr>
          <w:rFonts w:asciiTheme="majorHAnsi" w:hAnsiTheme="majorHAnsi"/>
          <w:b/>
          <w:sz w:val="24"/>
          <w:szCs w:val="24"/>
        </w:rPr>
        <w:t xml:space="preserve"> in </w:t>
      </w:r>
      <w:proofErr w:type="spellStart"/>
      <w:r w:rsidRPr="009E10CE">
        <w:rPr>
          <w:rFonts w:asciiTheme="majorHAnsi" w:hAnsiTheme="majorHAnsi"/>
          <w:b/>
          <w:sz w:val="24"/>
          <w:szCs w:val="24"/>
        </w:rPr>
        <w:t>Ecologia</w:t>
      </w:r>
      <w:proofErr w:type="spellEnd"/>
      <w:r w:rsidRPr="009E10CE">
        <w:rPr>
          <w:rFonts w:asciiTheme="majorHAnsi" w:hAnsiTheme="majorHAnsi"/>
          <w:b/>
          <w:sz w:val="24"/>
          <w:szCs w:val="24"/>
        </w:rPr>
        <w:t xml:space="preserve"> </w:t>
      </w:r>
      <w:proofErr w:type="spellStart"/>
      <w:r w:rsidRPr="009E10CE">
        <w:rPr>
          <w:rFonts w:asciiTheme="majorHAnsi" w:hAnsiTheme="majorHAnsi"/>
          <w:b/>
          <w:sz w:val="24"/>
          <w:szCs w:val="24"/>
        </w:rPr>
        <w:t>presso</w:t>
      </w:r>
      <w:proofErr w:type="spellEnd"/>
      <w:r w:rsidRPr="009E10CE">
        <w:rPr>
          <w:rFonts w:asciiTheme="majorHAnsi" w:hAnsiTheme="majorHAnsi"/>
          <w:b/>
          <w:sz w:val="24"/>
          <w:szCs w:val="24"/>
        </w:rPr>
        <w:t xml:space="preserve"> </w:t>
      </w:r>
      <w:proofErr w:type="spellStart"/>
      <w:r w:rsidRPr="009E10CE">
        <w:rPr>
          <w:rFonts w:asciiTheme="majorHAnsi" w:hAnsiTheme="majorHAnsi"/>
          <w:b/>
          <w:sz w:val="24"/>
          <w:szCs w:val="24"/>
        </w:rPr>
        <w:t>l'Università</w:t>
      </w:r>
      <w:proofErr w:type="spellEnd"/>
      <w:r w:rsidRPr="009E10CE">
        <w:rPr>
          <w:rFonts w:asciiTheme="majorHAnsi" w:hAnsiTheme="majorHAnsi"/>
          <w:b/>
          <w:sz w:val="24"/>
          <w:szCs w:val="24"/>
        </w:rPr>
        <w:t xml:space="preserve"> di Parma</w:t>
      </w:r>
    </w:p>
    <w:p w14:paraId="3FDFB50B" w14:textId="30E19C66" w:rsidR="00551BFD" w:rsidRDefault="00961105" w:rsidP="00551BFD">
      <w:pPr>
        <w:jc w:val="both"/>
        <w:rPr>
          <w:rFonts w:asciiTheme="majorHAnsi" w:hAnsiTheme="majorHAnsi"/>
          <w:sz w:val="24"/>
          <w:szCs w:val="24"/>
        </w:rPr>
      </w:pPr>
      <w:r w:rsidRPr="00961105">
        <w:rPr>
          <w:rFonts w:asciiTheme="majorHAnsi" w:hAnsiTheme="majorHAnsi"/>
          <w:sz w:val="24"/>
          <w:szCs w:val="24"/>
        </w:rPr>
        <w:t xml:space="preserve">Nelle </w:t>
      </w:r>
      <w:proofErr w:type="spellStart"/>
      <w:r w:rsidRPr="00961105">
        <w:rPr>
          <w:rFonts w:asciiTheme="majorHAnsi" w:hAnsiTheme="majorHAnsi"/>
          <w:sz w:val="24"/>
          <w:szCs w:val="24"/>
        </w:rPr>
        <w:t>fasi</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iniziali</w:t>
      </w:r>
      <w:proofErr w:type="spellEnd"/>
      <w:r w:rsidRPr="00961105">
        <w:rPr>
          <w:rFonts w:asciiTheme="majorHAnsi" w:hAnsiTheme="majorHAnsi"/>
          <w:sz w:val="24"/>
          <w:szCs w:val="24"/>
        </w:rPr>
        <w:t xml:space="preserve"> della </w:t>
      </w:r>
      <w:proofErr w:type="spellStart"/>
      <w:r w:rsidRPr="00961105">
        <w:rPr>
          <w:rFonts w:asciiTheme="majorHAnsi" w:hAnsiTheme="majorHAnsi"/>
          <w:sz w:val="24"/>
          <w:szCs w:val="24"/>
        </w:rPr>
        <w:t>mia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carriera</w:t>
      </w:r>
      <w:proofErr w:type="spellEnd"/>
      <w:r w:rsidRPr="00961105">
        <w:rPr>
          <w:rFonts w:asciiTheme="majorHAnsi" w:hAnsiTheme="majorHAnsi"/>
          <w:sz w:val="24"/>
          <w:szCs w:val="24"/>
        </w:rPr>
        <w:t xml:space="preserve">, </w:t>
      </w:r>
      <w:r w:rsidR="00361892">
        <w:rPr>
          <w:rFonts w:asciiTheme="majorHAnsi" w:hAnsiTheme="majorHAnsi"/>
          <w:sz w:val="24"/>
          <w:szCs w:val="24"/>
        </w:rPr>
        <w:t>ho</w:t>
      </w:r>
      <w:r w:rsidR="00602525">
        <w:rPr>
          <w:rFonts w:asciiTheme="majorHAnsi" w:hAnsiTheme="majorHAnsi"/>
          <w:sz w:val="24"/>
          <w:szCs w:val="24"/>
        </w:rPr>
        <w:t xml:space="preserve"> </w:t>
      </w:r>
      <w:proofErr w:type="spellStart"/>
      <w:r w:rsidR="00602525">
        <w:rPr>
          <w:rFonts w:asciiTheme="majorHAnsi" w:hAnsiTheme="majorHAnsi"/>
          <w:sz w:val="24"/>
          <w:szCs w:val="24"/>
        </w:rPr>
        <w:t>svolto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dottorato</w:t>
      </w:r>
      <w:proofErr w:type="spellEnd"/>
      <w:r w:rsidRPr="00961105">
        <w:rPr>
          <w:rFonts w:asciiTheme="majorHAnsi" w:hAnsiTheme="majorHAnsi"/>
          <w:sz w:val="24"/>
          <w:szCs w:val="24"/>
        </w:rPr>
        <w:t xml:space="preserve"> in </w:t>
      </w:r>
      <w:proofErr w:type="spellStart"/>
      <w:r w:rsidRPr="00961105">
        <w:rPr>
          <w:rFonts w:asciiTheme="majorHAnsi" w:hAnsiTheme="majorHAnsi"/>
          <w:sz w:val="24"/>
          <w:szCs w:val="24"/>
        </w:rPr>
        <w:t>Ecologia</w:t>
      </w:r>
      <w:proofErr w:type="spellEnd"/>
      <w:r w:rsidRPr="00961105">
        <w:rPr>
          <w:rFonts w:asciiTheme="majorHAnsi" w:hAnsiTheme="majorHAnsi"/>
          <w:sz w:val="24"/>
          <w:szCs w:val="24"/>
        </w:rPr>
        <w:t xml:space="preserve"> sotto la </w:t>
      </w:r>
      <w:proofErr w:type="spellStart"/>
      <w:r w:rsidRPr="00961105">
        <w:rPr>
          <w:rFonts w:asciiTheme="majorHAnsi" w:hAnsiTheme="majorHAnsi"/>
          <w:sz w:val="24"/>
          <w:szCs w:val="24"/>
        </w:rPr>
        <w:t>supervisione</w:t>
      </w:r>
      <w:proofErr w:type="spellEnd"/>
      <w:r w:rsidRPr="00961105">
        <w:rPr>
          <w:rFonts w:asciiTheme="majorHAnsi" w:hAnsiTheme="majorHAnsi"/>
          <w:sz w:val="24"/>
          <w:szCs w:val="24"/>
        </w:rPr>
        <w:t xml:space="preserve"> del Prof. Antonio Bodini </w:t>
      </w:r>
      <w:proofErr w:type="spellStart"/>
      <w:r w:rsidRPr="00961105">
        <w:rPr>
          <w:rFonts w:asciiTheme="majorHAnsi" w:hAnsiTheme="majorHAnsi"/>
          <w:sz w:val="24"/>
          <w:szCs w:val="24"/>
        </w:rPr>
        <w:t>presso</w:t>
      </w:r>
      <w:proofErr w:type="spellEnd"/>
      <w:r w:rsidRPr="00961105">
        <w:rPr>
          <w:rFonts w:asciiTheme="majorHAnsi" w:hAnsiTheme="majorHAnsi"/>
          <w:sz w:val="24"/>
          <w:szCs w:val="24"/>
        </w:rPr>
        <w:t xml:space="preserve"> il </w:t>
      </w:r>
      <w:proofErr w:type="spellStart"/>
      <w:r w:rsidRPr="00961105">
        <w:rPr>
          <w:rFonts w:asciiTheme="majorHAnsi" w:hAnsiTheme="majorHAnsi"/>
          <w:sz w:val="24"/>
          <w:szCs w:val="24"/>
        </w:rPr>
        <w:t>Dipartimento</w:t>
      </w:r>
      <w:proofErr w:type="spellEnd"/>
      <w:r w:rsidRPr="00961105">
        <w:rPr>
          <w:rFonts w:asciiTheme="majorHAnsi" w:hAnsiTheme="majorHAnsi"/>
          <w:sz w:val="24"/>
          <w:szCs w:val="24"/>
        </w:rPr>
        <w:t xml:space="preserve"> di </w:t>
      </w:r>
      <w:proofErr w:type="spellStart"/>
      <w:r w:rsidRPr="00961105">
        <w:rPr>
          <w:rFonts w:asciiTheme="majorHAnsi" w:hAnsiTheme="majorHAnsi"/>
          <w:sz w:val="24"/>
          <w:szCs w:val="24"/>
        </w:rPr>
        <w:t>Scienze</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Ambientali</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dell'Università</w:t>
      </w:r>
      <w:proofErr w:type="spellEnd"/>
      <w:r w:rsidRPr="00961105">
        <w:rPr>
          <w:rFonts w:asciiTheme="majorHAnsi" w:hAnsiTheme="majorHAnsi"/>
          <w:sz w:val="24"/>
          <w:szCs w:val="24"/>
        </w:rPr>
        <w:t xml:space="preserve"> di Parma. </w:t>
      </w:r>
      <w:r w:rsidR="00602525">
        <w:rPr>
          <w:rFonts w:asciiTheme="majorHAnsi" w:hAnsiTheme="majorHAnsi"/>
          <w:sz w:val="24"/>
          <w:szCs w:val="24"/>
        </w:rPr>
        <w:t xml:space="preserve">Nel </w:t>
      </w:r>
      <w:proofErr w:type="spellStart"/>
      <w:r w:rsidR="00602525">
        <w:rPr>
          <w:rFonts w:asciiTheme="majorHAnsi" w:hAnsiTheme="majorHAnsi"/>
          <w:sz w:val="24"/>
          <w:szCs w:val="24"/>
        </w:rPr>
        <w:t>mio</w:t>
      </w:r>
      <w:proofErr w:type="spellEnd"/>
      <w:r w:rsidR="00602525">
        <w:rPr>
          <w:rFonts w:asciiTheme="majorHAnsi" w:hAnsiTheme="majorHAnsi"/>
          <w:sz w:val="24"/>
          <w:szCs w:val="24"/>
        </w:rPr>
        <w:t xml:space="preserve"> </w:t>
      </w:r>
      <w:proofErr w:type="spellStart"/>
      <w:r w:rsidR="00602525">
        <w:rPr>
          <w:rFonts w:asciiTheme="majorHAnsi" w:hAnsiTheme="majorHAnsi"/>
          <w:sz w:val="24"/>
          <w:szCs w:val="24"/>
        </w:rPr>
        <w:t>primo</w:t>
      </w:r>
      <w:proofErr w:type="spellEnd"/>
      <w:r w:rsidR="00602525">
        <w:rPr>
          <w:rFonts w:asciiTheme="majorHAnsi" w:hAnsiTheme="majorHAnsi"/>
          <w:sz w:val="24"/>
          <w:szCs w:val="24"/>
        </w:rPr>
        <w:t xml:space="preserve"> </w:t>
      </w:r>
      <w:proofErr w:type="spellStart"/>
      <w:r w:rsidR="00602525">
        <w:rPr>
          <w:rFonts w:asciiTheme="majorHAnsi" w:hAnsiTheme="majorHAnsi"/>
          <w:sz w:val="24"/>
          <w:szCs w:val="24"/>
        </w:rPr>
        <w:t>dottorato</w:t>
      </w:r>
      <w:proofErr w:type="spellEnd"/>
      <w:r w:rsidR="00602525">
        <w:rPr>
          <w:rFonts w:asciiTheme="majorHAnsi" w:hAnsiTheme="majorHAnsi"/>
          <w:sz w:val="24"/>
          <w:szCs w:val="24"/>
        </w:rPr>
        <w:t xml:space="preserve"> ho </w:t>
      </w:r>
      <w:proofErr w:type="spellStart"/>
      <w:r w:rsidRPr="00961105">
        <w:rPr>
          <w:rFonts w:asciiTheme="majorHAnsi" w:hAnsiTheme="majorHAnsi"/>
          <w:sz w:val="24"/>
          <w:szCs w:val="24"/>
        </w:rPr>
        <w:t>avviato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una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nuova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linea</w:t>
      </w:r>
      <w:proofErr w:type="spellEnd"/>
      <w:r w:rsidRPr="00961105">
        <w:rPr>
          <w:rFonts w:asciiTheme="majorHAnsi" w:hAnsiTheme="majorHAnsi"/>
          <w:sz w:val="24"/>
          <w:szCs w:val="24"/>
        </w:rPr>
        <w:t xml:space="preserve"> di </w:t>
      </w:r>
      <w:proofErr w:type="spellStart"/>
      <w:r w:rsidRPr="00961105">
        <w:rPr>
          <w:rFonts w:asciiTheme="majorHAnsi" w:hAnsiTheme="majorHAnsi"/>
          <w:sz w:val="24"/>
          <w:szCs w:val="24"/>
        </w:rPr>
        <w:t>ricerca</w:t>
      </w:r>
      <w:proofErr w:type="spellEnd"/>
      <w:r w:rsidRPr="00961105">
        <w:rPr>
          <w:rFonts w:asciiTheme="majorHAnsi" w:hAnsiTheme="majorHAnsi"/>
          <w:sz w:val="24"/>
          <w:szCs w:val="24"/>
        </w:rPr>
        <w:t xml:space="preserve"> </w:t>
      </w:r>
      <w:proofErr w:type="spellStart"/>
      <w:r w:rsidR="00602525">
        <w:rPr>
          <w:rFonts w:asciiTheme="majorHAnsi" w:hAnsiTheme="majorHAnsi"/>
          <w:sz w:val="24"/>
          <w:szCs w:val="24"/>
        </w:rPr>
        <w:t>con</w:t>
      </w:r>
      <w:proofErr w:type="spellEnd"/>
      <w:r w:rsidR="00602525">
        <w:rPr>
          <w:rFonts w:asciiTheme="majorHAnsi" w:hAnsiTheme="majorHAnsi"/>
          <w:sz w:val="24"/>
          <w:szCs w:val="24"/>
        </w:rPr>
        <w:t xml:space="preserve"> </w:t>
      </w:r>
      <w:proofErr w:type="spellStart"/>
      <w:r w:rsidR="00602525">
        <w:rPr>
          <w:rFonts w:asciiTheme="majorHAnsi" w:hAnsiTheme="majorHAnsi"/>
          <w:sz w:val="24"/>
          <w:szCs w:val="24"/>
        </w:rPr>
        <w:t>l’obiettivo</w:t>
      </w:r>
      <w:proofErr w:type="spellEnd"/>
      <w:r w:rsidR="00602525">
        <w:rPr>
          <w:rFonts w:asciiTheme="majorHAnsi" w:hAnsiTheme="majorHAnsi"/>
          <w:sz w:val="24"/>
          <w:szCs w:val="24"/>
        </w:rPr>
        <w:t xml:space="preserve"> di </w:t>
      </w:r>
      <w:proofErr w:type="spellStart"/>
      <w:r w:rsidR="00602525">
        <w:rPr>
          <w:rFonts w:asciiTheme="majorHAnsi" w:hAnsiTheme="majorHAnsi"/>
          <w:sz w:val="24"/>
          <w:szCs w:val="24"/>
        </w:rPr>
        <w:t>prevedere</w:t>
      </w:r>
      <w:proofErr w:type="spellEnd"/>
      <w:r w:rsidRPr="00961105">
        <w:rPr>
          <w:rFonts w:asciiTheme="majorHAnsi" w:hAnsiTheme="majorHAnsi"/>
          <w:sz w:val="24"/>
          <w:szCs w:val="24"/>
        </w:rPr>
        <w:t xml:space="preserve"> la </w:t>
      </w:r>
      <w:proofErr w:type="spellStart"/>
      <w:r w:rsidRPr="00961105">
        <w:rPr>
          <w:rFonts w:asciiTheme="majorHAnsi" w:hAnsiTheme="majorHAnsi"/>
          <w:sz w:val="24"/>
          <w:szCs w:val="24"/>
        </w:rPr>
        <w:t>perdita</w:t>
      </w:r>
      <w:proofErr w:type="spellEnd"/>
      <w:r w:rsidRPr="00961105">
        <w:rPr>
          <w:rFonts w:asciiTheme="majorHAnsi" w:hAnsiTheme="majorHAnsi"/>
          <w:sz w:val="24"/>
          <w:szCs w:val="24"/>
        </w:rPr>
        <w:t xml:space="preserve"> di </w:t>
      </w:r>
      <w:proofErr w:type="spellStart"/>
      <w:r w:rsidRPr="00961105">
        <w:rPr>
          <w:rFonts w:asciiTheme="majorHAnsi" w:hAnsiTheme="majorHAnsi"/>
          <w:sz w:val="24"/>
          <w:szCs w:val="24"/>
        </w:rPr>
        <w:t>biodiversità</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nelle</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reti</w:t>
      </w:r>
      <w:proofErr w:type="spellEnd"/>
      <w:r w:rsidRPr="00961105">
        <w:rPr>
          <w:rFonts w:asciiTheme="majorHAnsi" w:hAnsiTheme="majorHAnsi"/>
          <w:sz w:val="24"/>
          <w:szCs w:val="24"/>
        </w:rPr>
        <w:t xml:space="preserve"> </w:t>
      </w:r>
      <w:proofErr w:type="spellStart"/>
      <w:r w:rsidR="00750C90">
        <w:rPr>
          <w:rFonts w:asciiTheme="majorHAnsi" w:hAnsiTheme="majorHAnsi"/>
          <w:sz w:val="24"/>
          <w:szCs w:val="24"/>
        </w:rPr>
        <w:t>trofiche</w:t>
      </w:r>
      <w:proofErr w:type="spellEnd"/>
      <w:r w:rsidR="00750C90">
        <w:rPr>
          <w:rFonts w:asciiTheme="majorHAnsi" w:hAnsiTheme="majorHAnsi"/>
          <w:sz w:val="24"/>
          <w:szCs w:val="24"/>
        </w:rPr>
        <w:t xml:space="preserve"> (</w:t>
      </w:r>
      <w:proofErr w:type="spellStart"/>
      <w:r w:rsidR="00750C90">
        <w:rPr>
          <w:rFonts w:asciiTheme="majorHAnsi" w:hAnsiTheme="majorHAnsi"/>
          <w:sz w:val="24"/>
          <w:szCs w:val="24"/>
        </w:rPr>
        <w:t>food</w:t>
      </w:r>
      <w:proofErr w:type="spellEnd"/>
      <w:r w:rsidR="00750C90">
        <w:rPr>
          <w:rFonts w:asciiTheme="majorHAnsi" w:hAnsiTheme="majorHAnsi"/>
          <w:sz w:val="24"/>
          <w:szCs w:val="24"/>
        </w:rPr>
        <w:t xml:space="preserve"> </w:t>
      </w:r>
      <w:proofErr w:type="spellStart"/>
      <w:r w:rsidR="00750C90">
        <w:rPr>
          <w:rFonts w:asciiTheme="majorHAnsi" w:hAnsiTheme="majorHAnsi"/>
          <w:sz w:val="24"/>
          <w:szCs w:val="24"/>
        </w:rPr>
        <w:t>webs</w:t>
      </w:r>
      <w:proofErr w:type="spellEnd"/>
      <w:r w:rsidR="00750C90">
        <w:rPr>
          <w:rFonts w:asciiTheme="majorHAnsi" w:hAnsiTheme="majorHAnsi"/>
          <w:sz w:val="24"/>
          <w:szCs w:val="24"/>
        </w:rPr>
        <w:t xml:space="preserve">) di </w:t>
      </w:r>
      <w:proofErr w:type="spellStart"/>
      <w:r w:rsidR="00750C90">
        <w:rPr>
          <w:rFonts w:asciiTheme="majorHAnsi" w:hAnsiTheme="majorHAnsi"/>
          <w:sz w:val="24"/>
          <w:szCs w:val="24"/>
        </w:rPr>
        <w:t>ecosistemi</w:t>
      </w:r>
      <w:proofErr w:type="spellEnd"/>
      <w:r w:rsidR="00750C90">
        <w:rPr>
          <w:rFonts w:asciiTheme="majorHAnsi" w:hAnsiTheme="majorHAnsi"/>
          <w:sz w:val="24"/>
          <w:szCs w:val="24"/>
        </w:rPr>
        <w:t xml:space="preserve"> </w:t>
      </w:r>
      <w:proofErr w:type="spellStart"/>
      <w:r w:rsidR="00750C90">
        <w:rPr>
          <w:rFonts w:asciiTheme="majorHAnsi" w:hAnsiTheme="majorHAnsi"/>
          <w:sz w:val="24"/>
          <w:szCs w:val="24"/>
        </w:rPr>
        <w:t>reali</w:t>
      </w:r>
      <w:proofErr w:type="spellEnd"/>
      <w:r w:rsidRPr="00961105">
        <w:rPr>
          <w:rFonts w:asciiTheme="majorHAnsi" w:hAnsiTheme="majorHAnsi"/>
          <w:sz w:val="24"/>
          <w:szCs w:val="24"/>
        </w:rPr>
        <w:t xml:space="preserve">. Durante il </w:t>
      </w:r>
      <w:proofErr w:type="spellStart"/>
      <w:r w:rsidRPr="00961105">
        <w:rPr>
          <w:rFonts w:asciiTheme="majorHAnsi" w:hAnsiTheme="majorHAnsi"/>
          <w:sz w:val="24"/>
          <w:szCs w:val="24"/>
        </w:rPr>
        <w:t>periodo</w:t>
      </w:r>
      <w:proofErr w:type="spellEnd"/>
      <w:r w:rsidRPr="00961105">
        <w:rPr>
          <w:rFonts w:asciiTheme="majorHAnsi" w:hAnsiTheme="majorHAnsi"/>
          <w:sz w:val="24"/>
          <w:szCs w:val="24"/>
        </w:rPr>
        <w:t xml:space="preserve"> di </w:t>
      </w:r>
      <w:proofErr w:type="spellStart"/>
      <w:r w:rsidRPr="00961105">
        <w:rPr>
          <w:rFonts w:asciiTheme="majorHAnsi" w:hAnsiTheme="majorHAnsi"/>
          <w:sz w:val="24"/>
          <w:szCs w:val="24"/>
        </w:rPr>
        <w:t>dottorato</w:t>
      </w:r>
      <w:proofErr w:type="spellEnd"/>
      <w:r w:rsidRPr="00961105">
        <w:rPr>
          <w:rFonts w:asciiTheme="majorHAnsi" w:hAnsiTheme="majorHAnsi"/>
          <w:sz w:val="24"/>
          <w:szCs w:val="24"/>
        </w:rPr>
        <w:t xml:space="preserve">, ho </w:t>
      </w:r>
      <w:proofErr w:type="spellStart"/>
      <w:r w:rsidRPr="00961105">
        <w:rPr>
          <w:rFonts w:asciiTheme="majorHAnsi" w:hAnsiTheme="majorHAnsi"/>
          <w:sz w:val="24"/>
          <w:szCs w:val="24"/>
        </w:rPr>
        <w:t>frequentato</w:t>
      </w:r>
      <w:proofErr w:type="spellEnd"/>
      <w:r w:rsidRPr="00961105">
        <w:rPr>
          <w:rFonts w:asciiTheme="majorHAnsi" w:hAnsiTheme="majorHAnsi"/>
          <w:sz w:val="24"/>
          <w:szCs w:val="24"/>
        </w:rPr>
        <w:t xml:space="preserve"> la Food Web Summer School (4-7 </w:t>
      </w:r>
      <w:proofErr w:type="spellStart"/>
      <w:r w:rsidRPr="00961105">
        <w:rPr>
          <w:rFonts w:asciiTheme="majorHAnsi" w:hAnsiTheme="majorHAnsi"/>
          <w:sz w:val="24"/>
          <w:szCs w:val="24"/>
        </w:rPr>
        <w:t>agosto</w:t>
      </w:r>
      <w:proofErr w:type="spellEnd"/>
      <w:r w:rsidRPr="00961105">
        <w:rPr>
          <w:rFonts w:asciiTheme="majorHAnsi" w:hAnsiTheme="majorHAnsi"/>
          <w:sz w:val="24"/>
          <w:szCs w:val="24"/>
        </w:rPr>
        <w:t xml:space="preserve"> 2008) </w:t>
      </w:r>
      <w:proofErr w:type="spellStart"/>
      <w:r w:rsidRPr="00961105">
        <w:rPr>
          <w:rFonts w:asciiTheme="majorHAnsi" w:hAnsiTheme="majorHAnsi"/>
          <w:sz w:val="24"/>
          <w:szCs w:val="24"/>
        </w:rPr>
        <w:t>presso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l'Università</w:t>
      </w:r>
      <w:proofErr w:type="spellEnd"/>
      <w:r w:rsidRPr="00961105">
        <w:rPr>
          <w:rFonts w:asciiTheme="majorHAnsi" w:hAnsiTheme="majorHAnsi"/>
          <w:sz w:val="24"/>
          <w:szCs w:val="24"/>
        </w:rPr>
        <w:t xml:space="preserve"> di Parma (Parma, Italia) e ho </w:t>
      </w:r>
      <w:proofErr w:type="spellStart"/>
      <w:r w:rsidRPr="00961105">
        <w:rPr>
          <w:rFonts w:asciiTheme="majorHAnsi" w:hAnsiTheme="majorHAnsi"/>
          <w:sz w:val="24"/>
          <w:szCs w:val="24"/>
        </w:rPr>
        <w:t>partecipato</w:t>
      </w:r>
      <w:proofErr w:type="spellEnd"/>
      <w:r w:rsidRPr="00961105">
        <w:rPr>
          <w:rFonts w:asciiTheme="majorHAnsi" w:hAnsiTheme="majorHAnsi"/>
          <w:sz w:val="24"/>
          <w:szCs w:val="24"/>
        </w:rPr>
        <w:t xml:space="preserve"> alla </w:t>
      </w:r>
      <w:proofErr w:type="spellStart"/>
      <w:r w:rsidRPr="00961105">
        <w:rPr>
          <w:rFonts w:asciiTheme="majorHAnsi" w:hAnsiTheme="majorHAnsi"/>
          <w:sz w:val="24"/>
          <w:szCs w:val="24"/>
        </w:rPr>
        <w:t>scuola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Pallanza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full</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immersion</w:t>
      </w:r>
      <w:proofErr w:type="spellEnd"/>
      <w:r w:rsidRPr="00961105">
        <w:rPr>
          <w:rFonts w:asciiTheme="majorHAnsi" w:hAnsiTheme="majorHAnsi"/>
          <w:sz w:val="24"/>
          <w:szCs w:val="24"/>
        </w:rPr>
        <w:t xml:space="preserve"> in Ecology", </w:t>
      </w:r>
      <w:proofErr w:type="spellStart"/>
      <w:r w:rsidRPr="00961105">
        <w:rPr>
          <w:rFonts w:asciiTheme="majorHAnsi" w:hAnsiTheme="majorHAnsi"/>
          <w:sz w:val="24"/>
          <w:szCs w:val="24"/>
        </w:rPr>
        <w:t>presso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l'Istituto</w:t>
      </w:r>
      <w:proofErr w:type="spellEnd"/>
      <w:r w:rsidRPr="00961105">
        <w:rPr>
          <w:rFonts w:asciiTheme="majorHAnsi" w:hAnsiTheme="majorHAnsi"/>
          <w:sz w:val="24"/>
          <w:szCs w:val="24"/>
        </w:rPr>
        <w:t xml:space="preserve"> per </w:t>
      </w:r>
      <w:proofErr w:type="spellStart"/>
      <w:r w:rsidRPr="00961105">
        <w:rPr>
          <w:rFonts w:asciiTheme="majorHAnsi" w:hAnsiTheme="majorHAnsi"/>
          <w:sz w:val="24"/>
          <w:szCs w:val="24"/>
        </w:rPr>
        <w:t>lo</w:t>
      </w:r>
      <w:proofErr w:type="spellEnd"/>
      <w:r w:rsidRPr="00961105">
        <w:rPr>
          <w:rFonts w:asciiTheme="majorHAnsi" w:hAnsiTheme="majorHAnsi"/>
          <w:sz w:val="24"/>
          <w:szCs w:val="24"/>
        </w:rPr>
        <w:t xml:space="preserve"> Studio </w:t>
      </w:r>
      <w:proofErr w:type="spellStart"/>
      <w:r w:rsidRPr="00961105">
        <w:rPr>
          <w:rFonts w:asciiTheme="majorHAnsi" w:hAnsiTheme="majorHAnsi"/>
          <w:sz w:val="24"/>
          <w:szCs w:val="24"/>
        </w:rPr>
        <w:t>degli</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Ecosistemi</w:t>
      </w:r>
      <w:proofErr w:type="spellEnd"/>
      <w:r w:rsidRPr="00961105">
        <w:rPr>
          <w:rFonts w:asciiTheme="majorHAnsi" w:hAnsiTheme="majorHAnsi"/>
          <w:sz w:val="24"/>
          <w:szCs w:val="24"/>
        </w:rPr>
        <w:t xml:space="preserve"> (CNR) di </w:t>
      </w:r>
      <w:proofErr w:type="spellStart"/>
      <w:r w:rsidRPr="00961105">
        <w:rPr>
          <w:rFonts w:asciiTheme="majorHAnsi" w:hAnsiTheme="majorHAnsi"/>
          <w:sz w:val="24"/>
          <w:szCs w:val="24"/>
        </w:rPr>
        <w:t>Pallanza</w:t>
      </w:r>
      <w:proofErr w:type="spellEnd"/>
      <w:r w:rsidRPr="00961105">
        <w:rPr>
          <w:rFonts w:asciiTheme="majorHAnsi" w:hAnsiTheme="majorHAnsi"/>
          <w:sz w:val="24"/>
          <w:szCs w:val="24"/>
        </w:rPr>
        <w:t xml:space="preserve"> (VB, Italia) </w:t>
      </w:r>
      <w:proofErr w:type="spellStart"/>
      <w:r w:rsidRPr="00961105">
        <w:rPr>
          <w:rFonts w:asciiTheme="majorHAnsi" w:hAnsiTheme="majorHAnsi"/>
          <w:sz w:val="24"/>
          <w:szCs w:val="24"/>
        </w:rPr>
        <w:t>nel</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maggio</w:t>
      </w:r>
      <w:proofErr w:type="spellEnd"/>
      <w:r w:rsidRPr="00961105">
        <w:rPr>
          <w:rFonts w:asciiTheme="majorHAnsi" w:hAnsiTheme="majorHAnsi"/>
          <w:sz w:val="24"/>
          <w:szCs w:val="24"/>
        </w:rPr>
        <w:t xml:space="preserve"> 2010. Durante il </w:t>
      </w:r>
      <w:proofErr w:type="spellStart"/>
      <w:r w:rsidRPr="00961105">
        <w:rPr>
          <w:rFonts w:asciiTheme="majorHAnsi" w:hAnsiTheme="majorHAnsi"/>
          <w:sz w:val="24"/>
          <w:szCs w:val="24"/>
        </w:rPr>
        <w:t>mio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primo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dottorato</w:t>
      </w:r>
      <w:proofErr w:type="spellEnd"/>
      <w:r w:rsidRPr="00961105">
        <w:rPr>
          <w:rFonts w:asciiTheme="majorHAnsi" w:hAnsiTheme="majorHAnsi"/>
          <w:sz w:val="24"/>
          <w:szCs w:val="24"/>
        </w:rPr>
        <w:t xml:space="preserve">, ho </w:t>
      </w:r>
      <w:proofErr w:type="spellStart"/>
      <w:r w:rsidRPr="00961105">
        <w:rPr>
          <w:rFonts w:asciiTheme="majorHAnsi" w:hAnsiTheme="majorHAnsi"/>
          <w:sz w:val="24"/>
          <w:szCs w:val="24"/>
        </w:rPr>
        <w:t>avviato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una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collaborazione</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con</w:t>
      </w:r>
      <w:proofErr w:type="spellEnd"/>
      <w:r w:rsidRPr="00961105">
        <w:rPr>
          <w:rFonts w:asciiTheme="majorHAnsi" w:hAnsiTheme="majorHAnsi"/>
          <w:sz w:val="24"/>
          <w:szCs w:val="24"/>
        </w:rPr>
        <w:t xml:space="preserve"> Francesco Scotognella (</w:t>
      </w:r>
      <w:proofErr w:type="spellStart"/>
      <w:r w:rsidRPr="00961105">
        <w:rPr>
          <w:rFonts w:asciiTheme="majorHAnsi" w:hAnsiTheme="majorHAnsi"/>
          <w:sz w:val="24"/>
          <w:szCs w:val="24"/>
        </w:rPr>
        <w:t>Università</w:t>
      </w:r>
      <w:proofErr w:type="spellEnd"/>
      <w:r w:rsidRPr="00961105">
        <w:rPr>
          <w:rFonts w:asciiTheme="majorHAnsi" w:hAnsiTheme="majorHAnsi"/>
          <w:sz w:val="24"/>
          <w:szCs w:val="24"/>
        </w:rPr>
        <w:t xml:space="preserve"> Milano-</w:t>
      </w:r>
      <w:proofErr w:type="spellStart"/>
      <w:r w:rsidRPr="00961105">
        <w:rPr>
          <w:rFonts w:asciiTheme="majorHAnsi" w:hAnsiTheme="majorHAnsi"/>
          <w:sz w:val="24"/>
          <w:szCs w:val="24"/>
        </w:rPr>
        <w:t>Bicocca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nel</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campo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dell'ottica</w:t>
      </w:r>
      <w:proofErr w:type="spellEnd"/>
      <w:r w:rsidRPr="00961105">
        <w:rPr>
          <w:rFonts w:asciiTheme="majorHAnsi" w:hAnsiTheme="majorHAnsi"/>
          <w:sz w:val="24"/>
          <w:szCs w:val="24"/>
        </w:rPr>
        <w:t xml:space="preserve"> e della </w:t>
      </w:r>
      <w:proofErr w:type="spellStart"/>
      <w:r w:rsidRPr="00961105">
        <w:rPr>
          <w:rFonts w:asciiTheme="majorHAnsi" w:hAnsiTheme="majorHAnsi"/>
          <w:sz w:val="24"/>
          <w:szCs w:val="24"/>
        </w:rPr>
        <w:t>fotonica</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tale</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lavoro</w:t>
      </w:r>
      <w:proofErr w:type="spellEnd"/>
      <w:r w:rsidRPr="00961105">
        <w:rPr>
          <w:rFonts w:asciiTheme="majorHAnsi" w:hAnsiTheme="majorHAnsi"/>
          <w:sz w:val="24"/>
          <w:szCs w:val="24"/>
        </w:rPr>
        <w:t xml:space="preserve"> mi ha </w:t>
      </w:r>
      <w:proofErr w:type="spellStart"/>
      <w:r w:rsidRPr="00961105">
        <w:rPr>
          <w:rFonts w:asciiTheme="majorHAnsi" w:hAnsiTheme="majorHAnsi"/>
          <w:sz w:val="24"/>
          <w:szCs w:val="24"/>
        </w:rPr>
        <w:t>permesso</w:t>
      </w:r>
      <w:proofErr w:type="spellEnd"/>
      <w:r w:rsidRPr="00961105">
        <w:rPr>
          <w:rFonts w:asciiTheme="majorHAnsi" w:hAnsiTheme="majorHAnsi"/>
          <w:sz w:val="24"/>
          <w:szCs w:val="24"/>
        </w:rPr>
        <w:t xml:space="preserve"> di </w:t>
      </w:r>
      <w:proofErr w:type="spellStart"/>
      <w:r w:rsidRPr="00961105">
        <w:rPr>
          <w:rFonts w:asciiTheme="majorHAnsi" w:hAnsiTheme="majorHAnsi"/>
          <w:sz w:val="24"/>
          <w:szCs w:val="24"/>
        </w:rPr>
        <w:t>pubblicare</w:t>
      </w:r>
      <w:proofErr w:type="spellEnd"/>
      <w:r w:rsidRPr="00961105">
        <w:rPr>
          <w:rFonts w:asciiTheme="majorHAnsi" w:hAnsiTheme="majorHAnsi"/>
          <w:sz w:val="24"/>
          <w:szCs w:val="24"/>
        </w:rPr>
        <w:t xml:space="preserve"> due </w:t>
      </w:r>
      <w:proofErr w:type="spellStart"/>
      <w:r w:rsidRPr="00961105">
        <w:rPr>
          <w:rFonts w:asciiTheme="majorHAnsi" w:hAnsiTheme="majorHAnsi"/>
          <w:sz w:val="24"/>
          <w:szCs w:val="24"/>
        </w:rPr>
        <w:t>manoscritti</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internazionali</w:t>
      </w:r>
      <w:proofErr w:type="spellEnd"/>
      <w:r w:rsidRPr="00961105">
        <w:rPr>
          <w:rFonts w:asciiTheme="majorHAnsi" w:hAnsiTheme="majorHAnsi"/>
          <w:sz w:val="24"/>
          <w:szCs w:val="24"/>
        </w:rPr>
        <w:t xml:space="preserve"> in </w:t>
      </w:r>
      <w:proofErr w:type="spellStart"/>
      <w:r w:rsidRPr="00961105">
        <w:rPr>
          <w:rFonts w:asciiTheme="majorHAnsi" w:hAnsiTheme="majorHAnsi"/>
          <w:sz w:val="24"/>
          <w:szCs w:val="24"/>
        </w:rPr>
        <w:t>autonomia</w:t>
      </w:r>
      <w:proofErr w:type="spellEnd"/>
      <w:r w:rsidRPr="00961105">
        <w:rPr>
          <w:rFonts w:asciiTheme="majorHAnsi" w:hAnsiTheme="majorHAnsi"/>
          <w:sz w:val="24"/>
          <w:szCs w:val="24"/>
        </w:rPr>
        <w:t xml:space="preserve">, senza il </w:t>
      </w:r>
      <w:proofErr w:type="spellStart"/>
      <w:r w:rsidRPr="00961105">
        <w:rPr>
          <w:rFonts w:asciiTheme="majorHAnsi" w:hAnsiTheme="majorHAnsi"/>
          <w:sz w:val="24"/>
          <w:szCs w:val="24"/>
        </w:rPr>
        <w:t>contributo</w:t>
      </w:r>
      <w:proofErr w:type="spellEnd"/>
      <w:r w:rsidRPr="00961105">
        <w:rPr>
          <w:rFonts w:asciiTheme="majorHAnsi" w:hAnsiTheme="majorHAnsi"/>
          <w:sz w:val="24"/>
          <w:szCs w:val="24"/>
        </w:rPr>
        <w:t xml:space="preserve"> del </w:t>
      </w:r>
      <w:proofErr w:type="spellStart"/>
      <w:r w:rsidRPr="00961105">
        <w:rPr>
          <w:rFonts w:asciiTheme="majorHAnsi" w:hAnsiTheme="majorHAnsi"/>
          <w:sz w:val="24"/>
          <w:szCs w:val="24"/>
        </w:rPr>
        <w:t>mio</w:t>
      </w:r>
      <w:proofErr w:type="spellEnd"/>
      <w:r w:rsidRPr="00961105">
        <w:rPr>
          <w:rFonts w:asciiTheme="majorHAnsi" w:hAnsiTheme="majorHAnsi"/>
          <w:sz w:val="24"/>
          <w:szCs w:val="24"/>
        </w:rPr>
        <w:t xml:space="preserve"> </w:t>
      </w:r>
      <w:proofErr w:type="spellStart"/>
      <w:r w:rsidRPr="00961105">
        <w:rPr>
          <w:rFonts w:asciiTheme="majorHAnsi" w:hAnsiTheme="majorHAnsi"/>
          <w:sz w:val="24"/>
          <w:szCs w:val="24"/>
        </w:rPr>
        <w:t>supervisore</w:t>
      </w:r>
      <w:proofErr w:type="spellEnd"/>
      <w:r w:rsidRPr="00961105">
        <w:rPr>
          <w:rFonts w:asciiTheme="majorHAnsi" w:hAnsiTheme="majorHAnsi"/>
          <w:sz w:val="24"/>
          <w:szCs w:val="24"/>
        </w:rPr>
        <w:t xml:space="preserve"> di </w:t>
      </w:r>
      <w:proofErr w:type="spellStart"/>
      <w:r w:rsidRPr="00961105">
        <w:rPr>
          <w:rFonts w:asciiTheme="majorHAnsi" w:hAnsiTheme="majorHAnsi"/>
          <w:sz w:val="24"/>
          <w:szCs w:val="24"/>
        </w:rPr>
        <w:t>dottorato</w:t>
      </w:r>
      <w:proofErr w:type="spellEnd"/>
      <w:r w:rsidRPr="00961105">
        <w:rPr>
          <w:rFonts w:asciiTheme="majorHAnsi" w:hAnsiTheme="majorHAnsi"/>
          <w:sz w:val="24"/>
          <w:szCs w:val="24"/>
        </w:rPr>
        <w:t>.</w:t>
      </w:r>
    </w:p>
    <w:p w14:paraId="31246490" w14:textId="77777777" w:rsidR="00961105" w:rsidRPr="00961105" w:rsidRDefault="00961105" w:rsidP="00551BFD">
      <w:pPr>
        <w:jc w:val="both"/>
        <w:rPr>
          <w:rFonts w:asciiTheme="majorHAnsi" w:hAnsiTheme="majorHAnsi"/>
          <w:sz w:val="24"/>
          <w:szCs w:val="24"/>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551BFD" w:rsidRPr="001A157C" w14:paraId="0BAEFD32" w14:textId="77777777" w:rsidTr="002876FB">
        <w:tc>
          <w:tcPr>
            <w:tcW w:w="9498" w:type="dxa"/>
          </w:tcPr>
          <w:p w14:paraId="04314D6D" w14:textId="71A012D0" w:rsidR="00551BFD" w:rsidRPr="00FD40B9" w:rsidRDefault="00FD40B9" w:rsidP="002876FB">
            <w:pPr>
              <w:jc w:val="both"/>
              <w:rPr>
                <w:rFonts w:asciiTheme="majorHAnsi" w:hAnsiTheme="majorHAnsi"/>
                <w:b/>
                <w:sz w:val="24"/>
                <w:szCs w:val="24"/>
                <w:lang w:val="it-IT"/>
              </w:rPr>
            </w:pPr>
            <w:bookmarkStart w:id="3" w:name="_Hlk57708145"/>
            <w:r w:rsidRPr="00FD40B9">
              <w:rPr>
                <w:rFonts w:asciiTheme="majorHAnsi" w:hAnsiTheme="majorHAnsi"/>
                <w:b/>
                <w:sz w:val="24"/>
                <w:szCs w:val="24"/>
                <w:lang w:val="it-IT"/>
              </w:rPr>
              <w:t>Ri</w:t>
            </w:r>
            <w:r w:rsidR="00962E06">
              <w:rPr>
                <w:rFonts w:asciiTheme="majorHAnsi" w:hAnsiTheme="majorHAnsi"/>
                <w:b/>
                <w:sz w:val="24"/>
                <w:szCs w:val="24"/>
                <w:lang w:val="it-IT"/>
              </w:rPr>
              <w:t>epilogo</w:t>
            </w:r>
            <w:r w:rsidRPr="00FD40B9">
              <w:rPr>
                <w:rFonts w:asciiTheme="majorHAnsi" w:hAnsiTheme="majorHAnsi"/>
                <w:b/>
                <w:sz w:val="24"/>
                <w:szCs w:val="24"/>
                <w:lang w:val="it-IT"/>
              </w:rPr>
              <w:t xml:space="preserve"> delle competenz</w:t>
            </w:r>
            <w:r w:rsidR="003F2B39">
              <w:rPr>
                <w:rFonts w:asciiTheme="majorHAnsi" w:hAnsiTheme="majorHAnsi"/>
                <w:b/>
                <w:sz w:val="24"/>
                <w:szCs w:val="24"/>
                <w:lang w:val="it-IT"/>
              </w:rPr>
              <w:t>e</w:t>
            </w:r>
            <w:r w:rsidRPr="00FD40B9">
              <w:rPr>
                <w:rFonts w:asciiTheme="majorHAnsi" w:hAnsiTheme="majorHAnsi"/>
                <w:b/>
                <w:sz w:val="24"/>
                <w:szCs w:val="24"/>
                <w:lang w:val="it-IT"/>
              </w:rPr>
              <w:t xml:space="preserve"> acquisite durante il</w:t>
            </w:r>
            <w:r w:rsidR="00551BFD" w:rsidRPr="00FD40B9">
              <w:rPr>
                <w:rFonts w:asciiTheme="majorHAnsi" w:hAnsiTheme="majorHAnsi"/>
                <w:b/>
                <w:sz w:val="24"/>
                <w:szCs w:val="24"/>
                <w:lang w:val="it-IT"/>
              </w:rPr>
              <w:t xml:space="preserve"> </w:t>
            </w:r>
            <w:r w:rsidR="00B56748">
              <w:rPr>
                <w:rFonts w:asciiTheme="majorHAnsi" w:hAnsiTheme="majorHAnsi"/>
                <w:b/>
                <w:sz w:val="24"/>
                <w:szCs w:val="24"/>
                <w:lang w:val="it-IT"/>
              </w:rPr>
              <w:t>primo Dottorato di Ricerca</w:t>
            </w:r>
            <w:r w:rsidR="00551BFD" w:rsidRPr="00FD40B9">
              <w:rPr>
                <w:rFonts w:asciiTheme="majorHAnsi" w:hAnsiTheme="majorHAnsi"/>
                <w:b/>
                <w:sz w:val="24"/>
                <w:szCs w:val="24"/>
                <w:lang w:val="it-IT"/>
              </w:rPr>
              <w:t xml:space="preserve"> (200</w:t>
            </w:r>
            <w:r w:rsidR="00352465" w:rsidRPr="00FD40B9">
              <w:rPr>
                <w:rFonts w:asciiTheme="majorHAnsi" w:hAnsiTheme="majorHAnsi"/>
                <w:b/>
                <w:sz w:val="24"/>
                <w:szCs w:val="24"/>
                <w:lang w:val="it-IT"/>
              </w:rPr>
              <w:t>8</w:t>
            </w:r>
            <w:r w:rsidR="00551BFD" w:rsidRPr="00FD40B9">
              <w:rPr>
                <w:rFonts w:asciiTheme="majorHAnsi" w:hAnsiTheme="majorHAnsi"/>
                <w:b/>
                <w:sz w:val="24"/>
                <w:szCs w:val="24"/>
                <w:lang w:val="it-IT"/>
              </w:rPr>
              <w:t xml:space="preserve"> – 20</w:t>
            </w:r>
            <w:r w:rsidR="00352465" w:rsidRPr="00FD40B9">
              <w:rPr>
                <w:rFonts w:asciiTheme="majorHAnsi" w:hAnsiTheme="majorHAnsi"/>
                <w:b/>
                <w:sz w:val="24"/>
                <w:szCs w:val="24"/>
                <w:lang w:val="it-IT"/>
              </w:rPr>
              <w:t>11</w:t>
            </w:r>
            <w:r w:rsidR="00551BFD" w:rsidRPr="00FD40B9">
              <w:rPr>
                <w:rFonts w:asciiTheme="majorHAnsi" w:hAnsiTheme="majorHAnsi"/>
                <w:b/>
                <w:sz w:val="24"/>
                <w:szCs w:val="24"/>
                <w:lang w:val="it-IT"/>
              </w:rPr>
              <w:t>)</w:t>
            </w:r>
          </w:p>
          <w:p w14:paraId="12EDB692" w14:textId="77777777" w:rsidR="001C5E00" w:rsidRPr="001C5E00" w:rsidRDefault="001C5E00" w:rsidP="002876FB">
            <w:pPr>
              <w:numPr>
                <w:ilvl w:val="0"/>
                <w:numId w:val="18"/>
              </w:numPr>
              <w:jc w:val="both"/>
              <w:rPr>
                <w:rFonts w:asciiTheme="majorHAnsi" w:hAnsiTheme="majorHAnsi"/>
                <w:sz w:val="24"/>
                <w:szCs w:val="24"/>
                <w:lang w:val="it-IT"/>
              </w:rPr>
            </w:pPr>
            <w:proofErr w:type="spellStart"/>
            <w:r w:rsidRPr="001C5E00">
              <w:rPr>
                <w:rFonts w:asciiTheme="majorHAnsi" w:hAnsiTheme="majorHAnsi"/>
                <w:sz w:val="24"/>
                <w:szCs w:val="24"/>
              </w:rPr>
              <w:t>Costruzione</w:t>
            </w:r>
            <w:proofErr w:type="spellEnd"/>
            <w:r w:rsidRPr="001C5E00">
              <w:rPr>
                <w:rFonts w:asciiTheme="majorHAnsi" w:hAnsiTheme="majorHAnsi"/>
                <w:sz w:val="24"/>
                <w:szCs w:val="24"/>
              </w:rPr>
              <w:t xml:space="preserve"> e </w:t>
            </w:r>
            <w:proofErr w:type="spellStart"/>
            <w:r w:rsidRPr="001C5E00">
              <w:rPr>
                <w:rFonts w:asciiTheme="majorHAnsi" w:hAnsiTheme="majorHAnsi"/>
                <w:sz w:val="24"/>
                <w:szCs w:val="24"/>
              </w:rPr>
              <w:t>analisi</w:t>
            </w:r>
            <w:proofErr w:type="spellEnd"/>
            <w:r w:rsidRPr="001C5E00">
              <w:rPr>
                <w:rFonts w:asciiTheme="majorHAnsi" w:hAnsiTheme="majorHAnsi"/>
                <w:sz w:val="24"/>
                <w:szCs w:val="24"/>
              </w:rPr>
              <w:t xml:space="preserve"> di </w:t>
            </w:r>
            <w:proofErr w:type="spellStart"/>
            <w:r w:rsidRPr="001C5E00">
              <w:rPr>
                <w:rFonts w:asciiTheme="majorHAnsi" w:hAnsiTheme="majorHAnsi"/>
                <w:sz w:val="24"/>
                <w:szCs w:val="24"/>
              </w:rPr>
              <w:t>reti</w:t>
            </w:r>
            <w:proofErr w:type="spellEnd"/>
            <w:r w:rsidRPr="001C5E00">
              <w:rPr>
                <w:rFonts w:asciiTheme="majorHAnsi" w:hAnsiTheme="majorHAnsi"/>
                <w:sz w:val="24"/>
                <w:szCs w:val="24"/>
              </w:rPr>
              <w:t xml:space="preserve"> </w:t>
            </w:r>
            <w:proofErr w:type="spellStart"/>
            <w:r w:rsidRPr="001C5E00">
              <w:rPr>
                <w:rFonts w:asciiTheme="majorHAnsi" w:hAnsiTheme="majorHAnsi"/>
                <w:sz w:val="24"/>
                <w:szCs w:val="24"/>
              </w:rPr>
              <w:t>ecologiche</w:t>
            </w:r>
            <w:proofErr w:type="spellEnd"/>
          </w:p>
          <w:p w14:paraId="7D7FDEA0" w14:textId="23443762" w:rsidR="008D08A1" w:rsidRPr="001A157C" w:rsidRDefault="001C5E00" w:rsidP="002876FB">
            <w:pPr>
              <w:numPr>
                <w:ilvl w:val="0"/>
                <w:numId w:val="18"/>
              </w:numPr>
              <w:jc w:val="both"/>
              <w:rPr>
                <w:rFonts w:asciiTheme="majorHAnsi" w:hAnsiTheme="majorHAnsi"/>
                <w:sz w:val="24"/>
                <w:szCs w:val="24"/>
                <w:lang w:val="en-GB"/>
              </w:rPr>
            </w:pPr>
            <w:proofErr w:type="spellStart"/>
            <w:r>
              <w:rPr>
                <w:rFonts w:asciiTheme="majorHAnsi" w:hAnsiTheme="majorHAnsi"/>
                <w:sz w:val="24"/>
                <w:szCs w:val="24"/>
                <w:lang w:val="en-GB"/>
              </w:rPr>
              <w:t>Conservazione</w:t>
            </w:r>
            <w:proofErr w:type="spellEnd"/>
            <w:r>
              <w:rPr>
                <w:rFonts w:asciiTheme="majorHAnsi" w:hAnsiTheme="majorHAnsi"/>
                <w:sz w:val="24"/>
                <w:szCs w:val="24"/>
                <w:lang w:val="en-GB"/>
              </w:rPr>
              <w:t xml:space="preserve"> della </w:t>
            </w:r>
            <w:proofErr w:type="spellStart"/>
            <w:r>
              <w:rPr>
                <w:rFonts w:asciiTheme="majorHAnsi" w:hAnsiTheme="majorHAnsi"/>
                <w:sz w:val="24"/>
                <w:szCs w:val="24"/>
                <w:lang w:val="en-GB"/>
              </w:rPr>
              <w:t>biodiversità</w:t>
            </w:r>
            <w:proofErr w:type="spellEnd"/>
          </w:p>
          <w:p w14:paraId="693DF087" w14:textId="5529F410" w:rsidR="00551BFD" w:rsidRPr="004C1B32" w:rsidRDefault="004C1B32" w:rsidP="002876FB">
            <w:pPr>
              <w:numPr>
                <w:ilvl w:val="0"/>
                <w:numId w:val="18"/>
              </w:numPr>
              <w:jc w:val="both"/>
              <w:rPr>
                <w:rFonts w:asciiTheme="majorHAnsi" w:hAnsiTheme="majorHAnsi"/>
                <w:sz w:val="24"/>
                <w:szCs w:val="24"/>
                <w:lang w:val="it-IT"/>
              </w:rPr>
            </w:pPr>
            <w:r w:rsidRPr="004C1B32">
              <w:rPr>
                <w:rFonts w:asciiTheme="majorHAnsi" w:hAnsiTheme="majorHAnsi"/>
                <w:sz w:val="24"/>
                <w:szCs w:val="24"/>
                <w:lang w:val="it-IT"/>
              </w:rPr>
              <w:t>Teoria e applicazioni di s</w:t>
            </w:r>
            <w:r>
              <w:rPr>
                <w:rFonts w:asciiTheme="majorHAnsi" w:hAnsiTheme="majorHAnsi"/>
                <w:sz w:val="24"/>
                <w:szCs w:val="24"/>
                <w:lang w:val="it-IT"/>
              </w:rPr>
              <w:t>cienza delle reti</w:t>
            </w:r>
          </w:p>
          <w:p w14:paraId="084151EC" w14:textId="0A8F8984" w:rsidR="00551BFD" w:rsidRPr="001A157C" w:rsidRDefault="00536A8F" w:rsidP="002876FB">
            <w:pPr>
              <w:numPr>
                <w:ilvl w:val="0"/>
                <w:numId w:val="18"/>
              </w:numPr>
              <w:jc w:val="both"/>
              <w:rPr>
                <w:rFonts w:asciiTheme="majorHAnsi" w:hAnsiTheme="majorHAnsi"/>
                <w:sz w:val="24"/>
                <w:szCs w:val="24"/>
                <w:lang w:val="en-GB"/>
              </w:rPr>
            </w:pPr>
            <w:proofErr w:type="spellStart"/>
            <w:r>
              <w:rPr>
                <w:rFonts w:asciiTheme="majorHAnsi" w:hAnsiTheme="majorHAnsi"/>
                <w:sz w:val="24"/>
                <w:szCs w:val="24"/>
                <w:lang w:val="en-GB"/>
              </w:rPr>
              <w:t>Programmazione</w:t>
            </w:r>
            <w:proofErr w:type="spellEnd"/>
            <w:r>
              <w:rPr>
                <w:rFonts w:asciiTheme="majorHAnsi" w:hAnsiTheme="majorHAnsi"/>
                <w:sz w:val="24"/>
                <w:szCs w:val="24"/>
                <w:lang w:val="en-GB"/>
              </w:rPr>
              <w:t xml:space="preserve"> e </w:t>
            </w:r>
            <w:proofErr w:type="spellStart"/>
            <w:r>
              <w:rPr>
                <w:rFonts w:asciiTheme="majorHAnsi" w:hAnsiTheme="majorHAnsi"/>
                <w:sz w:val="24"/>
                <w:szCs w:val="24"/>
                <w:lang w:val="en-GB"/>
              </w:rPr>
              <w:t>simulazione</w:t>
            </w:r>
            <w:proofErr w:type="spellEnd"/>
            <w:r>
              <w:rPr>
                <w:rFonts w:asciiTheme="majorHAnsi" w:hAnsiTheme="majorHAnsi"/>
                <w:sz w:val="24"/>
                <w:szCs w:val="24"/>
                <w:lang w:val="en-GB"/>
              </w:rPr>
              <w:t xml:space="preserve"> </w:t>
            </w:r>
            <w:proofErr w:type="spellStart"/>
            <w:r>
              <w:rPr>
                <w:rFonts w:asciiTheme="majorHAnsi" w:hAnsiTheme="majorHAnsi"/>
                <w:sz w:val="24"/>
                <w:szCs w:val="24"/>
                <w:lang w:val="en-GB"/>
              </w:rPr>
              <w:t>numerica</w:t>
            </w:r>
            <w:proofErr w:type="spellEnd"/>
          </w:p>
          <w:p w14:paraId="4CF08D45" w14:textId="719A355C" w:rsidR="00551BFD" w:rsidRPr="001A157C" w:rsidRDefault="00536A8F" w:rsidP="002876FB">
            <w:pPr>
              <w:numPr>
                <w:ilvl w:val="0"/>
                <w:numId w:val="18"/>
              </w:numPr>
              <w:jc w:val="both"/>
              <w:rPr>
                <w:rFonts w:asciiTheme="majorHAnsi" w:hAnsiTheme="majorHAnsi"/>
                <w:sz w:val="24"/>
                <w:szCs w:val="24"/>
                <w:lang w:val="en-GB"/>
              </w:rPr>
            </w:pPr>
            <w:proofErr w:type="spellStart"/>
            <w:r>
              <w:rPr>
                <w:rFonts w:asciiTheme="majorHAnsi" w:hAnsiTheme="majorHAnsi"/>
                <w:sz w:val="24"/>
                <w:szCs w:val="24"/>
                <w:lang w:val="en-GB"/>
              </w:rPr>
              <w:t>Analisi</w:t>
            </w:r>
            <w:proofErr w:type="spellEnd"/>
            <w:r>
              <w:rPr>
                <w:rFonts w:asciiTheme="majorHAnsi" w:hAnsiTheme="majorHAnsi"/>
                <w:sz w:val="24"/>
                <w:szCs w:val="24"/>
                <w:lang w:val="en-GB"/>
              </w:rPr>
              <w:t xml:space="preserve"> </w:t>
            </w:r>
            <w:proofErr w:type="spellStart"/>
            <w:r w:rsidR="00FD40B9">
              <w:rPr>
                <w:rFonts w:asciiTheme="majorHAnsi" w:hAnsiTheme="majorHAnsi"/>
                <w:sz w:val="24"/>
                <w:szCs w:val="24"/>
                <w:lang w:val="en-GB"/>
              </w:rPr>
              <w:t>dati</w:t>
            </w:r>
            <w:proofErr w:type="spellEnd"/>
            <w:r w:rsidR="00FD40B9">
              <w:rPr>
                <w:rFonts w:asciiTheme="majorHAnsi" w:hAnsiTheme="majorHAnsi"/>
                <w:sz w:val="24"/>
                <w:szCs w:val="24"/>
                <w:lang w:val="en-GB"/>
              </w:rPr>
              <w:t xml:space="preserve"> </w:t>
            </w:r>
            <w:r>
              <w:rPr>
                <w:rFonts w:asciiTheme="majorHAnsi" w:hAnsiTheme="majorHAnsi"/>
                <w:sz w:val="24"/>
                <w:szCs w:val="24"/>
                <w:lang w:val="en-GB"/>
              </w:rPr>
              <w:t xml:space="preserve">e </w:t>
            </w:r>
            <w:proofErr w:type="spellStart"/>
            <w:r>
              <w:rPr>
                <w:rFonts w:asciiTheme="majorHAnsi" w:hAnsiTheme="majorHAnsi"/>
                <w:sz w:val="24"/>
                <w:szCs w:val="24"/>
                <w:lang w:val="en-GB"/>
              </w:rPr>
              <w:t>statistica</w:t>
            </w:r>
            <w:proofErr w:type="spellEnd"/>
          </w:p>
          <w:p w14:paraId="4368754B" w14:textId="7BC5C6EF" w:rsidR="00551BFD" w:rsidRPr="001A157C" w:rsidRDefault="000A2741" w:rsidP="002876FB">
            <w:pPr>
              <w:jc w:val="both"/>
              <w:rPr>
                <w:rFonts w:asciiTheme="majorHAnsi" w:hAnsiTheme="majorHAnsi"/>
                <w:b/>
                <w:sz w:val="24"/>
                <w:szCs w:val="24"/>
                <w:lang w:val="en-GB"/>
              </w:rPr>
            </w:pPr>
            <w:proofErr w:type="spellStart"/>
            <w:r>
              <w:rPr>
                <w:rFonts w:asciiTheme="majorHAnsi" w:hAnsiTheme="majorHAnsi"/>
                <w:b/>
                <w:sz w:val="24"/>
                <w:szCs w:val="24"/>
                <w:lang w:val="en-GB"/>
              </w:rPr>
              <w:t>Principali</w:t>
            </w:r>
            <w:proofErr w:type="spellEnd"/>
            <w:r>
              <w:rPr>
                <w:rFonts w:asciiTheme="majorHAnsi" w:hAnsiTheme="majorHAnsi"/>
                <w:b/>
                <w:sz w:val="24"/>
                <w:szCs w:val="24"/>
                <w:lang w:val="en-GB"/>
              </w:rPr>
              <w:t xml:space="preserve"> </w:t>
            </w:r>
            <w:proofErr w:type="spellStart"/>
            <w:r>
              <w:rPr>
                <w:rFonts w:asciiTheme="majorHAnsi" w:hAnsiTheme="majorHAnsi"/>
                <w:b/>
                <w:sz w:val="24"/>
                <w:szCs w:val="24"/>
                <w:lang w:val="en-GB"/>
              </w:rPr>
              <w:t>risultati</w:t>
            </w:r>
            <w:proofErr w:type="spellEnd"/>
            <w:r w:rsidR="00551BFD" w:rsidRPr="001A157C">
              <w:rPr>
                <w:rFonts w:asciiTheme="majorHAnsi" w:hAnsiTheme="majorHAnsi"/>
                <w:b/>
                <w:sz w:val="24"/>
                <w:szCs w:val="24"/>
                <w:lang w:val="en-GB"/>
              </w:rPr>
              <w:t>:</w:t>
            </w:r>
          </w:p>
          <w:p w14:paraId="1968A74C" w14:textId="66682FA5" w:rsidR="00551BFD" w:rsidRPr="005B72C8" w:rsidRDefault="00FA1BA0" w:rsidP="002876FB">
            <w:pPr>
              <w:numPr>
                <w:ilvl w:val="0"/>
                <w:numId w:val="19"/>
              </w:numPr>
              <w:jc w:val="both"/>
              <w:rPr>
                <w:rFonts w:asciiTheme="majorHAnsi" w:hAnsiTheme="majorHAnsi"/>
                <w:sz w:val="24"/>
                <w:szCs w:val="24"/>
                <w:lang w:val="it-IT"/>
              </w:rPr>
            </w:pPr>
            <w:r w:rsidRPr="005B72C8">
              <w:rPr>
                <w:rFonts w:asciiTheme="majorHAnsi" w:hAnsiTheme="majorHAnsi"/>
                <w:sz w:val="24"/>
                <w:szCs w:val="24"/>
                <w:lang w:val="it-IT"/>
              </w:rPr>
              <w:t>3</w:t>
            </w:r>
            <w:r w:rsidR="00551BFD" w:rsidRPr="005B72C8">
              <w:rPr>
                <w:rFonts w:asciiTheme="majorHAnsi" w:hAnsiTheme="majorHAnsi"/>
                <w:sz w:val="24"/>
                <w:szCs w:val="24"/>
                <w:lang w:val="it-IT"/>
              </w:rPr>
              <w:t xml:space="preserve"> pub</w:t>
            </w:r>
            <w:r w:rsidR="005B72C8" w:rsidRPr="005B72C8">
              <w:rPr>
                <w:rFonts w:asciiTheme="majorHAnsi" w:hAnsiTheme="majorHAnsi"/>
                <w:sz w:val="24"/>
                <w:szCs w:val="24"/>
                <w:lang w:val="it-IT"/>
              </w:rPr>
              <w:t>blicazioni</w:t>
            </w:r>
            <w:r w:rsidR="00551BFD" w:rsidRPr="005B72C8">
              <w:rPr>
                <w:rFonts w:asciiTheme="majorHAnsi" w:hAnsiTheme="majorHAnsi"/>
                <w:sz w:val="24"/>
                <w:szCs w:val="24"/>
                <w:lang w:val="it-IT"/>
              </w:rPr>
              <w:t xml:space="preserve"> (</w:t>
            </w:r>
            <w:r w:rsidRPr="005B72C8">
              <w:rPr>
                <w:rFonts w:asciiTheme="majorHAnsi" w:hAnsiTheme="majorHAnsi"/>
                <w:sz w:val="24"/>
                <w:szCs w:val="24"/>
                <w:lang w:val="it-IT"/>
              </w:rPr>
              <w:t>2</w:t>
            </w:r>
            <w:r w:rsidR="00551BFD" w:rsidRPr="005B72C8">
              <w:rPr>
                <w:rFonts w:asciiTheme="majorHAnsi" w:hAnsiTheme="majorHAnsi"/>
                <w:sz w:val="24"/>
                <w:szCs w:val="24"/>
                <w:lang w:val="it-IT"/>
              </w:rPr>
              <w:t xml:space="preserve"> pub</w:t>
            </w:r>
            <w:r w:rsidR="005B72C8" w:rsidRPr="005B72C8">
              <w:rPr>
                <w:rFonts w:asciiTheme="majorHAnsi" w:hAnsiTheme="majorHAnsi"/>
                <w:sz w:val="24"/>
                <w:szCs w:val="24"/>
                <w:lang w:val="it-IT"/>
              </w:rPr>
              <w:t>blicazioni</w:t>
            </w:r>
            <w:r w:rsidR="00551BFD" w:rsidRPr="005B72C8">
              <w:rPr>
                <w:rFonts w:asciiTheme="majorHAnsi" w:hAnsiTheme="majorHAnsi"/>
                <w:sz w:val="24"/>
                <w:szCs w:val="24"/>
                <w:lang w:val="it-IT"/>
              </w:rPr>
              <w:t xml:space="preserve"> </w:t>
            </w:r>
            <w:r w:rsidR="005B72C8" w:rsidRPr="005B72C8">
              <w:rPr>
                <w:rFonts w:asciiTheme="majorHAnsi" w:hAnsiTheme="majorHAnsi"/>
                <w:sz w:val="24"/>
                <w:szCs w:val="24"/>
                <w:lang w:val="it-IT"/>
              </w:rPr>
              <w:t>senza il supervi</w:t>
            </w:r>
            <w:r w:rsidR="005B72C8">
              <w:rPr>
                <w:rFonts w:asciiTheme="majorHAnsi" w:hAnsiTheme="majorHAnsi"/>
                <w:sz w:val="24"/>
                <w:szCs w:val="24"/>
                <w:lang w:val="it-IT"/>
              </w:rPr>
              <w:t>sore di</w:t>
            </w:r>
            <w:r w:rsidR="00551BFD" w:rsidRPr="005B72C8">
              <w:rPr>
                <w:rFonts w:asciiTheme="majorHAnsi" w:hAnsiTheme="majorHAnsi"/>
                <w:sz w:val="24"/>
                <w:szCs w:val="24"/>
                <w:lang w:val="it-IT"/>
              </w:rPr>
              <w:t xml:space="preserve"> </w:t>
            </w:r>
            <w:r w:rsidR="005B72C8">
              <w:rPr>
                <w:rFonts w:asciiTheme="majorHAnsi" w:hAnsiTheme="majorHAnsi"/>
                <w:sz w:val="24"/>
                <w:szCs w:val="24"/>
                <w:lang w:val="it-IT"/>
              </w:rPr>
              <w:t>Dottorato</w:t>
            </w:r>
            <w:r w:rsidR="00551BFD" w:rsidRPr="005B72C8">
              <w:rPr>
                <w:rFonts w:asciiTheme="majorHAnsi" w:hAnsiTheme="majorHAnsi"/>
                <w:sz w:val="24"/>
                <w:szCs w:val="24"/>
                <w:lang w:val="it-IT"/>
              </w:rPr>
              <w:t>)</w:t>
            </w:r>
          </w:p>
          <w:p w14:paraId="5EE6DB69" w14:textId="2CECDCBA" w:rsidR="00551BFD" w:rsidRPr="001A157C" w:rsidRDefault="00FA1BA0" w:rsidP="002876FB">
            <w:pPr>
              <w:numPr>
                <w:ilvl w:val="0"/>
                <w:numId w:val="19"/>
              </w:numPr>
              <w:jc w:val="both"/>
              <w:rPr>
                <w:rFonts w:asciiTheme="majorHAnsi" w:hAnsiTheme="majorHAnsi"/>
                <w:sz w:val="24"/>
                <w:szCs w:val="24"/>
                <w:lang w:val="en-GB"/>
              </w:rPr>
            </w:pPr>
            <w:r>
              <w:rPr>
                <w:rFonts w:asciiTheme="majorHAnsi" w:hAnsiTheme="majorHAnsi"/>
                <w:sz w:val="24"/>
                <w:szCs w:val="24"/>
                <w:lang w:val="en-GB"/>
              </w:rPr>
              <w:t>1</w:t>
            </w:r>
            <w:r w:rsidR="00551BFD" w:rsidRPr="001A157C">
              <w:rPr>
                <w:rFonts w:asciiTheme="majorHAnsi" w:hAnsiTheme="majorHAnsi"/>
                <w:sz w:val="24"/>
                <w:szCs w:val="24"/>
                <w:lang w:val="en-GB"/>
              </w:rPr>
              <w:t xml:space="preserve"> </w:t>
            </w:r>
            <w:proofErr w:type="spellStart"/>
            <w:r w:rsidR="00551BFD" w:rsidRPr="001A157C">
              <w:rPr>
                <w:rFonts w:asciiTheme="majorHAnsi" w:hAnsiTheme="majorHAnsi"/>
                <w:sz w:val="24"/>
                <w:szCs w:val="24"/>
                <w:lang w:val="en-GB"/>
              </w:rPr>
              <w:t>present</w:t>
            </w:r>
            <w:r w:rsidR="0004467F">
              <w:rPr>
                <w:rFonts w:asciiTheme="majorHAnsi" w:hAnsiTheme="majorHAnsi"/>
                <w:sz w:val="24"/>
                <w:szCs w:val="24"/>
                <w:lang w:val="en-GB"/>
              </w:rPr>
              <w:t>azione</w:t>
            </w:r>
            <w:proofErr w:type="spellEnd"/>
            <w:r w:rsidR="0004467F">
              <w:rPr>
                <w:rFonts w:asciiTheme="majorHAnsi" w:hAnsiTheme="majorHAnsi"/>
                <w:sz w:val="24"/>
                <w:szCs w:val="24"/>
                <w:lang w:val="en-GB"/>
              </w:rPr>
              <w:t xml:space="preserve"> </w:t>
            </w:r>
            <w:proofErr w:type="spellStart"/>
            <w:r w:rsidR="0004467F">
              <w:rPr>
                <w:rFonts w:asciiTheme="majorHAnsi" w:hAnsiTheme="majorHAnsi"/>
                <w:sz w:val="24"/>
                <w:szCs w:val="24"/>
                <w:lang w:val="en-GB"/>
              </w:rPr>
              <w:t>orale</w:t>
            </w:r>
            <w:proofErr w:type="spellEnd"/>
          </w:p>
          <w:p w14:paraId="597C2BF3" w14:textId="134610FE" w:rsidR="00551BFD" w:rsidRPr="001A157C" w:rsidRDefault="00FA1BA0" w:rsidP="002876FB">
            <w:pPr>
              <w:numPr>
                <w:ilvl w:val="0"/>
                <w:numId w:val="19"/>
              </w:numPr>
              <w:jc w:val="both"/>
              <w:rPr>
                <w:rFonts w:asciiTheme="majorHAnsi" w:hAnsiTheme="majorHAnsi"/>
                <w:sz w:val="24"/>
                <w:szCs w:val="24"/>
                <w:lang w:val="en-GB"/>
              </w:rPr>
            </w:pPr>
            <w:r>
              <w:rPr>
                <w:rFonts w:asciiTheme="majorHAnsi" w:hAnsiTheme="majorHAnsi"/>
                <w:sz w:val="24"/>
                <w:szCs w:val="24"/>
                <w:lang w:val="en-GB"/>
              </w:rPr>
              <w:t>2</w:t>
            </w:r>
            <w:r w:rsidR="00551BFD" w:rsidRPr="001A157C">
              <w:rPr>
                <w:rFonts w:asciiTheme="majorHAnsi" w:hAnsiTheme="majorHAnsi"/>
                <w:sz w:val="24"/>
                <w:szCs w:val="24"/>
                <w:lang w:val="en-GB"/>
              </w:rPr>
              <w:t xml:space="preserve"> </w:t>
            </w:r>
            <w:proofErr w:type="spellStart"/>
            <w:r w:rsidR="00551BFD" w:rsidRPr="001A157C">
              <w:rPr>
                <w:rFonts w:asciiTheme="majorHAnsi" w:hAnsiTheme="majorHAnsi"/>
                <w:sz w:val="24"/>
                <w:szCs w:val="24"/>
                <w:lang w:val="en-GB"/>
              </w:rPr>
              <w:t>presenta</w:t>
            </w:r>
            <w:r w:rsidR="0004467F">
              <w:rPr>
                <w:rFonts w:asciiTheme="majorHAnsi" w:hAnsiTheme="majorHAnsi"/>
                <w:sz w:val="24"/>
                <w:szCs w:val="24"/>
                <w:lang w:val="en-GB"/>
              </w:rPr>
              <w:t>z</w:t>
            </w:r>
            <w:r w:rsidR="00551BFD" w:rsidRPr="001A157C">
              <w:rPr>
                <w:rFonts w:asciiTheme="majorHAnsi" w:hAnsiTheme="majorHAnsi"/>
                <w:sz w:val="24"/>
                <w:szCs w:val="24"/>
                <w:lang w:val="en-GB"/>
              </w:rPr>
              <w:t>ion</w:t>
            </w:r>
            <w:r w:rsidR="0004467F">
              <w:rPr>
                <w:rFonts w:asciiTheme="majorHAnsi" w:hAnsiTheme="majorHAnsi"/>
                <w:sz w:val="24"/>
                <w:szCs w:val="24"/>
                <w:lang w:val="en-GB"/>
              </w:rPr>
              <w:t>i</w:t>
            </w:r>
            <w:proofErr w:type="spellEnd"/>
            <w:r w:rsidR="0004467F">
              <w:rPr>
                <w:rFonts w:asciiTheme="majorHAnsi" w:hAnsiTheme="majorHAnsi"/>
                <w:sz w:val="24"/>
                <w:szCs w:val="24"/>
                <w:lang w:val="en-GB"/>
              </w:rPr>
              <w:t xml:space="preserve"> di poster</w:t>
            </w:r>
          </w:p>
        </w:tc>
      </w:tr>
      <w:bookmarkEnd w:id="3"/>
    </w:tbl>
    <w:p w14:paraId="53341A90" w14:textId="77777777" w:rsidR="004C514C" w:rsidRDefault="004C514C" w:rsidP="00705C67">
      <w:pPr>
        <w:jc w:val="both"/>
        <w:rPr>
          <w:rFonts w:asciiTheme="majorHAnsi" w:hAnsiTheme="majorHAnsi"/>
          <w:b/>
          <w:sz w:val="24"/>
          <w:szCs w:val="24"/>
          <w:lang w:val="en-US"/>
        </w:rPr>
      </w:pPr>
    </w:p>
    <w:p w14:paraId="148DCE12" w14:textId="77777777" w:rsidR="00F702E9" w:rsidRDefault="00F702E9" w:rsidP="00551BFD">
      <w:pPr>
        <w:jc w:val="both"/>
        <w:rPr>
          <w:rFonts w:asciiTheme="majorHAnsi" w:hAnsiTheme="majorHAnsi"/>
          <w:b/>
          <w:sz w:val="24"/>
          <w:szCs w:val="24"/>
        </w:rPr>
      </w:pPr>
      <w:r w:rsidRPr="00F702E9">
        <w:rPr>
          <w:rFonts w:asciiTheme="majorHAnsi" w:hAnsiTheme="majorHAnsi"/>
          <w:b/>
          <w:sz w:val="24"/>
          <w:szCs w:val="24"/>
        </w:rPr>
        <w:t>Marzo 2011 – Ottobre 2011: Post-</w:t>
      </w:r>
      <w:proofErr w:type="spellStart"/>
      <w:r w:rsidRPr="00F702E9">
        <w:rPr>
          <w:rFonts w:asciiTheme="majorHAnsi" w:hAnsiTheme="majorHAnsi"/>
          <w:b/>
          <w:sz w:val="24"/>
          <w:szCs w:val="24"/>
        </w:rPr>
        <w:t>dottorato</w:t>
      </w:r>
      <w:proofErr w:type="spellEnd"/>
      <w:r w:rsidRPr="00F702E9">
        <w:rPr>
          <w:rFonts w:asciiTheme="majorHAnsi" w:hAnsiTheme="majorHAnsi"/>
          <w:b/>
          <w:sz w:val="24"/>
          <w:szCs w:val="24"/>
        </w:rPr>
        <w:t xml:space="preserve"> in </w:t>
      </w:r>
      <w:proofErr w:type="spellStart"/>
      <w:r w:rsidRPr="00F702E9">
        <w:rPr>
          <w:rFonts w:asciiTheme="majorHAnsi" w:hAnsiTheme="majorHAnsi"/>
          <w:b/>
          <w:sz w:val="24"/>
          <w:szCs w:val="24"/>
        </w:rPr>
        <w:t>biologia</w:t>
      </w:r>
      <w:proofErr w:type="spellEnd"/>
      <w:r w:rsidRPr="00F702E9">
        <w:rPr>
          <w:rFonts w:asciiTheme="majorHAnsi" w:hAnsiTheme="majorHAnsi"/>
          <w:b/>
          <w:sz w:val="24"/>
          <w:szCs w:val="24"/>
        </w:rPr>
        <w:t xml:space="preserve"> della </w:t>
      </w:r>
      <w:proofErr w:type="spellStart"/>
      <w:r w:rsidRPr="00F702E9">
        <w:rPr>
          <w:rFonts w:asciiTheme="majorHAnsi" w:hAnsiTheme="majorHAnsi"/>
          <w:b/>
          <w:sz w:val="24"/>
          <w:szCs w:val="24"/>
        </w:rPr>
        <w:t>popolazione</w:t>
      </w:r>
      <w:proofErr w:type="spellEnd"/>
    </w:p>
    <w:p w14:paraId="5A7917B8" w14:textId="1F1D0A49" w:rsidR="00736124" w:rsidRPr="0084557F" w:rsidRDefault="0084557F" w:rsidP="00551BFD">
      <w:pPr>
        <w:jc w:val="both"/>
        <w:rPr>
          <w:rFonts w:asciiTheme="majorHAnsi" w:hAnsiTheme="majorHAnsi"/>
          <w:sz w:val="24"/>
          <w:szCs w:val="24"/>
          <w:lang w:val="it-IT"/>
        </w:rPr>
      </w:pPr>
      <w:r w:rsidRPr="0084557F">
        <w:rPr>
          <w:rFonts w:asciiTheme="majorHAnsi" w:hAnsiTheme="majorHAnsi"/>
          <w:sz w:val="24"/>
          <w:szCs w:val="24"/>
          <w:lang w:val="it-IT"/>
        </w:rPr>
        <w:t>Come post-dottorando, ho collaborato con il Prof. Giulio De Leo e la Dott.ssa Simone Vincenzi (University of California, USA) presso il Dipartimento di Scienze Ambientali dell'Università di Parma. Durante questo periodo, ho acquisito competenze nella modellizzazione genetica quantitativa, nella modellizzazione di eventi estremi e nei modelli di dinamica di popolazione in ecologia, culminando in una pubblicazione internazionale. Inoltre, la mia collaborazione con il Prof. Francesco Scotognella (Politecnico di Milano) ha portato a due ulteriori pubblicazioni internazionali nei settori dell'ottica e della fotonica.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551BFD" w:rsidRPr="001A157C" w14:paraId="416F676A" w14:textId="77777777" w:rsidTr="002876FB">
        <w:tc>
          <w:tcPr>
            <w:tcW w:w="9392" w:type="dxa"/>
          </w:tcPr>
          <w:p w14:paraId="2F0ADC44" w14:textId="77777777" w:rsidR="00962E06" w:rsidRPr="00962E06" w:rsidRDefault="00962E06" w:rsidP="00962E06">
            <w:pPr>
              <w:ind w:left="720"/>
              <w:jc w:val="both"/>
              <w:rPr>
                <w:rFonts w:asciiTheme="majorHAnsi" w:hAnsiTheme="majorHAnsi"/>
                <w:sz w:val="24"/>
                <w:szCs w:val="24"/>
                <w:lang w:val="it-IT"/>
              </w:rPr>
            </w:pPr>
            <w:proofErr w:type="spellStart"/>
            <w:r w:rsidRPr="00962E06">
              <w:rPr>
                <w:rFonts w:asciiTheme="majorHAnsi" w:hAnsiTheme="majorHAnsi"/>
                <w:b/>
                <w:bCs/>
                <w:sz w:val="24"/>
                <w:szCs w:val="24"/>
              </w:rPr>
              <w:t>Riepilogo</w:t>
            </w:r>
            <w:proofErr w:type="spellEnd"/>
            <w:r w:rsidRPr="00962E06">
              <w:rPr>
                <w:rFonts w:asciiTheme="majorHAnsi" w:hAnsiTheme="majorHAnsi"/>
                <w:b/>
                <w:bCs/>
                <w:sz w:val="24"/>
                <w:szCs w:val="24"/>
              </w:rPr>
              <w:t xml:space="preserve"> delle </w:t>
            </w:r>
            <w:proofErr w:type="spellStart"/>
            <w:r w:rsidRPr="00962E06">
              <w:rPr>
                <w:rFonts w:asciiTheme="majorHAnsi" w:hAnsiTheme="majorHAnsi"/>
                <w:b/>
                <w:bCs/>
                <w:sz w:val="24"/>
                <w:szCs w:val="24"/>
              </w:rPr>
              <w:t>competenze</w:t>
            </w:r>
            <w:proofErr w:type="spellEnd"/>
            <w:r w:rsidRPr="00962E06">
              <w:rPr>
                <w:rFonts w:asciiTheme="majorHAnsi" w:hAnsiTheme="majorHAnsi"/>
                <w:b/>
                <w:bCs/>
                <w:sz w:val="24"/>
                <w:szCs w:val="24"/>
              </w:rPr>
              <w:t xml:space="preserve"> </w:t>
            </w:r>
            <w:proofErr w:type="spellStart"/>
            <w:r w:rsidRPr="00962E06">
              <w:rPr>
                <w:rFonts w:asciiTheme="majorHAnsi" w:hAnsiTheme="majorHAnsi"/>
                <w:b/>
                <w:bCs/>
                <w:sz w:val="24"/>
                <w:szCs w:val="24"/>
              </w:rPr>
              <w:t>acquisite</w:t>
            </w:r>
            <w:proofErr w:type="spellEnd"/>
            <w:r w:rsidRPr="00962E06">
              <w:rPr>
                <w:rFonts w:asciiTheme="majorHAnsi" w:hAnsiTheme="majorHAnsi"/>
                <w:b/>
                <w:bCs/>
                <w:sz w:val="24"/>
                <w:szCs w:val="24"/>
              </w:rPr>
              <w:t xml:space="preserve"> </w:t>
            </w:r>
            <w:proofErr w:type="spellStart"/>
            <w:r w:rsidRPr="00962E06">
              <w:rPr>
                <w:rFonts w:asciiTheme="majorHAnsi" w:hAnsiTheme="majorHAnsi"/>
                <w:b/>
                <w:bCs/>
                <w:sz w:val="24"/>
                <w:szCs w:val="24"/>
              </w:rPr>
              <w:t>durante</w:t>
            </w:r>
            <w:proofErr w:type="spellEnd"/>
            <w:r w:rsidRPr="00962E06">
              <w:rPr>
                <w:rFonts w:asciiTheme="majorHAnsi" w:hAnsiTheme="majorHAnsi"/>
                <w:b/>
                <w:bCs/>
                <w:sz w:val="24"/>
                <w:szCs w:val="24"/>
              </w:rPr>
              <w:t xml:space="preserve"> il post-</w:t>
            </w:r>
            <w:proofErr w:type="spellStart"/>
            <w:r w:rsidRPr="00962E06">
              <w:rPr>
                <w:rFonts w:asciiTheme="majorHAnsi" w:hAnsiTheme="majorHAnsi"/>
                <w:b/>
                <w:bCs/>
                <w:sz w:val="24"/>
                <w:szCs w:val="24"/>
              </w:rPr>
              <w:t>dottorato</w:t>
            </w:r>
            <w:proofErr w:type="spellEnd"/>
            <w:r w:rsidRPr="00962E06">
              <w:rPr>
                <w:rFonts w:asciiTheme="majorHAnsi" w:hAnsiTheme="majorHAnsi"/>
                <w:b/>
                <w:bCs/>
                <w:sz w:val="24"/>
                <w:szCs w:val="24"/>
              </w:rPr>
              <w:t xml:space="preserve"> (2011)</w:t>
            </w:r>
            <w:r w:rsidRPr="00962E06">
              <w:rPr>
                <w:rFonts w:asciiTheme="majorHAnsi" w:hAnsiTheme="majorHAnsi"/>
                <w:b/>
                <w:sz w:val="24"/>
                <w:szCs w:val="24"/>
              </w:rPr>
              <w:t xml:space="preserve"> </w:t>
            </w:r>
          </w:p>
          <w:p w14:paraId="5CE75FFE" w14:textId="77777777" w:rsidR="0009462A" w:rsidRPr="0009462A" w:rsidRDefault="0009462A" w:rsidP="002876FB">
            <w:pPr>
              <w:numPr>
                <w:ilvl w:val="0"/>
                <w:numId w:val="18"/>
              </w:numPr>
              <w:jc w:val="both"/>
              <w:rPr>
                <w:rFonts w:asciiTheme="majorHAnsi" w:hAnsiTheme="majorHAnsi"/>
                <w:sz w:val="24"/>
                <w:szCs w:val="24"/>
                <w:lang w:val="it-IT"/>
              </w:rPr>
            </w:pPr>
            <w:r w:rsidRPr="0009462A">
              <w:rPr>
                <w:rFonts w:asciiTheme="majorHAnsi" w:hAnsiTheme="majorHAnsi"/>
                <w:sz w:val="24"/>
                <w:szCs w:val="24"/>
                <w:lang w:val="it-IT"/>
              </w:rPr>
              <w:t>Modelli genetici quantitativi in ambito biologico</w:t>
            </w:r>
          </w:p>
          <w:p w14:paraId="1F3ACBEE" w14:textId="606C1DA8" w:rsidR="00551BFD" w:rsidRPr="0009462A" w:rsidRDefault="00B662E0" w:rsidP="002876FB">
            <w:pPr>
              <w:numPr>
                <w:ilvl w:val="0"/>
                <w:numId w:val="18"/>
              </w:numPr>
              <w:jc w:val="both"/>
              <w:rPr>
                <w:rFonts w:asciiTheme="majorHAnsi" w:hAnsiTheme="majorHAnsi"/>
                <w:sz w:val="24"/>
                <w:szCs w:val="24"/>
                <w:lang w:val="it-IT"/>
              </w:rPr>
            </w:pPr>
            <w:r>
              <w:rPr>
                <w:rFonts w:asciiTheme="majorHAnsi" w:hAnsiTheme="majorHAnsi"/>
                <w:sz w:val="24"/>
                <w:szCs w:val="24"/>
                <w:lang w:val="it-IT"/>
              </w:rPr>
              <w:t>D</w:t>
            </w:r>
            <w:r w:rsidR="0009462A" w:rsidRPr="0009462A">
              <w:rPr>
                <w:rFonts w:asciiTheme="majorHAnsi" w:hAnsiTheme="majorHAnsi"/>
                <w:sz w:val="24"/>
                <w:szCs w:val="24"/>
                <w:lang w:val="it-IT"/>
              </w:rPr>
              <w:t>inamica di p</w:t>
            </w:r>
            <w:r w:rsidR="0009462A">
              <w:rPr>
                <w:rFonts w:asciiTheme="majorHAnsi" w:hAnsiTheme="majorHAnsi"/>
                <w:sz w:val="24"/>
                <w:szCs w:val="24"/>
                <w:lang w:val="it-IT"/>
              </w:rPr>
              <w:t>opolazione</w:t>
            </w:r>
          </w:p>
          <w:p w14:paraId="54EAA4C5" w14:textId="1E05009C" w:rsidR="003716A5" w:rsidRDefault="00B662E0" w:rsidP="002876FB">
            <w:pPr>
              <w:numPr>
                <w:ilvl w:val="0"/>
                <w:numId w:val="18"/>
              </w:numPr>
              <w:jc w:val="both"/>
              <w:rPr>
                <w:rFonts w:asciiTheme="majorHAnsi" w:hAnsiTheme="majorHAnsi"/>
                <w:sz w:val="24"/>
                <w:szCs w:val="24"/>
                <w:lang w:val="en-GB"/>
              </w:rPr>
            </w:pPr>
            <w:proofErr w:type="spellStart"/>
            <w:r>
              <w:rPr>
                <w:rFonts w:asciiTheme="majorHAnsi" w:hAnsiTheme="majorHAnsi"/>
                <w:sz w:val="24"/>
                <w:szCs w:val="24"/>
                <w:lang w:val="en-GB"/>
              </w:rPr>
              <w:t>Modelli</w:t>
            </w:r>
            <w:proofErr w:type="spellEnd"/>
            <w:r>
              <w:rPr>
                <w:rFonts w:asciiTheme="majorHAnsi" w:hAnsiTheme="majorHAnsi"/>
                <w:sz w:val="24"/>
                <w:szCs w:val="24"/>
                <w:lang w:val="en-GB"/>
              </w:rPr>
              <w:t xml:space="preserve"> </w:t>
            </w:r>
            <w:r w:rsidR="003716A5">
              <w:rPr>
                <w:rFonts w:asciiTheme="majorHAnsi" w:hAnsiTheme="majorHAnsi"/>
                <w:sz w:val="24"/>
                <w:szCs w:val="24"/>
                <w:lang w:val="en-GB"/>
              </w:rPr>
              <w:t>Agent-based</w:t>
            </w:r>
          </w:p>
          <w:p w14:paraId="0C5F4BF0" w14:textId="1D0082FD" w:rsidR="00551BFD" w:rsidRPr="00B662E0" w:rsidRDefault="00B662E0" w:rsidP="002876FB">
            <w:pPr>
              <w:numPr>
                <w:ilvl w:val="0"/>
                <w:numId w:val="18"/>
              </w:numPr>
              <w:jc w:val="both"/>
              <w:rPr>
                <w:rFonts w:asciiTheme="majorHAnsi" w:hAnsiTheme="majorHAnsi"/>
                <w:sz w:val="24"/>
                <w:szCs w:val="24"/>
                <w:lang w:val="it-IT"/>
              </w:rPr>
            </w:pPr>
            <w:r w:rsidRPr="00B662E0">
              <w:rPr>
                <w:rFonts w:asciiTheme="majorHAnsi" w:hAnsiTheme="majorHAnsi"/>
                <w:sz w:val="24"/>
                <w:szCs w:val="24"/>
                <w:lang w:val="it-IT"/>
              </w:rPr>
              <w:t>Metodi dell</w:t>
            </w:r>
            <w:r>
              <w:rPr>
                <w:rFonts w:asciiTheme="majorHAnsi" w:hAnsiTheme="majorHAnsi"/>
                <w:sz w:val="24"/>
                <w:szCs w:val="24"/>
                <w:lang w:val="it-IT"/>
              </w:rPr>
              <w:t xml:space="preserve">a </w:t>
            </w:r>
            <w:r w:rsidRPr="00B662E0">
              <w:rPr>
                <w:rFonts w:asciiTheme="majorHAnsi" w:hAnsiTheme="majorHAnsi"/>
                <w:sz w:val="24"/>
                <w:szCs w:val="24"/>
                <w:lang w:val="it-IT"/>
              </w:rPr>
              <w:t>matrice di tr</w:t>
            </w:r>
            <w:r>
              <w:rPr>
                <w:rFonts w:asciiTheme="majorHAnsi" w:hAnsiTheme="majorHAnsi"/>
                <w:sz w:val="24"/>
                <w:szCs w:val="24"/>
                <w:lang w:val="it-IT"/>
              </w:rPr>
              <w:t>asferimento in fotonica</w:t>
            </w:r>
          </w:p>
          <w:p w14:paraId="3EF0FFC4" w14:textId="03995B88" w:rsidR="00551BFD" w:rsidRPr="001A157C" w:rsidRDefault="00B662E0" w:rsidP="002876FB">
            <w:pPr>
              <w:numPr>
                <w:ilvl w:val="0"/>
                <w:numId w:val="18"/>
              </w:numPr>
              <w:jc w:val="both"/>
              <w:rPr>
                <w:rFonts w:asciiTheme="majorHAnsi" w:hAnsiTheme="majorHAnsi"/>
                <w:sz w:val="24"/>
                <w:szCs w:val="24"/>
                <w:lang w:val="en-GB"/>
              </w:rPr>
            </w:pPr>
            <w:proofErr w:type="spellStart"/>
            <w:r>
              <w:rPr>
                <w:rFonts w:asciiTheme="majorHAnsi" w:hAnsiTheme="majorHAnsi"/>
                <w:sz w:val="24"/>
                <w:szCs w:val="24"/>
                <w:lang w:val="en-GB"/>
              </w:rPr>
              <w:t>Modellizzazione</w:t>
            </w:r>
            <w:proofErr w:type="spellEnd"/>
            <w:r>
              <w:rPr>
                <w:rFonts w:asciiTheme="majorHAnsi" w:hAnsiTheme="majorHAnsi"/>
                <w:sz w:val="24"/>
                <w:szCs w:val="24"/>
                <w:lang w:val="en-GB"/>
              </w:rPr>
              <w:t xml:space="preserve"> di </w:t>
            </w:r>
            <w:proofErr w:type="spellStart"/>
            <w:r>
              <w:rPr>
                <w:rFonts w:asciiTheme="majorHAnsi" w:hAnsiTheme="majorHAnsi"/>
                <w:sz w:val="24"/>
                <w:szCs w:val="24"/>
                <w:lang w:val="en-GB"/>
              </w:rPr>
              <w:t>eventi</w:t>
            </w:r>
            <w:proofErr w:type="spellEnd"/>
            <w:r>
              <w:rPr>
                <w:rFonts w:asciiTheme="majorHAnsi" w:hAnsiTheme="majorHAnsi"/>
                <w:sz w:val="24"/>
                <w:szCs w:val="24"/>
                <w:lang w:val="en-GB"/>
              </w:rPr>
              <w:t xml:space="preserve"> </w:t>
            </w:r>
            <w:proofErr w:type="spellStart"/>
            <w:r>
              <w:rPr>
                <w:rFonts w:asciiTheme="majorHAnsi" w:hAnsiTheme="majorHAnsi"/>
                <w:sz w:val="24"/>
                <w:szCs w:val="24"/>
                <w:lang w:val="en-GB"/>
              </w:rPr>
              <w:t>estremi</w:t>
            </w:r>
            <w:proofErr w:type="spellEnd"/>
          </w:p>
          <w:p w14:paraId="3E90EA47" w14:textId="0BFC7DB6" w:rsidR="00551BFD" w:rsidRPr="00716916" w:rsidRDefault="00716916" w:rsidP="002876FB">
            <w:pPr>
              <w:numPr>
                <w:ilvl w:val="0"/>
                <w:numId w:val="18"/>
              </w:numPr>
              <w:jc w:val="both"/>
              <w:rPr>
                <w:rFonts w:asciiTheme="majorHAnsi" w:hAnsiTheme="majorHAnsi"/>
                <w:sz w:val="24"/>
                <w:szCs w:val="24"/>
                <w:lang w:val="it-IT"/>
              </w:rPr>
            </w:pPr>
            <w:proofErr w:type="spellStart"/>
            <w:r w:rsidRPr="00716916">
              <w:rPr>
                <w:rFonts w:asciiTheme="majorHAnsi" w:hAnsiTheme="majorHAnsi"/>
                <w:sz w:val="24"/>
                <w:szCs w:val="24"/>
              </w:rPr>
              <w:t>Capacità</w:t>
            </w:r>
            <w:proofErr w:type="spellEnd"/>
            <w:r w:rsidRPr="00716916">
              <w:rPr>
                <w:rFonts w:asciiTheme="majorHAnsi" w:hAnsiTheme="majorHAnsi"/>
                <w:sz w:val="24"/>
                <w:szCs w:val="24"/>
              </w:rPr>
              <w:t xml:space="preserve"> di </w:t>
            </w:r>
            <w:proofErr w:type="spellStart"/>
            <w:r w:rsidRPr="00716916">
              <w:rPr>
                <w:rFonts w:asciiTheme="majorHAnsi" w:hAnsiTheme="majorHAnsi"/>
                <w:sz w:val="24"/>
                <w:szCs w:val="24"/>
              </w:rPr>
              <w:t>lavorare</w:t>
            </w:r>
            <w:proofErr w:type="spellEnd"/>
            <w:r w:rsidRPr="00716916">
              <w:rPr>
                <w:rFonts w:asciiTheme="majorHAnsi" w:hAnsiTheme="majorHAnsi"/>
                <w:sz w:val="24"/>
                <w:szCs w:val="24"/>
              </w:rPr>
              <w:t xml:space="preserve"> in </w:t>
            </w:r>
            <w:proofErr w:type="spellStart"/>
            <w:r w:rsidRPr="00716916">
              <w:rPr>
                <w:rFonts w:asciiTheme="majorHAnsi" w:hAnsiTheme="majorHAnsi"/>
                <w:sz w:val="24"/>
                <w:szCs w:val="24"/>
              </w:rPr>
              <w:t>team</w:t>
            </w:r>
            <w:proofErr w:type="spellEnd"/>
            <w:r w:rsidRPr="00716916">
              <w:rPr>
                <w:rFonts w:asciiTheme="majorHAnsi" w:hAnsiTheme="majorHAnsi"/>
                <w:sz w:val="24"/>
                <w:szCs w:val="24"/>
              </w:rPr>
              <w:t xml:space="preserve"> </w:t>
            </w:r>
            <w:r>
              <w:rPr>
                <w:rFonts w:asciiTheme="majorHAnsi" w:hAnsiTheme="majorHAnsi"/>
                <w:sz w:val="24"/>
                <w:szCs w:val="24"/>
              </w:rPr>
              <w:t xml:space="preserve">in </w:t>
            </w:r>
            <w:proofErr w:type="spellStart"/>
            <w:r w:rsidRPr="00716916">
              <w:rPr>
                <w:rFonts w:asciiTheme="majorHAnsi" w:hAnsiTheme="majorHAnsi"/>
                <w:sz w:val="24"/>
                <w:szCs w:val="24"/>
              </w:rPr>
              <w:t>progetti</w:t>
            </w:r>
            <w:proofErr w:type="spellEnd"/>
            <w:r w:rsidRPr="00716916">
              <w:rPr>
                <w:rFonts w:asciiTheme="majorHAnsi" w:hAnsiTheme="majorHAnsi"/>
                <w:sz w:val="24"/>
                <w:szCs w:val="24"/>
              </w:rPr>
              <w:t xml:space="preserve"> </w:t>
            </w:r>
            <w:r>
              <w:rPr>
                <w:rFonts w:asciiTheme="majorHAnsi" w:hAnsiTheme="majorHAnsi"/>
                <w:sz w:val="24"/>
                <w:szCs w:val="24"/>
              </w:rPr>
              <w:t>e</w:t>
            </w:r>
            <w:r w:rsidRPr="00716916">
              <w:rPr>
                <w:rFonts w:asciiTheme="majorHAnsi" w:hAnsiTheme="majorHAnsi"/>
                <w:sz w:val="24"/>
                <w:szCs w:val="24"/>
              </w:rPr>
              <w:t xml:space="preserve"> </w:t>
            </w:r>
            <w:proofErr w:type="spellStart"/>
            <w:r w:rsidRPr="00716916">
              <w:rPr>
                <w:rFonts w:asciiTheme="majorHAnsi" w:hAnsiTheme="majorHAnsi"/>
                <w:sz w:val="24"/>
                <w:szCs w:val="24"/>
              </w:rPr>
              <w:t>collaborazioni</w:t>
            </w:r>
            <w:proofErr w:type="spellEnd"/>
            <w:r w:rsidRPr="00716916">
              <w:rPr>
                <w:rFonts w:asciiTheme="majorHAnsi" w:hAnsiTheme="majorHAnsi"/>
                <w:sz w:val="24"/>
                <w:szCs w:val="24"/>
              </w:rPr>
              <w:t xml:space="preserve"> </w:t>
            </w:r>
            <w:proofErr w:type="spellStart"/>
            <w:r w:rsidRPr="00716916">
              <w:rPr>
                <w:rFonts w:asciiTheme="majorHAnsi" w:hAnsiTheme="majorHAnsi"/>
                <w:sz w:val="24"/>
                <w:szCs w:val="24"/>
              </w:rPr>
              <w:t>internazionali</w:t>
            </w:r>
            <w:proofErr w:type="spellEnd"/>
          </w:p>
          <w:p w14:paraId="58788B18" w14:textId="66624C82" w:rsidR="00551BFD" w:rsidRPr="001A157C" w:rsidRDefault="000A2741" w:rsidP="002876FB">
            <w:pPr>
              <w:jc w:val="both"/>
              <w:rPr>
                <w:rFonts w:asciiTheme="majorHAnsi" w:hAnsiTheme="majorHAnsi"/>
                <w:b/>
                <w:sz w:val="24"/>
                <w:szCs w:val="24"/>
                <w:lang w:val="en-GB"/>
              </w:rPr>
            </w:pPr>
            <w:proofErr w:type="spellStart"/>
            <w:r>
              <w:rPr>
                <w:rFonts w:asciiTheme="majorHAnsi" w:hAnsiTheme="majorHAnsi"/>
                <w:b/>
                <w:sz w:val="24"/>
                <w:szCs w:val="24"/>
                <w:lang w:val="en-GB"/>
              </w:rPr>
              <w:lastRenderedPageBreak/>
              <w:t>Principali</w:t>
            </w:r>
            <w:proofErr w:type="spellEnd"/>
            <w:r>
              <w:rPr>
                <w:rFonts w:asciiTheme="majorHAnsi" w:hAnsiTheme="majorHAnsi"/>
                <w:b/>
                <w:sz w:val="24"/>
                <w:szCs w:val="24"/>
                <w:lang w:val="en-GB"/>
              </w:rPr>
              <w:t xml:space="preserve"> </w:t>
            </w:r>
            <w:proofErr w:type="spellStart"/>
            <w:r>
              <w:rPr>
                <w:rFonts w:asciiTheme="majorHAnsi" w:hAnsiTheme="majorHAnsi"/>
                <w:b/>
                <w:sz w:val="24"/>
                <w:szCs w:val="24"/>
                <w:lang w:val="en-GB"/>
              </w:rPr>
              <w:t>risultati</w:t>
            </w:r>
            <w:proofErr w:type="spellEnd"/>
            <w:r w:rsidR="00551BFD" w:rsidRPr="001A157C">
              <w:rPr>
                <w:rFonts w:asciiTheme="majorHAnsi" w:hAnsiTheme="majorHAnsi"/>
                <w:b/>
                <w:sz w:val="24"/>
                <w:szCs w:val="24"/>
                <w:lang w:val="en-GB"/>
              </w:rPr>
              <w:t>:</w:t>
            </w:r>
          </w:p>
          <w:p w14:paraId="776038C9" w14:textId="621488D9" w:rsidR="00551BFD" w:rsidRPr="00463610" w:rsidRDefault="00463610" w:rsidP="00463610">
            <w:pPr>
              <w:numPr>
                <w:ilvl w:val="0"/>
                <w:numId w:val="19"/>
              </w:numPr>
              <w:jc w:val="both"/>
              <w:rPr>
                <w:rFonts w:asciiTheme="majorHAnsi" w:hAnsiTheme="majorHAnsi"/>
                <w:sz w:val="24"/>
                <w:szCs w:val="24"/>
                <w:lang w:val="en-GB"/>
              </w:rPr>
            </w:pPr>
            <w:r>
              <w:rPr>
                <w:rFonts w:asciiTheme="majorHAnsi" w:hAnsiTheme="majorHAnsi"/>
                <w:sz w:val="24"/>
                <w:szCs w:val="24"/>
                <w:lang w:val="en-GB"/>
              </w:rPr>
              <w:t>3</w:t>
            </w:r>
            <w:r w:rsidR="00551BFD" w:rsidRPr="001A157C">
              <w:rPr>
                <w:rFonts w:asciiTheme="majorHAnsi" w:hAnsiTheme="majorHAnsi"/>
                <w:sz w:val="24"/>
                <w:szCs w:val="24"/>
                <w:lang w:val="en-GB"/>
              </w:rPr>
              <w:t xml:space="preserve"> </w:t>
            </w:r>
            <w:proofErr w:type="spellStart"/>
            <w:r w:rsidR="00551BFD" w:rsidRPr="001A157C">
              <w:rPr>
                <w:rFonts w:asciiTheme="majorHAnsi" w:hAnsiTheme="majorHAnsi"/>
                <w:sz w:val="24"/>
                <w:szCs w:val="24"/>
                <w:lang w:val="en-GB"/>
              </w:rPr>
              <w:t>pub</w:t>
            </w:r>
            <w:r w:rsidR="00716916">
              <w:rPr>
                <w:rFonts w:asciiTheme="majorHAnsi" w:hAnsiTheme="majorHAnsi"/>
                <w:sz w:val="24"/>
                <w:szCs w:val="24"/>
                <w:lang w:val="en-GB"/>
              </w:rPr>
              <w:t>blicazioni</w:t>
            </w:r>
            <w:proofErr w:type="spellEnd"/>
          </w:p>
        </w:tc>
      </w:tr>
    </w:tbl>
    <w:p w14:paraId="69DF12AA" w14:textId="77777777" w:rsidR="00573334" w:rsidRPr="00FF3C55" w:rsidRDefault="00573334" w:rsidP="00705C67">
      <w:pPr>
        <w:jc w:val="both"/>
        <w:rPr>
          <w:rFonts w:asciiTheme="majorHAnsi" w:hAnsiTheme="majorHAnsi"/>
          <w:b/>
          <w:sz w:val="24"/>
          <w:szCs w:val="24"/>
          <w:lang w:val="en-US"/>
        </w:rPr>
      </w:pPr>
    </w:p>
    <w:p w14:paraId="6DA95C3C" w14:textId="77777777" w:rsidR="004C65E9" w:rsidRDefault="00F63628" w:rsidP="00FA36C7">
      <w:pPr>
        <w:jc w:val="both"/>
        <w:rPr>
          <w:rFonts w:asciiTheme="majorHAnsi" w:hAnsiTheme="majorHAnsi"/>
          <w:b/>
          <w:sz w:val="24"/>
          <w:szCs w:val="24"/>
        </w:rPr>
      </w:pPr>
      <w:r w:rsidRPr="00F63628">
        <w:rPr>
          <w:rFonts w:asciiTheme="majorHAnsi" w:hAnsiTheme="majorHAnsi"/>
          <w:b/>
          <w:sz w:val="24"/>
          <w:szCs w:val="24"/>
        </w:rPr>
        <w:t xml:space="preserve">Novembre 2011 – Marzo 2015: </w:t>
      </w:r>
      <w:proofErr w:type="spellStart"/>
      <w:r w:rsidRPr="00F63628">
        <w:rPr>
          <w:rFonts w:asciiTheme="majorHAnsi" w:hAnsiTheme="majorHAnsi"/>
          <w:b/>
          <w:sz w:val="24"/>
          <w:szCs w:val="24"/>
        </w:rPr>
        <w:t>Dottorato</w:t>
      </w:r>
      <w:proofErr w:type="spellEnd"/>
      <w:r w:rsidRPr="00F63628">
        <w:rPr>
          <w:rFonts w:asciiTheme="majorHAnsi" w:hAnsiTheme="majorHAnsi"/>
          <w:b/>
          <w:sz w:val="24"/>
          <w:szCs w:val="24"/>
        </w:rPr>
        <w:t xml:space="preserve"> in </w:t>
      </w:r>
      <w:proofErr w:type="spellStart"/>
      <w:r w:rsidRPr="00F63628">
        <w:rPr>
          <w:rFonts w:asciiTheme="majorHAnsi" w:hAnsiTheme="majorHAnsi"/>
          <w:b/>
          <w:sz w:val="24"/>
          <w:szCs w:val="24"/>
        </w:rPr>
        <w:t>Fisica</w:t>
      </w:r>
      <w:proofErr w:type="spellEnd"/>
      <w:r w:rsidRPr="00F63628">
        <w:rPr>
          <w:rFonts w:asciiTheme="majorHAnsi" w:hAnsiTheme="majorHAnsi"/>
          <w:b/>
          <w:sz w:val="24"/>
          <w:szCs w:val="24"/>
        </w:rPr>
        <w:t xml:space="preserve"> </w:t>
      </w:r>
      <w:proofErr w:type="spellStart"/>
      <w:r w:rsidRPr="00F63628">
        <w:rPr>
          <w:rFonts w:asciiTheme="majorHAnsi" w:hAnsiTheme="majorHAnsi"/>
          <w:b/>
          <w:sz w:val="24"/>
          <w:szCs w:val="24"/>
        </w:rPr>
        <w:t>presso</w:t>
      </w:r>
      <w:proofErr w:type="spellEnd"/>
      <w:r w:rsidRPr="00F63628">
        <w:rPr>
          <w:rFonts w:asciiTheme="majorHAnsi" w:hAnsiTheme="majorHAnsi"/>
          <w:b/>
          <w:sz w:val="24"/>
          <w:szCs w:val="24"/>
        </w:rPr>
        <w:t xml:space="preserve"> </w:t>
      </w:r>
      <w:proofErr w:type="spellStart"/>
      <w:r w:rsidRPr="00F63628">
        <w:rPr>
          <w:rFonts w:asciiTheme="majorHAnsi" w:hAnsiTheme="majorHAnsi"/>
          <w:b/>
          <w:sz w:val="24"/>
          <w:szCs w:val="24"/>
        </w:rPr>
        <w:t>l'Università</w:t>
      </w:r>
      <w:proofErr w:type="spellEnd"/>
      <w:r w:rsidRPr="00F63628">
        <w:rPr>
          <w:rFonts w:asciiTheme="majorHAnsi" w:hAnsiTheme="majorHAnsi"/>
          <w:b/>
          <w:sz w:val="24"/>
          <w:szCs w:val="24"/>
        </w:rPr>
        <w:t xml:space="preserve"> di Parma</w:t>
      </w:r>
    </w:p>
    <w:p w14:paraId="7C7F8160" w14:textId="0106EE12" w:rsidR="007514B1" w:rsidRPr="00064E56" w:rsidRDefault="00064E56" w:rsidP="00FA36C7">
      <w:pPr>
        <w:jc w:val="both"/>
        <w:rPr>
          <w:rFonts w:asciiTheme="majorHAnsi" w:hAnsiTheme="majorHAnsi"/>
          <w:sz w:val="24"/>
          <w:szCs w:val="24"/>
          <w:lang w:val="it-IT"/>
        </w:rPr>
      </w:pPr>
      <w:proofErr w:type="spellStart"/>
      <w:r w:rsidRPr="00064E56">
        <w:rPr>
          <w:rFonts w:asciiTheme="majorHAnsi" w:hAnsiTheme="majorHAnsi"/>
          <w:sz w:val="24"/>
          <w:szCs w:val="24"/>
        </w:rPr>
        <w:t>Dopo</w:t>
      </w:r>
      <w:proofErr w:type="spellEnd"/>
      <w:r w:rsidRPr="00064E56">
        <w:rPr>
          <w:rFonts w:asciiTheme="majorHAnsi" w:hAnsiTheme="majorHAnsi"/>
          <w:sz w:val="24"/>
          <w:szCs w:val="24"/>
        </w:rPr>
        <w:t xml:space="preserve"> il </w:t>
      </w:r>
      <w:proofErr w:type="spellStart"/>
      <w:r w:rsidRPr="00064E56">
        <w:rPr>
          <w:rFonts w:asciiTheme="majorHAnsi" w:hAnsiTheme="majorHAnsi"/>
          <w:sz w:val="24"/>
          <w:szCs w:val="24"/>
        </w:rPr>
        <w:t>mio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primo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dottorato</w:t>
      </w:r>
      <w:proofErr w:type="spellEnd"/>
      <w:r w:rsidRPr="00064E56">
        <w:rPr>
          <w:rFonts w:asciiTheme="majorHAnsi" w:hAnsiTheme="majorHAnsi"/>
          <w:sz w:val="24"/>
          <w:szCs w:val="24"/>
        </w:rPr>
        <w:t xml:space="preserve">, ho </w:t>
      </w:r>
      <w:proofErr w:type="spellStart"/>
      <w:r w:rsidRPr="00064E56">
        <w:rPr>
          <w:rFonts w:asciiTheme="majorHAnsi" w:hAnsiTheme="majorHAnsi"/>
          <w:sz w:val="24"/>
          <w:szCs w:val="24"/>
        </w:rPr>
        <w:t>intrapreso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un</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secondo</w:t>
      </w:r>
      <w:proofErr w:type="spellEnd"/>
      <w:r w:rsidRPr="00064E56">
        <w:rPr>
          <w:rFonts w:asciiTheme="majorHAnsi" w:hAnsiTheme="majorHAnsi"/>
          <w:sz w:val="24"/>
          <w:szCs w:val="24"/>
        </w:rPr>
        <w:t xml:space="preserve"> </w:t>
      </w:r>
      <w:proofErr w:type="spellStart"/>
      <w:r w:rsidRPr="00443582">
        <w:rPr>
          <w:rFonts w:asciiTheme="majorHAnsi" w:hAnsiTheme="majorHAnsi"/>
          <w:b/>
          <w:bCs/>
          <w:sz w:val="24"/>
          <w:szCs w:val="24"/>
        </w:rPr>
        <w:t>dottorato</w:t>
      </w:r>
      <w:proofErr w:type="spellEnd"/>
      <w:r w:rsidRPr="00443582">
        <w:rPr>
          <w:rFonts w:asciiTheme="majorHAnsi" w:hAnsiTheme="majorHAnsi"/>
          <w:b/>
          <w:bCs/>
          <w:sz w:val="24"/>
          <w:szCs w:val="24"/>
        </w:rPr>
        <w:t xml:space="preserve"> in </w:t>
      </w:r>
      <w:proofErr w:type="spellStart"/>
      <w:r w:rsidRPr="00443582">
        <w:rPr>
          <w:rFonts w:asciiTheme="majorHAnsi" w:hAnsiTheme="majorHAnsi"/>
          <w:b/>
          <w:bCs/>
          <w:sz w:val="24"/>
          <w:szCs w:val="24"/>
        </w:rPr>
        <w:t>Fisica</w:t>
      </w:r>
      <w:proofErr w:type="spellEnd"/>
      <w:r w:rsidRPr="00064E56">
        <w:rPr>
          <w:rFonts w:asciiTheme="majorHAnsi" w:hAnsiTheme="majorHAnsi"/>
          <w:sz w:val="24"/>
          <w:szCs w:val="24"/>
        </w:rPr>
        <w:t xml:space="preserve"> sotto la </w:t>
      </w:r>
      <w:proofErr w:type="spellStart"/>
      <w:r w:rsidRPr="00064E56">
        <w:rPr>
          <w:rFonts w:asciiTheme="majorHAnsi" w:hAnsiTheme="majorHAnsi"/>
          <w:sz w:val="24"/>
          <w:szCs w:val="24"/>
        </w:rPr>
        <w:t>supervisione</w:t>
      </w:r>
      <w:proofErr w:type="spellEnd"/>
      <w:r w:rsidRPr="00064E56">
        <w:rPr>
          <w:rFonts w:asciiTheme="majorHAnsi" w:hAnsiTheme="majorHAnsi"/>
          <w:sz w:val="24"/>
          <w:szCs w:val="24"/>
        </w:rPr>
        <w:t xml:space="preserve"> del </w:t>
      </w:r>
      <w:r w:rsidRPr="009F3418">
        <w:rPr>
          <w:rFonts w:asciiTheme="majorHAnsi" w:hAnsiTheme="majorHAnsi"/>
          <w:b/>
          <w:bCs/>
          <w:sz w:val="24"/>
          <w:szCs w:val="24"/>
        </w:rPr>
        <w:t xml:space="preserve">Prof. Davide </w:t>
      </w:r>
      <w:proofErr w:type="spellStart"/>
      <w:r w:rsidRPr="009F3418">
        <w:rPr>
          <w:rFonts w:asciiTheme="majorHAnsi" w:hAnsiTheme="majorHAnsi"/>
          <w:b/>
          <w:bCs/>
          <w:sz w:val="24"/>
          <w:szCs w:val="24"/>
        </w:rPr>
        <w:t>Cassi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presso</w:t>
      </w:r>
      <w:proofErr w:type="spellEnd"/>
      <w:r w:rsidRPr="00064E56">
        <w:rPr>
          <w:rFonts w:asciiTheme="majorHAnsi" w:hAnsiTheme="majorHAnsi"/>
          <w:sz w:val="24"/>
          <w:szCs w:val="24"/>
        </w:rPr>
        <w:t xml:space="preserve"> il </w:t>
      </w:r>
      <w:proofErr w:type="spellStart"/>
      <w:r w:rsidRPr="00CB6500">
        <w:rPr>
          <w:rFonts w:asciiTheme="majorHAnsi" w:hAnsiTheme="majorHAnsi"/>
          <w:b/>
          <w:bCs/>
          <w:sz w:val="24"/>
          <w:szCs w:val="24"/>
        </w:rPr>
        <w:t>Dipartimento</w:t>
      </w:r>
      <w:proofErr w:type="spellEnd"/>
      <w:r w:rsidRPr="00CB6500">
        <w:rPr>
          <w:rFonts w:asciiTheme="majorHAnsi" w:hAnsiTheme="majorHAnsi"/>
          <w:b/>
          <w:bCs/>
          <w:sz w:val="24"/>
          <w:szCs w:val="24"/>
        </w:rPr>
        <w:t xml:space="preserve"> di </w:t>
      </w:r>
      <w:proofErr w:type="spellStart"/>
      <w:r w:rsidRPr="00CB6500">
        <w:rPr>
          <w:rFonts w:asciiTheme="majorHAnsi" w:hAnsiTheme="majorHAnsi"/>
          <w:b/>
          <w:bCs/>
          <w:sz w:val="24"/>
          <w:szCs w:val="24"/>
        </w:rPr>
        <w:t>Fisica</w:t>
      </w:r>
      <w:proofErr w:type="spellEnd"/>
      <w:r w:rsidRPr="00CB6500">
        <w:rPr>
          <w:rFonts w:asciiTheme="majorHAnsi" w:hAnsiTheme="majorHAnsi"/>
          <w:b/>
          <w:bCs/>
          <w:sz w:val="24"/>
          <w:szCs w:val="24"/>
        </w:rPr>
        <w:t xml:space="preserve"> </w:t>
      </w:r>
      <w:proofErr w:type="spellStart"/>
      <w:r w:rsidRPr="00CB6500">
        <w:rPr>
          <w:rFonts w:asciiTheme="majorHAnsi" w:hAnsiTheme="majorHAnsi"/>
          <w:b/>
          <w:bCs/>
          <w:sz w:val="24"/>
          <w:szCs w:val="24"/>
        </w:rPr>
        <w:t>dell'Università</w:t>
      </w:r>
      <w:proofErr w:type="spellEnd"/>
      <w:r w:rsidRPr="00CB6500">
        <w:rPr>
          <w:rFonts w:asciiTheme="majorHAnsi" w:hAnsiTheme="majorHAnsi"/>
          <w:b/>
          <w:bCs/>
          <w:sz w:val="24"/>
          <w:szCs w:val="24"/>
        </w:rPr>
        <w:t xml:space="preserve"> di Parma.</w:t>
      </w:r>
      <w:r w:rsidRPr="00064E56">
        <w:rPr>
          <w:rFonts w:asciiTheme="majorHAnsi" w:hAnsiTheme="majorHAnsi"/>
          <w:sz w:val="24"/>
          <w:szCs w:val="24"/>
        </w:rPr>
        <w:t xml:space="preserve"> Durante </w:t>
      </w:r>
      <w:r w:rsidR="004C65E9">
        <w:rPr>
          <w:rFonts w:asciiTheme="majorHAnsi" w:hAnsiTheme="majorHAnsi"/>
          <w:sz w:val="24"/>
          <w:szCs w:val="24"/>
        </w:rPr>
        <w:t xml:space="preserve">il </w:t>
      </w:r>
      <w:proofErr w:type="spellStart"/>
      <w:r w:rsidR="004C65E9">
        <w:rPr>
          <w:rFonts w:asciiTheme="majorHAnsi" w:hAnsiTheme="majorHAnsi"/>
          <w:sz w:val="24"/>
          <w:szCs w:val="24"/>
        </w:rPr>
        <w:t>secondo</w:t>
      </w:r>
      <w:proofErr w:type="spellEnd"/>
      <w:r w:rsidR="004C65E9">
        <w:rPr>
          <w:rFonts w:asciiTheme="majorHAnsi" w:hAnsiTheme="majorHAnsi"/>
          <w:sz w:val="24"/>
          <w:szCs w:val="24"/>
        </w:rPr>
        <w:t xml:space="preserve"> </w:t>
      </w:r>
      <w:proofErr w:type="spellStart"/>
      <w:r w:rsidR="004C65E9">
        <w:rPr>
          <w:rFonts w:asciiTheme="majorHAnsi" w:hAnsiTheme="majorHAnsi"/>
          <w:sz w:val="24"/>
          <w:szCs w:val="24"/>
        </w:rPr>
        <w:t>dottorato</w:t>
      </w:r>
      <w:proofErr w:type="spellEnd"/>
      <w:r w:rsidRPr="00064E56">
        <w:rPr>
          <w:rFonts w:asciiTheme="majorHAnsi" w:hAnsiTheme="majorHAnsi"/>
          <w:sz w:val="24"/>
          <w:szCs w:val="24"/>
        </w:rPr>
        <w:t xml:space="preserve">, ho </w:t>
      </w:r>
      <w:proofErr w:type="spellStart"/>
      <w:r w:rsidRPr="00064E56">
        <w:rPr>
          <w:rFonts w:asciiTheme="majorHAnsi" w:hAnsiTheme="majorHAnsi"/>
          <w:sz w:val="24"/>
          <w:szCs w:val="24"/>
        </w:rPr>
        <w:t>studiato</w:t>
      </w:r>
      <w:proofErr w:type="spellEnd"/>
      <w:r w:rsidRPr="00064E56">
        <w:rPr>
          <w:rFonts w:asciiTheme="majorHAnsi" w:hAnsiTheme="majorHAnsi"/>
          <w:sz w:val="24"/>
          <w:szCs w:val="24"/>
        </w:rPr>
        <w:t xml:space="preserve"> i </w:t>
      </w:r>
      <w:proofErr w:type="spellStart"/>
      <w:r w:rsidRPr="00443582">
        <w:rPr>
          <w:rFonts w:asciiTheme="majorHAnsi" w:hAnsiTheme="majorHAnsi"/>
          <w:b/>
          <w:bCs/>
          <w:sz w:val="24"/>
          <w:szCs w:val="24"/>
        </w:rPr>
        <w:t>fondamenti</w:t>
      </w:r>
      <w:proofErr w:type="spellEnd"/>
      <w:r w:rsidRPr="00443582">
        <w:rPr>
          <w:rFonts w:asciiTheme="majorHAnsi" w:hAnsiTheme="majorHAnsi"/>
          <w:b/>
          <w:bCs/>
          <w:sz w:val="24"/>
          <w:szCs w:val="24"/>
        </w:rPr>
        <w:t xml:space="preserve"> della </w:t>
      </w:r>
      <w:proofErr w:type="spellStart"/>
      <w:r w:rsidRPr="00443582">
        <w:rPr>
          <w:rFonts w:asciiTheme="majorHAnsi" w:hAnsiTheme="majorHAnsi"/>
          <w:b/>
          <w:bCs/>
          <w:sz w:val="24"/>
          <w:szCs w:val="24"/>
        </w:rPr>
        <w:t>fisica</w:t>
      </w:r>
      <w:proofErr w:type="spellEnd"/>
      <w:r w:rsidR="000F0472">
        <w:rPr>
          <w:rFonts w:asciiTheme="majorHAnsi" w:hAnsiTheme="majorHAnsi"/>
          <w:sz w:val="24"/>
          <w:szCs w:val="24"/>
        </w:rPr>
        <w:t xml:space="preserve">, </w:t>
      </w:r>
      <w:proofErr w:type="spellStart"/>
      <w:r w:rsidR="000F0472">
        <w:rPr>
          <w:rFonts w:asciiTheme="majorHAnsi" w:hAnsiTheme="majorHAnsi"/>
          <w:sz w:val="24"/>
          <w:szCs w:val="24"/>
        </w:rPr>
        <w:t>teoria</w:t>
      </w:r>
      <w:proofErr w:type="spellEnd"/>
      <w:r w:rsidR="000F0472">
        <w:rPr>
          <w:rFonts w:asciiTheme="majorHAnsi" w:hAnsiTheme="majorHAnsi"/>
          <w:sz w:val="24"/>
          <w:szCs w:val="24"/>
        </w:rPr>
        <w:t xml:space="preserve"> e </w:t>
      </w:r>
      <w:proofErr w:type="spellStart"/>
      <w:r w:rsidR="000F0472">
        <w:rPr>
          <w:rFonts w:asciiTheme="majorHAnsi" w:hAnsiTheme="majorHAnsi"/>
          <w:sz w:val="24"/>
          <w:szCs w:val="24"/>
        </w:rPr>
        <w:t>applicazioni</w:t>
      </w:r>
      <w:proofErr w:type="spellEnd"/>
      <w:r w:rsidR="000F0472">
        <w:rPr>
          <w:rFonts w:asciiTheme="majorHAnsi" w:hAnsiTheme="majorHAnsi"/>
          <w:sz w:val="24"/>
          <w:szCs w:val="24"/>
        </w:rPr>
        <w:t xml:space="preserve"> dell</w:t>
      </w:r>
      <w:r w:rsidR="009F3418">
        <w:rPr>
          <w:rFonts w:asciiTheme="majorHAnsi" w:hAnsiTheme="majorHAnsi"/>
          <w:sz w:val="24"/>
          <w:szCs w:val="24"/>
        </w:rPr>
        <w:t>a</w:t>
      </w:r>
      <w:r w:rsidR="000F0472">
        <w:rPr>
          <w:rFonts w:asciiTheme="majorHAnsi" w:hAnsiTheme="majorHAnsi"/>
          <w:sz w:val="24"/>
          <w:szCs w:val="24"/>
        </w:rPr>
        <w:t xml:space="preserve"> </w:t>
      </w:r>
      <w:proofErr w:type="spellStart"/>
      <w:r w:rsidRPr="009F3418">
        <w:rPr>
          <w:rFonts w:asciiTheme="majorHAnsi" w:hAnsiTheme="majorHAnsi"/>
          <w:b/>
          <w:bCs/>
          <w:sz w:val="24"/>
          <w:szCs w:val="24"/>
        </w:rPr>
        <w:t>fisica</w:t>
      </w:r>
      <w:proofErr w:type="spellEnd"/>
      <w:r w:rsidRPr="009F3418">
        <w:rPr>
          <w:rFonts w:asciiTheme="majorHAnsi" w:hAnsiTheme="majorHAnsi"/>
          <w:b/>
          <w:bCs/>
          <w:sz w:val="24"/>
          <w:szCs w:val="24"/>
        </w:rPr>
        <w:t xml:space="preserve"> </w:t>
      </w:r>
      <w:proofErr w:type="spellStart"/>
      <w:r w:rsidRPr="009F3418">
        <w:rPr>
          <w:rFonts w:asciiTheme="majorHAnsi" w:hAnsiTheme="majorHAnsi"/>
          <w:b/>
          <w:bCs/>
          <w:sz w:val="24"/>
          <w:szCs w:val="24"/>
        </w:rPr>
        <w:t>statistica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approfondendo</w:t>
      </w:r>
      <w:proofErr w:type="spellEnd"/>
      <w:r w:rsidRPr="00064E56">
        <w:rPr>
          <w:rFonts w:asciiTheme="majorHAnsi" w:hAnsiTheme="majorHAnsi"/>
          <w:sz w:val="24"/>
          <w:szCs w:val="24"/>
        </w:rPr>
        <w:t xml:space="preserve"> la </w:t>
      </w:r>
      <w:proofErr w:type="spellStart"/>
      <w:r w:rsidRPr="00064E56">
        <w:rPr>
          <w:rFonts w:asciiTheme="majorHAnsi" w:hAnsiTheme="majorHAnsi"/>
          <w:sz w:val="24"/>
          <w:szCs w:val="24"/>
        </w:rPr>
        <w:t>teoria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dei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grafi</w:t>
      </w:r>
      <w:proofErr w:type="spellEnd"/>
      <w:r w:rsidRPr="00064E56">
        <w:rPr>
          <w:rFonts w:asciiTheme="majorHAnsi" w:hAnsiTheme="majorHAnsi"/>
          <w:sz w:val="24"/>
          <w:szCs w:val="24"/>
        </w:rPr>
        <w:t xml:space="preserve"> e la </w:t>
      </w:r>
      <w:proofErr w:type="spellStart"/>
      <w:r w:rsidRPr="00CB6500">
        <w:rPr>
          <w:rFonts w:asciiTheme="majorHAnsi" w:hAnsiTheme="majorHAnsi"/>
          <w:b/>
          <w:bCs/>
          <w:sz w:val="24"/>
          <w:szCs w:val="24"/>
        </w:rPr>
        <w:t>scienza</w:t>
      </w:r>
      <w:proofErr w:type="spellEnd"/>
      <w:r w:rsidRPr="00CB6500">
        <w:rPr>
          <w:rFonts w:asciiTheme="majorHAnsi" w:hAnsiTheme="majorHAnsi"/>
          <w:b/>
          <w:bCs/>
          <w:sz w:val="24"/>
          <w:szCs w:val="24"/>
        </w:rPr>
        <w:t xml:space="preserve"> delle </w:t>
      </w:r>
      <w:proofErr w:type="spellStart"/>
      <w:r w:rsidRPr="00CB6500">
        <w:rPr>
          <w:rFonts w:asciiTheme="majorHAnsi" w:hAnsiTheme="majorHAnsi"/>
          <w:b/>
          <w:bCs/>
          <w:sz w:val="24"/>
          <w:szCs w:val="24"/>
        </w:rPr>
        <w:t>reti</w:t>
      </w:r>
      <w:proofErr w:type="spellEnd"/>
      <w:r w:rsidRPr="00064E56">
        <w:rPr>
          <w:rFonts w:asciiTheme="majorHAnsi" w:hAnsiTheme="majorHAnsi"/>
          <w:sz w:val="24"/>
          <w:szCs w:val="24"/>
        </w:rPr>
        <w:t xml:space="preserve">. </w:t>
      </w:r>
      <w:r w:rsidR="00443582">
        <w:rPr>
          <w:rFonts w:asciiTheme="majorHAnsi" w:hAnsiTheme="majorHAnsi"/>
          <w:sz w:val="24"/>
          <w:szCs w:val="24"/>
        </w:rPr>
        <w:t>H</w:t>
      </w:r>
      <w:r w:rsidRPr="00064E56">
        <w:rPr>
          <w:rFonts w:asciiTheme="majorHAnsi" w:hAnsiTheme="majorHAnsi"/>
          <w:sz w:val="24"/>
          <w:szCs w:val="24"/>
        </w:rPr>
        <w:t xml:space="preserve">o </w:t>
      </w:r>
      <w:proofErr w:type="spellStart"/>
      <w:r w:rsidRPr="00064E56">
        <w:rPr>
          <w:rFonts w:asciiTheme="majorHAnsi" w:hAnsiTheme="majorHAnsi"/>
          <w:sz w:val="24"/>
          <w:szCs w:val="24"/>
        </w:rPr>
        <w:t>avviato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una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nuova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linea</w:t>
      </w:r>
      <w:proofErr w:type="spellEnd"/>
      <w:r w:rsidRPr="00064E56">
        <w:rPr>
          <w:rFonts w:asciiTheme="majorHAnsi" w:hAnsiTheme="majorHAnsi"/>
          <w:sz w:val="24"/>
          <w:szCs w:val="24"/>
        </w:rPr>
        <w:t xml:space="preserve"> di </w:t>
      </w:r>
      <w:proofErr w:type="spellStart"/>
      <w:r w:rsidRPr="00064E56">
        <w:rPr>
          <w:rFonts w:asciiTheme="majorHAnsi" w:hAnsiTheme="majorHAnsi"/>
          <w:sz w:val="24"/>
          <w:szCs w:val="24"/>
        </w:rPr>
        <w:t>ricerca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studiando</w:t>
      </w:r>
      <w:proofErr w:type="spellEnd"/>
      <w:r w:rsidRPr="00064E56">
        <w:rPr>
          <w:rFonts w:asciiTheme="majorHAnsi" w:hAnsiTheme="majorHAnsi"/>
          <w:sz w:val="24"/>
          <w:szCs w:val="24"/>
        </w:rPr>
        <w:t xml:space="preserve"> la </w:t>
      </w:r>
      <w:proofErr w:type="spellStart"/>
      <w:r w:rsidRPr="00064E56">
        <w:rPr>
          <w:rFonts w:asciiTheme="majorHAnsi" w:hAnsiTheme="majorHAnsi"/>
          <w:sz w:val="24"/>
          <w:szCs w:val="24"/>
        </w:rPr>
        <w:t>robustezza</w:t>
      </w:r>
      <w:proofErr w:type="spellEnd"/>
      <w:r w:rsidRPr="00064E56">
        <w:rPr>
          <w:rFonts w:asciiTheme="majorHAnsi" w:hAnsiTheme="majorHAnsi"/>
          <w:sz w:val="24"/>
          <w:szCs w:val="24"/>
        </w:rPr>
        <w:t xml:space="preserve"> delle </w:t>
      </w:r>
      <w:proofErr w:type="spellStart"/>
      <w:r w:rsidRPr="00064E56">
        <w:rPr>
          <w:rFonts w:asciiTheme="majorHAnsi" w:hAnsiTheme="majorHAnsi"/>
          <w:sz w:val="24"/>
          <w:szCs w:val="24"/>
        </w:rPr>
        <w:t>reti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complesse</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reali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combinando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approcci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teorici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con</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simulazioni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numeriche</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Contemporaneamente</w:t>
      </w:r>
      <w:proofErr w:type="spellEnd"/>
      <w:r w:rsidRPr="00064E56">
        <w:rPr>
          <w:rFonts w:asciiTheme="majorHAnsi" w:hAnsiTheme="majorHAnsi"/>
          <w:sz w:val="24"/>
          <w:szCs w:val="24"/>
        </w:rPr>
        <w:t xml:space="preserve">, ho </w:t>
      </w:r>
      <w:proofErr w:type="spellStart"/>
      <w:r w:rsidRPr="00064E56">
        <w:rPr>
          <w:rFonts w:asciiTheme="majorHAnsi" w:hAnsiTheme="majorHAnsi"/>
          <w:sz w:val="24"/>
          <w:szCs w:val="24"/>
        </w:rPr>
        <w:t>ampliato</w:t>
      </w:r>
      <w:proofErr w:type="spellEnd"/>
      <w:r w:rsidRPr="00064E56">
        <w:rPr>
          <w:rFonts w:asciiTheme="majorHAnsi" w:hAnsiTheme="majorHAnsi"/>
          <w:sz w:val="24"/>
          <w:szCs w:val="24"/>
        </w:rPr>
        <w:t xml:space="preserve"> la </w:t>
      </w:r>
      <w:proofErr w:type="spellStart"/>
      <w:r w:rsidRPr="00064E56">
        <w:rPr>
          <w:rFonts w:asciiTheme="majorHAnsi" w:hAnsiTheme="majorHAnsi"/>
          <w:sz w:val="24"/>
          <w:szCs w:val="24"/>
        </w:rPr>
        <w:t>mia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ricerca</w:t>
      </w:r>
      <w:proofErr w:type="spellEnd"/>
      <w:r w:rsidRPr="00064E56">
        <w:rPr>
          <w:rFonts w:asciiTheme="majorHAnsi" w:hAnsiTheme="majorHAnsi"/>
          <w:sz w:val="24"/>
          <w:szCs w:val="24"/>
        </w:rPr>
        <w:t xml:space="preserve"> in </w:t>
      </w:r>
      <w:proofErr w:type="spellStart"/>
      <w:r w:rsidRPr="00064E56">
        <w:rPr>
          <w:rFonts w:asciiTheme="majorHAnsi" w:hAnsiTheme="majorHAnsi"/>
          <w:sz w:val="24"/>
          <w:szCs w:val="24"/>
        </w:rPr>
        <w:t>fotonica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esplorando</w:t>
      </w:r>
      <w:proofErr w:type="spellEnd"/>
      <w:r w:rsidRPr="00064E56">
        <w:rPr>
          <w:rFonts w:asciiTheme="majorHAnsi" w:hAnsiTheme="majorHAnsi"/>
          <w:sz w:val="24"/>
          <w:szCs w:val="24"/>
        </w:rPr>
        <w:t xml:space="preserve"> le </w:t>
      </w:r>
      <w:proofErr w:type="spellStart"/>
      <w:r w:rsidRPr="00064E56">
        <w:rPr>
          <w:rFonts w:asciiTheme="majorHAnsi" w:hAnsiTheme="majorHAnsi"/>
          <w:sz w:val="24"/>
          <w:szCs w:val="24"/>
        </w:rPr>
        <w:t>proprietà</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ottiche</w:t>
      </w:r>
      <w:proofErr w:type="spellEnd"/>
      <w:r w:rsidRPr="00064E56">
        <w:rPr>
          <w:rFonts w:asciiTheme="majorHAnsi" w:hAnsiTheme="majorHAnsi"/>
          <w:sz w:val="24"/>
          <w:szCs w:val="24"/>
        </w:rPr>
        <w:t xml:space="preserve"> di </w:t>
      </w:r>
      <w:proofErr w:type="spellStart"/>
      <w:r w:rsidRPr="009F3418">
        <w:rPr>
          <w:rFonts w:asciiTheme="majorHAnsi" w:hAnsiTheme="majorHAnsi"/>
          <w:b/>
          <w:bCs/>
          <w:sz w:val="24"/>
          <w:szCs w:val="24"/>
        </w:rPr>
        <w:t>strutture</w:t>
      </w:r>
      <w:proofErr w:type="spellEnd"/>
      <w:r w:rsidRPr="009F3418">
        <w:rPr>
          <w:rFonts w:asciiTheme="majorHAnsi" w:hAnsiTheme="majorHAnsi"/>
          <w:b/>
          <w:bCs/>
          <w:sz w:val="24"/>
          <w:szCs w:val="24"/>
        </w:rPr>
        <w:t xml:space="preserve"> </w:t>
      </w:r>
      <w:proofErr w:type="spellStart"/>
      <w:r w:rsidRPr="009F3418">
        <w:rPr>
          <w:rFonts w:asciiTheme="majorHAnsi" w:hAnsiTheme="majorHAnsi"/>
          <w:b/>
          <w:bCs/>
          <w:sz w:val="24"/>
          <w:szCs w:val="24"/>
        </w:rPr>
        <w:t>fotoniche</w:t>
      </w:r>
      <w:proofErr w:type="spellEnd"/>
      <w:r w:rsidRPr="009F3418">
        <w:rPr>
          <w:rFonts w:asciiTheme="majorHAnsi" w:hAnsiTheme="majorHAnsi"/>
          <w:b/>
          <w:bCs/>
          <w:sz w:val="24"/>
          <w:szCs w:val="24"/>
        </w:rPr>
        <w:t xml:space="preserve"> </w:t>
      </w:r>
      <w:proofErr w:type="spellStart"/>
      <w:r w:rsidRPr="009F3418">
        <w:rPr>
          <w:rFonts w:asciiTheme="majorHAnsi" w:hAnsiTheme="majorHAnsi"/>
          <w:b/>
          <w:bCs/>
          <w:sz w:val="24"/>
          <w:szCs w:val="24"/>
        </w:rPr>
        <w:t>disordinate</w:t>
      </w:r>
      <w:proofErr w:type="spellEnd"/>
      <w:r w:rsidRPr="00064E56">
        <w:rPr>
          <w:rFonts w:asciiTheme="majorHAnsi" w:hAnsiTheme="majorHAnsi"/>
          <w:sz w:val="24"/>
          <w:szCs w:val="24"/>
        </w:rPr>
        <w:t xml:space="preserve">. Nel </w:t>
      </w:r>
      <w:proofErr w:type="spellStart"/>
      <w:r w:rsidRPr="00064E56">
        <w:rPr>
          <w:rFonts w:asciiTheme="majorHAnsi" w:hAnsiTheme="majorHAnsi"/>
          <w:sz w:val="24"/>
          <w:szCs w:val="24"/>
        </w:rPr>
        <w:t>corso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dei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tre</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anni</w:t>
      </w:r>
      <w:proofErr w:type="spellEnd"/>
      <w:r w:rsidRPr="00064E56">
        <w:rPr>
          <w:rFonts w:asciiTheme="majorHAnsi" w:hAnsiTheme="majorHAnsi"/>
          <w:sz w:val="24"/>
          <w:szCs w:val="24"/>
        </w:rPr>
        <w:t xml:space="preserve"> di </w:t>
      </w:r>
      <w:proofErr w:type="spellStart"/>
      <w:r w:rsidRPr="00064E56">
        <w:rPr>
          <w:rFonts w:asciiTheme="majorHAnsi" w:hAnsiTheme="majorHAnsi"/>
          <w:sz w:val="24"/>
          <w:szCs w:val="24"/>
        </w:rPr>
        <w:t>dottorato</w:t>
      </w:r>
      <w:proofErr w:type="spellEnd"/>
      <w:r w:rsidRPr="00064E56">
        <w:rPr>
          <w:rFonts w:asciiTheme="majorHAnsi" w:hAnsiTheme="majorHAnsi"/>
          <w:sz w:val="24"/>
          <w:szCs w:val="24"/>
        </w:rPr>
        <w:t xml:space="preserve">, ho </w:t>
      </w:r>
      <w:proofErr w:type="spellStart"/>
      <w:r w:rsidRPr="00064E56">
        <w:rPr>
          <w:rFonts w:asciiTheme="majorHAnsi" w:hAnsiTheme="majorHAnsi"/>
          <w:sz w:val="24"/>
          <w:szCs w:val="24"/>
        </w:rPr>
        <w:t>pubblicato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otto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articoli</w:t>
      </w:r>
      <w:proofErr w:type="spellEnd"/>
      <w:r w:rsidRPr="00064E56">
        <w:rPr>
          <w:rFonts w:asciiTheme="majorHAnsi" w:hAnsiTheme="majorHAnsi"/>
          <w:sz w:val="24"/>
          <w:szCs w:val="24"/>
        </w:rPr>
        <w:t xml:space="preserve">, di </w:t>
      </w:r>
      <w:proofErr w:type="spellStart"/>
      <w:r w:rsidRPr="00064E56">
        <w:rPr>
          <w:rFonts w:asciiTheme="majorHAnsi" w:hAnsiTheme="majorHAnsi"/>
          <w:sz w:val="24"/>
          <w:szCs w:val="24"/>
        </w:rPr>
        <w:t>cui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quattro</w:t>
      </w:r>
      <w:proofErr w:type="spellEnd"/>
      <w:r w:rsidRPr="00064E56">
        <w:rPr>
          <w:rFonts w:asciiTheme="majorHAnsi" w:hAnsiTheme="majorHAnsi"/>
          <w:sz w:val="24"/>
          <w:szCs w:val="24"/>
        </w:rPr>
        <w:t xml:space="preserve"> in </w:t>
      </w:r>
      <w:proofErr w:type="spellStart"/>
      <w:r w:rsidRPr="00064E56">
        <w:rPr>
          <w:rFonts w:asciiTheme="majorHAnsi" w:hAnsiTheme="majorHAnsi"/>
          <w:sz w:val="24"/>
          <w:szCs w:val="24"/>
        </w:rPr>
        <w:t>completa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autonomia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rispetto</w:t>
      </w:r>
      <w:proofErr w:type="spellEnd"/>
      <w:r w:rsidRPr="00064E56">
        <w:rPr>
          <w:rFonts w:asciiTheme="majorHAnsi" w:hAnsiTheme="majorHAnsi"/>
          <w:sz w:val="24"/>
          <w:szCs w:val="24"/>
        </w:rPr>
        <w:t xml:space="preserve"> al </w:t>
      </w:r>
      <w:proofErr w:type="spellStart"/>
      <w:r w:rsidRPr="00064E56">
        <w:rPr>
          <w:rFonts w:asciiTheme="majorHAnsi" w:hAnsiTheme="majorHAnsi"/>
          <w:sz w:val="24"/>
          <w:szCs w:val="24"/>
        </w:rPr>
        <w:t>mio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supervisore</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Inoltre</w:t>
      </w:r>
      <w:proofErr w:type="spellEnd"/>
      <w:r w:rsidRPr="00064E56">
        <w:rPr>
          <w:rFonts w:asciiTheme="majorHAnsi" w:hAnsiTheme="majorHAnsi"/>
          <w:sz w:val="24"/>
          <w:szCs w:val="24"/>
        </w:rPr>
        <w:t xml:space="preserve">, ho </w:t>
      </w:r>
      <w:proofErr w:type="spellStart"/>
      <w:r w:rsidRPr="00064E56">
        <w:rPr>
          <w:rFonts w:asciiTheme="majorHAnsi" w:hAnsiTheme="majorHAnsi"/>
          <w:sz w:val="24"/>
          <w:szCs w:val="24"/>
        </w:rPr>
        <w:t>svolto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una</w:t>
      </w:r>
      <w:proofErr w:type="spellEnd"/>
      <w:r w:rsidRPr="00064E56">
        <w:rPr>
          <w:rFonts w:asciiTheme="majorHAnsi" w:hAnsiTheme="majorHAnsi"/>
          <w:sz w:val="24"/>
          <w:szCs w:val="24"/>
        </w:rPr>
        <w:t xml:space="preserve"> </w:t>
      </w:r>
      <w:proofErr w:type="spellStart"/>
      <w:r w:rsidRPr="00CB6500">
        <w:rPr>
          <w:rFonts w:asciiTheme="majorHAnsi" w:hAnsiTheme="majorHAnsi"/>
          <w:b/>
          <w:bCs/>
          <w:sz w:val="24"/>
          <w:szCs w:val="24"/>
        </w:rPr>
        <w:t>consulenza</w:t>
      </w:r>
      <w:proofErr w:type="spellEnd"/>
      <w:r w:rsidRPr="00CB6500">
        <w:rPr>
          <w:rFonts w:asciiTheme="majorHAnsi" w:hAnsiTheme="majorHAnsi"/>
          <w:b/>
          <w:bCs/>
          <w:sz w:val="24"/>
          <w:szCs w:val="24"/>
        </w:rPr>
        <w:t xml:space="preserve"> di </w:t>
      </w:r>
      <w:proofErr w:type="spellStart"/>
      <w:r w:rsidRPr="00CB6500">
        <w:rPr>
          <w:rFonts w:asciiTheme="majorHAnsi" w:hAnsiTheme="majorHAnsi"/>
          <w:b/>
          <w:bCs/>
          <w:sz w:val="24"/>
          <w:szCs w:val="24"/>
        </w:rPr>
        <w:t>ricerca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presso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l'Università</w:t>
      </w:r>
      <w:proofErr w:type="spellEnd"/>
      <w:r w:rsidRPr="00064E56">
        <w:rPr>
          <w:rFonts w:asciiTheme="majorHAnsi" w:hAnsiTheme="majorHAnsi"/>
          <w:sz w:val="24"/>
          <w:szCs w:val="24"/>
        </w:rPr>
        <w:t xml:space="preserve"> di Parma, sotto la </w:t>
      </w:r>
      <w:proofErr w:type="spellStart"/>
      <w:r w:rsidRPr="00064E56">
        <w:rPr>
          <w:rFonts w:asciiTheme="majorHAnsi" w:hAnsiTheme="majorHAnsi"/>
          <w:sz w:val="24"/>
          <w:szCs w:val="24"/>
        </w:rPr>
        <w:t>guida</w:t>
      </w:r>
      <w:proofErr w:type="spellEnd"/>
      <w:r w:rsidRPr="00064E56">
        <w:rPr>
          <w:rFonts w:asciiTheme="majorHAnsi" w:hAnsiTheme="majorHAnsi"/>
          <w:sz w:val="24"/>
          <w:szCs w:val="24"/>
        </w:rPr>
        <w:t xml:space="preserve"> del Prof. </w:t>
      </w:r>
      <w:proofErr w:type="spellStart"/>
      <w:r w:rsidRPr="00064E56">
        <w:rPr>
          <w:rFonts w:asciiTheme="majorHAnsi" w:hAnsiTheme="majorHAnsi"/>
          <w:sz w:val="24"/>
          <w:szCs w:val="24"/>
        </w:rPr>
        <w:t>Cassi</w:t>
      </w:r>
      <w:proofErr w:type="spellEnd"/>
      <w:r w:rsidRPr="00064E56">
        <w:rPr>
          <w:rFonts w:asciiTheme="majorHAnsi" w:hAnsiTheme="majorHAnsi"/>
          <w:sz w:val="24"/>
          <w:szCs w:val="24"/>
        </w:rPr>
        <w:t xml:space="preserve">, </w:t>
      </w:r>
      <w:r w:rsidR="0003225F">
        <w:rPr>
          <w:rFonts w:asciiTheme="majorHAnsi" w:hAnsiTheme="majorHAnsi"/>
          <w:sz w:val="24"/>
          <w:szCs w:val="24"/>
        </w:rPr>
        <w:t>per</w:t>
      </w:r>
      <w:r w:rsidRPr="00064E56">
        <w:rPr>
          <w:rFonts w:asciiTheme="majorHAnsi" w:hAnsiTheme="majorHAnsi"/>
          <w:sz w:val="24"/>
          <w:szCs w:val="24"/>
        </w:rPr>
        <w:t xml:space="preserve"> il </w:t>
      </w:r>
      <w:proofErr w:type="spellStart"/>
      <w:r w:rsidRPr="00064E56">
        <w:rPr>
          <w:rFonts w:asciiTheme="majorHAnsi" w:hAnsiTheme="majorHAnsi"/>
          <w:sz w:val="24"/>
          <w:szCs w:val="24"/>
        </w:rPr>
        <w:t>produttore</w:t>
      </w:r>
      <w:proofErr w:type="spellEnd"/>
      <w:r w:rsidRPr="00064E56">
        <w:rPr>
          <w:rFonts w:asciiTheme="majorHAnsi" w:hAnsiTheme="majorHAnsi"/>
          <w:sz w:val="24"/>
          <w:szCs w:val="24"/>
        </w:rPr>
        <w:t xml:space="preserve"> di </w:t>
      </w:r>
      <w:proofErr w:type="spellStart"/>
      <w:r w:rsidRPr="00064E56">
        <w:rPr>
          <w:rFonts w:asciiTheme="majorHAnsi" w:hAnsiTheme="majorHAnsi"/>
          <w:sz w:val="24"/>
          <w:szCs w:val="24"/>
        </w:rPr>
        <w:t>forni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industriali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Unox</w:t>
      </w:r>
      <w:proofErr w:type="spellEnd"/>
      <w:r w:rsidRPr="00064E56">
        <w:rPr>
          <w:rFonts w:asciiTheme="majorHAnsi" w:hAnsiTheme="majorHAnsi"/>
          <w:sz w:val="24"/>
          <w:szCs w:val="24"/>
        </w:rPr>
        <w:t xml:space="preserve"> (Padova, Italia)</w:t>
      </w:r>
      <w:r w:rsidR="0003225F">
        <w:rPr>
          <w:rFonts w:asciiTheme="majorHAnsi" w:hAnsiTheme="majorHAnsi"/>
          <w:sz w:val="24"/>
          <w:szCs w:val="24"/>
        </w:rPr>
        <w:t xml:space="preserve">. La </w:t>
      </w:r>
      <w:proofErr w:type="spellStart"/>
      <w:r w:rsidR="0003225F">
        <w:rPr>
          <w:rFonts w:asciiTheme="majorHAnsi" w:hAnsiTheme="majorHAnsi"/>
          <w:sz w:val="24"/>
          <w:szCs w:val="24"/>
        </w:rPr>
        <w:t>ricerca</w:t>
      </w:r>
      <w:proofErr w:type="spellEnd"/>
      <w:r w:rsidR="0003225F">
        <w:rPr>
          <w:rFonts w:asciiTheme="majorHAnsi" w:hAnsiTheme="majorHAnsi"/>
          <w:sz w:val="24"/>
          <w:szCs w:val="24"/>
        </w:rPr>
        <w:t xml:space="preserve"> </w:t>
      </w:r>
      <w:proofErr w:type="spellStart"/>
      <w:r w:rsidR="00016C67">
        <w:rPr>
          <w:rFonts w:asciiTheme="majorHAnsi" w:hAnsiTheme="majorHAnsi"/>
          <w:sz w:val="24"/>
          <w:szCs w:val="24"/>
        </w:rPr>
        <w:t>consisteva</w:t>
      </w:r>
      <w:proofErr w:type="spellEnd"/>
      <w:r w:rsidR="00016C67">
        <w:rPr>
          <w:rFonts w:asciiTheme="majorHAnsi" w:hAnsiTheme="majorHAnsi"/>
          <w:sz w:val="24"/>
          <w:szCs w:val="24"/>
        </w:rPr>
        <w:t xml:space="preserve"> </w:t>
      </w:r>
      <w:proofErr w:type="spellStart"/>
      <w:r w:rsidR="00016C67">
        <w:rPr>
          <w:rFonts w:asciiTheme="majorHAnsi" w:hAnsiTheme="majorHAnsi"/>
          <w:sz w:val="24"/>
          <w:szCs w:val="24"/>
        </w:rPr>
        <w:t>nell’uso</w:t>
      </w:r>
      <w:proofErr w:type="spellEnd"/>
      <w:r w:rsidR="00016C67">
        <w:rPr>
          <w:rFonts w:asciiTheme="majorHAnsi" w:hAnsiTheme="majorHAnsi"/>
          <w:sz w:val="24"/>
          <w:szCs w:val="24"/>
        </w:rPr>
        <w:t xml:space="preserve">, </w:t>
      </w:r>
      <w:proofErr w:type="spellStart"/>
      <w:r w:rsidR="00016C67">
        <w:rPr>
          <w:rFonts w:asciiTheme="majorHAnsi" w:hAnsiTheme="majorHAnsi"/>
          <w:sz w:val="24"/>
          <w:szCs w:val="24"/>
        </w:rPr>
        <w:t>nella</w:t>
      </w:r>
      <w:proofErr w:type="spellEnd"/>
      <w:r w:rsidR="00016C67">
        <w:rPr>
          <w:rFonts w:asciiTheme="majorHAnsi" w:hAnsiTheme="majorHAnsi"/>
          <w:sz w:val="24"/>
          <w:szCs w:val="24"/>
        </w:rPr>
        <w:t xml:space="preserve"> </w:t>
      </w:r>
      <w:proofErr w:type="spellStart"/>
      <w:r w:rsidR="00016C67">
        <w:rPr>
          <w:rFonts w:asciiTheme="majorHAnsi" w:hAnsiTheme="majorHAnsi"/>
          <w:sz w:val="24"/>
          <w:szCs w:val="24"/>
        </w:rPr>
        <w:t>prova</w:t>
      </w:r>
      <w:proofErr w:type="spellEnd"/>
      <w:r w:rsidR="00016C67">
        <w:rPr>
          <w:rFonts w:asciiTheme="majorHAnsi" w:hAnsiTheme="majorHAnsi"/>
          <w:sz w:val="24"/>
          <w:szCs w:val="24"/>
        </w:rPr>
        <w:t xml:space="preserve">, e </w:t>
      </w:r>
      <w:proofErr w:type="spellStart"/>
      <w:r w:rsidR="00016C67">
        <w:rPr>
          <w:rFonts w:asciiTheme="majorHAnsi" w:hAnsiTheme="majorHAnsi"/>
          <w:sz w:val="24"/>
          <w:szCs w:val="24"/>
        </w:rPr>
        <w:t>nella</w:t>
      </w:r>
      <w:proofErr w:type="spellEnd"/>
      <w:r w:rsidR="00016C67">
        <w:rPr>
          <w:rFonts w:asciiTheme="majorHAnsi" w:hAnsiTheme="majorHAnsi"/>
          <w:sz w:val="24"/>
          <w:szCs w:val="24"/>
        </w:rPr>
        <w:t xml:space="preserve"> </w:t>
      </w:r>
      <w:proofErr w:type="spellStart"/>
      <w:r w:rsidR="00016C67">
        <w:rPr>
          <w:rFonts w:asciiTheme="majorHAnsi" w:hAnsiTheme="majorHAnsi"/>
          <w:sz w:val="24"/>
          <w:szCs w:val="24"/>
        </w:rPr>
        <w:t>valutazione</w:t>
      </w:r>
      <w:proofErr w:type="spellEnd"/>
      <w:r w:rsidR="00016C67">
        <w:rPr>
          <w:rFonts w:asciiTheme="majorHAnsi" w:hAnsiTheme="majorHAnsi"/>
          <w:sz w:val="24"/>
          <w:szCs w:val="24"/>
        </w:rPr>
        <w:t xml:space="preserve"> </w:t>
      </w:r>
      <w:proofErr w:type="spellStart"/>
      <w:r w:rsidR="00016C67">
        <w:rPr>
          <w:rFonts w:asciiTheme="majorHAnsi" w:hAnsiTheme="majorHAnsi"/>
          <w:sz w:val="24"/>
          <w:szCs w:val="24"/>
        </w:rPr>
        <w:t>de</w:t>
      </w:r>
      <w:r w:rsidRPr="00064E56">
        <w:rPr>
          <w:rFonts w:asciiTheme="majorHAnsi" w:hAnsiTheme="majorHAnsi"/>
          <w:sz w:val="24"/>
          <w:szCs w:val="24"/>
        </w:rPr>
        <w:t>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forni</w:t>
      </w:r>
      <w:proofErr w:type="spellEnd"/>
      <w:r w:rsidRPr="00064E56">
        <w:rPr>
          <w:rFonts w:asciiTheme="majorHAnsi" w:hAnsiTheme="majorHAnsi"/>
          <w:sz w:val="24"/>
          <w:szCs w:val="24"/>
        </w:rPr>
        <w:t xml:space="preserve"> UNOX per la </w:t>
      </w:r>
      <w:proofErr w:type="spellStart"/>
      <w:r w:rsidRPr="00064E56">
        <w:rPr>
          <w:rFonts w:asciiTheme="majorHAnsi" w:hAnsiTheme="majorHAnsi"/>
          <w:sz w:val="24"/>
          <w:szCs w:val="24"/>
        </w:rPr>
        <w:t>conservazione</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prolungata</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degli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alimenti</w:t>
      </w:r>
      <w:proofErr w:type="spellEnd"/>
      <w:r w:rsidRPr="00064E56">
        <w:rPr>
          <w:rFonts w:asciiTheme="majorHAnsi" w:hAnsiTheme="majorHAnsi"/>
          <w:sz w:val="24"/>
          <w:szCs w:val="24"/>
        </w:rPr>
        <w:t xml:space="preserve"> a </w:t>
      </w:r>
      <w:proofErr w:type="spellStart"/>
      <w:r w:rsidRPr="00064E56">
        <w:rPr>
          <w:rFonts w:asciiTheme="majorHAnsi" w:hAnsiTheme="majorHAnsi"/>
          <w:sz w:val="24"/>
          <w:szCs w:val="24"/>
        </w:rPr>
        <w:t>temperature</w:t>
      </w:r>
      <w:proofErr w:type="spellEnd"/>
      <w:r w:rsidRPr="00064E56">
        <w:rPr>
          <w:rFonts w:asciiTheme="majorHAnsi" w:hAnsiTheme="majorHAnsi"/>
          <w:sz w:val="24"/>
          <w:szCs w:val="24"/>
        </w:rPr>
        <w:t xml:space="preserve"> di </w:t>
      </w:r>
      <w:proofErr w:type="spellStart"/>
      <w:r w:rsidRPr="00064E56">
        <w:rPr>
          <w:rFonts w:asciiTheme="majorHAnsi" w:hAnsiTheme="majorHAnsi"/>
          <w:sz w:val="24"/>
          <w:szCs w:val="24"/>
        </w:rPr>
        <w:t>servizio</w:t>
      </w:r>
      <w:proofErr w:type="spellEnd"/>
      <w:r w:rsidRPr="00064E56">
        <w:rPr>
          <w:rFonts w:asciiTheme="majorHAnsi" w:hAnsiTheme="majorHAnsi"/>
          <w:sz w:val="24"/>
          <w:szCs w:val="24"/>
        </w:rPr>
        <w:t xml:space="preserve"> (40–60°C). </w:t>
      </w:r>
      <w:proofErr w:type="spellStart"/>
      <w:r w:rsidRPr="00064E56">
        <w:rPr>
          <w:rFonts w:asciiTheme="majorHAnsi" w:hAnsiTheme="majorHAnsi"/>
          <w:sz w:val="24"/>
          <w:szCs w:val="24"/>
        </w:rPr>
        <w:t>Infine</w:t>
      </w:r>
      <w:proofErr w:type="spellEnd"/>
      <w:r w:rsidRPr="00064E56">
        <w:rPr>
          <w:rFonts w:asciiTheme="majorHAnsi" w:hAnsiTheme="majorHAnsi"/>
          <w:sz w:val="24"/>
          <w:szCs w:val="24"/>
        </w:rPr>
        <w:t xml:space="preserve">, ho </w:t>
      </w:r>
      <w:proofErr w:type="spellStart"/>
      <w:r w:rsidRPr="00064E56">
        <w:rPr>
          <w:rFonts w:asciiTheme="majorHAnsi" w:hAnsiTheme="majorHAnsi"/>
          <w:sz w:val="24"/>
          <w:szCs w:val="24"/>
        </w:rPr>
        <w:t>ottenuto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finanziamenti</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dal</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consorzio</w:t>
      </w:r>
      <w:proofErr w:type="spellEnd"/>
      <w:r w:rsidRPr="00064E56">
        <w:rPr>
          <w:rFonts w:asciiTheme="majorHAnsi" w:hAnsiTheme="majorHAnsi"/>
          <w:sz w:val="24"/>
          <w:szCs w:val="24"/>
        </w:rPr>
        <w:t xml:space="preserve"> SPINNER della </w:t>
      </w:r>
      <w:proofErr w:type="spellStart"/>
      <w:r w:rsidRPr="00064E56">
        <w:rPr>
          <w:rFonts w:asciiTheme="majorHAnsi" w:hAnsiTheme="majorHAnsi"/>
          <w:sz w:val="24"/>
          <w:szCs w:val="24"/>
        </w:rPr>
        <w:t>regione</w:t>
      </w:r>
      <w:proofErr w:type="spellEnd"/>
      <w:r w:rsidRPr="00064E56">
        <w:rPr>
          <w:rFonts w:asciiTheme="majorHAnsi" w:hAnsiTheme="majorHAnsi"/>
          <w:sz w:val="24"/>
          <w:szCs w:val="24"/>
        </w:rPr>
        <w:t xml:space="preserve"> Emilia-Romagna per </w:t>
      </w:r>
      <w:proofErr w:type="spellStart"/>
      <w:r w:rsidRPr="00064E56">
        <w:rPr>
          <w:rFonts w:asciiTheme="majorHAnsi" w:hAnsiTheme="majorHAnsi"/>
          <w:sz w:val="24"/>
          <w:szCs w:val="24"/>
        </w:rPr>
        <w:t>lo</w:t>
      </w:r>
      <w:proofErr w:type="spellEnd"/>
      <w:r w:rsidRPr="00064E56">
        <w:rPr>
          <w:rFonts w:asciiTheme="majorHAnsi" w:hAnsiTheme="majorHAnsi"/>
          <w:sz w:val="24"/>
          <w:szCs w:val="24"/>
        </w:rPr>
        <w:t xml:space="preserve"> </w:t>
      </w:r>
      <w:proofErr w:type="spellStart"/>
      <w:r w:rsidRPr="00064E56">
        <w:rPr>
          <w:rFonts w:asciiTheme="majorHAnsi" w:hAnsiTheme="majorHAnsi"/>
          <w:sz w:val="24"/>
          <w:szCs w:val="24"/>
        </w:rPr>
        <w:t>sviluppo</w:t>
      </w:r>
      <w:proofErr w:type="spellEnd"/>
      <w:r w:rsidRPr="00064E56">
        <w:rPr>
          <w:rFonts w:asciiTheme="majorHAnsi" w:hAnsiTheme="majorHAnsi"/>
          <w:sz w:val="24"/>
          <w:szCs w:val="24"/>
        </w:rPr>
        <w:t xml:space="preserve"> di </w:t>
      </w:r>
      <w:proofErr w:type="spellStart"/>
      <w:r w:rsidRPr="00064E56">
        <w:rPr>
          <w:rFonts w:asciiTheme="majorHAnsi" w:hAnsiTheme="majorHAnsi"/>
          <w:sz w:val="24"/>
          <w:szCs w:val="24"/>
        </w:rPr>
        <w:t>un</w:t>
      </w:r>
      <w:proofErr w:type="spellEnd"/>
      <w:r w:rsidRPr="00064E56">
        <w:rPr>
          <w:rFonts w:asciiTheme="majorHAnsi" w:hAnsiTheme="majorHAnsi"/>
          <w:sz w:val="24"/>
          <w:szCs w:val="24"/>
        </w:rPr>
        <w:t xml:space="preserve"> progetto di R&amp;S.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A36C7" w:rsidRPr="001A157C" w14:paraId="55F44058" w14:textId="77777777" w:rsidTr="00180AFF">
        <w:tc>
          <w:tcPr>
            <w:tcW w:w="9498" w:type="dxa"/>
          </w:tcPr>
          <w:p w14:paraId="599E16E2" w14:textId="18D54EC4" w:rsidR="00FA36C7" w:rsidRPr="00B56748" w:rsidRDefault="00B56748" w:rsidP="00180AFF">
            <w:pPr>
              <w:jc w:val="both"/>
              <w:rPr>
                <w:rFonts w:asciiTheme="majorHAnsi" w:hAnsiTheme="majorHAnsi"/>
                <w:b/>
                <w:sz w:val="24"/>
                <w:szCs w:val="24"/>
                <w:lang w:val="it-IT"/>
              </w:rPr>
            </w:pPr>
            <w:r w:rsidRPr="00B56748">
              <w:rPr>
                <w:rFonts w:asciiTheme="majorHAnsi" w:hAnsiTheme="majorHAnsi"/>
                <w:b/>
                <w:sz w:val="24"/>
                <w:szCs w:val="24"/>
                <w:lang w:val="it-IT"/>
              </w:rPr>
              <w:t xml:space="preserve">Sintesi delle competenze acquisite durante il </w:t>
            </w:r>
            <w:r>
              <w:rPr>
                <w:rFonts w:asciiTheme="majorHAnsi" w:hAnsiTheme="majorHAnsi"/>
                <w:b/>
                <w:sz w:val="24"/>
                <w:szCs w:val="24"/>
                <w:lang w:val="it-IT"/>
              </w:rPr>
              <w:t xml:space="preserve">secondo </w:t>
            </w:r>
            <w:r w:rsidRPr="00B56748">
              <w:rPr>
                <w:rFonts w:asciiTheme="majorHAnsi" w:hAnsiTheme="majorHAnsi"/>
                <w:b/>
                <w:sz w:val="24"/>
                <w:szCs w:val="24"/>
                <w:lang w:val="it-IT"/>
              </w:rPr>
              <w:t xml:space="preserve">Dottorato di Ricerca </w:t>
            </w:r>
            <w:r w:rsidR="00FA36C7" w:rsidRPr="00B56748">
              <w:rPr>
                <w:rFonts w:asciiTheme="majorHAnsi" w:hAnsiTheme="majorHAnsi"/>
                <w:b/>
                <w:sz w:val="24"/>
                <w:szCs w:val="24"/>
                <w:lang w:val="it-IT"/>
              </w:rPr>
              <w:t>(2012 – 2015)</w:t>
            </w:r>
          </w:p>
          <w:p w14:paraId="20E0CF58" w14:textId="2D22BF5A" w:rsidR="00FA36C7" w:rsidRPr="00F74467" w:rsidRDefault="00F74467" w:rsidP="00180AFF">
            <w:pPr>
              <w:numPr>
                <w:ilvl w:val="0"/>
                <w:numId w:val="18"/>
              </w:numPr>
              <w:jc w:val="both"/>
              <w:rPr>
                <w:rFonts w:asciiTheme="majorHAnsi" w:hAnsiTheme="majorHAnsi"/>
                <w:sz w:val="24"/>
                <w:szCs w:val="24"/>
                <w:lang w:val="it-IT"/>
              </w:rPr>
            </w:pPr>
            <w:r w:rsidRPr="00F74467">
              <w:rPr>
                <w:rFonts w:asciiTheme="majorHAnsi" w:hAnsiTheme="majorHAnsi"/>
                <w:sz w:val="24"/>
                <w:szCs w:val="24"/>
                <w:lang w:val="it-IT"/>
              </w:rPr>
              <w:t>Fisica statistica e Teoria d</w:t>
            </w:r>
            <w:r>
              <w:rPr>
                <w:rFonts w:asciiTheme="majorHAnsi" w:hAnsiTheme="majorHAnsi"/>
                <w:sz w:val="24"/>
                <w:szCs w:val="24"/>
                <w:lang w:val="it-IT"/>
              </w:rPr>
              <w:t>ei grafi</w:t>
            </w:r>
          </w:p>
          <w:p w14:paraId="6B7F2461" w14:textId="0F1C00C4" w:rsidR="00FA36C7" w:rsidRPr="001A157C" w:rsidRDefault="002D6015" w:rsidP="00180AFF">
            <w:pPr>
              <w:numPr>
                <w:ilvl w:val="0"/>
                <w:numId w:val="18"/>
              </w:numPr>
              <w:jc w:val="both"/>
              <w:rPr>
                <w:rFonts w:asciiTheme="majorHAnsi" w:hAnsiTheme="majorHAnsi"/>
                <w:sz w:val="24"/>
                <w:szCs w:val="24"/>
                <w:lang w:val="en-GB"/>
              </w:rPr>
            </w:pPr>
            <w:r>
              <w:rPr>
                <w:rFonts w:asciiTheme="majorHAnsi" w:hAnsiTheme="majorHAnsi"/>
                <w:sz w:val="24"/>
                <w:szCs w:val="24"/>
                <w:lang w:val="en-GB"/>
              </w:rPr>
              <w:t>F</w:t>
            </w:r>
            <w:r w:rsidR="00F74467">
              <w:rPr>
                <w:rFonts w:asciiTheme="majorHAnsi" w:hAnsiTheme="majorHAnsi"/>
                <w:sz w:val="24"/>
                <w:szCs w:val="24"/>
                <w:lang w:val="en-GB"/>
              </w:rPr>
              <w:t xml:space="preserve">ondamenti di </w:t>
            </w:r>
            <w:proofErr w:type="spellStart"/>
            <w:r w:rsidR="00F74467">
              <w:rPr>
                <w:rFonts w:asciiTheme="majorHAnsi" w:hAnsiTheme="majorHAnsi"/>
                <w:sz w:val="24"/>
                <w:szCs w:val="24"/>
                <w:lang w:val="en-GB"/>
              </w:rPr>
              <w:t>fisica</w:t>
            </w:r>
            <w:proofErr w:type="spellEnd"/>
          </w:p>
          <w:p w14:paraId="319ADA64" w14:textId="376FFC7B" w:rsidR="005A0FCF" w:rsidRPr="00D102EC" w:rsidRDefault="00D102EC" w:rsidP="00180AFF">
            <w:pPr>
              <w:numPr>
                <w:ilvl w:val="0"/>
                <w:numId w:val="18"/>
              </w:numPr>
              <w:jc w:val="both"/>
              <w:rPr>
                <w:rFonts w:asciiTheme="majorHAnsi" w:hAnsiTheme="majorHAnsi"/>
                <w:sz w:val="24"/>
                <w:szCs w:val="24"/>
                <w:lang w:val="it-IT"/>
              </w:rPr>
            </w:pPr>
            <w:r w:rsidRPr="00D102EC">
              <w:rPr>
                <w:rFonts w:asciiTheme="majorHAnsi" w:hAnsiTheme="majorHAnsi"/>
                <w:sz w:val="24"/>
                <w:szCs w:val="24"/>
                <w:lang w:val="it-IT"/>
              </w:rPr>
              <w:t>Redazione di progetti di ricerca, ottenimento e gestione dei finanziamenti</w:t>
            </w:r>
          </w:p>
          <w:p w14:paraId="2866460C" w14:textId="31BE0CDD" w:rsidR="00FA36C7" w:rsidRPr="00964C56" w:rsidRDefault="00964C56" w:rsidP="00180AFF">
            <w:pPr>
              <w:numPr>
                <w:ilvl w:val="0"/>
                <w:numId w:val="18"/>
              </w:numPr>
              <w:jc w:val="both"/>
              <w:rPr>
                <w:rFonts w:asciiTheme="majorHAnsi" w:hAnsiTheme="majorHAnsi"/>
                <w:sz w:val="24"/>
                <w:szCs w:val="24"/>
                <w:lang w:val="it-IT"/>
              </w:rPr>
            </w:pPr>
            <w:r w:rsidRPr="00964C56">
              <w:rPr>
                <w:rFonts w:asciiTheme="majorHAnsi" w:hAnsiTheme="majorHAnsi"/>
                <w:sz w:val="24"/>
                <w:szCs w:val="24"/>
                <w:lang w:val="it-IT"/>
              </w:rPr>
              <w:t>Sviluppo di esperimenti in fisica in collaborazione con il reparto R&amp;D di una grande azienda</w:t>
            </w:r>
          </w:p>
          <w:p w14:paraId="769A018A" w14:textId="7A077DB2" w:rsidR="00FA36C7" w:rsidRPr="001A157C" w:rsidRDefault="00964C56" w:rsidP="00180AFF">
            <w:pPr>
              <w:jc w:val="both"/>
              <w:rPr>
                <w:rFonts w:asciiTheme="majorHAnsi" w:hAnsiTheme="majorHAnsi"/>
                <w:b/>
                <w:sz w:val="24"/>
                <w:szCs w:val="24"/>
                <w:lang w:val="en-GB"/>
              </w:rPr>
            </w:pPr>
            <w:proofErr w:type="spellStart"/>
            <w:r>
              <w:rPr>
                <w:rFonts w:asciiTheme="majorHAnsi" w:hAnsiTheme="majorHAnsi"/>
                <w:b/>
                <w:sz w:val="24"/>
                <w:szCs w:val="24"/>
                <w:lang w:val="en-GB"/>
              </w:rPr>
              <w:t>Principali</w:t>
            </w:r>
            <w:proofErr w:type="spellEnd"/>
            <w:r>
              <w:rPr>
                <w:rFonts w:asciiTheme="majorHAnsi" w:hAnsiTheme="majorHAnsi"/>
                <w:b/>
                <w:sz w:val="24"/>
                <w:szCs w:val="24"/>
                <w:lang w:val="en-GB"/>
              </w:rPr>
              <w:t xml:space="preserve"> </w:t>
            </w:r>
            <w:proofErr w:type="spellStart"/>
            <w:r>
              <w:rPr>
                <w:rFonts w:asciiTheme="majorHAnsi" w:hAnsiTheme="majorHAnsi"/>
                <w:b/>
                <w:sz w:val="24"/>
                <w:szCs w:val="24"/>
                <w:lang w:val="en-GB"/>
              </w:rPr>
              <w:t>risultati</w:t>
            </w:r>
            <w:proofErr w:type="spellEnd"/>
            <w:r w:rsidR="00FA36C7" w:rsidRPr="001A157C">
              <w:rPr>
                <w:rFonts w:asciiTheme="majorHAnsi" w:hAnsiTheme="majorHAnsi"/>
                <w:b/>
                <w:sz w:val="24"/>
                <w:szCs w:val="24"/>
                <w:lang w:val="en-GB"/>
              </w:rPr>
              <w:t>:</w:t>
            </w:r>
          </w:p>
          <w:p w14:paraId="0D39FA68" w14:textId="7D0C3BE5" w:rsidR="00FA36C7" w:rsidRPr="006679CC" w:rsidRDefault="00CE30C4" w:rsidP="00180AFF">
            <w:pPr>
              <w:numPr>
                <w:ilvl w:val="0"/>
                <w:numId w:val="19"/>
              </w:numPr>
              <w:jc w:val="both"/>
              <w:rPr>
                <w:rFonts w:asciiTheme="majorHAnsi" w:hAnsiTheme="majorHAnsi"/>
                <w:sz w:val="24"/>
                <w:szCs w:val="24"/>
                <w:lang w:val="it-IT"/>
              </w:rPr>
            </w:pPr>
            <w:r w:rsidRPr="006679CC">
              <w:rPr>
                <w:rFonts w:asciiTheme="majorHAnsi" w:hAnsiTheme="majorHAnsi"/>
                <w:sz w:val="24"/>
                <w:szCs w:val="24"/>
                <w:lang w:val="it-IT"/>
              </w:rPr>
              <w:t>8</w:t>
            </w:r>
            <w:r w:rsidR="00FA36C7" w:rsidRPr="006679CC">
              <w:rPr>
                <w:rFonts w:asciiTheme="majorHAnsi" w:hAnsiTheme="majorHAnsi"/>
                <w:sz w:val="24"/>
                <w:szCs w:val="24"/>
                <w:lang w:val="it-IT"/>
              </w:rPr>
              <w:t xml:space="preserve"> pub</w:t>
            </w:r>
            <w:r w:rsidR="00964C56" w:rsidRPr="006679CC">
              <w:rPr>
                <w:rFonts w:asciiTheme="majorHAnsi" w:hAnsiTheme="majorHAnsi"/>
                <w:sz w:val="24"/>
                <w:szCs w:val="24"/>
                <w:lang w:val="it-IT"/>
              </w:rPr>
              <w:t>blicazioni</w:t>
            </w:r>
            <w:r w:rsidR="00FA36C7" w:rsidRPr="006679CC">
              <w:rPr>
                <w:rFonts w:asciiTheme="majorHAnsi" w:hAnsiTheme="majorHAnsi"/>
                <w:sz w:val="24"/>
                <w:szCs w:val="24"/>
                <w:lang w:val="it-IT"/>
              </w:rPr>
              <w:t xml:space="preserve"> (</w:t>
            </w:r>
            <w:r w:rsidRPr="006679CC">
              <w:rPr>
                <w:rFonts w:asciiTheme="majorHAnsi" w:hAnsiTheme="majorHAnsi"/>
                <w:sz w:val="24"/>
                <w:szCs w:val="24"/>
                <w:lang w:val="it-IT"/>
              </w:rPr>
              <w:t>4</w:t>
            </w:r>
            <w:r w:rsidR="00FA36C7" w:rsidRPr="006679CC">
              <w:rPr>
                <w:rFonts w:asciiTheme="majorHAnsi" w:hAnsiTheme="majorHAnsi"/>
                <w:sz w:val="24"/>
                <w:szCs w:val="24"/>
                <w:lang w:val="it-IT"/>
              </w:rPr>
              <w:t xml:space="preserve"> pub</w:t>
            </w:r>
            <w:r w:rsidR="00964C56" w:rsidRPr="006679CC">
              <w:rPr>
                <w:rFonts w:asciiTheme="majorHAnsi" w:hAnsiTheme="majorHAnsi"/>
                <w:sz w:val="24"/>
                <w:szCs w:val="24"/>
                <w:lang w:val="it-IT"/>
              </w:rPr>
              <w:t>blicazioni senza il super</w:t>
            </w:r>
            <w:r w:rsidR="006679CC" w:rsidRPr="006679CC">
              <w:rPr>
                <w:rFonts w:asciiTheme="majorHAnsi" w:hAnsiTheme="majorHAnsi"/>
                <w:sz w:val="24"/>
                <w:szCs w:val="24"/>
                <w:lang w:val="it-IT"/>
              </w:rPr>
              <w:t>vis</w:t>
            </w:r>
            <w:r w:rsidR="006679CC">
              <w:rPr>
                <w:rFonts w:asciiTheme="majorHAnsi" w:hAnsiTheme="majorHAnsi"/>
                <w:sz w:val="24"/>
                <w:szCs w:val="24"/>
                <w:lang w:val="it-IT"/>
              </w:rPr>
              <w:t>ore di Dottorato</w:t>
            </w:r>
            <w:r w:rsidR="00FA36C7" w:rsidRPr="006679CC">
              <w:rPr>
                <w:rFonts w:asciiTheme="majorHAnsi" w:hAnsiTheme="majorHAnsi"/>
                <w:sz w:val="24"/>
                <w:szCs w:val="24"/>
                <w:lang w:val="it-IT"/>
              </w:rPr>
              <w:t>)</w:t>
            </w:r>
          </w:p>
          <w:p w14:paraId="04481138" w14:textId="0B1D1AF8" w:rsidR="00FA36C7" w:rsidRPr="001A157C" w:rsidRDefault="00FA36C7" w:rsidP="00180AFF">
            <w:pPr>
              <w:numPr>
                <w:ilvl w:val="0"/>
                <w:numId w:val="19"/>
              </w:numPr>
              <w:jc w:val="both"/>
              <w:rPr>
                <w:rFonts w:asciiTheme="majorHAnsi" w:hAnsiTheme="majorHAnsi"/>
                <w:sz w:val="24"/>
                <w:szCs w:val="24"/>
                <w:lang w:val="en-GB"/>
              </w:rPr>
            </w:pPr>
            <w:r>
              <w:rPr>
                <w:rFonts w:asciiTheme="majorHAnsi" w:hAnsiTheme="majorHAnsi"/>
                <w:sz w:val="24"/>
                <w:szCs w:val="24"/>
                <w:lang w:val="en-GB"/>
              </w:rPr>
              <w:t>1</w:t>
            </w:r>
            <w:r w:rsidRPr="001A157C">
              <w:rPr>
                <w:rFonts w:asciiTheme="majorHAnsi" w:hAnsiTheme="majorHAnsi"/>
                <w:sz w:val="24"/>
                <w:szCs w:val="24"/>
                <w:lang w:val="en-GB"/>
              </w:rPr>
              <w:t xml:space="preserve"> </w:t>
            </w:r>
            <w:proofErr w:type="spellStart"/>
            <w:r w:rsidR="006679CC">
              <w:rPr>
                <w:rFonts w:asciiTheme="majorHAnsi" w:hAnsiTheme="majorHAnsi"/>
                <w:sz w:val="24"/>
                <w:szCs w:val="24"/>
                <w:lang w:val="en-GB"/>
              </w:rPr>
              <w:t>presentazione</w:t>
            </w:r>
            <w:proofErr w:type="spellEnd"/>
            <w:r w:rsidR="006679CC">
              <w:rPr>
                <w:rFonts w:asciiTheme="majorHAnsi" w:hAnsiTheme="majorHAnsi"/>
                <w:sz w:val="24"/>
                <w:szCs w:val="24"/>
                <w:lang w:val="en-GB"/>
              </w:rPr>
              <w:t xml:space="preserve"> </w:t>
            </w:r>
            <w:proofErr w:type="spellStart"/>
            <w:r w:rsidR="006679CC">
              <w:rPr>
                <w:rFonts w:asciiTheme="majorHAnsi" w:hAnsiTheme="majorHAnsi"/>
                <w:sz w:val="24"/>
                <w:szCs w:val="24"/>
                <w:lang w:val="en-GB"/>
              </w:rPr>
              <w:t>orale</w:t>
            </w:r>
            <w:proofErr w:type="spellEnd"/>
          </w:p>
          <w:p w14:paraId="40385AB4" w14:textId="5524CC5D" w:rsidR="00FA36C7" w:rsidRDefault="00FB3435" w:rsidP="00180AFF">
            <w:pPr>
              <w:numPr>
                <w:ilvl w:val="0"/>
                <w:numId w:val="19"/>
              </w:numPr>
              <w:jc w:val="both"/>
              <w:rPr>
                <w:rFonts w:asciiTheme="majorHAnsi" w:hAnsiTheme="majorHAnsi"/>
                <w:sz w:val="24"/>
                <w:szCs w:val="24"/>
                <w:lang w:val="en-GB"/>
              </w:rPr>
            </w:pPr>
            <w:r>
              <w:rPr>
                <w:rFonts w:asciiTheme="majorHAnsi" w:hAnsiTheme="majorHAnsi"/>
                <w:sz w:val="24"/>
                <w:szCs w:val="24"/>
                <w:lang w:val="en-GB"/>
              </w:rPr>
              <w:t>1</w:t>
            </w:r>
            <w:r w:rsidR="00FA36C7" w:rsidRPr="001A157C">
              <w:rPr>
                <w:rFonts w:asciiTheme="majorHAnsi" w:hAnsiTheme="majorHAnsi"/>
                <w:sz w:val="24"/>
                <w:szCs w:val="24"/>
                <w:lang w:val="en-GB"/>
              </w:rPr>
              <w:t xml:space="preserve"> </w:t>
            </w:r>
            <w:proofErr w:type="spellStart"/>
            <w:r w:rsidR="00FA36C7" w:rsidRPr="001A157C">
              <w:rPr>
                <w:rFonts w:asciiTheme="majorHAnsi" w:hAnsiTheme="majorHAnsi"/>
                <w:sz w:val="24"/>
                <w:szCs w:val="24"/>
                <w:lang w:val="en-GB"/>
              </w:rPr>
              <w:t>p</w:t>
            </w:r>
            <w:r w:rsidR="006679CC">
              <w:rPr>
                <w:rFonts w:asciiTheme="majorHAnsi" w:hAnsiTheme="majorHAnsi"/>
                <w:sz w:val="24"/>
                <w:szCs w:val="24"/>
                <w:lang w:val="en-GB"/>
              </w:rPr>
              <w:t>resentazione</w:t>
            </w:r>
            <w:proofErr w:type="spellEnd"/>
            <w:r w:rsidR="006679CC">
              <w:rPr>
                <w:rFonts w:asciiTheme="majorHAnsi" w:hAnsiTheme="majorHAnsi"/>
                <w:sz w:val="24"/>
                <w:szCs w:val="24"/>
                <w:lang w:val="en-GB"/>
              </w:rPr>
              <w:t xml:space="preserve"> di poster</w:t>
            </w:r>
          </w:p>
          <w:p w14:paraId="5BC955FA" w14:textId="3BB223C1" w:rsidR="00D01548" w:rsidRPr="00565980" w:rsidRDefault="006679CC" w:rsidP="00180AFF">
            <w:pPr>
              <w:numPr>
                <w:ilvl w:val="0"/>
                <w:numId w:val="19"/>
              </w:numPr>
              <w:jc w:val="both"/>
              <w:rPr>
                <w:rFonts w:asciiTheme="majorHAnsi" w:hAnsiTheme="majorHAnsi"/>
                <w:sz w:val="24"/>
                <w:szCs w:val="24"/>
                <w:lang w:val="it-IT"/>
              </w:rPr>
            </w:pPr>
            <w:r w:rsidRPr="00565980">
              <w:rPr>
                <w:rFonts w:asciiTheme="majorHAnsi" w:hAnsiTheme="majorHAnsi"/>
                <w:sz w:val="24"/>
                <w:szCs w:val="24"/>
                <w:lang w:val="it-IT"/>
              </w:rPr>
              <w:t>Responsabile scientifico del progetto</w:t>
            </w:r>
            <w:r w:rsidR="00D01548" w:rsidRPr="00565980">
              <w:rPr>
                <w:rFonts w:asciiTheme="majorHAnsi" w:hAnsiTheme="majorHAnsi"/>
                <w:sz w:val="24"/>
                <w:szCs w:val="24"/>
                <w:lang w:val="it-IT"/>
              </w:rPr>
              <w:t xml:space="preserve"> (STEVIA)</w:t>
            </w:r>
          </w:p>
        </w:tc>
      </w:tr>
    </w:tbl>
    <w:p w14:paraId="42F94FCC" w14:textId="77777777" w:rsidR="00FA36C7" w:rsidRPr="00565980" w:rsidRDefault="00FA36C7" w:rsidP="00705C67">
      <w:pPr>
        <w:jc w:val="both"/>
        <w:rPr>
          <w:rFonts w:asciiTheme="majorHAnsi" w:hAnsiTheme="majorHAnsi"/>
          <w:b/>
          <w:sz w:val="24"/>
          <w:szCs w:val="24"/>
          <w:lang w:val="it-IT"/>
        </w:rPr>
      </w:pPr>
    </w:p>
    <w:p w14:paraId="3C85E58E" w14:textId="48CDF7D8" w:rsidR="008D7D18" w:rsidRPr="00565980" w:rsidRDefault="00565980" w:rsidP="00705C67">
      <w:pPr>
        <w:jc w:val="both"/>
        <w:rPr>
          <w:rFonts w:asciiTheme="majorHAnsi" w:hAnsiTheme="majorHAnsi"/>
          <w:b/>
          <w:sz w:val="24"/>
          <w:szCs w:val="24"/>
          <w:lang w:val="it-IT"/>
        </w:rPr>
      </w:pPr>
      <w:r w:rsidRPr="00565980">
        <w:rPr>
          <w:rFonts w:asciiTheme="majorHAnsi" w:hAnsiTheme="majorHAnsi"/>
          <w:b/>
          <w:sz w:val="24"/>
          <w:szCs w:val="24"/>
          <w:lang w:val="it-IT"/>
        </w:rPr>
        <w:t xml:space="preserve">Ottobre 2015 – </w:t>
      </w:r>
      <w:proofErr w:type="gramStart"/>
      <w:r w:rsidRPr="00565980">
        <w:rPr>
          <w:rFonts w:asciiTheme="majorHAnsi" w:hAnsiTheme="majorHAnsi"/>
          <w:b/>
          <w:sz w:val="24"/>
          <w:szCs w:val="24"/>
          <w:lang w:val="it-IT"/>
        </w:rPr>
        <w:t>Giugno</w:t>
      </w:r>
      <w:proofErr w:type="gramEnd"/>
      <w:r w:rsidRPr="00565980">
        <w:rPr>
          <w:rFonts w:asciiTheme="majorHAnsi" w:hAnsiTheme="majorHAnsi"/>
          <w:b/>
          <w:sz w:val="24"/>
          <w:szCs w:val="24"/>
          <w:lang w:val="it-IT"/>
        </w:rPr>
        <w:t xml:space="preserve"> 2016: Postdoc presso l’Istituto Nazionale per la Ricerca Agronomica (INR</w:t>
      </w:r>
      <w:r w:rsidR="008D7D18" w:rsidRPr="00565980">
        <w:rPr>
          <w:rFonts w:asciiTheme="majorHAnsi" w:hAnsiTheme="majorHAnsi"/>
          <w:b/>
          <w:sz w:val="24"/>
          <w:szCs w:val="24"/>
          <w:lang w:val="it-IT"/>
        </w:rPr>
        <w:t>AE)</w:t>
      </w:r>
    </w:p>
    <w:p w14:paraId="22900B84" w14:textId="0B39104A" w:rsidR="00705C67" w:rsidRPr="00186C16" w:rsidRDefault="00841E78" w:rsidP="00841E78">
      <w:pPr>
        <w:jc w:val="both"/>
        <w:rPr>
          <w:rFonts w:asciiTheme="majorHAnsi" w:hAnsiTheme="majorHAnsi"/>
          <w:sz w:val="24"/>
          <w:szCs w:val="24"/>
          <w:lang w:val="it-IT"/>
        </w:rPr>
      </w:pPr>
      <w:r w:rsidRPr="00841E78">
        <w:rPr>
          <w:rFonts w:asciiTheme="majorHAnsi" w:hAnsiTheme="majorHAnsi"/>
          <w:sz w:val="24"/>
          <w:szCs w:val="24"/>
          <w:lang w:val="it-IT"/>
        </w:rPr>
        <w:t xml:space="preserve">Ho lavorato come ricercatore presso </w:t>
      </w:r>
      <w:r w:rsidRPr="00A04C6C">
        <w:rPr>
          <w:rFonts w:asciiTheme="majorHAnsi" w:hAnsiTheme="majorHAnsi"/>
          <w:b/>
          <w:bCs/>
          <w:sz w:val="24"/>
          <w:szCs w:val="24"/>
          <w:lang w:val="it-IT"/>
        </w:rPr>
        <w:t xml:space="preserve">l’Institut National de la Recherche </w:t>
      </w:r>
      <w:proofErr w:type="spellStart"/>
      <w:r w:rsidRPr="00A04C6C">
        <w:rPr>
          <w:rFonts w:asciiTheme="majorHAnsi" w:hAnsiTheme="majorHAnsi"/>
          <w:b/>
          <w:bCs/>
          <w:sz w:val="24"/>
          <w:szCs w:val="24"/>
          <w:lang w:val="it-IT"/>
        </w:rPr>
        <w:t>Agronomique</w:t>
      </w:r>
      <w:proofErr w:type="spellEnd"/>
      <w:r w:rsidRPr="00A04C6C">
        <w:rPr>
          <w:rFonts w:asciiTheme="majorHAnsi" w:hAnsiTheme="majorHAnsi"/>
          <w:b/>
          <w:bCs/>
          <w:sz w:val="24"/>
          <w:szCs w:val="24"/>
          <w:lang w:val="it-IT"/>
        </w:rPr>
        <w:t xml:space="preserve"> </w:t>
      </w:r>
      <w:r w:rsidRPr="00841E78">
        <w:rPr>
          <w:rFonts w:asciiTheme="majorHAnsi" w:hAnsiTheme="majorHAnsi"/>
          <w:sz w:val="24"/>
          <w:szCs w:val="24"/>
          <w:lang w:val="it-IT"/>
        </w:rPr>
        <w:t xml:space="preserve">(INRAE) di Avignone, in Francia, all'interno del gruppo </w:t>
      </w:r>
      <w:proofErr w:type="spellStart"/>
      <w:r w:rsidRPr="00A04C6C">
        <w:rPr>
          <w:rFonts w:asciiTheme="majorHAnsi" w:hAnsiTheme="majorHAnsi"/>
          <w:i/>
          <w:iCs/>
          <w:sz w:val="24"/>
          <w:szCs w:val="24"/>
          <w:lang w:val="it-IT"/>
        </w:rPr>
        <w:t>Plantes</w:t>
      </w:r>
      <w:proofErr w:type="spellEnd"/>
      <w:r w:rsidRPr="00A04C6C">
        <w:rPr>
          <w:rFonts w:asciiTheme="majorHAnsi" w:hAnsiTheme="majorHAnsi"/>
          <w:i/>
          <w:iCs/>
          <w:sz w:val="24"/>
          <w:szCs w:val="24"/>
          <w:lang w:val="it-IT"/>
        </w:rPr>
        <w:t xml:space="preserve"> et </w:t>
      </w:r>
      <w:proofErr w:type="spellStart"/>
      <w:r w:rsidRPr="00A04C6C">
        <w:rPr>
          <w:rFonts w:asciiTheme="majorHAnsi" w:hAnsiTheme="majorHAnsi"/>
          <w:i/>
          <w:iCs/>
          <w:sz w:val="24"/>
          <w:szCs w:val="24"/>
          <w:lang w:val="it-IT"/>
        </w:rPr>
        <w:t>Systèmes</w:t>
      </w:r>
      <w:proofErr w:type="spellEnd"/>
      <w:r w:rsidRPr="00A04C6C">
        <w:rPr>
          <w:rFonts w:asciiTheme="majorHAnsi" w:hAnsiTheme="majorHAnsi"/>
          <w:i/>
          <w:iCs/>
          <w:sz w:val="24"/>
          <w:szCs w:val="24"/>
          <w:lang w:val="it-IT"/>
        </w:rPr>
        <w:t xml:space="preserve"> de Culture </w:t>
      </w:r>
      <w:proofErr w:type="spellStart"/>
      <w:r w:rsidRPr="00A04C6C">
        <w:rPr>
          <w:rFonts w:asciiTheme="majorHAnsi" w:hAnsiTheme="majorHAnsi"/>
          <w:i/>
          <w:iCs/>
          <w:sz w:val="24"/>
          <w:szCs w:val="24"/>
          <w:lang w:val="it-IT"/>
        </w:rPr>
        <w:t>Horticoles</w:t>
      </w:r>
      <w:proofErr w:type="spellEnd"/>
      <w:r w:rsidRPr="00841E78">
        <w:rPr>
          <w:rFonts w:asciiTheme="majorHAnsi" w:hAnsiTheme="majorHAnsi"/>
          <w:sz w:val="24"/>
          <w:szCs w:val="24"/>
          <w:lang w:val="it-IT"/>
        </w:rPr>
        <w:t xml:space="preserve"> (PSH) </w:t>
      </w:r>
      <w:r w:rsidR="00D04B83">
        <w:rPr>
          <w:rFonts w:asciiTheme="majorHAnsi" w:hAnsiTheme="majorHAnsi"/>
          <w:sz w:val="24"/>
          <w:szCs w:val="24"/>
          <w:lang w:val="it-IT"/>
        </w:rPr>
        <w:t>diretto</w:t>
      </w:r>
      <w:r w:rsidRPr="00841E78">
        <w:rPr>
          <w:rFonts w:asciiTheme="majorHAnsi" w:hAnsiTheme="majorHAnsi"/>
          <w:sz w:val="24"/>
          <w:szCs w:val="24"/>
          <w:lang w:val="it-IT"/>
        </w:rPr>
        <w:t xml:space="preserve"> dal Prof. Michel Gènard.</w:t>
      </w:r>
      <w:r w:rsidR="00186C16">
        <w:rPr>
          <w:rFonts w:asciiTheme="majorHAnsi" w:hAnsiTheme="majorHAnsi"/>
          <w:sz w:val="24"/>
          <w:szCs w:val="24"/>
          <w:lang w:val="it-IT"/>
        </w:rPr>
        <w:t xml:space="preserve"> </w:t>
      </w:r>
      <w:r w:rsidRPr="00186C16">
        <w:rPr>
          <w:rFonts w:asciiTheme="majorHAnsi" w:hAnsiTheme="majorHAnsi"/>
          <w:sz w:val="24"/>
          <w:szCs w:val="24"/>
          <w:lang w:val="it-IT"/>
        </w:rPr>
        <w:t>Ho analizzato e modellizzato i dati sull’infettività della ruggine del pesco (</w:t>
      </w:r>
      <w:proofErr w:type="spellStart"/>
      <w:r w:rsidRPr="00F20D0A">
        <w:rPr>
          <w:rFonts w:asciiTheme="majorHAnsi" w:hAnsiTheme="majorHAnsi"/>
          <w:i/>
          <w:iCs/>
          <w:sz w:val="24"/>
          <w:szCs w:val="24"/>
          <w:lang w:val="it-IT"/>
        </w:rPr>
        <w:t>Monilinia</w:t>
      </w:r>
      <w:proofErr w:type="spellEnd"/>
      <w:r w:rsidRPr="00F20D0A">
        <w:rPr>
          <w:rFonts w:asciiTheme="majorHAnsi" w:hAnsiTheme="majorHAnsi"/>
          <w:i/>
          <w:iCs/>
          <w:sz w:val="24"/>
          <w:szCs w:val="24"/>
          <w:lang w:val="it-IT"/>
        </w:rPr>
        <w:t xml:space="preserve"> sp</w:t>
      </w:r>
      <w:r w:rsidRPr="00186C16">
        <w:rPr>
          <w:rFonts w:asciiTheme="majorHAnsi" w:hAnsiTheme="majorHAnsi"/>
          <w:sz w:val="24"/>
          <w:szCs w:val="24"/>
          <w:lang w:val="it-IT"/>
        </w:rPr>
        <w:t>.) in frutteti sperimentali, studiandone la diffusione attraverso un approccio multifattoriale che integrava dati climatici (ad esempio umidità, temperatura, vento) con caratteristiche del frutteto (ad esempio distanza tra gli alberi, distanza tra i frutti, tipo di potatura).</w:t>
      </w:r>
      <w:r w:rsidR="00186C16">
        <w:rPr>
          <w:rFonts w:asciiTheme="majorHAnsi" w:hAnsiTheme="majorHAnsi"/>
          <w:sz w:val="24"/>
          <w:szCs w:val="24"/>
          <w:lang w:val="it-IT"/>
        </w:rPr>
        <w:t xml:space="preserve"> </w:t>
      </w:r>
      <w:r w:rsidRPr="00186C16">
        <w:rPr>
          <w:rFonts w:asciiTheme="majorHAnsi" w:hAnsiTheme="majorHAnsi"/>
          <w:sz w:val="24"/>
          <w:szCs w:val="24"/>
          <w:lang w:val="it-IT"/>
        </w:rPr>
        <w:t>Inoltre, ho svolto una revisione della letteratura sui patogeni del grano (</w:t>
      </w:r>
      <w:proofErr w:type="spellStart"/>
      <w:r w:rsidRPr="00D40227">
        <w:rPr>
          <w:rFonts w:asciiTheme="majorHAnsi" w:hAnsiTheme="majorHAnsi"/>
          <w:i/>
          <w:iCs/>
          <w:sz w:val="24"/>
          <w:szCs w:val="24"/>
          <w:lang w:val="it-IT"/>
        </w:rPr>
        <w:t>Triticum</w:t>
      </w:r>
      <w:proofErr w:type="spellEnd"/>
      <w:r w:rsidRPr="00D40227">
        <w:rPr>
          <w:rFonts w:asciiTheme="majorHAnsi" w:hAnsiTheme="majorHAnsi"/>
          <w:i/>
          <w:iCs/>
          <w:sz w:val="24"/>
          <w:szCs w:val="24"/>
          <w:lang w:val="it-IT"/>
        </w:rPr>
        <w:t xml:space="preserve"> sp</w:t>
      </w:r>
      <w:r w:rsidRPr="00186C16">
        <w:rPr>
          <w:rFonts w:asciiTheme="majorHAnsi" w:hAnsiTheme="majorHAnsi"/>
          <w:sz w:val="24"/>
          <w:szCs w:val="24"/>
          <w:lang w:val="it-IT"/>
        </w:rPr>
        <w:t>.) nell’ambito del progetto CLIF ACCAF, che analizzava l’impatto del cambiamento climatico sulla diffusione dei patogeni negli ecosistemi agricoli.</w:t>
      </w:r>
      <w:r w:rsidR="00186C16">
        <w:rPr>
          <w:rFonts w:asciiTheme="majorHAnsi" w:hAnsiTheme="majorHAnsi"/>
          <w:sz w:val="24"/>
          <w:szCs w:val="24"/>
          <w:lang w:val="it-IT"/>
        </w:rPr>
        <w:t xml:space="preserve"> </w:t>
      </w:r>
      <w:r w:rsidRPr="00186C16">
        <w:rPr>
          <w:rFonts w:asciiTheme="majorHAnsi" w:hAnsiTheme="majorHAnsi"/>
          <w:sz w:val="24"/>
          <w:szCs w:val="24"/>
          <w:lang w:val="it-IT"/>
        </w:rPr>
        <w:t>La mia proposta di progetto, “</w:t>
      </w:r>
      <w:r w:rsidRPr="00A04C6C">
        <w:rPr>
          <w:rFonts w:asciiTheme="majorHAnsi" w:hAnsiTheme="majorHAnsi"/>
          <w:b/>
          <w:bCs/>
          <w:sz w:val="24"/>
          <w:szCs w:val="24"/>
          <w:lang w:val="it-IT"/>
        </w:rPr>
        <w:t xml:space="preserve">Food Webs: Keystone </w:t>
      </w:r>
      <w:proofErr w:type="spellStart"/>
      <w:r w:rsidRPr="00A04C6C">
        <w:rPr>
          <w:rFonts w:asciiTheme="majorHAnsi" w:hAnsiTheme="majorHAnsi"/>
          <w:b/>
          <w:bCs/>
          <w:sz w:val="24"/>
          <w:szCs w:val="24"/>
          <w:lang w:val="it-IT"/>
        </w:rPr>
        <w:t>Species</w:t>
      </w:r>
      <w:proofErr w:type="spellEnd"/>
      <w:r w:rsidRPr="00A04C6C">
        <w:rPr>
          <w:rFonts w:asciiTheme="majorHAnsi" w:hAnsiTheme="majorHAnsi"/>
          <w:b/>
          <w:bCs/>
          <w:sz w:val="24"/>
          <w:szCs w:val="24"/>
          <w:lang w:val="it-IT"/>
        </w:rPr>
        <w:t xml:space="preserve"> and Consumer </w:t>
      </w:r>
      <w:proofErr w:type="spellStart"/>
      <w:r w:rsidRPr="00A04C6C">
        <w:rPr>
          <w:rFonts w:asciiTheme="majorHAnsi" w:hAnsiTheme="majorHAnsi"/>
          <w:b/>
          <w:bCs/>
          <w:sz w:val="24"/>
          <w:szCs w:val="24"/>
          <w:lang w:val="it-IT"/>
        </w:rPr>
        <w:t>Susceptibility</w:t>
      </w:r>
      <w:proofErr w:type="spellEnd"/>
      <w:r w:rsidRPr="00A04C6C">
        <w:rPr>
          <w:rFonts w:asciiTheme="majorHAnsi" w:hAnsiTheme="majorHAnsi"/>
          <w:b/>
          <w:bCs/>
          <w:sz w:val="24"/>
          <w:szCs w:val="24"/>
          <w:lang w:val="it-IT"/>
        </w:rPr>
        <w:t xml:space="preserve"> to Loss of </w:t>
      </w:r>
      <w:proofErr w:type="spellStart"/>
      <w:r w:rsidRPr="00A04C6C">
        <w:rPr>
          <w:rFonts w:asciiTheme="majorHAnsi" w:hAnsiTheme="majorHAnsi"/>
          <w:b/>
          <w:bCs/>
          <w:sz w:val="24"/>
          <w:szCs w:val="24"/>
          <w:lang w:val="it-IT"/>
        </w:rPr>
        <w:t>Resources</w:t>
      </w:r>
      <w:proofErr w:type="spellEnd"/>
      <w:r w:rsidRPr="00186C16">
        <w:rPr>
          <w:rFonts w:asciiTheme="majorHAnsi" w:hAnsiTheme="majorHAnsi"/>
          <w:sz w:val="24"/>
          <w:szCs w:val="24"/>
          <w:lang w:val="it-IT"/>
        </w:rPr>
        <w:t>”, presentata nell’ambito del programma Horizon 2020 Marie Skłodowska-Curie Actions, ha ricevuto il “</w:t>
      </w:r>
      <w:r w:rsidRPr="00A04C6C">
        <w:rPr>
          <w:rFonts w:asciiTheme="majorHAnsi" w:hAnsiTheme="majorHAnsi"/>
          <w:b/>
          <w:bCs/>
          <w:sz w:val="24"/>
          <w:szCs w:val="24"/>
          <w:lang w:val="it-IT"/>
        </w:rPr>
        <w:t xml:space="preserve">Seal of </w:t>
      </w:r>
      <w:proofErr w:type="spellStart"/>
      <w:r w:rsidRPr="00A04C6C">
        <w:rPr>
          <w:rFonts w:asciiTheme="majorHAnsi" w:hAnsiTheme="majorHAnsi"/>
          <w:b/>
          <w:bCs/>
          <w:sz w:val="24"/>
          <w:szCs w:val="24"/>
          <w:lang w:val="it-IT"/>
        </w:rPr>
        <w:t>Excellence</w:t>
      </w:r>
      <w:proofErr w:type="spellEnd"/>
      <w:r w:rsidRPr="00186C16">
        <w:rPr>
          <w:rFonts w:asciiTheme="majorHAnsi" w:hAnsiTheme="majorHAnsi"/>
          <w:sz w:val="24"/>
          <w:szCs w:val="24"/>
          <w:lang w:val="it-IT"/>
        </w:rPr>
        <w:t>” dalla Commissione Europea</w:t>
      </w:r>
      <w:r w:rsidR="00DA6F23" w:rsidRPr="00186C16">
        <w:rPr>
          <w:rFonts w:asciiTheme="majorHAnsi" w:hAnsiTheme="majorHAnsi"/>
          <w:sz w:val="24"/>
          <w:szCs w:val="24"/>
          <w:lang w:val="it-I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705C67" w:rsidRPr="00745BF9" w14:paraId="36FBED0A" w14:textId="77777777" w:rsidTr="00705C67">
        <w:tc>
          <w:tcPr>
            <w:tcW w:w="9392" w:type="dxa"/>
          </w:tcPr>
          <w:p w14:paraId="0B169C3A" w14:textId="1382FC8E" w:rsidR="00705C67" w:rsidRPr="005E0DE8" w:rsidRDefault="00044C0A" w:rsidP="00705C67">
            <w:pPr>
              <w:jc w:val="both"/>
              <w:rPr>
                <w:rFonts w:asciiTheme="majorHAnsi" w:hAnsiTheme="majorHAnsi"/>
                <w:b/>
                <w:sz w:val="24"/>
                <w:szCs w:val="24"/>
                <w:lang w:val="it-IT"/>
              </w:rPr>
            </w:pPr>
            <w:r w:rsidRPr="005E0DE8">
              <w:rPr>
                <w:rFonts w:asciiTheme="majorHAnsi" w:hAnsiTheme="majorHAnsi"/>
                <w:b/>
                <w:sz w:val="24"/>
                <w:szCs w:val="24"/>
                <w:lang w:val="it-IT"/>
              </w:rPr>
              <w:lastRenderedPageBreak/>
              <w:t>Sintesi delle competenze acquisite dal 2015 al 201</w:t>
            </w:r>
            <w:r w:rsidR="0022061A" w:rsidRPr="005E0DE8">
              <w:rPr>
                <w:rFonts w:asciiTheme="majorHAnsi" w:hAnsiTheme="majorHAnsi"/>
                <w:b/>
                <w:sz w:val="24"/>
                <w:szCs w:val="24"/>
                <w:lang w:val="it-IT"/>
              </w:rPr>
              <w:t>6</w:t>
            </w:r>
          </w:p>
          <w:p w14:paraId="114CDB97" w14:textId="77777777" w:rsidR="005E0DE8" w:rsidRDefault="005E0DE8" w:rsidP="00705C67">
            <w:pPr>
              <w:numPr>
                <w:ilvl w:val="0"/>
                <w:numId w:val="18"/>
              </w:numPr>
              <w:jc w:val="both"/>
              <w:rPr>
                <w:rFonts w:asciiTheme="majorHAnsi" w:hAnsiTheme="majorHAnsi"/>
                <w:sz w:val="24"/>
                <w:szCs w:val="24"/>
                <w:lang w:val="it-IT"/>
              </w:rPr>
            </w:pPr>
            <w:r w:rsidRPr="005E0DE8">
              <w:rPr>
                <w:rFonts w:asciiTheme="majorHAnsi" w:hAnsiTheme="majorHAnsi"/>
                <w:sz w:val="24"/>
                <w:szCs w:val="24"/>
                <w:lang w:val="it-IT"/>
              </w:rPr>
              <w:t>Svolgere attività di ricerca in un importante centro di ricerca internazionale</w:t>
            </w:r>
          </w:p>
          <w:p w14:paraId="1AE2D62B" w14:textId="6ED6FFB3" w:rsidR="00815387" w:rsidRPr="005E0DE8" w:rsidRDefault="005E0DE8" w:rsidP="00705C67">
            <w:pPr>
              <w:numPr>
                <w:ilvl w:val="0"/>
                <w:numId w:val="18"/>
              </w:numPr>
              <w:jc w:val="both"/>
              <w:rPr>
                <w:rFonts w:asciiTheme="majorHAnsi" w:hAnsiTheme="majorHAnsi"/>
                <w:sz w:val="24"/>
                <w:szCs w:val="24"/>
                <w:lang w:val="it-IT"/>
              </w:rPr>
            </w:pPr>
            <w:r>
              <w:rPr>
                <w:rFonts w:asciiTheme="majorHAnsi" w:hAnsiTheme="majorHAnsi"/>
                <w:sz w:val="24"/>
                <w:szCs w:val="24"/>
                <w:lang w:val="it-IT"/>
              </w:rPr>
              <w:t>Fondamenti di agroecologia</w:t>
            </w:r>
          </w:p>
          <w:p w14:paraId="22BB25A7" w14:textId="0AC91CD2" w:rsidR="0033711A" w:rsidRPr="00793AE6" w:rsidRDefault="00793AE6" w:rsidP="00705C67">
            <w:pPr>
              <w:numPr>
                <w:ilvl w:val="0"/>
                <w:numId w:val="18"/>
              </w:numPr>
              <w:jc w:val="both"/>
              <w:rPr>
                <w:rFonts w:asciiTheme="majorHAnsi" w:hAnsiTheme="majorHAnsi"/>
                <w:sz w:val="24"/>
                <w:szCs w:val="24"/>
                <w:lang w:val="it-IT"/>
              </w:rPr>
            </w:pPr>
            <w:r w:rsidRPr="00793AE6">
              <w:rPr>
                <w:rFonts w:asciiTheme="majorHAnsi" w:hAnsiTheme="majorHAnsi"/>
                <w:sz w:val="24"/>
                <w:szCs w:val="24"/>
                <w:lang w:val="it-IT"/>
              </w:rPr>
              <w:t>Approccio multifattoriale per la modellizzazione</w:t>
            </w:r>
            <w:r w:rsidR="004227E1">
              <w:rPr>
                <w:rFonts w:asciiTheme="majorHAnsi" w:hAnsiTheme="majorHAnsi"/>
                <w:sz w:val="24"/>
                <w:szCs w:val="24"/>
                <w:lang w:val="it-IT"/>
              </w:rPr>
              <w:t xml:space="preserve"> di </w:t>
            </w:r>
            <w:r w:rsidRPr="00793AE6">
              <w:rPr>
                <w:rFonts w:asciiTheme="majorHAnsi" w:hAnsiTheme="majorHAnsi"/>
                <w:sz w:val="24"/>
                <w:szCs w:val="24"/>
                <w:lang w:val="it-IT"/>
              </w:rPr>
              <w:t>malattie infettiv</w:t>
            </w:r>
            <w:r w:rsidR="000C364C" w:rsidRPr="00793AE6">
              <w:rPr>
                <w:rFonts w:asciiTheme="majorHAnsi" w:hAnsiTheme="majorHAnsi"/>
                <w:sz w:val="24"/>
                <w:szCs w:val="24"/>
                <w:lang w:val="it-IT"/>
              </w:rPr>
              <w:t>e</w:t>
            </w:r>
          </w:p>
          <w:p w14:paraId="66FC6FEE" w14:textId="647D5AC6" w:rsidR="00705C67" w:rsidRPr="00E63439" w:rsidRDefault="00E63439" w:rsidP="00705C67">
            <w:pPr>
              <w:numPr>
                <w:ilvl w:val="0"/>
                <w:numId w:val="18"/>
              </w:numPr>
              <w:jc w:val="both"/>
              <w:rPr>
                <w:rFonts w:asciiTheme="majorHAnsi" w:hAnsiTheme="majorHAnsi"/>
                <w:sz w:val="24"/>
                <w:szCs w:val="24"/>
                <w:lang w:val="it-IT"/>
              </w:rPr>
            </w:pPr>
            <w:r w:rsidRPr="00E63439">
              <w:rPr>
                <w:rFonts w:asciiTheme="majorHAnsi" w:hAnsiTheme="majorHAnsi"/>
                <w:sz w:val="24"/>
                <w:szCs w:val="24"/>
                <w:lang w:val="it-IT"/>
              </w:rPr>
              <w:t>Revisione della letteratura in un nuovo ambito di ricerca: il cambiamento climatico</w:t>
            </w:r>
          </w:p>
          <w:p w14:paraId="3D7E5589" w14:textId="77777777" w:rsidR="00705C67" w:rsidRPr="00CB580B" w:rsidRDefault="00705C67" w:rsidP="00705C67">
            <w:pPr>
              <w:jc w:val="both"/>
              <w:rPr>
                <w:rFonts w:asciiTheme="majorHAnsi" w:hAnsiTheme="majorHAnsi"/>
                <w:b/>
                <w:sz w:val="24"/>
                <w:szCs w:val="24"/>
                <w:lang w:val="en-GB"/>
              </w:rPr>
            </w:pPr>
            <w:r w:rsidRPr="00CB580B">
              <w:rPr>
                <w:rFonts w:asciiTheme="majorHAnsi" w:hAnsiTheme="majorHAnsi"/>
                <w:b/>
                <w:sz w:val="24"/>
                <w:szCs w:val="24"/>
                <w:lang w:val="en-GB"/>
              </w:rPr>
              <w:t>Main achievements:</w:t>
            </w:r>
          </w:p>
          <w:p w14:paraId="32A43F8A" w14:textId="2787E624" w:rsidR="00705C67" w:rsidRPr="00CB580B" w:rsidRDefault="00FB61E8" w:rsidP="00705C67">
            <w:pPr>
              <w:numPr>
                <w:ilvl w:val="0"/>
                <w:numId w:val="19"/>
              </w:numPr>
              <w:jc w:val="both"/>
              <w:rPr>
                <w:rFonts w:asciiTheme="majorHAnsi" w:hAnsiTheme="majorHAnsi"/>
                <w:sz w:val="24"/>
                <w:szCs w:val="24"/>
                <w:lang w:val="en-GB"/>
              </w:rPr>
            </w:pPr>
            <w:r>
              <w:rPr>
                <w:rFonts w:asciiTheme="majorHAnsi" w:hAnsiTheme="majorHAnsi"/>
                <w:sz w:val="24"/>
                <w:szCs w:val="24"/>
                <w:lang w:val="en-GB"/>
              </w:rPr>
              <w:t xml:space="preserve">1 </w:t>
            </w:r>
            <w:proofErr w:type="spellStart"/>
            <w:r>
              <w:rPr>
                <w:rFonts w:asciiTheme="majorHAnsi" w:hAnsiTheme="majorHAnsi"/>
                <w:sz w:val="24"/>
                <w:szCs w:val="24"/>
                <w:lang w:val="en-GB"/>
              </w:rPr>
              <w:t>pub</w:t>
            </w:r>
            <w:r w:rsidR="00AE40F5">
              <w:rPr>
                <w:rFonts w:asciiTheme="majorHAnsi" w:hAnsiTheme="majorHAnsi"/>
                <w:sz w:val="24"/>
                <w:szCs w:val="24"/>
                <w:lang w:val="en-GB"/>
              </w:rPr>
              <w:t>blicazione</w:t>
            </w:r>
            <w:proofErr w:type="spellEnd"/>
          </w:p>
          <w:p w14:paraId="59A33E8D" w14:textId="5E75C157" w:rsidR="00705C67" w:rsidRPr="00896E57" w:rsidRDefault="007F45FF" w:rsidP="00705C67">
            <w:pPr>
              <w:numPr>
                <w:ilvl w:val="0"/>
                <w:numId w:val="19"/>
              </w:numPr>
              <w:jc w:val="both"/>
              <w:rPr>
                <w:rFonts w:asciiTheme="majorHAnsi" w:hAnsiTheme="majorHAnsi"/>
                <w:sz w:val="24"/>
                <w:szCs w:val="24"/>
                <w:lang w:val="it-IT"/>
              </w:rPr>
            </w:pPr>
            <w:r w:rsidRPr="00896E57">
              <w:rPr>
                <w:rFonts w:asciiTheme="majorHAnsi" w:hAnsiTheme="majorHAnsi"/>
                <w:sz w:val="24"/>
                <w:szCs w:val="24"/>
                <w:lang w:val="it-IT"/>
              </w:rPr>
              <w:t>Responsabile scientifico</w:t>
            </w:r>
            <w:r w:rsidR="00257C70" w:rsidRPr="00896E57">
              <w:rPr>
                <w:rFonts w:asciiTheme="majorHAnsi" w:hAnsiTheme="majorHAnsi"/>
                <w:sz w:val="24"/>
                <w:szCs w:val="24"/>
                <w:lang w:val="it-IT"/>
              </w:rPr>
              <w:t xml:space="preserve"> </w:t>
            </w:r>
            <w:r w:rsidR="00D1151E" w:rsidRPr="00896E57">
              <w:rPr>
                <w:rFonts w:asciiTheme="majorHAnsi" w:hAnsiTheme="majorHAnsi"/>
                <w:sz w:val="24"/>
                <w:szCs w:val="24"/>
                <w:lang w:val="it-IT"/>
              </w:rPr>
              <w:t>(</w:t>
            </w:r>
            <w:r w:rsidR="00896E57" w:rsidRPr="00896E57">
              <w:rPr>
                <w:rFonts w:asciiTheme="majorHAnsi" w:hAnsiTheme="majorHAnsi"/>
                <w:sz w:val="24"/>
                <w:szCs w:val="24"/>
                <w:lang w:val="it-IT"/>
              </w:rPr>
              <w:t>revision</w:t>
            </w:r>
            <w:r w:rsidR="00EB523E">
              <w:rPr>
                <w:rFonts w:asciiTheme="majorHAnsi" w:hAnsiTheme="majorHAnsi"/>
                <w:sz w:val="24"/>
                <w:szCs w:val="24"/>
                <w:lang w:val="it-IT"/>
              </w:rPr>
              <w:t>e</w:t>
            </w:r>
            <w:r w:rsidR="00896E57" w:rsidRPr="00896E57">
              <w:rPr>
                <w:rFonts w:asciiTheme="majorHAnsi" w:hAnsiTheme="majorHAnsi"/>
                <w:sz w:val="24"/>
                <w:szCs w:val="24"/>
                <w:lang w:val="it-IT"/>
              </w:rPr>
              <w:t xml:space="preserve"> lette</w:t>
            </w:r>
            <w:r w:rsidR="00896E57">
              <w:rPr>
                <w:rFonts w:asciiTheme="majorHAnsi" w:hAnsiTheme="majorHAnsi"/>
                <w:sz w:val="24"/>
                <w:szCs w:val="24"/>
                <w:lang w:val="it-IT"/>
              </w:rPr>
              <w:t>ratura)</w:t>
            </w:r>
            <w:r w:rsidRPr="00896E57">
              <w:rPr>
                <w:rFonts w:asciiTheme="majorHAnsi" w:hAnsiTheme="majorHAnsi"/>
                <w:sz w:val="24"/>
                <w:szCs w:val="24"/>
                <w:lang w:val="it-IT"/>
              </w:rPr>
              <w:t xml:space="preserve"> nel progetto CLIF ACCAF</w:t>
            </w:r>
            <w:r w:rsidR="00E21320" w:rsidRPr="00896E57">
              <w:rPr>
                <w:rFonts w:asciiTheme="majorHAnsi" w:hAnsiTheme="majorHAnsi"/>
                <w:sz w:val="24"/>
                <w:szCs w:val="24"/>
                <w:lang w:val="it-IT"/>
              </w:rPr>
              <w:t>.</w:t>
            </w:r>
          </w:p>
          <w:p w14:paraId="2A025823" w14:textId="149663CE" w:rsidR="00651935" w:rsidRPr="00CB580B" w:rsidRDefault="00651935" w:rsidP="00705C67">
            <w:pPr>
              <w:numPr>
                <w:ilvl w:val="0"/>
                <w:numId w:val="19"/>
              </w:numPr>
              <w:jc w:val="both"/>
              <w:rPr>
                <w:rFonts w:asciiTheme="majorHAnsi" w:hAnsiTheme="majorHAnsi"/>
                <w:sz w:val="24"/>
                <w:szCs w:val="24"/>
                <w:lang w:val="en-GB"/>
              </w:rPr>
            </w:pPr>
            <w:r>
              <w:rPr>
                <w:rFonts w:asciiTheme="majorHAnsi" w:hAnsiTheme="majorHAnsi"/>
                <w:sz w:val="24"/>
                <w:szCs w:val="24"/>
                <w:lang w:val="en-GB"/>
              </w:rPr>
              <w:t xml:space="preserve">‘Seal of Excellence’ </w:t>
            </w:r>
            <w:r w:rsidR="00EB523E">
              <w:rPr>
                <w:rFonts w:asciiTheme="majorHAnsi" w:hAnsiTheme="majorHAnsi"/>
                <w:sz w:val="24"/>
                <w:szCs w:val="24"/>
                <w:lang w:val="en-GB"/>
              </w:rPr>
              <w:t xml:space="preserve">della </w:t>
            </w:r>
            <w:proofErr w:type="spellStart"/>
            <w:r w:rsidR="00EB523E">
              <w:rPr>
                <w:rFonts w:asciiTheme="majorHAnsi" w:hAnsiTheme="majorHAnsi"/>
                <w:sz w:val="24"/>
                <w:szCs w:val="24"/>
                <w:lang w:val="en-GB"/>
              </w:rPr>
              <w:t>Comunità</w:t>
            </w:r>
            <w:proofErr w:type="spellEnd"/>
            <w:r w:rsidR="00EB523E">
              <w:rPr>
                <w:rFonts w:asciiTheme="majorHAnsi" w:hAnsiTheme="majorHAnsi"/>
                <w:sz w:val="24"/>
                <w:szCs w:val="24"/>
                <w:lang w:val="en-GB"/>
              </w:rPr>
              <w:t xml:space="preserve"> Europea</w:t>
            </w:r>
          </w:p>
        </w:tc>
      </w:tr>
    </w:tbl>
    <w:p w14:paraId="79C1668E" w14:textId="77777777" w:rsidR="00705C67" w:rsidRPr="00791C3E" w:rsidRDefault="00705C67" w:rsidP="00E26979">
      <w:pPr>
        <w:jc w:val="both"/>
        <w:rPr>
          <w:rFonts w:asciiTheme="majorHAnsi" w:hAnsiTheme="majorHAnsi"/>
          <w:b/>
          <w:sz w:val="24"/>
          <w:szCs w:val="24"/>
          <w:u w:val="single"/>
          <w:lang w:val="en-GB"/>
        </w:rPr>
      </w:pPr>
    </w:p>
    <w:p w14:paraId="0B885232" w14:textId="1DC1AA35" w:rsidR="00551BFD" w:rsidRPr="00F35FCF" w:rsidRDefault="00F35FCF" w:rsidP="00551BFD">
      <w:pPr>
        <w:jc w:val="both"/>
        <w:rPr>
          <w:rFonts w:asciiTheme="majorHAnsi" w:hAnsiTheme="majorHAnsi"/>
          <w:b/>
          <w:sz w:val="24"/>
          <w:szCs w:val="24"/>
          <w:lang w:val="it-IT"/>
        </w:rPr>
      </w:pPr>
      <w:r w:rsidRPr="00F35FCF">
        <w:rPr>
          <w:rFonts w:asciiTheme="majorHAnsi" w:hAnsiTheme="majorHAnsi"/>
          <w:b/>
          <w:sz w:val="24"/>
          <w:szCs w:val="24"/>
          <w:lang w:val="it-IT"/>
        </w:rPr>
        <w:t xml:space="preserve">Gennaio 2017 – </w:t>
      </w:r>
      <w:proofErr w:type="gramStart"/>
      <w:r w:rsidRPr="00F35FCF">
        <w:rPr>
          <w:rFonts w:asciiTheme="majorHAnsi" w:hAnsiTheme="majorHAnsi"/>
          <w:b/>
          <w:sz w:val="24"/>
          <w:szCs w:val="24"/>
          <w:lang w:val="it-IT"/>
        </w:rPr>
        <w:t>Dicembre</w:t>
      </w:r>
      <w:proofErr w:type="gramEnd"/>
      <w:r w:rsidRPr="00F35FCF">
        <w:rPr>
          <w:rFonts w:asciiTheme="majorHAnsi" w:hAnsiTheme="majorHAnsi"/>
          <w:b/>
          <w:sz w:val="24"/>
          <w:szCs w:val="24"/>
          <w:lang w:val="it-IT"/>
        </w:rPr>
        <w:t xml:space="preserve"> 2019: Postdoc in Fisica presso l’Università di Parm</w:t>
      </w:r>
      <w:r w:rsidR="00DD2868" w:rsidRPr="00F35FCF">
        <w:rPr>
          <w:rFonts w:asciiTheme="majorHAnsi" w:hAnsiTheme="majorHAnsi"/>
          <w:b/>
          <w:sz w:val="24"/>
          <w:szCs w:val="24"/>
          <w:lang w:val="it-IT"/>
        </w:rPr>
        <w:t>a</w:t>
      </w:r>
    </w:p>
    <w:p w14:paraId="388A8D1B" w14:textId="0264C3D4" w:rsidR="00491770" w:rsidRPr="00252E0D" w:rsidRDefault="00252E0D" w:rsidP="00576BB8">
      <w:pPr>
        <w:jc w:val="both"/>
        <w:rPr>
          <w:rFonts w:asciiTheme="majorHAnsi" w:hAnsiTheme="majorHAnsi"/>
          <w:sz w:val="24"/>
          <w:szCs w:val="24"/>
          <w:lang w:val="it-IT"/>
        </w:rPr>
      </w:pPr>
      <w:r>
        <w:rPr>
          <w:rFonts w:asciiTheme="majorHAnsi" w:hAnsiTheme="majorHAnsi"/>
          <w:sz w:val="24"/>
          <w:szCs w:val="24"/>
          <w:lang w:val="it-IT"/>
        </w:rPr>
        <w:t>L</w:t>
      </w:r>
      <w:r w:rsidR="00576BB8" w:rsidRPr="00576BB8">
        <w:rPr>
          <w:rFonts w:asciiTheme="majorHAnsi" w:hAnsiTheme="majorHAnsi"/>
          <w:sz w:val="24"/>
          <w:szCs w:val="24"/>
          <w:lang w:val="it-IT"/>
        </w:rPr>
        <w:t xml:space="preserve">a mia ricerca nell’ambito della scienza delle reti si è ampliata </w:t>
      </w:r>
      <w:r w:rsidR="0054679D">
        <w:rPr>
          <w:rFonts w:asciiTheme="majorHAnsi" w:hAnsiTheme="majorHAnsi"/>
          <w:sz w:val="24"/>
          <w:szCs w:val="24"/>
          <w:lang w:val="it-IT"/>
        </w:rPr>
        <w:t>con</w:t>
      </w:r>
      <w:r w:rsidR="00576BB8" w:rsidRPr="00576BB8">
        <w:rPr>
          <w:rFonts w:asciiTheme="majorHAnsi" w:hAnsiTheme="majorHAnsi"/>
          <w:sz w:val="24"/>
          <w:szCs w:val="24"/>
          <w:lang w:val="it-IT"/>
        </w:rPr>
        <w:t xml:space="preserve"> l’analisi dell’effetto dell’eterogeneità dei pesi dei legami sulla robustezza delle reti pesate del mondo reale. Durante questo periodo, ho avviato nuove collaborazioni internazionali, tra cui una con il Prof. Zhe Ming Lu (Cina). </w:t>
      </w:r>
      <w:r w:rsidR="00576BB8" w:rsidRPr="00252E0D">
        <w:rPr>
          <w:rFonts w:asciiTheme="majorHAnsi" w:hAnsiTheme="majorHAnsi"/>
          <w:sz w:val="24"/>
          <w:szCs w:val="24"/>
          <w:lang w:val="it-IT"/>
        </w:rPr>
        <w:t>Il Prof. Lu ha condiviso i dati della rete stradale dell</w:t>
      </w:r>
      <w:r w:rsidR="00EF22EB">
        <w:rPr>
          <w:rFonts w:asciiTheme="majorHAnsi" w:hAnsiTheme="majorHAnsi"/>
          <w:sz w:val="24"/>
          <w:szCs w:val="24"/>
          <w:lang w:val="it-IT"/>
        </w:rPr>
        <w:t>a tangenziale</w:t>
      </w:r>
      <w:r w:rsidR="00576BB8" w:rsidRPr="00252E0D">
        <w:rPr>
          <w:rFonts w:asciiTheme="majorHAnsi" w:hAnsiTheme="majorHAnsi"/>
          <w:sz w:val="24"/>
          <w:szCs w:val="24"/>
          <w:lang w:val="it-IT"/>
        </w:rPr>
        <w:t xml:space="preserve"> di Pechino, che abbiamo modellizzato come una rete complessa e analizzato in termini di resilienza. Da questa collaborazione sono nati due articoli scientifici.</w:t>
      </w:r>
      <w:r>
        <w:rPr>
          <w:rFonts w:asciiTheme="majorHAnsi" w:hAnsiTheme="majorHAnsi"/>
          <w:sz w:val="24"/>
          <w:szCs w:val="24"/>
          <w:lang w:val="it-IT"/>
        </w:rPr>
        <w:t xml:space="preserve"> </w:t>
      </w:r>
      <w:r w:rsidR="00576BB8" w:rsidRPr="00252E0D">
        <w:rPr>
          <w:rFonts w:asciiTheme="majorHAnsi" w:hAnsiTheme="majorHAnsi"/>
          <w:sz w:val="24"/>
          <w:szCs w:val="24"/>
          <w:lang w:val="it-IT"/>
        </w:rPr>
        <w:t>Ho inoltre avviato una collaborazione a lungo termine con il Prof. Quang Nguyen (Vietnam).</w:t>
      </w:r>
      <w:r>
        <w:rPr>
          <w:rFonts w:asciiTheme="majorHAnsi" w:hAnsiTheme="majorHAnsi"/>
          <w:sz w:val="24"/>
          <w:szCs w:val="24"/>
          <w:lang w:val="it-IT"/>
        </w:rPr>
        <w:t xml:space="preserve"> </w:t>
      </w:r>
      <w:r w:rsidR="00576BB8" w:rsidRPr="00252E0D">
        <w:rPr>
          <w:rFonts w:asciiTheme="majorHAnsi" w:hAnsiTheme="majorHAnsi"/>
          <w:sz w:val="24"/>
          <w:szCs w:val="24"/>
          <w:lang w:val="it-IT"/>
        </w:rPr>
        <w:t>Parallelamente, la mia ricerca in fotonica ha raggiunto un traguardo importante con la pubblicazione, nel 2017, di una review altamente citata sulle proprietà ottiche dei cristalli fotonici disordinati</w:t>
      </w:r>
      <w:r w:rsidR="00CF3712" w:rsidRPr="00252E0D">
        <w:rPr>
          <w:rFonts w:asciiTheme="majorHAnsi" w:hAnsiTheme="majorHAnsi"/>
          <w:sz w:val="24"/>
          <w:szCs w:val="24"/>
          <w:lang w:val="it-I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6517CA" w:rsidRPr="00745BF9" w14:paraId="7FAFEE33" w14:textId="77777777" w:rsidTr="002876FB">
        <w:tc>
          <w:tcPr>
            <w:tcW w:w="9498" w:type="dxa"/>
          </w:tcPr>
          <w:bookmarkEnd w:id="2"/>
          <w:p w14:paraId="365404E0" w14:textId="004218C9" w:rsidR="006517CA" w:rsidRPr="006F337D" w:rsidRDefault="00C60CCE" w:rsidP="002876FB">
            <w:pPr>
              <w:jc w:val="both"/>
              <w:rPr>
                <w:rFonts w:asciiTheme="majorHAnsi" w:hAnsiTheme="majorHAnsi"/>
                <w:b/>
                <w:sz w:val="24"/>
                <w:szCs w:val="24"/>
                <w:lang w:val="it-IT"/>
              </w:rPr>
            </w:pPr>
            <w:r w:rsidRPr="006F337D">
              <w:rPr>
                <w:rFonts w:asciiTheme="majorHAnsi" w:hAnsiTheme="majorHAnsi"/>
                <w:b/>
                <w:sz w:val="24"/>
                <w:szCs w:val="24"/>
                <w:lang w:val="it-IT"/>
              </w:rPr>
              <w:t>Sintesi delle competenze acquisite dal 2017 al 20</w:t>
            </w:r>
            <w:r w:rsidR="00CB240B" w:rsidRPr="006F337D">
              <w:rPr>
                <w:rFonts w:asciiTheme="majorHAnsi" w:hAnsiTheme="majorHAnsi"/>
                <w:b/>
                <w:sz w:val="24"/>
                <w:szCs w:val="24"/>
                <w:lang w:val="it-IT"/>
              </w:rPr>
              <w:t>19</w:t>
            </w:r>
          </w:p>
          <w:p w14:paraId="504BC477" w14:textId="78D73177" w:rsidR="0038783C" w:rsidRPr="006F337D" w:rsidRDefault="006F337D" w:rsidP="0038783C">
            <w:pPr>
              <w:numPr>
                <w:ilvl w:val="0"/>
                <w:numId w:val="18"/>
              </w:numPr>
              <w:jc w:val="both"/>
              <w:rPr>
                <w:rFonts w:asciiTheme="majorHAnsi" w:hAnsiTheme="majorHAnsi"/>
                <w:sz w:val="24"/>
                <w:szCs w:val="24"/>
                <w:lang w:val="it-IT"/>
              </w:rPr>
            </w:pPr>
            <w:r>
              <w:rPr>
                <w:rFonts w:asciiTheme="majorHAnsi" w:hAnsiTheme="majorHAnsi"/>
                <w:sz w:val="24"/>
                <w:szCs w:val="24"/>
                <w:lang w:val="it-IT"/>
              </w:rPr>
              <w:t>Pubblicazione di un R</w:t>
            </w:r>
            <w:r w:rsidRPr="006F337D">
              <w:rPr>
                <w:rFonts w:asciiTheme="majorHAnsi" w:hAnsiTheme="majorHAnsi"/>
                <w:sz w:val="24"/>
                <w:szCs w:val="24"/>
                <w:lang w:val="it-IT"/>
              </w:rPr>
              <w:t>eview altamente citata sulle strutture fotoniche disordinate</w:t>
            </w:r>
          </w:p>
          <w:p w14:paraId="16958351" w14:textId="77777777" w:rsidR="009C3419" w:rsidRPr="009C3419" w:rsidRDefault="009C3419" w:rsidP="002876FB">
            <w:pPr>
              <w:numPr>
                <w:ilvl w:val="0"/>
                <w:numId w:val="18"/>
              </w:numPr>
              <w:jc w:val="both"/>
              <w:rPr>
                <w:rFonts w:asciiTheme="majorHAnsi" w:hAnsiTheme="majorHAnsi"/>
                <w:sz w:val="24"/>
                <w:szCs w:val="24"/>
                <w:lang w:val="it-IT"/>
              </w:rPr>
            </w:pPr>
            <w:r w:rsidRPr="009C3419">
              <w:rPr>
                <w:rFonts w:asciiTheme="majorHAnsi" w:hAnsiTheme="majorHAnsi"/>
                <w:sz w:val="24"/>
                <w:szCs w:val="24"/>
                <w:lang w:val="it-IT"/>
              </w:rPr>
              <w:t>Avvio di un’attività di ricerca sulle reti pesate</w:t>
            </w:r>
          </w:p>
          <w:p w14:paraId="3A09BF17" w14:textId="07025AEE" w:rsidR="00B11905" w:rsidRPr="00E708E4" w:rsidRDefault="00E708E4" w:rsidP="002876FB">
            <w:pPr>
              <w:numPr>
                <w:ilvl w:val="0"/>
                <w:numId w:val="18"/>
              </w:numPr>
              <w:jc w:val="both"/>
              <w:rPr>
                <w:rFonts w:asciiTheme="majorHAnsi" w:hAnsiTheme="majorHAnsi"/>
                <w:sz w:val="24"/>
                <w:szCs w:val="24"/>
                <w:lang w:val="it-IT"/>
              </w:rPr>
            </w:pPr>
            <w:r w:rsidRPr="00E708E4">
              <w:rPr>
                <w:rFonts w:asciiTheme="majorHAnsi" w:hAnsiTheme="majorHAnsi"/>
                <w:sz w:val="24"/>
                <w:szCs w:val="24"/>
                <w:lang w:val="it-IT"/>
              </w:rPr>
              <w:t>Collaborazioni internazionali con Cina e</w:t>
            </w:r>
            <w:r>
              <w:rPr>
                <w:rFonts w:asciiTheme="majorHAnsi" w:hAnsiTheme="majorHAnsi"/>
                <w:sz w:val="24"/>
                <w:szCs w:val="24"/>
                <w:lang w:val="it-IT"/>
              </w:rPr>
              <w:t xml:space="preserve"> Vietnam</w:t>
            </w:r>
          </w:p>
          <w:p w14:paraId="234CB153" w14:textId="17D00D1B" w:rsidR="006517CA" w:rsidRPr="001A157C" w:rsidRDefault="00DC428D" w:rsidP="002876FB">
            <w:pPr>
              <w:jc w:val="both"/>
              <w:rPr>
                <w:rFonts w:asciiTheme="majorHAnsi" w:hAnsiTheme="majorHAnsi"/>
                <w:b/>
                <w:sz w:val="24"/>
                <w:szCs w:val="24"/>
                <w:lang w:val="en-GB"/>
              </w:rPr>
            </w:pPr>
            <w:proofErr w:type="spellStart"/>
            <w:r>
              <w:rPr>
                <w:rFonts w:asciiTheme="majorHAnsi" w:hAnsiTheme="majorHAnsi"/>
                <w:b/>
                <w:sz w:val="24"/>
                <w:szCs w:val="24"/>
                <w:lang w:val="en-GB"/>
              </w:rPr>
              <w:t>Principali</w:t>
            </w:r>
            <w:proofErr w:type="spellEnd"/>
            <w:r>
              <w:rPr>
                <w:rFonts w:asciiTheme="majorHAnsi" w:hAnsiTheme="majorHAnsi"/>
                <w:b/>
                <w:sz w:val="24"/>
                <w:szCs w:val="24"/>
                <w:lang w:val="en-GB"/>
              </w:rPr>
              <w:t xml:space="preserve"> </w:t>
            </w:r>
            <w:proofErr w:type="spellStart"/>
            <w:r>
              <w:rPr>
                <w:rFonts w:asciiTheme="majorHAnsi" w:hAnsiTheme="majorHAnsi"/>
                <w:b/>
                <w:sz w:val="24"/>
                <w:szCs w:val="24"/>
                <w:lang w:val="en-GB"/>
              </w:rPr>
              <w:t>risultati</w:t>
            </w:r>
            <w:proofErr w:type="spellEnd"/>
            <w:r w:rsidR="006517CA" w:rsidRPr="001A157C">
              <w:rPr>
                <w:rFonts w:asciiTheme="majorHAnsi" w:hAnsiTheme="majorHAnsi"/>
                <w:b/>
                <w:sz w:val="24"/>
                <w:szCs w:val="24"/>
                <w:lang w:val="en-GB"/>
              </w:rPr>
              <w:t>:</w:t>
            </w:r>
          </w:p>
          <w:p w14:paraId="503B8D7A" w14:textId="3FB745A2" w:rsidR="006517CA" w:rsidRPr="001A157C" w:rsidRDefault="00CB240B" w:rsidP="002876FB">
            <w:pPr>
              <w:numPr>
                <w:ilvl w:val="0"/>
                <w:numId w:val="19"/>
              </w:numPr>
              <w:jc w:val="both"/>
              <w:rPr>
                <w:rFonts w:asciiTheme="majorHAnsi" w:hAnsiTheme="majorHAnsi"/>
                <w:sz w:val="24"/>
                <w:szCs w:val="24"/>
                <w:lang w:val="en-GB"/>
              </w:rPr>
            </w:pPr>
            <w:r>
              <w:rPr>
                <w:rFonts w:asciiTheme="majorHAnsi" w:hAnsiTheme="majorHAnsi"/>
                <w:sz w:val="24"/>
                <w:szCs w:val="24"/>
                <w:lang w:val="en-GB"/>
              </w:rPr>
              <w:t>10</w:t>
            </w:r>
            <w:r w:rsidR="006517CA" w:rsidRPr="001A157C">
              <w:rPr>
                <w:rFonts w:asciiTheme="majorHAnsi" w:hAnsiTheme="majorHAnsi"/>
                <w:sz w:val="24"/>
                <w:szCs w:val="24"/>
                <w:lang w:val="en-GB"/>
              </w:rPr>
              <w:t xml:space="preserve"> </w:t>
            </w:r>
            <w:proofErr w:type="spellStart"/>
            <w:r w:rsidR="006517CA" w:rsidRPr="001A157C">
              <w:rPr>
                <w:rFonts w:asciiTheme="majorHAnsi" w:hAnsiTheme="majorHAnsi"/>
                <w:sz w:val="24"/>
                <w:szCs w:val="24"/>
                <w:lang w:val="en-GB"/>
              </w:rPr>
              <w:t>pub</w:t>
            </w:r>
            <w:r w:rsidR="009C3419">
              <w:rPr>
                <w:rFonts w:asciiTheme="majorHAnsi" w:hAnsiTheme="majorHAnsi"/>
                <w:sz w:val="24"/>
                <w:szCs w:val="24"/>
                <w:lang w:val="en-GB"/>
              </w:rPr>
              <w:t>blicazioni</w:t>
            </w:r>
            <w:proofErr w:type="spellEnd"/>
          </w:p>
          <w:p w14:paraId="2DCBD4D0" w14:textId="38B2CB73" w:rsidR="00B11905" w:rsidRPr="009C3419" w:rsidRDefault="00CB240B" w:rsidP="00CB240B">
            <w:pPr>
              <w:numPr>
                <w:ilvl w:val="0"/>
                <w:numId w:val="19"/>
              </w:numPr>
              <w:jc w:val="both"/>
              <w:rPr>
                <w:rFonts w:asciiTheme="majorHAnsi" w:hAnsiTheme="majorHAnsi"/>
                <w:sz w:val="24"/>
                <w:szCs w:val="24"/>
                <w:lang w:val="it-IT"/>
              </w:rPr>
            </w:pPr>
            <w:r w:rsidRPr="009C3419">
              <w:rPr>
                <w:rFonts w:asciiTheme="majorHAnsi" w:hAnsiTheme="majorHAnsi"/>
                <w:sz w:val="24"/>
                <w:szCs w:val="24"/>
                <w:lang w:val="it-IT"/>
              </w:rPr>
              <w:t>1</w:t>
            </w:r>
            <w:r w:rsidR="006517CA" w:rsidRPr="009C3419">
              <w:rPr>
                <w:rFonts w:asciiTheme="majorHAnsi" w:hAnsiTheme="majorHAnsi"/>
                <w:sz w:val="24"/>
                <w:szCs w:val="24"/>
                <w:lang w:val="it-IT"/>
              </w:rPr>
              <w:t xml:space="preserve"> </w:t>
            </w:r>
            <w:r w:rsidR="009C3419" w:rsidRPr="009C3419">
              <w:rPr>
                <w:rFonts w:asciiTheme="majorHAnsi" w:hAnsiTheme="majorHAnsi"/>
                <w:sz w:val="24"/>
                <w:szCs w:val="24"/>
                <w:lang w:val="it-IT"/>
              </w:rPr>
              <w:t>Review ad elevato numero di cita</w:t>
            </w:r>
            <w:r w:rsidR="009C3419">
              <w:rPr>
                <w:rFonts w:asciiTheme="majorHAnsi" w:hAnsiTheme="majorHAnsi"/>
                <w:sz w:val="24"/>
                <w:szCs w:val="24"/>
                <w:lang w:val="it-IT"/>
              </w:rPr>
              <w:t>zioni</w:t>
            </w:r>
          </w:p>
        </w:tc>
      </w:tr>
    </w:tbl>
    <w:p w14:paraId="1B52150A" w14:textId="77777777" w:rsidR="00CB0C77" w:rsidRPr="009C3419" w:rsidRDefault="00CB0C77" w:rsidP="00667424">
      <w:pPr>
        <w:jc w:val="both"/>
        <w:rPr>
          <w:rFonts w:asciiTheme="majorHAnsi" w:hAnsiTheme="majorHAnsi"/>
          <w:b/>
          <w:i/>
          <w:sz w:val="24"/>
          <w:szCs w:val="24"/>
          <w:u w:val="single"/>
          <w:lang w:val="it-IT"/>
        </w:rPr>
      </w:pPr>
    </w:p>
    <w:p w14:paraId="0C57BAE8" w14:textId="77777777" w:rsidR="00B41D79" w:rsidRDefault="00B41D79" w:rsidP="00B771E8">
      <w:pPr>
        <w:jc w:val="both"/>
        <w:rPr>
          <w:rFonts w:asciiTheme="majorHAnsi" w:hAnsiTheme="majorHAnsi"/>
          <w:b/>
          <w:sz w:val="24"/>
          <w:szCs w:val="24"/>
          <w:lang w:val="it-IT"/>
        </w:rPr>
      </w:pPr>
      <w:r w:rsidRPr="00B41D79">
        <w:rPr>
          <w:rFonts w:asciiTheme="majorHAnsi" w:hAnsiTheme="majorHAnsi"/>
          <w:b/>
          <w:sz w:val="24"/>
          <w:szCs w:val="24"/>
          <w:lang w:val="it-IT"/>
        </w:rPr>
        <w:t xml:space="preserve">Gennaio 2020 – </w:t>
      </w:r>
      <w:proofErr w:type="gramStart"/>
      <w:r w:rsidRPr="00B41D79">
        <w:rPr>
          <w:rFonts w:asciiTheme="majorHAnsi" w:hAnsiTheme="majorHAnsi"/>
          <w:b/>
          <w:sz w:val="24"/>
          <w:szCs w:val="24"/>
          <w:lang w:val="it-IT"/>
        </w:rPr>
        <w:t>Ottobre</w:t>
      </w:r>
      <w:proofErr w:type="gramEnd"/>
      <w:r w:rsidRPr="00B41D79">
        <w:rPr>
          <w:rFonts w:asciiTheme="majorHAnsi" w:hAnsiTheme="majorHAnsi"/>
          <w:b/>
          <w:sz w:val="24"/>
          <w:szCs w:val="24"/>
          <w:lang w:val="it-IT"/>
        </w:rPr>
        <w:t xml:space="preserve"> 2022: Assegnista di ricerca presso il Politecnico di Milano</w:t>
      </w:r>
    </w:p>
    <w:p w14:paraId="78B4DB82" w14:textId="20A59BD3" w:rsidR="003C7812" w:rsidRPr="00953AF7" w:rsidRDefault="00DE4C0C" w:rsidP="00B771E8">
      <w:pPr>
        <w:jc w:val="both"/>
        <w:rPr>
          <w:rFonts w:asciiTheme="majorHAnsi" w:hAnsiTheme="majorHAnsi"/>
          <w:sz w:val="24"/>
          <w:szCs w:val="24"/>
          <w:lang w:val="it-IT"/>
        </w:rPr>
      </w:pPr>
      <w:r w:rsidRPr="00DE4C0C">
        <w:rPr>
          <w:rFonts w:asciiTheme="majorHAnsi" w:hAnsiTheme="majorHAnsi"/>
          <w:sz w:val="24"/>
          <w:szCs w:val="24"/>
          <w:lang w:val="it-IT"/>
        </w:rPr>
        <w:t xml:space="preserve">In qualità di post-doc, ho lavorato nell’ambito dei progetti finanziati dalla Fondazione Cariplo (LOW-COST), FET PROACTIVE (LIGHT-CAP) e ERC POC </w:t>
      </w:r>
      <w:proofErr w:type="spellStart"/>
      <w:r w:rsidRPr="00DE4C0C">
        <w:rPr>
          <w:rFonts w:asciiTheme="majorHAnsi" w:hAnsiTheme="majorHAnsi"/>
          <w:sz w:val="24"/>
          <w:szCs w:val="24"/>
          <w:lang w:val="it-IT"/>
        </w:rPr>
        <w:t>TCOtronics</w:t>
      </w:r>
      <w:proofErr w:type="spellEnd"/>
      <w:r w:rsidRPr="00DE4C0C">
        <w:rPr>
          <w:rFonts w:asciiTheme="majorHAnsi" w:hAnsiTheme="majorHAnsi"/>
          <w:sz w:val="24"/>
          <w:szCs w:val="24"/>
          <w:lang w:val="it-IT"/>
        </w:rPr>
        <w:t xml:space="preserve">, nel laboratorio del Prof. Francesco Scotognella. </w:t>
      </w:r>
      <w:r w:rsidRPr="00953AF7">
        <w:rPr>
          <w:rFonts w:asciiTheme="majorHAnsi" w:hAnsiTheme="majorHAnsi"/>
          <w:sz w:val="24"/>
          <w:szCs w:val="24"/>
          <w:lang w:val="it-IT"/>
        </w:rPr>
        <w:t xml:space="preserve">Durante questo periodo, ho avviato una nuova linea di </w:t>
      </w:r>
      <w:r w:rsidRPr="00953AF7">
        <w:rPr>
          <w:rFonts w:asciiTheme="majorHAnsi" w:hAnsiTheme="majorHAnsi"/>
          <w:b/>
          <w:bCs/>
          <w:sz w:val="24"/>
          <w:szCs w:val="24"/>
          <w:lang w:val="it-IT"/>
        </w:rPr>
        <w:t>ricerca in biofisica</w:t>
      </w:r>
      <w:r w:rsidRPr="00953AF7">
        <w:rPr>
          <w:rFonts w:asciiTheme="majorHAnsi" w:hAnsiTheme="majorHAnsi"/>
          <w:sz w:val="24"/>
          <w:szCs w:val="24"/>
          <w:lang w:val="it-IT"/>
        </w:rPr>
        <w:t xml:space="preserve">, modellando il trasferimento di energia FRET all’interno del complesso </w:t>
      </w:r>
      <w:proofErr w:type="spellStart"/>
      <w:r w:rsidRPr="00953AF7">
        <w:rPr>
          <w:rFonts w:asciiTheme="majorHAnsi" w:hAnsiTheme="majorHAnsi"/>
          <w:sz w:val="24"/>
          <w:szCs w:val="24"/>
          <w:lang w:val="it-IT"/>
        </w:rPr>
        <w:t>Fotosistema</w:t>
      </w:r>
      <w:proofErr w:type="spellEnd"/>
      <w:r w:rsidRPr="00953AF7">
        <w:rPr>
          <w:rFonts w:asciiTheme="majorHAnsi" w:hAnsiTheme="majorHAnsi"/>
          <w:sz w:val="24"/>
          <w:szCs w:val="24"/>
          <w:lang w:val="it-IT"/>
        </w:rPr>
        <w:t xml:space="preserve"> I (PSI) come una rete complessa di cromofori interagenti. Ho studiato le proprietà ottiche dei semiconduttori ibridi organico-inorganici a base di perovskite e collaborato allo sviluppo di cristalli fotonici per il rilevamento ottico di contaminanti batterici. Inoltre, ho pubblicato </w:t>
      </w:r>
      <w:r w:rsidR="00136CEF">
        <w:rPr>
          <w:rFonts w:asciiTheme="majorHAnsi" w:hAnsiTheme="majorHAnsi"/>
          <w:sz w:val="24"/>
          <w:szCs w:val="24"/>
          <w:lang w:val="it-IT"/>
        </w:rPr>
        <w:t xml:space="preserve">su </w:t>
      </w:r>
      <w:proofErr w:type="spellStart"/>
      <w:r w:rsidR="00136CEF">
        <w:rPr>
          <w:rFonts w:asciiTheme="majorHAnsi" w:hAnsiTheme="majorHAnsi"/>
          <w:sz w:val="24"/>
          <w:szCs w:val="24"/>
          <w:lang w:val="it-IT"/>
        </w:rPr>
        <w:t>Frontiers</w:t>
      </w:r>
      <w:proofErr w:type="spellEnd"/>
      <w:r w:rsidR="00136CEF">
        <w:rPr>
          <w:rFonts w:asciiTheme="majorHAnsi" w:hAnsiTheme="majorHAnsi"/>
          <w:sz w:val="24"/>
          <w:szCs w:val="24"/>
          <w:lang w:val="it-IT"/>
        </w:rPr>
        <w:t xml:space="preserve"> in </w:t>
      </w:r>
      <w:proofErr w:type="spellStart"/>
      <w:r w:rsidR="00136CEF">
        <w:rPr>
          <w:rFonts w:asciiTheme="majorHAnsi" w:hAnsiTheme="majorHAnsi"/>
          <w:sz w:val="24"/>
          <w:szCs w:val="24"/>
          <w:lang w:val="it-IT"/>
        </w:rPr>
        <w:t>Physics</w:t>
      </w:r>
      <w:proofErr w:type="spellEnd"/>
      <w:r w:rsidR="00136CEF">
        <w:rPr>
          <w:rFonts w:asciiTheme="majorHAnsi" w:hAnsiTheme="majorHAnsi"/>
          <w:sz w:val="24"/>
          <w:szCs w:val="24"/>
          <w:lang w:val="it-IT"/>
        </w:rPr>
        <w:t xml:space="preserve"> </w:t>
      </w:r>
      <w:r w:rsidRPr="00953AF7">
        <w:rPr>
          <w:rFonts w:asciiTheme="majorHAnsi" w:hAnsiTheme="majorHAnsi"/>
          <w:sz w:val="24"/>
          <w:szCs w:val="24"/>
          <w:lang w:val="it-IT"/>
        </w:rPr>
        <w:t xml:space="preserve">una </w:t>
      </w:r>
      <w:r w:rsidR="00136CEF" w:rsidRPr="00B87F32">
        <w:rPr>
          <w:rFonts w:asciiTheme="majorHAnsi" w:hAnsiTheme="majorHAnsi"/>
          <w:b/>
          <w:bCs/>
          <w:sz w:val="24"/>
          <w:szCs w:val="24"/>
          <w:lang w:val="it-IT"/>
        </w:rPr>
        <w:t>Review</w:t>
      </w:r>
      <w:r w:rsidRPr="00B87F32">
        <w:rPr>
          <w:rFonts w:asciiTheme="majorHAnsi" w:hAnsiTheme="majorHAnsi"/>
          <w:b/>
          <w:bCs/>
          <w:sz w:val="24"/>
          <w:szCs w:val="24"/>
          <w:lang w:val="it-IT"/>
        </w:rPr>
        <w:t xml:space="preserve"> su invito</w:t>
      </w:r>
      <w:r w:rsidRPr="00953AF7">
        <w:rPr>
          <w:rFonts w:asciiTheme="majorHAnsi" w:hAnsiTheme="majorHAnsi"/>
          <w:sz w:val="24"/>
          <w:szCs w:val="24"/>
          <w:lang w:val="it-IT"/>
        </w:rPr>
        <w:t xml:space="preserve"> incentrata su</w:t>
      </w:r>
      <w:r w:rsidR="00D23210">
        <w:rPr>
          <w:rFonts w:asciiTheme="majorHAnsi" w:hAnsiTheme="majorHAnsi"/>
          <w:sz w:val="24"/>
          <w:szCs w:val="24"/>
          <w:lang w:val="it-IT"/>
        </w:rPr>
        <w:t>lle metodologie di attacco alle reti complesse</w:t>
      </w:r>
      <w:r w:rsidRPr="00953AF7">
        <w:rPr>
          <w:rFonts w:asciiTheme="majorHAnsi" w:hAnsiTheme="majorHAnsi"/>
          <w:sz w:val="24"/>
          <w:szCs w:val="24"/>
          <w:lang w:val="it-IT"/>
        </w:rPr>
        <w:t xml:space="preserve"> reali. Ho partecipato come </w:t>
      </w:r>
      <w:r w:rsidRPr="00B87F32">
        <w:rPr>
          <w:rFonts w:asciiTheme="majorHAnsi" w:hAnsiTheme="majorHAnsi"/>
          <w:b/>
          <w:bCs/>
          <w:sz w:val="24"/>
          <w:szCs w:val="24"/>
          <w:lang w:val="it-IT"/>
        </w:rPr>
        <w:t xml:space="preserve">Co-Investigator a un progetto </w:t>
      </w:r>
      <w:r w:rsidR="00B87F32" w:rsidRPr="00B87F32">
        <w:rPr>
          <w:rFonts w:asciiTheme="majorHAnsi" w:hAnsiTheme="majorHAnsi"/>
          <w:b/>
          <w:bCs/>
          <w:sz w:val="24"/>
          <w:szCs w:val="24"/>
          <w:lang w:val="it-IT"/>
        </w:rPr>
        <w:t>internazionale</w:t>
      </w:r>
      <w:r w:rsidR="00B87F32">
        <w:rPr>
          <w:rFonts w:asciiTheme="majorHAnsi" w:hAnsiTheme="majorHAnsi"/>
          <w:sz w:val="24"/>
          <w:szCs w:val="24"/>
          <w:lang w:val="it-IT"/>
        </w:rPr>
        <w:t xml:space="preserve"> del MAECI </w:t>
      </w:r>
      <w:r w:rsidRPr="00953AF7">
        <w:rPr>
          <w:rFonts w:asciiTheme="majorHAnsi" w:hAnsiTheme="majorHAnsi"/>
          <w:sz w:val="24"/>
          <w:szCs w:val="24"/>
          <w:lang w:val="it-IT"/>
        </w:rPr>
        <w:t xml:space="preserve">nell’ambito dell’Accordo di Cooperazione Scientifica e Tecnologica tra Italia e Vietnam, che ha analizzato la robustezza e la dinamica strutturale delle reti sociali reali. All'interno di questo progetto, ho studiato modelli compartimentali della dinamica di diffusione epidemica (ad es. SIR, SIS) su reti e acquisito esperienza con modelli di apprendimento automatico, tra cui la regressione lineare multipla (MLR) e l’algoritmo random </w:t>
      </w:r>
      <w:proofErr w:type="spellStart"/>
      <w:r w:rsidRPr="00953AF7">
        <w:rPr>
          <w:rFonts w:asciiTheme="majorHAnsi" w:hAnsiTheme="majorHAnsi"/>
          <w:sz w:val="24"/>
          <w:szCs w:val="24"/>
          <w:lang w:val="it-IT"/>
        </w:rPr>
        <w:t>forest</w:t>
      </w:r>
      <w:proofErr w:type="spellEnd"/>
      <w:r w:rsidRPr="00953AF7">
        <w:rPr>
          <w:rFonts w:asciiTheme="majorHAnsi" w:hAnsiTheme="majorHAnsi"/>
          <w:sz w:val="24"/>
          <w:szCs w:val="24"/>
          <w:lang w:val="it-IT"/>
        </w:rPr>
        <w:t xml:space="preserve"> (RF). Due delle mie pubblicazioni scientifiche sono state </w:t>
      </w:r>
      <w:r w:rsidRPr="00953AF7">
        <w:rPr>
          <w:rFonts w:asciiTheme="majorHAnsi" w:hAnsiTheme="majorHAnsi"/>
          <w:sz w:val="24"/>
          <w:szCs w:val="24"/>
          <w:lang w:val="it-IT"/>
        </w:rPr>
        <w:lastRenderedPageBreak/>
        <w:t xml:space="preserve">selezionate per la sezione </w:t>
      </w:r>
      <w:proofErr w:type="spellStart"/>
      <w:r w:rsidRPr="008203F5">
        <w:rPr>
          <w:rFonts w:asciiTheme="majorHAnsi" w:hAnsiTheme="majorHAnsi"/>
          <w:b/>
          <w:bCs/>
          <w:sz w:val="24"/>
          <w:szCs w:val="24"/>
          <w:lang w:val="it-IT"/>
        </w:rPr>
        <w:t>Editor’s</w:t>
      </w:r>
      <w:proofErr w:type="spellEnd"/>
      <w:r w:rsidRPr="008203F5">
        <w:rPr>
          <w:rFonts w:asciiTheme="majorHAnsi" w:hAnsiTheme="majorHAnsi"/>
          <w:b/>
          <w:bCs/>
          <w:sz w:val="24"/>
          <w:szCs w:val="24"/>
          <w:lang w:val="it-IT"/>
        </w:rPr>
        <w:t xml:space="preserve"> Choice della rivista Scientific Reports</w:t>
      </w:r>
      <w:r w:rsidRPr="00953AF7">
        <w:rPr>
          <w:rFonts w:asciiTheme="majorHAnsi" w:hAnsiTheme="majorHAnsi"/>
          <w:sz w:val="24"/>
          <w:szCs w:val="24"/>
          <w:lang w:val="it-IT"/>
        </w:rPr>
        <w:t xml:space="preserve">, dedicata alle Reti Complesse. Dal 2020, faccio parte del comitato editoriale di </w:t>
      </w:r>
      <w:proofErr w:type="spellStart"/>
      <w:r w:rsidRPr="00953AF7">
        <w:rPr>
          <w:rFonts w:asciiTheme="majorHAnsi" w:hAnsiTheme="majorHAnsi"/>
          <w:sz w:val="24"/>
          <w:szCs w:val="24"/>
          <w:lang w:val="it-IT"/>
        </w:rPr>
        <w:t>Frontiers</w:t>
      </w:r>
      <w:proofErr w:type="spellEnd"/>
      <w:r w:rsidRPr="00953AF7">
        <w:rPr>
          <w:rFonts w:asciiTheme="majorHAnsi" w:hAnsiTheme="majorHAnsi"/>
          <w:sz w:val="24"/>
          <w:szCs w:val="24"/>
          <w:lang w:val="it-IT"/>
        </w:rPr>
        <w:t xml:space="preserve"> in </w:t>
      </w:r>
      <w:proofErr w:type="spellStart"/>
      <w:r w:rsidRPr="00953AF7">
        <w:rPr>
          <w:rFonts w:asciiTheme="majorHAnsi" w:hAnsiTheme="majorHAnsi"/>
          <w:sz w:val="24"/>
          <w:szCs w:val="24"/>
          <w:lang w:val="it-IT"/>
        </w:rPr>
        <w:t>Physics</w:t>
      </w:r>
      <w:proofErr w:type="spellEnd"/>
      <w:r w:rsidRPr="00953AF7">
        <w:rPr>
          <w:rFonts w:asciiTheme="majorHAnsi" w:hAnsiTheme="majorHAnsi"/>
          <w:sz w:val="24"/>
          <w:szCs w:val="24"/>
          <w:lang w:val="it-IT"/>
        </w:rPr>
        <w:t xml:space="preserve"> in qualità di </w:t>
      </w:r>
      <w:r w:rsidRPr="008203F5">
        <w:rPr>
          <w:rFonts w:asciiTheme="majorHAnsi" w:hAnsiTheme="majorHAnsi"/>
          <w:b/>
          <w:bCs/>
          <w:sz w:val="24"/>
          <w:szCs w:val="24"/>
          <w:lang w:val="it-IT"/>
        </w:rPr>
        <w:t>Review Editor</w:t>
      </w:r>
      <w:r w:rsidRPr="00953AF7">
        <w:rPr>
          <w:rFonts w:asciiTheme="majorHAnsi" w:hAnsiTheme="majorHAnsi"/>
          <w:sz w:val="24"/>
          <w:szCs w:val="24"/>
          <w:lang w:val="it-I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7812" w14:paraId="08373A53" w14:textId="77777777" w:rsidTr="003C7812">
        <w:tc>
          <w:tcPr>
            <w:tcW w:w="9392" w:type="dxa"/>
            <w:tcBorders>
              <w:top w:val="single" w:sz="4" w:space="0" w:color="auto"/>
              <w:left w:val="single" w:sz="4" w:space="0" w:color="auto"/>
              <w:bottom w:val="single" w:sz="4" w:space="0" w:color="auto"/>
              <w:right w:val="single" w:sz="4" w:space="0" w:color="auto"/>
            </w:tcBorders>
            <w:hideMark/>
          </w:tcPr>
          <w:p w14:paraId="4D55F72C" w14:textId="6AB7F75F" w:rsidR="003C7812" w:rsidRPr="00C46644" w:rsidRDefault="00C46644">
            <w:pPr>
              <w:jc w:val="both"/>
              <w:rPr>
                <w:rFonts w:asciiTheme="majorHAnsi" w:hAnsiTheme="majorHAnsi"/>
                <w:b/>
                <w:sz w:val="24"/>
                <w:szCs w:val="24"/>
                <w:lang w:val="it-IT"/>
              </w:rPr>
            </w:pPr>
            <w:r>
              <w:rPr>
                <w:rFonts w:asciiTheme="majorHAnsi" w:hAnsiTheme="majorHAnsi"/>
                <w:b/>
                <w:sz w:val="24"/>
                <w:szCs w:val="24"/>
                <w:lang w:val="it-IT"/>
              </w:rPr>
              <w:t>Sintesi delle c</w:t>
            </w:r>
            <w:r w:rsidR="00D74590" w:rsidRPr="00C46644">
              <w:rPr>
                <w:rFonts w:asciiTheme="majorHAnsi" w:hAnsiTheme="majorHAnsi"/>
                <w:b/>
                <w:sz w:val="24"/>
                <w:szCs w:val="24"/>
                <w:lang w:val="it-IT"/>
              </w:rPr>
              <w:t xml:space="preserve">ompetenze acquisite durante l’assegno di ricerca </w:t>
            </w:r>
            <w:r w:rsidR="003C7812" w:rsidRPr="00C46644">
              <w:rPr>
                <w:rFonts w:asciiTheme="majorHAnsi" w:hAnsiTheme="majorHAnsi"/>
                <w:b/>
                <w:sz w:val="24"/>
                <w:szCs w:val="24"/>
                <w:lang w:val="it-IT"/>
              </w:rPr>
              <w:t>(20</w:t>
            </w:r>
            <w:r w:rsidR="001F2B65" w:rsidRPr="00C46644">
              <w:rPr>
                <w:rFonts w:asciiTheme="majorHAnsi" w:hAnsiTheme="majorHAnsi"/>
                <w:b/>
                <w:sz w:val="24"/>
                <w:szCs w:val="24"/>
                <w:lang w:val="it-IT"/>
              </w:rPr>
              <w:t>20</w:t>
            </w:r>
            <w:r w:rsidR="003C7812" w:rsidRPr="00C46644">
              <w:rPr>
                <w:rFonts w:asciiTheme="majorHAnsi" w:hAnsiTheme="majorHAnsi"/>
                <w:b/>
                <w:sz w:val="24"/>
                <w:szCs w:val="24"/>
                <w:lang w:val="it-IT"/>
              </w:rPr>
              <w:t xml:space="preserve"> – 20</w:t>
            </w:r>
            <w:r w:rsidR="001F2B65" w:rsidRPr="00C46644">
              <w:rPr>
                <w:rFonts w:asciiTheme="majorHAnsi" w:hAnsiTheme="majorHAnsi"/>
                <w:b/>
                <w:sz w:val="24"/>
                <w:szCs w:val="24"/>
                <w:lang w:val="it-IT"/>
              </w:rPr>
              <w:t>22</w:t>
            </w:r>
            <w:r w:rsidR="003C7812" w:rsidRPr="00C46644">
              <w:rPr>
                <w:rFonts w:asciiTheme="majorHAnsi" w:hAnsiTheme="majorHAnsi"/>
                <w:b/>
                <w:sz w:val="24"/>
                <w:szCs w:val="24"/>
                <w:lang w:val="it-IT"/>
              </w:rPr>
              <w:t>)</w:t>
            </w:r>
          </w:p>
          <w:p w14:paraId="5471FDE0" w14:textId="23D7EE6D" w:rsidR="008B2AF3" w:rsidRPr="008B2AF3" w:rsidRDefault="008B2AF3" w:rsidP="008B2AF3">
            <w:pPr>
              <w:numPr>
                <w:ilvl w:val="0"/>
                <w:numId w:val="27"/>
              </w:numPr>
              <w:jc w:val="both"/>
              <w:rPr>
                <w:rFonts w:asciiTheme="majorHAnsi" w:hAnsiTheme="majorHAnsi"/>
                <w:sz w:val="24"/>
                <w:szCs w:val="24"/>
                <w:lang w:val="it-IT"/>
              </w:rPr>
            </w:pPr>
            <w:r w:rsidRPr="008B2AF3">
              <w:rPr>
                <w:rFonts w:asciiTheme="majorHAnsi" w:hAnsiTheme="majorHAnsi"/>
                <w:sz w:val="24"/>
                <w:szCs w:val="24"/>
                <w:lang w:val="it-IT"/>
              </w:rPr>
              <w:t>Nuova linea di ricerca</w:t>
            </w:r>
            <w:r w:rsidR="0048778E">
              <w:rPr>
                <w:rFonts w:asciiTheme="majorHAnsi" w:hAnsiTheme="majorHAnsi"/>
                <w:sz w:val="24"/>
                <w:szCs w:val="24"/>
                <w:lang w:val="it-IT"/>
              </w:rPr>
              <w:t>:</w:t>
            </w:r>
            <w:r w:rsidR="008F5DA7">
              <w:rPr>
                <w:rFonts w:asciiTheme="majorHAnsi" w:hAnsiTheme="majorHAnsi"/>
                <w:sz w:val="24"/>
                <w:szCs w:val="24"/>
                <w:lang w:val="it-IT"/>
              </w:rPr>
              <w:t xml:space="preserve"> FRET energy transfer </w:t>
            </w:r>
            <w:r w:rsidRPr="008B2AF3">
              <w:rPr>
                <w:rFonts w:asciiTheme="majorHAnsi" w:hAnsiTheme="majorHAnsi"/>
                <w:sz w:val="24"/>
                <w:szCs w:val="24"/>
                <w:lang w:val="it-IT"/>
              </w:rPr>
              <w:t xml:space="preserve">nel </w:t>
            </w:r>
            <w:proofErr w:type="spellStart"/>
            <w:r w:rsidRPr="008B2AF3">
              <w:rPr>
                <w:rFonts w:asciiTheme="majorHAnsi" w:hAnsiTheme="majorHAnsi"/>
                <w:sz w:val="24"/>
                <w:szCs w:val="24"/>
                <w:lang w:val="it-IT"/>
              </w:rPr>
              <w:t>Fotosistema</w:t>
            </w:r>
            <w:proofErr w:type="spellEnd"/>
            <w:r w:rsidRPr="008B2AF3">
              <w:rPr>
                <w:rFonts w:asciiTheme="majorHAnsi" w:hAnsiTheme="majorHAnsi"/>
                <w:sz w:val="24"/>
                <w:szCs w:val="24"/>
                <w:lang w:val="it-IT"/>
              </w:rPr>
              <w:t xml:space="preserve"> I</w:t>
            </w:r>
            <w:r w:rsidR="008F5DA7">
              <w:rPr>
                <w:rFonts w:asciiTheme="majorHAnsi" w:hAnsiTheme="majorHAnsi"/>
                <w:sz w:val="24"/>
                <w:szCs w:val="24"/>
                <w:lang w:val="it-IT"/>
              </w:rPr>
              <w:t xml:space="preserve"> come rete complessa di cromofori.</w:t>
            </w:r>
          </w:p>
          <w:p w14:paraId="30499C72" w14:textId="0564E718" w:rsidR="008B2AF3" w:rsidRPr="008F5DA7" w:rsidRDefault="008B2AF3" w:rsidP="008B2AF3">
            <w:pPr>
              <w:numPr>
                <w:ilvl w:val="0"/>
                <w:numId w:val="27"/>
              </w:numPr>
              <w:jc w:val="both"/>
              <w:rPr>
                <w:rFonts w:asciiTheme="majorHAnsi" w:hAnsiTheme="majorHAnsi"/>
                <w:sz w:val="24"/>
                <w:szCs w:val="24"/>
                <w:lang w:val="it-IT"/>
              </w:rPr>
            </w:pPr>
            <w:r w:rsidRPr="008F5DA7">
              <w:rPr>
                <w:rFonts w:asciiTheme="majorHAnsi" w:hAnsiTheme="majorHAnsi"/>
                <w:sz w:val="24"/>
                <w:szCs w:val="24"/>
                <w:lang w:val="it-IT"/>
              </w:rPr>
              <w:t>Modelli di apprendimento automatic</w:t>
            </w:r>
            <w:r w:rsidR="008F5DA7" w:rsidRPr="008F5DA7">
              <w:rPr>
                <w:rFonts w:asciiTheme="majorHAnsi" w:hAnsiTheme="majorHAnsi"/>
                <w:sz w:val="24"/>
                <w:szCs w:val="24"/>
                <w:lang w:val="it-IT"/>
              </w:rPr>
              <w:t>o (M</w:t>
            </w:r>
            <w:r w:rsidR="008F5DA7">
              <w:rPr>
                <w:rFonts w:asciiTheme="majorHAnsi" w:hAnsiTheme="majorHAnsi"/>
                <w:sz w:val="24"/>
                <w:szCs w:val="24"/>
                <w:lang w:val="it-IT"/>
              </w:rPr>
              <w:t>achine Learning, ML)</w:t>
            </w:r>
          </w:p>
          <w:p w14:paraId="18EE3EB4" w14:textId="51A7E002" w:rsidR="008B2AF3" w:rsidRPr="008B2AF3" w:rsidRDefault="008B2AF3" w:rsidP="008B2AF3">
            <w:pPr>
              <w:numPr>
                <w:ilvl w:val="0"/>
                <w:numId w:val="27"/>
              </w:numPr>
              <w:jc w:val="both"/>
              <w:rPr>
                <w:rFonts w:asciiTheme="majorHAnsi" w:hAnsiTheme="majorHAnsi"/>
                <w:sz w:val="24"/>
                <w:szCs w:val="24"/>
                <w:lang w:val="it-IT"/>
              </w:rPr>
            </w:pPr>
            <w:r w:rsidRPr="008B2AF3">
              <w:rPr>
                <w:rFonts w:asciiTheme="majorHAnsi" w:hAnsiTheme="majorHAnsi"/>
                <w:sz w:val="24"/>
                <w:szCs w:val="24"/>
                <w:lang w:val="it-IT"/>
              </w:rPr>
              <w:t>Modelli compartimentali per la diffusione epidemica</w:t>
            </w:r>
          </w:p>
          <w:p w14:paraId="06E84959" w14:textId="639529D2" w:rsidR="008B2AF3" w:rsidRPr="008B2AF3" w:rsidRDefault="008B2AF3" w:rsidP="008B2AF3">
            <w:pPr>
              <w:numPr>
                <w:ilvl w:val="0"/>
                <w:numId w:val="27"/>
              </w:numPr>
              <w:jc w:val="both"/>
              <w:rPr>
                <w:rFonts w:asciiTheme="majorHAnsi" w:hAnsiTheme="majorHAnsi"/>
                <w:sz w:val="24"/>
                <w:szCs w:val="24"/>
                <w:lang w:val="it-IT"/>
              </w:rPr>
            </w:pPr>
            <w:r w:rsidRPr="008B2AF3">
              <w:rPr>
                <w:rFonts w:asciiTheme="majorHAnsi" w:hAnsiTheme="majorHAnsi"/>
                <w:sz w:val="24"/>
                <w:szCs w:val="24"/>
                <w:lang w:val="it-IT"/>
              </w:rPr>
              <w:t>Proprietà ottiche dei semiconduttori ibridi a base di perovskite</w:t>
            </w:r>
          </w:p>
          <w:p w14:paraId="18529986" w14:textId="79572981" w:rsidR="008B2AF3" w:rsidRPr="008B2AF3" w:rsidRDefault="008B2AF3" w:rsidP="008B2AF3">
            <w:pPr>
              <w:numPr>
                <w:ilvl w:val="0"/>
                <w:numId w:val="27"/>
              </w:numPr>
              <w:jc w:val="both"/>
              <w:rPr>
                <w:rFonts w:asciiTheme="majorHAnsi" w:hAnsiTheme="majorHAnsi"/>
                <w:sz w:val="24"/>
                <w:szCs w:val="24"/>
                <w:lang w:val="it-IT"/>
              </w:rPr>
            </w:pPr>
            <w:r w:rsidRPr="008B2AF3">
              <w:rPr>
                <w:rFonts w:asciiTheme="majorHAnsi" w:hAnsiTheme="majorHAnsi"/>
                <w:sz w:val="24"/>
                <w:szCs w:val="24"/>
                <w:lang w:val="it-IT"/>
              </w:rPr>
              <w:t xml:space="preserve">Capacità di lavorare in </w:t>
            </w:r>
            <w:proofErr w:type="gramStart"/>
            <w:r w:rsidRPr="008B2AF3">
              <w:rPr>
                <w:rFonts w:asciiTheme="majorHAnsi" w:hAnsiTheme="majorHAnsi"/>
                <w:sz w:val="24"/>
                <w:szCs w:val="24"/>
                <w:lang w:val="it-IT"/>
              </w:rPr>
              <w:t>team</w:t>
            </w:r>
            <w:proofErr w:type="gramEnd"/>
            <w:r w:rsidRPr="008B2AF3">
              <w:rPr>
                <w:rFonts w:asciiTheme="majorHAnsi" w:hAnsiTheme="majorHAnsi"/>
                <w:sz w:val="24"/>
                <w:szCs w:val="24"/>
                <w:lang w:val="it-IT"/>
              </w:rPr>
              <w:t xml:space="preserve"> all’interno di un ampio progetto ERC</w:t>
            </w:r>
          </w:p>
          <w:p w14:paraId="2AC35F33" w14:textId="77777777" w:rsidR="008B2AF3" w:rsidRPr="008B2AF3" w:rsidRDefault="008B2AF3" w:rsidP="008B2AF3">
            <w:pPr>
              <w:numPr>
                <w:ilvl w:val="0"/>
                <w:numId w:val="27"/>
              </w:numPr>
              <w:jc w:val="both"/>
              <w:rPr>
                <w:rFonts w:asciiTheme="majorHAnsi" w:hAnsiTheme="majorHAnsi"/>
                <w:b/>
                <w:sz w:val="24"/>
                <w:szCs w:val="24"/>
                <w:lang w:val="it-IT"/>
              </w:rPr>
            </w:pPr>
            <w:r w:rsidRPr="008B2AF3">
              <w:rPr>
                <w:rFonts w:asciiTheme="majorHAnsi" w:hAnsiTheme="majorHAnsi"/>
                <w:sz w:val="24"/>
                <w:szCs w:val="24"/>
                <w:lang w:val="it-IT"/>
              </w:rPr>
              <w:t xml:space="preserve">Review Editor per la rivista </w:t>
            </w:r>
            <w:proofErr w:type="spellStart"/>
            <w:r w:rsidRPr="008B2AF3">
              <w:rPr>
                <w:rFonts w:asciiTheme="majorHAnsi" w:hAnsiTheme="majorHAnsi"/>
                <w:sz w:val="24"/>
                <w:szCs w:val="24"/>
                <w:lang w:val="it-IT"/>
              </w:rPr>
              <w:t>Frontiers</w:t>
            </w:r>
            <w:proofErr w:type="spellEnd"/>
            <w:r w:rsidRPr="008B2AF3">
              <w:rPr>
                <w:rFonts w:asciiTheme="majorHAnsi" w:hAnsiTheme="majorHAnsi"/>
                <w:sz w:val="24"/>
                <w:szCs w:val="24"/>
                <w:lang w:val="it-IT"/>
              </w:rPr>
              <w:t xml:space="preserve"> in </w:t>
            </w:r>
            <w:proofErr w:type="spellStart"/>
            <w:r w:rsidRPr="008B2AF3">
              <w:rPr>
                <w:rFonts w:asciiTheme="majorHAnsi" w:hAnsiTheme="majorHAnsi"/>
                <w:sz w:val="24"/>
                <w:szCs w:val="24"/>
                <w:lang w:val="it-IT"/>
              </w:rPr>
              <w:t>Physics</w:t>
            </w:r>
            <w:proofErr w:type="spellEnd"/>
          </w:p>
          <w:p w14:paraId="3CE5903D" w14:textId="3CE4A60F" w:rsidR="003C7812" w:rsidRPr="008B2AF3" w:rsidRDefault="00C46644" w:rsidP="008B2AF3">
            <w:pPr>
              <w:ind w:left="720"/>
              <w:jc w:val="both"/>
              <w:rPr>
                <w:rFonts w:asciiTheme="majorHAnsi" w:hAnsiTheme="majorHAnsi"/>
                <w:b/>
                <w:sz w:val="24"/>
                <w:szCs w:val="24"/>
                <w:lang w:val="it-IT"/>
              </w:rPr>
            </w:pPr>
            <w:r w:rsidRPr="008B2AF3">
              <w:rPr>
                <w:rFonts w:asciiTheme="majorHAnsi" w:hAnsiTheme="majorHAnsi"/>
                <w:b/>
                <w:sz w:val="24"/>
                <w:szCs w:val="24"/>
                <w:lang w:val="it-IT"/>
              </w:rPr>
              <w:t>Principali risultati</w:t>
            </w:r>
            <w:r w:rsidR="003C7812" w:rsidRPr="008B2AF3">
              <w:rPr>
                <w:rFonts w:asciiTheme="majorHAnsi" w:hAnsiTheme="majorHAnsi"/>
                <w:b/>
                <w:sz w:val="24"/>
                <w:szCs w:val="24"/>
                <w:lang w:val="it-IT"/>
              </w:rPr>
              <w:t>:</w:t>
            </w:r>
          </w:p>
          <w:p w14:paraId="4DDB5138" w14:textId="2BC90729" w:rsidR="003C7812" w:rsidRDefault="001F2B65" w:rsidP="003C7812">
            <w:pPr>
              <w:numPr>
                <w:ilvl w:val="0"/>
                <w:numId w:val="28"/>
              </w:numPr>
              <w:jc w:val="both"/>
              <w:rPr>
                <w:rFonts w:asciiTheme="majorHAnsi" w:hAnsiTheme="majorHAnsi"/>
                <w:sz w:val="24"/>
                <w:szCs w:val="24"/>
                <w:lang w:val="en-GB"/>
              </w:rPr>
            </w:pPr>
            <w:r>
              <w:rPr>
                <w:rFonts w:asciiTheme="majorHAnsi" w:hAnsiTheme="majorHAnsi"/>
                <w:sz w:val="24"/>
                <w:szCs w:val="24"/>
                <w:lang w:val="en-GB"/>
              </w:rPr>
              <w:t>12</w:t>
            </w:r>
            <w:r w:rsidR="003C7812">
              <w:rPr>
                <w:rFonts w:asciiTheme="majorHAnsi" w:hAnsiTheme="majorHAnsi"/>
                <w:sz w:val="24"/>
                <w:szCs w:val="24"/>
                <w:lang w:val="en-GB"/>
              </w:rPr>
              <w:t xml:space="preserve"> </w:t>
            </w:r>
            <w:proofErr w:type="spellStart"/>
            <w:r w:rsidR="003C7812">
              <w:rPr>
                <w:rFonts w:asciiTheme="majorHAnsi" w:hAnsiTheme="majorHAnsi"/>
                <w:sz w:val="24"/>
                <w:szCs w:val="24"/>
                <w:lang w:val="en-GB"/>
              </w:rPr>
              <w:t>pub</w:t>
            </w:r>
            <w:r w:rsidR="008B2AF3">
              <w:rPr>
                <w:rFonts w:asciiTheme="majorHAnsi" w:hAnsiTheme="majorHAnsi"/>
                <w:sz w:val="24"/>
                <w:szCs w:val="24"/>
                <w:lang w:val="en-GB"/>
              </w:rPr>
              <w:t>blicazioni</w:t>
            </w:r>
            <w:proofErr w:type="spellEnd"/>
          </w:p>
          <w:p w14:paraId="176E942D" w14:textId="5102026D" w:rsidR="003C7812" w:rsidRPr="001F2B65" w:rsidRDefault="001F2B65" w:rsidP="001F2B65">
            <w:pPr>
              <w:numPr>
                <w:ilvl w:val="0"/>
                <w:numId w:val="28"/>
              </w:numPr>
              <w:jc w:val="both"/>
              <w:rPr>
                <w:rFonts w:asciiTheme="majorHAnsi" w:hAnsiTheme="majorHAnsi"/>
                <w:sz w:val="24"/>
                <w:szCs w:val="24"/>
                <w:lang w:val="en-GB"/>
              </w:rPr>
            </w:pPr>
            <w:r>
              <w:rPr>
                <w:rFonts w:asciiTheme="majorHAnsi" w:hAnsiTheme="majorHAnsi"/>
                <w:sz w:val="24"/>
                <w:szCs w:val="24"/>
                <w:lang w:val="en-GB"/>
              </w:rPr>
              <w:t>1</w:t>
            </w:r>
            <w:r w:rsidR="003C7812">
              <w:rPr>
                <w:rFonts w:asciiTheme="majorHAnsi" w:hAnsiTheme="majorHAnsi"/>
                <w:sz w:val="24"/>
                <w:szCs w:val="24"/>
                <w:lang w:val="en-GB"/>
              </w:rPr>
              <w:t xml:space="preserve"> </w:t>
            </w:r>
            <w:proofErr w:type="spellStart"/>
            <w:r w:rsidR="008B2AF3">
              <w:rPr>
                <w:rFonts w:asciiTheme="majorHAnsi" w:hAnsiTheme="majorHAnsi"/>
                <w:sz w:val="24"/>
                <w:szCs w:val="24"/>
                <w:lang w:val="en-GB"/>
              </w:rPr>
              <w:t>presentazione</w:t>
            </w:r>
            <w:proofErr w:type="spellEnd"/>
            <w:r w:rsidR="008B2AF3">
              <w:rPr>
                <w:rFonts w:asciiTheme="majorHAnsi" w:hAnsiTheme="majorHAnsi"/>
                <w:sz w:val="24"/>
                <w:szCs w:val="24"/>
                <w:lang w:val="en-GB"/>
              </w:rPr>
              <w:t xml:space="preserve"> </w:t>
            </w:r>
            <w:proofErr w:type="spellStart"/>
            <w:r w:rsidR="008B2AF3">
              <w:rPr>
                <w:rFonts w:asciiTheme="majorHAnsi" w:hAnsiTheme="majorHAnsi"/>
                <w:sz w:val="24"/>
                <w:szCs w:val="24"/>
                <w:lang w:val="en-GB"/>
              </w:rPr>
              <w:t>orale</w:t>
            </w:r>
            <w:proofErr w:type="spellEnd"/>
          </w:p>
        </w:tc>
      </w:tr>
    </w:tbl>
    <w:p w14:paraId="0CC56ABA" w14:textId="77777777" w:rsidR="00CB240B" w:rsidRDefault="00CB240B" w:rsidP="00667424">
      <w:pPr>
        <w:jc w:val="both"/>
        <w:rPr>
          <w:rFonts w:asciiTheme="majorHAnsi" w:hAnsiTheme="majorHAnsi"/>
          <w:b/>
          <w:iCs/>
          <w:sz w:val="24"/>
          <w:szCs w:val="24"/>
          <w:lang w:val="en-US"/>
        </w:rPr>
      </w:pPr>
    </w:p>
    <w:p w14:paraId="28B15C6D" w14:textId="12102A9F" w:rsidR="005A3760" w:rsidRPr="00043014" w:rsidRDefault="00043014" w:rsidP="005A3760">
      <w:pPr>
        <w:jc w:val="both"/>
        <w:rPr>
          <w:rFonts w:asciiTheme="majorHAnsi" w:hAnsiTheme="majorHAnsi"/>
          <w:b/>
          <w:sz w:val="24"/>
          <w:szCs w:val="24"/>
          <w:lang w:val="it-IT"/>
        </w:rPr>
      </w:pPr>
      <w:r w:rsidRPr="00043014">
        <w:rPr>
          <w:rFonts w:asciiTheme="majorHAnsi" w:hAnsiTheme="majorHAnsi"/>
          <w:b/>
          <w:sz w:val="24"/>
          <w:szCs w:val="24"/>
          <w:lang w:val="it-IT"/>
        </w:rPr>
        <w:t>Da</w:t>
      </w:r>
      <w:r w:rsidR="005A3760" w:rsidRPr="00043014">
        <w:rPr>
          <w:rFonts w:asciiTheme="majorHAnsi" w:hAnsiTheme="majorHAnsi"/>
          <w:b/>
          <w:sz w:val="24"/>
          <w:szCs w:val="24"/>
          <w:lang w:val="it-IT"/>
        </w:rPr>
        <w:t xml:space="preserve"> </w:t>
      </w:r>
      <w:proofErr w:type="gramStart"/>
      <w:r w:rsidR="005A3760" w:rsidRPr="00043014">
        <w:rPr>
          <w:rFonts w:asciiTheme="majorHAnsi" w:hAnsiTheme="majorHAnsi"/>
          <w:b/>
          <w:sz w:val="24"/>
          <w:szCs w:val="24"/>
          <w:lang w:val="it-IT"/>
        </w:rPr>
        <w:t>Novemb</w:t>
      </w:r>
      <w:r w:rsidRPr="00043014">
        <w:rPr>
          <w:rFonts w:asciiTheme="majorHAnsi" w:hAnsiTheme="majorHAnsi"/>
          <w:b/>
          <w:sz w:val="24"/>
          <w:szCs w:val="24"/>
          <w:lang w:val="it-IT"/>
        </w:rPr>
        <w:t>re</w:t>
      </w:r>
      <w:proofErr w:type="gramEnd"/>
      <w:r w:rsidR="005A3760" w:rsidRPr="00043014">
        <w:rPr>
          <w:rFonts w:asciiTheme="majorHAnsi" w:hAnsiTheme="majorHAnsi"/>
          <w:b/>
          <w:sz w:val="24"/>
          <w:szCs w:val="24"/>
          <w:lang w:val="it-IT"/>
        </w:rPr>
        <w:t xml:space="preserve"> 2022: </w:t>
      </w:r>
      <w:r w:rsidRPr="00043014">
        <w:rPr>
          <w:rFonts w:asciiTheme="majorHAnsi" w:hAnsiTheme="majorHAnsi"/>
          <w:b/>
          <w:sz w:val="24"/>
          <w:szCs w:val="24"/>
          <w:lang w:val="it-IT"/>
        </w:rPr>
        <w:t>Ricercatore RTDA in Fisica presso l’</w:t>
      </w:r>
      <w:r w:rsidR="005A3760" w:rsidRPr="00043014">
        <w:rPr>
          <w:rFonts w:asciiTheme="majorHAnsi" w:hAnsiTheme="majorHAnsi"/>
          <w:b/>
          <w:sz w:val="24"/>
          <w:szCs w:val="24"/>
          <w:lang w:val="it-IT"/>
        </w:rPr>
        <w:t>Università di Parma</w:t>
      </w:r>
    </w:p>
    <w:p w14:paraId="6E49F2ED" w14:textId="77AADE43" w:rsidR="00043014" w:rsidRPr="00043014" w:rsidRDefault="00043014" w:rsidP="00043014">
      <w:pPr>
        <w:jc w:val="both"/>
        <w:rPr>
          <w:rFonts w:asciiTheme="majorHAnsi" w:hAnsiTheme="majorHAnsi"/>
          <w:bCs/>
          <w:sz w:val="24"/>
          <w:szCs w:val="24"/>
          <w:lang w:val="it-IT"/>
        </w:rPr>
      </w:pPr>
      <w:r>
        <w:rPr>
          <w:rFonts w:asciiTheme="majorHAnsi" w:hAnsiTheme="majorHAnsi"/>
          <w:bCs/>
          <w:sz w:val="24"/>
          <w:szCs w:val="24"/>
          <w:lang w:val="it-IT"/>
        </w:rPr>
        <w:t>In qualità di ricercatore, svolgo</w:t>
      </w:r>
      <w:r w:rsidRPr="00043014">
        <w:rPr>
          <w:rFonts w:asciiTheme="majorHAnsi" w:hAnsiTheme="majorHAnsi"/>
          <w:bCs/>
          <w:sz w:val="24"/>
          <w:szCs w:val="24"/>
          <w:lang w:val="it-IT"/>
        </w:rPr>
        <w:t xml:space="preserve"> attività di ricerca nell’ambito della network science, analizzando </w:t>
      </w:r>
      <w:r w:rsidRPr="00043014">
        <w:rPr>
          <w:rFonts w:asciiTheme="majorHAnsi" w:hAnsiTheme="majorHAnsi"/>
          <w:b/>
          <w:sz w:val="24"/>
          <w:szCs w:val="24"/>
          <w:lang w:val="it-IT"/>
        </w:rPr>
        <w:t>reti trofiche ecologiche di ecosistemi agricoli</w:t>
      </w:r>
      <w:r w:rsidRPr="00043014">
        <w:rPr>
          <w:rFonts w:asciiTheme="majorHAnsi" w:hAnsiTheme="majorHAnsi"/>
          <w:bCs/>
          <w:sz w:val="24"/>
          <w:szCs w:val="24"/>
          <w:lang w:val="it-IT"/>
        </w:rPr>
        <w:t>. Il database su cui lavoro comprende 504 reti trofiche agricole empiriche, fornite grazie alla collaborazione con il laboratorio di David Bohan (INRAE, Digione, Francia). Questa attività si inserisce nel progetto ECOSISTER, con l’obiettivo di prevedere la perdita di biodiversità e identificare specie chiave all’interno degli ecosistemi.</w:t>
      </w:r>
      <w:r w:rsidR="00B355F8" w:rsidRPr="00B355F8">
        <w:t xml:space="preserve"> </w:t>
      </w:r>
      <w:r w:rsidR="00B355F8" w:rsidRPr="00B355F8">
        <w:rPr>
          <w:rFonts w:asciiTheme="majorHAnsi" w:hAnsiTheme="majorHAnsi"/>
          <w:bCs/>
          <w:sz w:val="24"/>
          <w:szCs w:val="24"/>
          <w:lang w:val="it-IT"/>
        </w:rPr>
        <w:t>Da aprile 2026 ricopro il ruolo di Consulente Scientifico Indipendente (Independent Scientific Advisor, ISA) per l'Autorità Europea per la Sicurezza Alimentare (EFSA), Unità Ambiente, Piante ed Ecotossicologia, nell'ambito del Contratto di Esperto EOI/EFSA/2022/01. L'incarico prevede la fornitura di supporto scientifico e tecnico nell'area della valutazione del rischio ambientale per l'analisi di reti trofiche</w:t>
      </w:r>
      <w:r w:rsidR="00316B0C">
        <w:rPr>
          <w:rFonts w:asciiTheme="majorHAnsi" w:hAnsiTheme="majorHAnsi"/>
          <w:bCs/>
          <w:sz w:val="24"/>
          <w:szCs w:val="24"/>
          <w:lang w:val="it-IT"/>
        </w:rPr>
        <w:t xml:space="preserve"> ecologiche</w:t>
      </w:r>
      <w:r w:rsidR="00B355F8" w:rsidRPr="00B355F8">
        <w:rPr>
          <w:rFonts w:asciiTheme="majorHAnsi" w:hAnsiTheme="majorHAnsi"/>
          <w:bCs/>
          <w:sz w:val="24"/>
          <w:szCs w:val="24"/>
          <w:lang w:val="it-IT"/>
        </w:rPr>
        <w:t xml:space="preserve"> (food web </w:t>
      </w:r>
      <w:proofErr w:type="spellStart"/>
      <w:r w:rsidR="00316B0C">
        <w:rPr>
          <w:rFonts w:asciiTheme="majorHAnsi" w:hAnsiTheme="majorHAnsi"/>
          <w:bCs/>
          <w:sz w:val="24"/>
          <w:szCs w:val="24"/>
          <w:lang w:val="it-IT"/>
        </w:rPr>
        <w:t>ecological</w:t>
      </w:r>
      <w:proofErr w:type="spellEnd"/>
      <w:r w:rsidR="00316B0C">
        <w:rPr>
          <w:rFonts w:asciiTheme="majorHAnsi" w:hAnsiTheme="majorHAnsi"/>
          <w:bCs/>
          <w:sz w:val="24"/>
          <w:szCs w:val="24"/>
          <w:lang w:val="it-IT"/>
        </w:rPr>
        <w:t xml:space="preserve"> </w:t>
      </w:r>
      <w:r w:rsidR="00B355F8" w:rsidRPr="00B355F8">
        <w:rPr>
          <w:rFonts w:asciiTheme="majorHAnsi" w:hAnsiTheme="majorHAnsi"/>
          <w:bCs/>
          <w:sz w:val="24"/>
          <w:szCs w:val="24"/>
          <w:lang w:val="it-IT"/>
        </w:rPr>
        <w:t xml:space="preserve">network </w:t>
      </w:r>
      <w:proofErr w:type="spellStart"/>
      <w:r w:rsidR="00B355F8" w:rsidRPr="00B355F8">
        <w:rPr>
          <w:rFonts w:asciiTheme="majorHAnsi" w:hAnsiTheme="majorHAnsi"/>
          <w:bCs/>
          <w:sz w:val="24"/>
          <w:szCs w:val="24"/>
          <w:lang w:val="it-IT"/>
        </w:rPr>
        <w:t>analysis</w:t>
      </w:r>
      <w:proofErr w:type="spellEnd"/>
      <w:r w:rsidR="00B355F8" w:rsidRPr="00B355F8">
        <w:rPr>
          <w:rFonts w:asciiTheme="majorHAnsi" w:hAnsiTheme="majorHAnsi"/>
          <w:bCs/>
          <w:sz w:val="24"/>
          <w:szCs w:val="24"/>
          <w:lang w:val="it-IT"/>
        </w:rPr>
        <w:t>), con contributo specifico allo sviluppo di un framework basato su Linee di Evidenza per la valutazione delle perturbazioni indotte da pesticidi sulle reti trofiche negli agroecosistemi europei (</w:t>
      </w:r>
      <w:proofErr w:type="spellStart"/>
      <w:r w:rsidR="00B355F8" w:rsidRPr="00B355F8">
        <w:rPr>
          <w:rFonts w:asciiTheme="majorHAnsi" w:hAnsiTheme="majorHAnsi"/>
          <w:bCs/>
          <w:sz w:val="24"/>
          <w:szCs w:val="24"/>
          <w:lang w:val="it-IT"/>
        </w:rPr>
        <w:t>LoE</w:t>
      </w:r>
      <w:proofErr w:type="spellEnd"/>
      <w:r w:rsidR="00B355F8" w:rsidRPr="00B355F8">
        <w:rPr>
          <w:rFonts w:asciiTheme="majorHAnsi" w:hAnsiTheme="majorHAnsi"/>
          <w:bCs/>
          <w:sz w:val="24"/>
          <w:szCs w:val="24"/>
          <w:lang w:val="it-IT"/>
        </w:rPr>
        <w:t xml:space="preserve"> #4).</w:t>
      </w:r>
    </w:p>
    <w:p w14:paraId="548EC385" w14:textId="77777777" w:rsidR="00043014" w:rsidRDefault="00043014" w:rsidP="00043014">
      <w:pPr>
        <w:jc w:val="both"/>
        <w:rPr>
          <w:rFonts w:asciiTheme="majorHAnsi" w:hAnsiTheme="majorHAnsi"/>
          <w:bCs/>
          <w:sz w:val="24"/>
          <w:szCs w:val="24"/>
          <w:lang w:val="it-IT"/>
        </w:rPr>
      </w:pPr>
      <w:r w:rsidRPr="00043014">
        <w:rPr>
          <w:rFonts w:asciiTheme="majorHAnsi" w:hAnsiTheme="majorHAnsi"/>
          <w:bCs/>
          <w:sz w:val="24"/>
          <w:szCs w:val="24"/>
          <w:lang w:val="it-IT"/>
        </w:rPr>
        <w:t>Durante questo periodo, sono stato invitato a tenere una presentazione orale presso la International University di Ho Chi Minh (Vietnam), nell’ambito del progetto bilaterale Italia-Vietna</w:t>
      </w:r>
      <w:r>
        <w:rPr>
          <w:rFonts w:asciiTheme="majorHAnsi" w:hAnsiTheme="majorHAnsi"/>
          <w:bCs/>
          <w:sz w:val="24"/>
          <w:szCs w:val="24"/>
          <w:lang w:val="it-IT"/>
        </w:rPr>
        <w:t>m finanziato dal MAECI.</w:t>
      </w:r>
    </w:p>
    <w:p w14:paraId="183218E4" w14:textId="0753B655" w:rsidR="000168D3" w:rsidRDefault="005E5FD2" w:rsidP="00043014">
      <w:pPr>
        <w:jc w:val="both"/>
        <w:rPr>
          <w:rFonts w:asciiTheme="majorHAnsi" w:hAnsiTheme="majorHAnsi"/>
          <w:bCs/>
          <w:sz w:val="24"/>
          <w:szCs w:val="24"/>
          <w:lang w:val="it-IT"/>
        </w:rPr>
      </w:pPr>
      <w:r w:rsidRPr="005E5FD2">
        <w:rPr>
          <w:rFonts w:asciiTheme="majorHAnsi" w:hAnsiTheme="majorHAnsi"/>
          <w:bCs/>
          <w:sz w:val="24"/>
          <w:szCs w:val="24"/>
        </w:rPr>
        <w:t xml:space="preserve">Ho </w:t>
      </w:r>
      <w:proofErr w:type="spellStart"/>
      <w:r w:rsidRPr="005E5FD2">
        <w:rPr>
          <w:rFonts w:asciiTheme="majorHAnsi" w:hAnsiTheme="majorHAnsi"/>
          <w:bCs/>
          <w:sz w:val="24"/>
          <w:szCs w:val="24"/>
        </w:rPr>
        <w:t>avviato</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una</w:t>
      </w:r>
      <w:proofErr w:type="spellEnd"/>
      <w:r w:rsidRPr="005E5FD2">
        <w:rPr>
          <w:rFonts w:asciiTheme="majorHAnsi" w:hAnsiTheme="majorHAnsi"/>
          <w:bCs/>
          <w:sz w:val="24"/>
          <w:szCs w:val="24"/>
        </w:rPr>
        <w:t xml:space="preserve"> </w:t>
      </w:r>
      <w:proofErr w:type="spellStart"/>
      <w:r w:rsidRPr="0068478A">
        <w:rPr>
          <w:rFonts w:asciiTheme="majorHAnsi" w:hAnsiTheme="majorHAnsi"/>
          <w:b/>
          <w:sz w:val="24"/>
          <w:szCs w:val="24"/>
        </w:rPr>
        <w:t>collaborazione</w:t>
      </w:r>
      <w:proofErr w:type="spellEnd"/>
      <w:r w:rsidRPr="0068478A">
        <w:rPr>
          <w:rFonts w:asciiTheme="majorHAnsi" w:hAnsiTheme="majorHAnsi"/>
          <w:b/>
          <w:sz w:val="24"/>
          <w:szCs w:val="24"/>
        </w:rPr>
        <w:t xml:space="preserve"> </w:t>
      </w:r>
      <w:proofErr w:type="spellStart"/>
      <w:r w:rsidRPr="0068478A">
        <w:rPr>
          <w:rFonts w:asciiTheme="majorHAnsi" w:hAnsiTheme="majorHAnsi"/>
          <w:b/>
          <w:sz w:val="24"/>
          <w:szCs w:val="24"/>
        </w:rPr>
        <w:t>con</w:t>
      </w:r>
      <w:proofErr w:type="spellEnd"/>
      <w:r w:rsidRPr="0068478A">
        <w:rPr>
          <w:rFonts w:asciiTheme="majorHAnsi" w:hAnsiTheme="majorHAnsi"/>
          <w:b/>
          <w:sz w:val="24"/>
          <w:szCs w:val="24"/>
        </w:rPr>
        <w:t xml:space="preserve"> il </w:t>
      </w:r>
      <w:proofErr w:type="spellStart"/>
      <w:r w:rsidRPr="0068478A">
        <w:rPr>
          <w:rFonts w:asciiTheme="majorHAnsi" w:hAnsiTheme="majorHAnsi"/>
          <w:b/>
          <w:sz w:val="24"/>
          <w:szCs w:val="24"/>
        </w:rPr>
        <w:t>Laboratorio</w:t>
      </w:r>
      <w:proofErr w:type="spellEnd"/>
      <w:r w:rsidRPr="0068478A">
        <w:rPr>
          <w:rFonts w:asciiTheme="majorHAnsi" w:hAnsiTheme="majorHAnsi"/>
          <w:b/>
          <w:sz w:val="24"/>
          <w:szCs w:val="24"/>
        </w:rPr>
        <w:t xml:space="preserve"> di </w:t>
      </w:r>
      <w:proofErr w:type="spellStart"/>
      <w:r w:rsidRPr="0068478A">
        <w:rPr>
          <w:rFonts w:asciiTheme="majorHAnsi" w:hAnsiTheme="majorHAnsi"/>
          <w:b/>
          <w:sz w:val="24"/>
          <w:szCs w:val="24"/>
        </w:rPr>
        <w:t>Probiogenomica</w:t>
      </w:r>
      <w:proofErr w:type="spellEnd"/>
      <w:r w:rsidRPr="0068478A">
        <w:rPr>
          <w:rFonts w:asciiTheme="majorHAnsi" w:hAnsiTheme="majorHAnsi"/>
          <w:b/>
          <w:sz w:val="24"/>
          <w:szCs w:val="24"/>
        </w:rPr>
        <w:t xml:space="preserve"> </w:t>
      </w:r>
      <w:proofErr w:type="spellStart"/>
      <w:r w:rsidRPr="0068478A">
        <w:rPr>
          <w:rFonts w:asciiTheme="majorHAnsi" w:hAnsiTheme="majorHAnsi"/>
          <w:b/>
          <w:sz w:val="24"/>
          <w:szCs w:val="24"/>
        </w:rPr>
        <w:t>dell’Università</w:t>
      </w:r>
      <w:proofErr w:type="spellEnd"/>
      <w:r w:rsidRPr="0068478A">
        <w:rPr>
          <w:rFonts w:asciiTheme="majorHAnsi" w:hAnsiTheme="majorHAnsi"/>
          <w:b/>
          <w:sz w:val="24"/>
          <w:szCs w:val="24"/>
        </w:rPr>
        <w:t xml:space="preserve"> di Parma</w:t>
      </w:r>
      <w:r w:rsidRPr="005E5FD2">
        <w:rPr>
          <w:rFonts w:asciiTheme="majorHAnsi" w:hAnsiTheme="majorHAnsi"/>
          <w:bCs/>
          <w:sz w:val="24"/>
          <w:szCs w:val="24"/>
        </w:rPr>
        <w:t xml:space="preserve">, </w:t>
      </w:r>
      <w:proofErr w:type="spellStart"/>
      <w:r w:rsidRPr="005E5FD2">
        <w:rPr>
          <w:rFonts w:asciiTheme="majorHAnsi" w:hAnsiTheme="majorHAnsi"/>
          <w:bCs/>
          <w:sz w:val="24"/>
          <w:szCs w:val="24"/>
        </w:rPr>
        <w:t>diretto</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dal</w:t>
      </w:r>
      <w:proofErr w:type="spellEnd"/>
      <w:r w:rsidRPr="005E5FD2">
        <w:rPr>
          <w:rFonts w:asciiTheme="majorHAnsi" w:hAnsiTheme="majorHAnsi"/>
          <w:bCs/>
          <w:sz w:val="24"/>
          <w:szCs w:val="24"/>
        </w:rPr>
        <w:t xml:space="preserve"> Prof. Marco Ventura. La </w:t>
      </w:r>
      <w:proofErr w:type="spellStart"/>
      <w:r w:rsidRPr="005E5FD2">
        <w:rPr>
          <w:rFonts w:asciiTheme="majorHAnsi" w:hAnsiTheme="majorHAnsi"/>
          <w:bCs/>
          <w:sz w:val="24"/>
          <w:szCs w:val="24"/>
        </w:rPr>
        <w:t>collaborazione</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ulteriormente</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arricchita</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dal</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contributo</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dell’Unità</w:t>
      </w:r>
      <w:proofErr w:type="spellEnd"/>
      <w:r w:rsidRPr="005E5FD2">
        <w:rPr>
          <w:rFonts w:asciiTheme="majorHAnsi" w:hAnsiTheme="majorHAnsi"/>
          <w:bCs/>
          <w:sz w:val="24"/>
          <w:szCs w:val="24"/>
        </w:rPr>
        <w:t xml:space="preserve"> di </w:t>
      </w:r>
      <w:proofErr w:type="spellStart"/>
      <w:r w:rsidRPr="005E5FD2">
        <w:rPr>
          <w:rFonts w:asciiTheme="majorHAnsi" w:hAnsiTheme="majorHAnsi"/>
          <w:bCs/>
          <w:sz w:val="24"/>
          <w:szCs w:val="24"/>
        </w:rPr>
        <w:t>Microbiologia</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Computazionale</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coordinata</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dal</w:t>
      </w:r>
      <w:proofErr w:type="spellEnd"/>
      <w:r w:rsidRPr="005E5FD2">
        <w:rPr>
          <w:rFonts w:asciiTheme="majorHAnsi" w:hAnsiTheme="majorHAnsi"/>
          <w:bCs/>
          <w:sz w:val="24"/>
          <w:szCs w:val="24"/>
        </w:rPr>
        <w:t xml:space="preserve"> Prof. Christian Milani, </w:t>
      </w:r>
      <w:proofErr w:type="spellStart"/>
      <w:r w:rsidRPr="005E5FD2">
        <w:rPr>
          <w:rFonts w:asciiTheme="majorHAnsi" w:hAnsiTheme="majorHAnsi"/>
          <w:bCs/>
          <w:sz w:val="24"/>
          <w:szCs w:val="24"/>
        </w:rPr>
        <w:t>introduce</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un</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approccio</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innovativo</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che</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combina</w:t>
      </w:r>
      <w:proofErr w:type="spellEnd"/>
      <w:r w:rsidRPr="005E5FD2">
        <w:rPr>
          <w:rFonts w:asciiTheme="majorHAnsi" w:hAnsiTheme="majorHAnsi"/>
          <w:bCs/>
          <w:sz w:val="24"/>
          <w:szCs w:val="24"/>
        </w:rPr>
        <w:t xml:space="preserve"> la </w:t>
      </w:r>
      <w:proofErr w:type="spellStart"/>
      <w:r w:rsidRPr="005E5FD2">
        <w:rPr>
          <w:rFonts w:asciiTheme="majorHAnsi" w:hAnsiTheme="majorHAnsi"/>
          <w:bCs/>
          <w:sz w:val="24"/>
          <w:szCs w:val="24"/>
        </w:rPr>
        <w:t>fisica</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statistica</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con</w:t>
      </w:r>
      <w:proofErr w:type="spellEnd"/>
      <w:r w:rsidRPr="005E5FD2">
        <w:rPr>
          <w:rFonts w:asciiTheme="majorHAnsi" w:hAnsiTheme="majorHAnsi"/>
          <w:bCs/>
          <w:sz w:val="24"/>
          <w:szCs w:val="24"/>
        </w:rPr>
        <w:t xml:space="preserve"> i </w:t>
      </w:r>
      <w:proofErr w:type="spellStart"/>
      <w:r w:rsidRPr="005E5FD2">
        <w:rPr>
          <w:rFonts w:asciiTheme="majorHAnsi" w:hAnsiTheme="majorHAnsi"/>
          <w:bCs/>
          <w:sz w:val="24"/>
          <w:szCs w:val="24"/>
        </w:rPr>
        <w:t>metodi</w:t>
      </w:r>
      <w:proofErr w:type="spellEnd"/>
      <w:r w:rsidRPr="005E5FD2">
        <w:rPr>
          <w:rFonts w:asciiTheme="majorHAnsi" w:hAnsiTheme="majorHAnsi"/>
          <w:bCs/>
          <w:sz w:val="24"/>
          <w:szCs w:val="24"/>
        </w:rPr>
        <w:t xml:space="preserve"> Monte Carlo per </w:t>
      </w:r>
      <w:proofErr w:type="spellStart"/>
      <w:r w:rsidRPr="005E5FD2">
        <w:rPr>
          <w:rFonts w:asciiTheme="majorHAnsi" w:hAnsiTheme="majorHAnsi"/>
          <w:bCs/>
          <w:sz w:val="24"/>
          <w:szCs w:val="24"/>
        </w:rPr>
        <w:t>analizzare</w:t>
      </w:r>
      <w:proofErr w:type="spellEnd"/>
      <w:r w:rsidRPr="005E5FD2">
        <w:rPr>
          <w:rFonts w:asciiTheme="majorHAnsi" w:hAnsiTheme="majorHAnsi"/>
          <w:bCs/>
          <w:sz w:val="24"/>
          <w:szCs w:val="24"/>
        </w:rPr>
        <w:t xml:space="preserve"> le specie </w:t>
      </w:r>
      <w:proofErr w:type="spellStart"/>
      <w:r w:rsidRPr="005E5FD2">
        <w:rPr>
          <w:rFonts w:asciiTheme="majorHAnsi" w:hAnsiTheme="majorHAnsi"/>
          <w:bCs/>
          <w:sz w:val="24"/>
          <w:szCs w:val="24"/>
        </w:rPr>
        <w:t>batteriche</w:t>
      </w:r>
      <w:proofErr w:type="spellEnd"/>
      <w:r w:rsidRPr="005E5FD2">
        <w:rPr>
          <w:rFonts w:asciiTheme="majorHAnsi" w:hAnsiTheme="majorHAnsi"/>
          <w:bCs/>
          <w:sz w:val="24"/>
          <w:szCs w:val="24"/>
        </w:rPr>
        <w:t xml:space="preserve"> del </w:t>
      </w:r>
      <w:proofErr w:type="spellStart"/>
      <w:r w:rsidRPr="005E5FD2">
        <w:rPr>
          <w:rFonts w:asciiTheme="majorHAnsi" w:hAnsiTheme="majorHAnsi"/>
          <w:bCs/>
          <w:sz w:val="24"/>
          <w:szCs w:val="24"/>
        </w:rPr>
        <w:t>microbiota</w:t>
      </w:r>
      <w:proofErr w:type="spellEnd"/>
      <w:r w:rsidRPr="005E5FD2">
        <w:rPr>
          <w:rFonts w:asciiTheme="majorHAnsi" w:hAnsiTheme="majorHAnsi"/>
          <w:bCs/>
          <w:sz w:val="24"/>
          <w:szCs w:val="24"/>
        </w:rPr>
        <w:t xml:space="preserve"> </w:t>
      </w:r>
      <w:proofErr w:type="spellStart"/>
      <w:r w:rsidRPr="005E5FD2">
        <w:rPr>
          <w:rFonts w:asciiTheme="majorHAnsi" w:hAnsiTheme="majorHAnsi"/>
          <w:bCs/>
          <w:sz w:val="24"/>
          <w:szCs w:val="24"/>
        </w:rPr>
        <w:t>umano</w:t>
      </w:r>
      <w:proofErr w:type="spellEnd"/>
      <w:r w:rsidRPr="005E5FD2">
        <w:rPr>
          <w:rFonts w:asciiTheme="majorHAnsi" w:hAnsiTheme="majorHAnsi"/>
          <w:bCs/>
          <w:sz w:val="24"/>
          <w:szCs w:val="24"/>
        </w:rPr>
        <w:t>.</w:t>
      </w:r>
      <w:r w:rsidR="000168D3" w:rsidRPr="000168D3">
        <w:rPr>
          <w:rFonts w:asciiTheme="majorHAnsi" w:hAnsiTheme="majorHAnsi"/>
          <w:bCs/>
          <w:sz w:val="24"/>
          <w:szCs w:val="24"/>
        </w:rPr>
        <w:br/>
        <w:t xml:space="preserve">Ho </w:t>
      </w:r>
      <w:proofErr w:type="spellStart"/>
      <w:r w:rsidR="000168D3" w:rsidRPr="000168D3">
        <w:rPr>
          <w:rFonts w:asciiTheme="majorHAnsi" w:hAnsiTheme="majorHAnsi"/>
          <w:bCs/>
          <w:sz w:val="24"/>
          <w:szCs w:val="24"/>
        </w:rPr>
        <w:t>iniziato</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una</w:t>
      </w:r>
      <w:proofErr w:type="spellEnd"/>
      <w:r w:rsidR="000168D3" w:rsidRPr="000168D3">
        <w:rPr>
          <w:rFonts w:asciiTheme="majorHAnsi" w:hAnsiTheme="majorHAnsi"/>
          <w:bCs/>
          <w:sz w:val="24"/>
          <w:szCs w:val="24"/>
        </w:rPr>
        <w:t xml:space="preserve"> </w:t>
      </w:r>
      <w:proofErr w:type="spellStart"/>
      <w:r w:rsidR="000168D3" w:rsidRPr="0068478A">
        <w:rPr>
          <w:rFonts w:asciiTheme="majorHAnsi" w:hAnsiTheme="majorHAnsi"/>
          <w:b/>
          <w:sz w:val="24"/>
          <w:szCs w:val="24"/>
        </w:rPr>
        <w:t>nuova</w:t>
      </w:r>
      <w:proofErr w:type="spellEnd"/>
      <w:r w:rsidR="000168D3" w:rsidRPr="0068478A">
        <w:rPr>
          <w:rFonts w:asciiTheme="majorHAnsi" w:hAnsiTheme="majorHAnsi"/>
          <w:b/>
          <w:sz w:val="24"/>
          <w:szCs w:val="24"/>
        </w:rPr>
        <w:t xml:space="preserve"> </w:t>
      </w:r>
      <w:proofErr w:type="spellStart"/>
      <w:r w:rsidR="000168D3" w:rsidRPr="0068478A">
        <w:rPr>
          <w:rFonts w:asciiTheme="majorHAnsi" w:hAnsiTheme="majorHAnsi"/>
          <w:b/>
          <w:sz w:val="24"/>
          <w:szCs w:val="24"/>
        </w:rPr>
        <w:t>collaborazione</w:t>
      </w:r>
      <w:proofErr w:type="spellEnd"/>
      <w:r w:rsidR="000168D3" w:rsidRPr="0068478A">
        <w:rPr>
          <w:rFonts w:asciiTheme="majorHAnsi" w:hAnsiTheme="majorHAnsi"/>
          <w:b/>
          <w:sz w:val="24"/>
          <w:szCs w:val="24"/>
        </w:rPr>
        <w:t xml:space="preserve"> </w:t>
      </w:r>
      <w:proofErr w:type="spellStart"/>
      <w:r w:rsidR="000168D3" w:rsidRPr="0068478A">
        <w:rPr>
          <w:rFonts w:asciiTheme="majorHAnsi" w:hAnsiTheme="majorHAnsi"/>
          <w:b/>
          <w:sz w:val="24"/>
          <w:szCs w:val="24"/>
        </w:rPr>
        <w:t>con</w:t>
      </w:r>
      <w:proofErr w:type="spellEnd"/>
      <w:r w:rsidR="000168D3" w:rsidRPr="0068478A">
        <w:rPr>
          <w:rFonts w:asciiTheme="majorHAnsi" w:hAnsiTheme="majorHAnsi"/>
          <w:b/>
          <w:sz w:val="24"/>
          <w:szCs w:val="24"/>
        </w:rPr>
        <w:t xml:space="preserve"> il Prof. Axel Bidon-Chanal </w:t>
      </w:r>
      <w:proofErr w:type="spellStart"/>
      <w:r w:rsidR="000168D3" w:rsidRPr="0068478A">
        <w:rPr>
          <w:rFonts w:asciiTheme="majorHAnsi" w:hAnsiTheme="majorHAnsi"/>
          <w:b/>
          <w:sz w:val="24"/>
          <w:szCs w:val="24"/>
        </w:rPr>
        <w:t>dell’Università</w:t>
      </w:r>
      <w:proofErr w:type="spellEnd"/>
      <w:r w:rsidR="000168D3" w:rsidRPr="0068478A">
        <w:rPr>
          <w:rFonts w:asciiTheme="majorHAnsi" w:hAnsiTheme="majorHAnsi"/>
          <w:b/>
          <w:sz w:val="24"/>
          <w:szCs w:val="24"/>
        </w:rPr>
        <w:t xml:space="preserve"> di Barcellona</w:t>
      </w:r>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esperto</w:t>
      </w:r>
      <w:proofErr w:type="spellEnd"/>
      <w:r w:rsidR="000168D3" w:rsidRPr="000168D3">
        <w:rPr>
          <w:rFonts w:asciiTheme="majorHAnsi" w:hAnsiTheme="majorHAnsi"/>
          <w:bCs/>
          <w:sz w:val="24"/>
          <w:szCs w:val="24"/>
        </w:rPr>
        <w:t xml:space="preserve"> di </w:t>
      </w:r>
      <w:proofErr w:type="spellStart"/>
      <w:r w:rsidR="000168D3" w:rsidRPr="000168D3">
        <w:rPr>
          <w:rFonts w:asciiTheme="majorHAnsi" w:hAnsiTheme="majorHAnsi"/>
          <w:bCs/>
          <w:sz w:val="24"/>
          <w:szCs w:val="24"/>
        </w:rPr>
        <w:t>gastronomia</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computazionale</w:t>
      </w:r>
      <w:proofErr w:type="spellEnd"/>
      <w:r w:rsidR="000168D3" w:rsidRPr="000168D3">
        <w:rPr>
          <w:rFonts w:asciiTheme="majorHAnsi" w:hAnsiTheme="majorHAnsi"/>
          <w:bCs/>
          <w:sz w:val="24"/>
          <w:szCs w:val="24"/>
        </w:rPr>
        <w:t xml:space="preserve">. La </w:t>
      </w:r>
      <w:proofErr w:type="spellStart"/>
      <w:r w:rsidR="000168D3" w:rsidRPr="000168D3">
        <w:rPr>
          <w:rFonts w:asciiTheme="majorHAnsi" w:hAnsiTheme="majorHAnsi"/>
          <w:bCs/>
          <w:sz w:val="24"/>
          <w:szCs w:val="24"/>
        </w:rPr>
        <w:t>collaborazione</w:t>
      </w:r>
      <w:proofErr w:type="spellEnd"/>
      <w:r w:rsidR="000168D3" w:rsidRPr="000168D3">
        <w:rPr>
          <w:rFonts w:asciiTheme="majorHAnsi" w:hAnsiTheme="majorHAnsi"/>
          <w:bCs/>
          <w:sz w:val="24"/>
          <w:szCs w:val="24"/>
        </w:rPr>
        <w:t xml:space="preserve"> è </w:t>
      </w:r>
      <w:proofErr w:type="spellStart"/>
      <w:r w:rsidR="000168D3" w:rsidRPr="000168D3">
        <w:rPr>
          <w:rFonts w:asciiTheme="majorHAnsi" w:hAnsiTheme="majorHAnsi"/>
          <w:bCs/>
          <w:sz w:val="24"/>
          <w:szCs w:val="24"/>
        </w:rPr>
        <w:t>culminata</w:t>
      </w:r>
      <w:proofErr w:type="spellEnd"/>
      <w:r w:rsidR="000168D3" w:rsidRPr="000168D3">
        <w:rPr>
          <w:rFonts w:asciiTheme="majorHAnsi" w:hAnsiTheme="majorHAnsi"/>
          <w:bCs/>
          <w:sz w:val="24"/>
          <w:szCs w:val="24"/>
        </w:rPr>
        <w:t xml:space="preserve"> in </w:t>
      </w:r>
      <w:proofErr w:type="spellStart"/>
      <w:r w:rsidR="000168D3" w:rsidRPr="000168D3">
        <w:rPr>
          <w:rFonts w:asciiTheme="majorHAnsi" w:hAnsiTheme="majorHAnsi"/>
          <w:bCs/>
          <w:sz w:val="24"/>
          <w:szCs w:val="24"/>
        </w:rPr>
        <w:t>un</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articolo</w:t>
      </w:r>
      <w:proofErr w:type="spellEnd"/>
      <w:r w:rsidR="000168D3" w:rsidRPr="000168D3">
        <w:rPr>
          <w:rFonts w:asciiTheme="majorHAnsi" w:hAnsiTheme="majorHAnsi"/>
          <w:bCs/>
          <w:sz w:val="24"/>
          <w:szCs w:val="24"/>
        </w:rPr>
        <w:t xml:space="preserve"> </w:t>
      </w:r>
      <w:proofErr w:type="spellStart"/>
      <w:r w:rsidR="004479EC">
        <w:rPr>
          <w:rFonts w:asciiTheme="majorHAnsi" w:hAnsiTheme="majorHAnsi"/>
          <w:bCs/>
          <w:sz w:val="24"/>
          <w:szCs w:val="24"/>
        </w:rPr>
        <w:t>pubblicato</w:t>
      </w:r>
      <w:proofErr w:type="spellEnd"/>
      <w:r w:rsidR="000168D3" w:rsidRPr="000168D3">
        <w:rPr>
          <w:rFonts w:asciiTheme="majorHAnsi" w:hAnsiTheme="majorHAnsi"/>
          <w:bCs/>
          <w:sz w:val="24"/>
          <w:szCs w:val="24"/>
        </w:rPr>
        <w:t xml:space="preserve"> </w:t>
      </w:r>
      <w:proofErr w:type="spellStart"/>
      <w:r w:rsidR="000F4921">
        <w:rPr>
          <w:rFonts w:asciiTheme="majorHAnsi" w:hAnsiTheme="majorHAnsi"/>
          <w:bCs/>
          <w:sz w:val="24"/>
          <w:szCs w:val="24"/>
        </w:rPr>
        <w:t>su</w:t>
      </w:r>
      <w:proofErr w:type="spellEnd"/>
      <w:r w:rsidR="000168D3" w:rsidRPr="000168D3">
        <w:rPr>
          <w:rFonts w:asciiTheme="majorHAnsi" w:hAnsiTheme="majorHAnsi"/>
          <w:bCs/>
          <w:sz w:val="24"/>
          <w:szCs w:val="24"/>
        </w:rPr>
        <w:t xml:space="preserve"> Scientific Reports, </w:t>
      </w:r>
      <w:proofErr w:type="spellStart"/>
      <w:r w:rsidR="000168D3" w:rsidRPr="000168D3">
        <w:rPr>
          <w:rFonts w:asciiTheme="majorHAnsi" w:hAnsiTheme="majorHAnsi"/>
          <w:bCs/>
          <w:sz w:val="24"/>
          <w:szCs w:val="24"/>
        </w:rPr>
        <w:t>che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presenta</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un</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algoritmo</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innovativo</w:t>
      </w:r>
      <w:proofErr w:type="spellEnd"/>
      <w:r w:rsidR="000168D3" w:rsidRPr="000168D3">
        <w:rPr>
          <w:rFonts w:asciiTheme="majorHAnsi" w:hAnsiTheme="majorHAnsi"/>
          <w:bCs/>
          <w:sz w:val="24"/>
          <w:szCs w:val="24"/>
        </w:rPr>
        <w:t xml:space="preserve"> per </w:t>
      </w:r>
      <w:proofErr w:type="spellStart"/>
      <w:r w:rsidR="000168D3" w:rsidRPr="000168D3">
        <w:rPr>
          <w:rFonts w:asciiTheme="majorHAnsi" w:hAnsiTheme="majorHAnsi"/>
          <w:bCs/>
          <w:sz w:val="24"/>
          <w:szCs w:val="24"/>
        </w:rPr>
        <w:t>analizzare</w:t>
      </w:r>
      <w:proofErr w:type="spellEnd"/>
      <w:r w:rsidR="000168D3" w:rsidRPr="000168D3">
        <w:rPr>
          <w:rFonts w:asciiTheme="majorHAnsi" w:hAnsiTheme="majorHAnsi"/>
          <w:bCs/>
          <w:sz w:val="24"/>
          <w:szCs w:val="24"/>
        </w:rPr>
        <w:t xml:space="preserve"> le </w:t>
      </w:r>
      <w:proofErr w:type="spellStart"/>
      <w:r w:rsidR="000168D3" w:rsidRPr="000168D3">
        <w:rPr>
          <w:rFonts w:asciiTheme="majorHAnsi" w:hAnsiTheme="majorHAnsi"/>
          <w:bCs/>
          <w:sz w:val="24"/>
          <w:szCs w:val="24"/>
        </w:rPr>
        <w:t>ricette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culinarie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utilizzando</w:t>
      </w:r>
      <w:proofErr w:type="spellEnd"/>
      <w:r w:rsidR="000168D3" w:rsidRPr="000168D3">
        <w:rPr>
          <w:rFonts w:asciiTheme="majorHAnsi" w:hAnsiTheme="majorHAnsi"/>
          <w:bCs/>
          <w:sz w:val="24"/>
          <w:szCs w:val="24"/>
        </w:rPr>
        <w:t xml:space="preserve"> la </w:t>
      </w:r>
      <w:proofErr w:type="spellStart"/>
      <w:r w:rsidR="000168D3" w:rsidRPr="000168D3">
        <w:rPr>
          <w:rFonts w:asciiTheme="majorHAnsi" w:hAnsiTheme="majorHAnsi"/>
          <w:bCs/>
          <w:sz w:val="24"/>
          <w:szCs w:val="24"/>
        </w:rPr>
        <w:t>scienza</w:t>
      </w:r>
      <w:proofErr w:type="spellEnd"/>
      <w:r w:rsidR="000168D3" w:rsidRPr="000168D3">
        <w:rPr>
          <w:rFonts w:asciiTheme="majorHAnsi" w:hAnsiTheme="majorHAnsi"/>
          <w:bCs/>
          <w:sz w:val="24"/>
          <w:szCs w:val="24"/>
        </w:rPr>
        <w:t xml:space="preserve"> delle </w:t>
      </w:r>
      <w:proofErr w:type="spellStart"/>
      <w:r w:rsidR="000168D3" w:rsidRPr="000168D3">
        <w:rPr>
          <w:rFonts w:asciiTheme="majorHAnsi" w:hAnsiTheme="majorHAnsi"/>
          <w:bCs/>
          <w:sz w:val="24"/>
          <w:szCs w:val="24"/>
        </w:rPr>
        <w:t>reti</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Questo</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algoritmo</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fornisce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una</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base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metodologica</w:t>
      </w:r>
      <w:proofErr w:type="spellEnd"/>
      <w:r w:rsidR="000168D3" w:rsidRPr="000168D3">
        <w:rPr>
          <w:rFonts w:asciiTheme="majorHAnsi" w:hAnsiTheme="majorHAnsi"/>
          <w:bCs/>
          <w:sz w:val="24"/>
          <w:szCs w:val="24"/>
        </w:rPr>
        <w:t xml:space="preserve"> per </w:t>
      </w:r>
      <w:proofErr w:type="spellStart"/>
      <w:r w:rsidR="000168D3" w:rsidRPr="000168D3">
        <w:rPr>
          <w:rFonts w:asciiTheme="majorHAnsi" w:hAnsiTheme="majorHAnsi"/>
          <w:bCs/>
          <w:sz w:val="24"/>
          <w:szCs w:val="24"/>
        </w:rPr>
        <w:t>integrare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tecniche</w:t>
      </w:r>
      <w:proofErr w:type="spellEnd"/>
      <w:r w:rsidR="000168D3" w:rsidRPr="000168D3">
        <w:rPr>
          <w:rFonts w:asciiTheme="majorHAnsi" w:hAnsiTheme="majorHAnsi"/>
          <w:bCs/>
          <w:sz w:val="24"/>
          <w:szCs w:val="24"/>
        </w:rPr>
        <w:t xml:space="preserve"> di </w:t>
      </w:r>
      <w:proofErr w:type="spellStart"/>
      <w:r w:rsidR="000168D3" w:rsidRPr="000168D3">
        <w:rPr>
          <w:rFonts w:asciiTheme="majorHAnsi" w:hAnsiTheme="majorHAnsi"/>
          <w:bCs/>
          <w:sz w:val="24"/>
          <w:szCs w:val="24"/>
        </w:rPr>
        <w:t>intelligenza</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artificiale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nella</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personalizzazione</w:t>
      </w:r>
      <w:proofErr w:type="spellEnd"/>
      <w:r w:rsidR="000168D3" w:rsidRPr="000168D3">
        <w:rPr>
          <w:rFonts w:asciiTheme="majorHAnsi" w:hAnsiTheme="majorHAnsi"/>
          <w:bCs/>
          <w:sz w:val="24"/>
          <w:szCs w:val="24"/>
        </w:rPr>
        <w:t xml:space="preserve"> delle </w:t>
      </w:r>
      <w:proofErr w:type="spellStart"/>
      <w:r w:rsidR="000168D3" w:rsidRPr="000168D3">
        <w:rPr>
          <w:rFonts w:asciiTheme="majorHAnsi" w:hAnsiTheme="majorHAnsi"/>
          <w:bCs/>
          <w:sz w:val="24"/>
          <w:szCs w:val="24"/>
        </w:rPr>
        <w:t>ricette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nelle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raccomandazioni</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alimentari</w:t>
      </w:r>
      <w:proofErr w:type="spellEnd"/>
      <w:r w:rsidR="000168D3" w:rsidRPr="000168D3">
        <w:rPr>
          <w:rFonts w:asciiTheme="majorHAnsi" w:hAnsiTheme="majorHAnsi"/>
          <w:bCs/>
          <w:sz w:val="24"/>
          <w:szCs w:val="24"/>
        </w:rPr>
        <w:t xml:space="preserve"> e </w:t>
      </w:r>
      <w:proofErr w:type="spellStart"/>
      <w:r w:rsidR="000168D3" w:rsidRPr="000168D3">
        <w:rPr>
          <w:rFonts w:asciiTheme="majorHAnsi" w:hAnsiTheme="majorHAnsi"/>
          <w:bCs/>
          <w:sz w:val="24"/>
          <w:szCs w:val="24"/>
        </w:rPr>
        <w:t>nell’innovazione</w:t>
      </w:r>
      <w:proofErr w:type="spellEnd"/>
      <w:r w:rsidR="000168D3" w:rsidRPr="000168D3">
        <w:rPr>
          <w:rFonts w:asciiTheme="majorHAnsi" w:hAnsiTheme="majorHAnsi"/>
          <w:bCs/>
          <w:sz w:val="24"/>
          <w:szCs w:val="24"/>
        </w:rPr>
        <w:t xml:space="preserve"> </w:t>
      </w:r>
      <w:proofErr w:type="spellStart"/>
      <w:r w:rsidR="000168D3" w:rsidRPr="000168D3">
        <w:rPr>
          <w:rFonts w:asciiTheme="majorHAnsi" w:hAnsiTheme="majorHAnsi"/>
          <w:bCs/>
          <w:sz w:val="24"/>
          <w:szCs w:val="24"/>
        </w:rPr>
        <w:t>gastronomica</w:t>
      </w:r>
      <w:proofErr w:type="spellEnd"/>
      <w:r w:rsidR="000168D3" w:rsidRPr="000168D3">
        <w:rPr>
          <w:rFonts w:asciiTheme="majorHAnsi" w:hAnsiTheme="majorHAnsi"/>
          <w:bCs/>
          <w:sz w:val="24"/>
          <w:szCs w:val="24"/>
        </w:rPr>
        <w:t>.</w:t>
      </w:r>
    </w:p>
    <w:p w14:paraId="25F95175" w14:textId="5B3931EA" w:rsidR="00043014" w:rsidRPr="00043014" w:rsidRDefault="00043014" w:rsidP="00043014">
      <w:pPr>
        <w:jc w:val="both"/>
        <w:rPr>
          <w:rFonts w:asciiTheme="majorHAnsi" w:hAnsiTheme="majorHAnsi"/>
          <w:bCs/>
          <w:sz w:val="24"/>
          <w:szCs w:val="24"/>
          <w:lang w:val="it-IT"/>
        </w:rPr>
      </w:pPr>
      <w:r w:rsidRPr="00043014">
        <w:rPr>
          <w:rFonts w:asciiTheme="majorHAnsi" w:hAnsiTheme="majorHAnsi"/>
          <w:bCs/>
          <w:sz w:val="24"/>
          <w:szCs w:val="24"/>
          <w:lang w:val="it-IT"/>
        </w:rPr>
        <w:lastRenderedPageBreak/>
        <w:t>Ho acquisito competenze nell’ambito delle simulazioni ad alte prestazioni (High-Performance Computing, HPC)</w:t>
      </w:r>
      <w:r>
        <w:rPr>
          <w:rFonts w:asciiTheme="majorHAnsi" w:hAnsiTheme="majorHAnsi"/>
          <w:bCs/>
          <w:sz w:val="24"/>
          <w:szCs w:val="24"/>
          <w:lang w:val="it-IT"/>
        </w:rPr>
        <w:t xml:space="preserve"> e nel calcolo parallelo, </w:t>
      </w:r>
      <w:r w:rsidRPr="00043014">
        <w:rPr>
          <w:rFonts w:asciiTheme="majorHAnsi" w:hAnsiTheme="majorHAnsi"/>
          <w:b/>
          <w:sz w:val="24"/>
          <w:szCs w:val="24"/>
          <w:lang w:val="it-IT"/>
        </w:rPr>
        <w:t>otten</w:t>
      </w:r>
      <w:r>
        <w:rPr>
          <w:rFonts w:asciiTheme="majorHAnsi" w:hAnsiTheme="majorHAnsi"/>
          <w:b/>
          <w:sz w:val="24"/>
          <w:szCs w:val="24"/>
          <w:lang w:val="it-IT"/>
        </w:rPr>
        <w:t>endo</w:t>
      </w:r>
      <w:r w:rsidRPr="00043014">
        <w:rPr>
          <w:rFonts w:asciiTheme="majorHAnsi" w:hAnsiTheme="majorHAnsi"/>
          <w:b/>
          <w:sz w:val="24"/>
          <w:szCs w:val="24"/>
          <w:lang w:val="it-IT"/>
        </w:rPr>
        <w:t xml:space="preserve"> finanziamenti per due progetti ISCRA</w:t>
      </w:r>
      <w:r w:rsidRPr="00043014">
        <w:rPr>
          <w:rFonts w:asciiTheme="majorHAnsi" w:hAnsiTheme="majorHAnsi"/>
          <w:bCs/>
          <w:sz w:val="24"/>
          <w:szCs w:val="24"/>
          <w:lang w:val="it-IT"/>
        </w:rPr>
        <w:t>, supportati da CINECA, per l’utilizzo del supercomputer Leonardo nelle simulazioni di ricerca.</w:t>
      </w:r>
    </w:p>
    <w:p w14:paraId="68B6AEF9" w14:textId="4B49A652" w:rsidR="00043014" w:rsidRDefault="00043014" w:rsidP="00043014">
      <w:pPr>
        <w:jc w:val="both"/>
        <w:rPr>
          <w:rFonts w:asciiTheme="majorHAnsi" w:hAnsiTheme="majorHAnsi"/>
          <w:bCs/>
          <w:sz w:val="24"/>
          <w:szCs w:val="24"/>
          <w:lang w:val="it-IT"/>
        </w:rPr>
      </w:pPr>
      <w:r w:rsidRPr="00043014">
        <w:rPr>
          <w:rFonts w:asciiTheme="majorHAnsi" w:hAnsiTheme="majorHAnsi"/>
          <w:bCs/>
          <w:sz w:val="24"/>
          <w:szCs w:val="24"/>
          <w:lang w:val="it-IT"/>
        </w:rPr>
        <w:t xml:space="preserve">Sono stato inoltre nominato Guest Editor per due </w:t>
      </w:r>
      <w:proofErr w:type="spellStart"/>
      <w:r w:rsidRPr="00043014">
        <w:rPr>
          <w:rFonts w:asciiTheme="majorHAnsi" w:hAnsiTheme="majorHAnsi"/>
          <w:bCs/>
          <w:sz w:val="24"/>
          <w:szCs w:val="24"/>
          <w:lang w:val="it-IT"/>
        </w:rPr>
        <w:t>Research</w:t>
      </w:r>
      <w:proofErr w:type="spellEnd"/>
      <w:r w:rsidRPr="00043014">
        <w:rPr>
          <w:rFonts w:asciiTheme="majorHAnsi" w:hAnsiTheme="majorHAnsi"/>
          <w:bCs/>
          <w:sz w:val="24"/>
          <w:szCs w:val="24"/>
          <w:lang w:val="it-IT"/>
        </w:rPr>
        <w:t xml:space="preserve"> Topic della rivista </w:t>
      </w:r>
      <w:proofErr w:type="spellStart"/>
      <w:r w:rsidRPr="00043014">
        <w:rPr>
          <w:rFonts w:asciiTheme="majorHAnsi" w:hAnsiTheme="majorHAnsi"/>
          <w:bCs/>
          <w:i/>
          <w:iCs/>
          <w:sz w:val="24"/>
          <w:szCs w:val="24"/>
          <w:lang w:val="it-IT"/>
        </w:rPr>
        <w:t>Frontiers</w:t>
      </w:r>
      <w:proofErr w:type="spellEnd"/>
      <w:r w:rsidRPr="00043014">
        <w:rPr>
          <w:rFonts w:asciiTheme="majorHAnsi" w:hAnsiTheme="majorHAnsi"/>
          <w:bCs/>
          <w:i/>
          <w:iCs/>
          <w:sz w:val="24"/>
          <w:szCs w:val="24"/>
          <w:lang w:val="it-IT"/>
        </w:rPr>
        <w:t xml:space="preserve"> in </w:t>
      </w:r>
      <w:proofErr w:type="spellStart"/>
      <w:r w:rsidRPr="00043014">
        <w:rPr>
          <w:rFonts w:asciiTheme="majorHAnsi" w:hAnsiTheme="majorHAnsi"/>
          <w:bCs/>
          <w:i/>
          <w:iCs/>
          <w:sz w:val="24"/>
          <w:szCs w:val="24"/>
          <w:lang w:val="it-IT"/>
        </w:rPr>
        <w:t>Physics</w:t>
      </w:r>
      <w:proofErr w:type="spellEnd"/>
      <w:r w:rsidRPr="00043014">
        <w:rPr>
          <w:rFonts w:asciiTheme="majorHAnsi" w:hAnsiTheme="majorHAnsi"/>
          <w:bCs/>
          <w:sz w:val="24"/>
          <w:szCs w:val="24"/>
          <w:lang w:val="it-IT"/>
        </w:rPr>
        <w:t xml:space="preserve">. </w:t>
      </w:r>
      <w:r w:rsidR="00CB29E2">
        <w:rPr>
          <w:rFonts w:asciiTheme="majorHAnsi" w:hAnsiTheme="majorHAnsi"/>
          <w:bCs/>
          <w:sz w:val="24"/>
          <w:szCs w:val="24"/>
          <w:lang w:val="it-IT"/>
        </w:rPr>
        <w:t>F</w:t>
      </w:r>
      <w:r w:rsidRPr="00043014">
        <w:rPr>
          <w:rFonts w:asciiTheme="majorHAnsi" w:hAnsiTheme="majorHAnsi"/>
          <w:bCs/>
          <w:sz w:val="24"/>
          <w:szCs w:val="24"/>
          <w:lang w:val="it-IT"/>
        </w:rPr>
        <w:t xml:space="preserve">accio parte del comitato editoriale della rivista </w:t>
      </w:r>
      <w:proofErr w:type="spellStart"/>
      <w:r w:rsidRPr="00043014">
        <w:rPr>
          <w:rFonts w:asciiTheme="majorHAnsi" w:hAnsiTheme="majorHAnsi"/>
          <w:bCs/>
          <w:i/>
          <w:iCs/>
          <w:sz w:val="24"/>
          <w:szCs w:val="24"/>
          <w:lang w:val="it-IT"/>
        </w:rPr>
        <w:t>Mathematics</w:t>
      </w:r>
      <w:proofErr w:type="spellEnd"/>
      <w:r w:rsidRPr="00043014">
        <w:rPr>
          <w:rFonts w:asciiTheme="majorHAnsi" w:hAnsiTheme="majorHAnsi"/>
          <w:bCs/>
          <w:sz w:val="24"/>
          <w:szCs w:val="24"/>
          <w:lang w:val="it-IT"/>
        </w:rPr>
        <w:t xml:space="preserve"> (MDPI)</w:t>
      </w:r>
      <w:r w:rsidR="00CB29E2">
        <w:rPr>
          <w:rFonts w:asciiTheme="majorHAnsi" w:hAnsiTheme="majorHAnsi"/>
          <w:bCs/>
          <w:sz w:val="24"/>
          <w:szCs w:val="24"/>
          <w:lang w:val="it-IT"/>
        </w:rPr>
        <w:t xml:space="preserve"> dal 2022</w:t>
      </w:r>
      <w:r w:rsidRPr="00043014">
        <w:rPr>
          <w:rFonts w:asciiTheme="majorHAnsi" w:hAnsiTheme="majorHAnsi"/>
          <w:bCs/>
          <w:sz w:val="24"/>
          <w:szCs w:val="24"/>
          <w:lang w:val="it-IT"/>
        </w:rPr>
        <w:t xml:space="preserve">, </w:t>
      </w:r>
      <w:r w:rsidR="00CD7719">
        <w:rPr>
          <w:rFonts w:asciiTheme="majorHAnsi" w:hAnsiTheme="majorHAnsi"/>
          <w:bCs/>
          <w:sz w:val="24"/>
          <w:szCs w:val="24"/>
          <w:lang w:val="it-IT"/>
        </w:rPr>
        <w:t xml:space="preserve">dal 2026 </w:t>
      </w:r>
      <w:r w:rsidR="00A060D6">
        <w:rPr>
          <w:rFonts w:asciiTheme="majorHAnsi" w:hAnsiTheme="majorHAnsi"/>
          <w:bCs/>
          <w:sz w:val="24"/>
          <w:szCs w:val="24"/>
          <w:lang w:val="it-IT"/>
        </w:rPr>
        <w:t xml:space="preserve">di Scientific Reports (Springer), </w:t>
      </w:r>
      <w:r w:rsidRPr="00043014">
        <w:rPr>
          <w:rFonts w:asciiTheme="majorHAnsi" w:hAnsiTheme="majorHAnsi"/>
          <w:bCs/>
          <w:sz w:val="24"/>
          <w:szCs w:val="24"/>
          <w:lang w:val="it-IT"/>
        </w:rPr>
        <w:t xml:space="preserve">e dal 2024 ricopro il ruolo di Associate Editor per </w:t>
      </w:r>
      <w:proofErr w:type="spellStart"/>
      <w:r w:rsidRPr="00043014">
        <w:rPr>
          <w:rFonts w:asciiTheme="majorHAnsi" w:hAnsiTheme="majorHAnsi"/>
          <w:bCs/>
          <w:i/>
          <w:iCs/>
          <w:sz w:val="24"/>
          <w:szCs w:val="24"/>
          <w:lang w:val="it-IT"/>
        </w:rPr>
        <w:t>Frontiers</w:t>
      </w:r>
      <w:proofErr w:type="spellEnd"/>
      <w:r w:rsidRPr="00043014">
        <w:rPr>
          <w:rFonts w:asciiTheme="majorHAnsi" w:hAnsiTheme="majorHAnsi"/>
          <w:bCs/>
          <w:i/>
          <w:iCs/>
          <w:sz w:val="24"/>
          <w:szCs w:val="24"/>
          <w:lang w:val="it-IT"/>
        </w:rPr>
        <w:t xml:space="preserve"> in </w:t>
      </w:r>
      <w:proofErr w:type="spellStart"/>
      <w:r w:rsidRPr="00043014">
        <w:rPr>
          <w:rFonts w:asciiTheme="majorHAnsi" w:hAnsiTheme="majorHAnsi"/>
          <w:bCs/>
          <w:i/>
          <w:iCs/>
          <w:sz w:val="24"/>
          <w:szCs w:val="24"/>
          <w:lang w:val="it-IT"/>
        </w:rPr>
        <w:t>Physics</w:t>
      </w:r>
      <w:proofErr w:type="spellEnd"/>
      <w:r w:rsidRPr="00043014">
        <w:rPr>
          <w:rFonts w:asciiTheme="majorHAnsi" w:hAnsiTheme="majorHAnsi"/>
          <w:bCs/>
          <w:sz w:val="24"/>
          <w:szCs w:val="24"/>
          <w:lang w:val="it-IT"/>
        </w:rPr>
        <w:t>.</w:t>
      </w:r>
      <w:r>
        <w:rPr>
          <w:rFonts w:asciiTheme="majorHAnsi" w:hAnsiTheme="majorHAnsi"/>
          <w:bCs/>
          <w:sz w:val="24"/>
          <w:szCs w:val="24"/>
          <w:lang w:val="it-IT"/>
        </w:rPr>
        <w:t xml:space="preserve"> </w:t>
      </w:r>
      <w:r w:rsidRPr="00043014">
        <w:rPr>
          <w:rFonts w:asciiTheme="majorHAnsi" w:hAnsiTheme="majorHAnsi"/>
          <w:bCs/>
          <w:sz w:val="24"/>
          <w:szCs w:val="24"/>
          <w:lang w:val="it-IT"/>
        </w:rPr>
        <w:t xml:space="preserve">Nel 2024 ho conseguito l’Abilitazione Scientifica Nazionale (ASN) per il ruolo di Professore Associato nel Settore Concorsuale 02/B2 – Fisica </w:t>
      </w:r>
      <w:r>
        <w:rPr>
          <w:rFonts w:asciiTheme="majorHAnsi" w:hAnsiTheme="majorHAnsi"/>
          <w:bCs/>
          <w:sz w:val="24"/>
          <w:szCs w:val="24"/>
          <w:lang w:val="it-IT"/>
        </w:rPr>
        <w:t xml:space="preserve">Teorica della </w:t>
      </w:r>
      <w:r w:rsidRPr="00043014">
        <w:rPr>
          <w:rFonts w:asciiTheme="majorHAnsi" w:hAnsiTheme="majorHAnsi"/>
          <w:bCs/>
          <w:sz w:val="24"/>
          <w:szCs w:val="24"/>
          <w:lang w:val="it-IT"/>
        </w:rPr>
        <w:t>Materia.</w:t>
      </w:r>
    </w:p>
    <w:p w14:paraId="3F044A95" w14:textId="57BED18A" w:rsidR="00975D38" w:rsidRPr="00587083" w:rsidRDefault="007A7BF9" w:rsidP="00043014">
      <w:pPr>
        <w:jc w:val="both"/>
        <w:rPr>
          <w:rFonts w:asciiTheme="majorHAnsi" w:hAnsiTheme="majorHAnsi"/>
          <w:bCs/>
          <w:sz w:val="24"/>
          <w:szCs w:val="24"/>
          <w:lang w:val="it-IT"/>
        </w:rPr>
      </w:pPr>
      <w:r w:rsidRPr="007A7BF9">
        <w:rPr>
          <w:rFonts w:asciiTheme="majorHAnsi" w:hAnsiTheme="majorHAnsi"/>
          <w:bCs/>
          <w:sz w:val="24"/>
          <w:szCs w:val="24"/>
          <w:lang w:val="it-IT"/>
        </w:rPr>
        <w:t xml:space="preserve">Sono stato </w:t>
      </w:r>
      <w:r w:rsidRPr="00DE2D88">
        <w:rPr>
          <w:rFonts w:asciiTheme="majorHAnsi" w:hAnsiTheme="majorHAnsi"/>
          <w:b/>
          <w:sz w:val="24"/>
          <w:szCs w:val="24"/>
          <w:lang w:val="it-IT"/>
        </w:rPr>
        <w:t xml:space="preserve">organizzatore del </w:t>
      </w:r>
      <w:r w:rsidRPr="00DE2D88">
        <w:rPr>
          <w:rFonts w:asciiTheme="majorHAnsi" w:hAnsiTheme="majorHAnsi"/>
          <w:b/>
          <w:i/>
          <w:iCs/>
          <w:sz w:val="24"/>
          <w:szCs w:val="24"/>
          <w:lang w:val="it-IT"/>
        </w:rPr>
        <w:t xml:space="preserve">First Workshop on Scientific and </w:t>
      </w:r>
      <w:proofErr w:type="spellStart"/>
      <w:r w:rsidRPr="00DE2D88">
        <w:rPr>
          <w:rFonts w:asciiTheme="majorHAnsi" w:hAnsiTheme="majorHAnsi"/>
          <w:b/>
          <w:i/>
          <w:iCs/>
          <w:sz w:val="24"/>
          <w:szCs w:val="24"/>
          <w:lang w:val="it-IT"/>
        </w:rPr>
        <w:t>Computational</w:t>
      </w:r>
      <w:proofErr w:type="spellEnd"/>
      <w:r w:rsidRPr="00DE2D88">
        <w:rPr>
          <w:rFonts w:asciiTheme="majorHAnsi" w:hAnsiTheme="majorHAnsi"/>
          <w:b/>
          <w:i/>
          <w:iCs/>
          <w:sz w:val="24"/>
          <w:szCs w:val="24"/>
          <w:lang w:val="it-IT"/>
        </w:rPr>
        <w:t xml:space="preserve"> </w:t>
      </w:r>
      <w:proofErr w:type="spellStart"/>
      <w:r w:rsidRPr="00DE2D88">
        <w:rPr>
          <w:rFonts w:asciiTheme="majorHAnsi" w:hAnsiTheme="majorHAnsi"/>
          <w:b/>
          <w:i/>
          <w:iCs/>
          <w:sz w:val="24"/>
          <w:szCs w:val="24"/>
          <w:lang w:val="it-IT"/>
        </w:rPr>
        <w:t>Gastronomy</w:t>
      </w:r>
      <w:proofErr w:type="spellEnd"/>
      <w:r w:rsidRPr="007A7BF9">
        <w:rPr>
          <w:rFonts w:asciiTheme="majorHAnsi" w:hAnsiTheme="majorHAnsi"/>
          <w:bCs/>
          <w:sz w:val="24"/>
          <w:szCs w:val="24"/>
          <w:lang w:val="it-IT"/>
        </w:rPr>
        <w:t>, svoltosi l’8 e 9 settembre 2025 presso l’Università di Parma. L’evento ha riunito scienziati ed esperti di fama internazionale nei campi della gastronomia scientifica e computazionale, dei sistemi complessi e della fisica.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45F56" w:rsidRPr="00A45F56" w14:paraId="4FF09C78" w14:textId="77777777" w:rsidTr="00A45F56">
        <w:tc>
          <w:tcPr>
            <w:tcW w:w="9498" w:type="dxa"/>
            <w:tcBorders>
              <w:top w:val="single" w:sz="4" w:space="0" w:color="auto"/>
              <w:left w:val="single" w:sz="4" w:space="0" w:color="auto"/>
              <w:bottom w:val="single" w:sz="4" w:space="0" w:color="auto"/>
              <w:right w:val="single" w:sz="4" w:space="0" w:color="auto"/>
            </w:tcBorders>
            <w:hideMark/>
          </w:tcPr>
          <w:p w14:paraId="6FBD31F3" w14:textId="33F1B1FE" w:rsidR="00043014" w:rsidRPr="00043014" w:rsidRDefault="00043014" w:rsidP="00043014">
            <w:pPr>
              <w:jc w:val="both"/>
              <w:rPr>
                <w:rFonts w:asciiTheme="majorHAnsi" w:hAnsiTheme="majorHAnsi"/>
                <w:sz w:val="24"/>
                <w:szCs w:val="24"/>
                <w:lang w:val="it-IT"/>
              </w:rPr>
            </w:pPr>
            <w:r w:rsidRPr="00043014">
              <w:rPr>
                <w:rFonts w:asciiTheme="majorHAnsi" w:hAnsiTheme="majorHAnsi"/>
                <w:b/>
                <w:sz w:val="24"/>
                <w:szCs w:val="24"/>
                <w:lang w:val="it-IT"/>
              </w:rPr>
              <w:t xml:space="preserve">Sintesi delle competenze acquisite </w:t>
            </w:r>
            <w:r>
              <w:rPr>
                <w:rFonts w:asciiTheme="majorHAnsi" w:hAnsiTheme="majorHAnsi"/>
                <w:b/>
                <w:sz w:val="24"/>
                <w:szCs w:val="24"/>
                <w:lang w:val="it-IT"/>
              </w:rPr>
              <w:t>dal 2023 ad oggi</w:t>
            </w:r>
          </w:p>
          <w:p w14:paraId="46C0260A" w14:textId="1CDAF61E" w:rsidR="00043014" w:rsidRPr="00043014" w:rsidRDefault="00043014" w:rsidP="00A45F56">
            <w:pPr>
              <w:numPr>
                <w:ilvl w:val="0"/>
                <w:numId w:val="27"/>
              </w:numPr>
              <w:jc w:val="both"/>
              <w:rPr>
                <w:rFonts w:asciiTheme="majorHAnsi" w:hAnsiTheme="majorHAnsi"/>
                <w:sz w:val="24"/>
                <w:szCs w:val="24"/>
                <w:lang w:val="it-IT"/>
              </w:rPr>
            </w:pPr>
            <w:r>
              <w:rPr>
                <w:rFonts w:asciiTheme="majorHAnsi" w:hAnsiTheme="majorHAnsi"/>
                <w:sz w:val="24"/>
                <w:szCs w:val="24"/>
                <w:lang w:val="it-IT"/>
              </w:rPr>
              <w:t>F</w:t>
            </w:r>
            <w:r w:rsidRPr="00043014">
              <w:rPr>
                <w:rFonts w:asciiTheme="majorHAnsi" w:hAnsiTheme="majorHAnsi"/>
                <w:sz w:val="24"/>
                <w:szCs w:val="24"/>
                <w:lang w:val="it-IT"/>
              </w:rPr>
              <w:t>inanziamenti per la ricerca</w:t>
            </w:r>
          </w:p>
          <w:p w14:paraId="58A37A2D" w14:textId="485B8035" w:rsidR="00A45F56" w:rsidRPr="00043014" w:rsidRDefault="00043014" w:rsidP="00A45F56">
            <w:pPr>
              <w:numPr>
                <w:ilvl w:val="0"/>
                <w:numId w:val="27"/>
              </w:numPr>
              <w:jc w:val="both"/>
              <w:rPr>
                <w:rFonts w:asciiTheme="majorHAnsi" w:hAnsiTheme="majorHAnsi"/>
                <w:sz w:val="24"/>
                <w:szCs w:val="24"/>
                <w:lang w:val="it-IT"/>
              </w:rPr>
            </w:pPr>
            <w:r w:rsidRPr="00043014">
              <w:rPr>
                <w:rFonts w:asciiTheme="majorHAnsi" w:hAnsiTheme="majorHAnsi"/>
                <w:sz w:val="24"/>
                <w:szCs w:val="24"/>
                <w:lang w:val="it-IT"/>
              </w:rPr>
              <w:t>Nuova attività di ricerca sulle reti ecologiche agricole</w:t>
            </w:r>
          </w:p>
          <w:p w14:paraId="1292E9F7" w14:textId="6FF90840" w:rsidR="00A45F56" w:rsidRDefault="00043014" w:rsidP="00A45F56">
            <w:pPr>
              <w:numPr>
                <w:ilvl w:val="0"/>
                <w:numId w:val="27"/>
              </w:numPr>
              <w:jc w:val="both"/>
              <w:rPr>
                <w:rFonts w:asciiTheme="majorHAnsi" w:hAnsiTheme="majorHAnsi"/>
                <w:sz w:val="24"/>
                <w:szCs w:val="24"/>
                <w:lang w:val="it-IT"/>
              </w:rPr>
            </w:pPr>
            <w:r w:rsidRPr="00043014">
              <w:rPr>
                <w:rFonts w:asciiTheme="majorHAnsi" w:hAnsiTheme="majorHAnsi"/>
                <w:sz w:val="24"/>
                <w:szCs w:val="24"/>
                <w:lang w:val="it-IT"/>
              </w:rPr>
              <w:t>Presentazioni su invito in c</w:t>
            </w:r>
            <w:r>
              <w:rPr>
                <w:rFonts w:asciiTheme="majorHAnsi" w:hAnsiTheme="majorHAnsi"/>
                <w:sz w:val="24"/>
                <w:szCs w:val="24"/>
                <w:lang w:val="it-IT"/>
              </w:rPr>
              <w:t>ontesti internazionali</w:t>
            </w:r>
          </w:p>
          <w:p w14:paraId="5A0B1601" w14:textId="7BCEEE29" w:rsidR="0068478A" w:rsidRDefault="0068478A" w:rsidP="00A45F56">
            <w:pPr>
              <w:numPr>
                <w:ilvl w:val="0"/>
                <w:numId w:val="27"/>
              </w:numPr>
              <w:jc w:val="both"/>
              <w:rPr>
                <w:rFonts w:asciiTheme="majorHAnsi" w:hAnsiTheme="majorHAnsi"/>
                <w:sz w:val="24"/>
                <w:szCs w:val="24"/>
                <w:lang w:val="it-IT"/>
              </w:rPr>
            </w:pPr>
            <w:r>
              <w:rPr>
                <w:rFonts w:asciiTheme="majorHAnsi" w:hAnsiTheme="majorHAnsi"/>
                <w:sz w:val="24"/>
                <w:szCs w:val="24"/>
                <w:lang w:val="it-IT"/>
              </w:rPr>
              <w:t>Collaborazione</w:t>
            </w:r>
            <w:r w:rsidR="00567613">
              <w:rPr>
                <w:rFonts w:asciiTheme="majorHAnsi" w:hAnsiTheme="majorHAnsi"/>
                <w:sz w:val="24"/>
                <w:szCs w:val="24"/>
                <w:lang w:val="it-IT"/>
              </w:rPr>
              <w:t xml:space="preserve"> con lab. </w:t>
            </w:r>
            <w:proofErr w:type="spellStart"/>
            <w:r w:rsidR="00567613" w:rsidRPr="00567613">
              <w:rPr>
                <w:rFonts w:asciiTheme="majorHAnsi" w:hAnsiTheme="majorHAnsi"/>
                <w:sz w:val="24"/>
                <w:szCs w:val="24"/>
                <w:lang w:val="it-IT"/>
              </w:rPr>
              <w:t>Probiogenomica</w:t>
            </w:r>
            <w:proofErr w:type="spellEnd"/>
            <w:r w:rsidR="00567613" w:rsidRPr="00567613">
              <w:rPr>
                <w:rFonts w:asciiTheme="majorHAnsi" w:hAnsiTheme="majorHAnsi"/>
                <w:sz w:val="24"/>
                <w:szCs w:val="24"/>
                <w:lang w:val="it-IT"/>
              </w:rPr>
              <w:t xml:space="preserve"> dell’Università di Parma</w:t>
            </w:r>
          </w:p>
          <w:p w14:paraId="54C62A6F" w14:textId="1F40386B" w:rsidR="00567613" w:rsidRPr="00043014" w:rsidRDefault="00567613" w:rsidP="00A45F56">
            <w:pPr>
              <w:numPr>
                <w:ilvl w:val="0"/>
                <w:numId w:val="27"/>
              </w:numPr>
              <w:jc w:val="both"/>
              <w:rPr>
                <w:rFonts w:asciiTheme="majorHAnsi" w:hAnsiTheme="majorHAnsi"/>
                <w:sz w:val="24"/>
                <w:szCs w:val="24"/>
                <w:lang w:val="it-IT"/>
              </w:rPr>
            </w:pPr>
            <w:r>
              <w:rPr>
                <w:rFonts w:asciiTheme="majorHAnsi" w:hAnsiTheme="majorHAnsi"/>
                <w:sz w:val="24"/>
                <w:szCs w:val="24"/>
                <w:lang w:val="it-IT"/>
              </w:rPr>
              <w:t>Collaborazione con Università di Barcellona</w:t>
            </w:r>
          </w:p>
          <w:p w14:paraId="5D08ABF2" w14:textId="252E1A9F" w:rsidR="00043014" w:rsidRPr="00D576E9" w:rsidRDefault="00043014" w:rsidP="00A45F56">
            <w:pPr>
              <w:numPr>
                <w:ilvl w:val="0"/>
                <w:numId w:val="27"/>
              </w:numPr>
              <w:jc w:val="both"/>
              <w:rPr>
                <w:rFonts w:asciiTheme="majorHAnsi" w:hAnsiTheme="majorHAnsi"/>
                <w:sz w:val="24"/>
                <w:szCs w:val="24"/>
                <w:lang w:val="it-IT"/>
              </w:rPr>
            </w:pPr>
            <w:r w:rsidRPr="00D576E9">
              <w:rPr>
                <w:rFonts w:asciiTheme="majorHAnsi" w:hAnsiTheme="majorHAnsi"/>
                <w:sz w:val="24"/>
                <w:szCs w:val="24"/>
                <w:lang w:val="it-IT"/>
              </w:rPr>
              <w:t>Edit</w:t>
            </w:r>
            <w:r w:rsidR="00D576E9" w:rsidRPr="00D576E9">
              <w:rPr>
                <w:rFonts w:asciiTheme="majorHAnsi" w:hAnsiTheme="majorHAnsi"/>
                <w:sz w:val="24"/>
                <w:szCs w:val="24"/>
                <w:lang w:val="it-IT"/>
              </w:rPr>
              <w:t>ore</w:t>
            </w:r>
            <w:r w:rsidRPr="00D576E9">
              <w:rPr>
                <w:rFonts w:asciiTheme="majorHAnsi" w:hAnsiTheme="majorHAnsi"/>
                <w:sz w:val="24"/>
                <w:szCs w:val="24"/>
                <w:lang w:val="it-IT"/>
              </w:rPr>
              <w:t xml:space="preserve"> di </w:t>
            </w:r>
            <w:r w:rsidR="00D576E9">
              <w:rPr>
                <w:rFonts w:asciiTheme="majorHAnsi" w:hAnsiTheme="majorHAnsi"/>
                <w:sz w:val="24"/>
                <w:szCs w:val="24"/>
                <w:lang w:val="it-IT"/>
              </w:rPr>
              <w:t>riviste scientifiche internazionali</w:t>
            </w:r>
          </w:p>
          <w:p w14:paraId="41109EE4" w14:textId="6A20E86E" w:rsidR="00A45F56" w:rsidRPr="00D576E9" w:rsidRDefault="00D576E9" w:rsidP="00A45F56">
            <w:pPr>
              <w:numPr>
                <w:ilvl w:val="0"/>
                <w:numId w:val="27"/>
              </w:numPr>
              <w:jc w:val="both"/>
              <w:rPr>
                <w:rFonts w:asciiTheme="majorHAnsi" w:hAnsiTheme="majorHAnsi"/>
                <w:sz w:val="24"/>
                <w:szCs w:val="24"/>
                <w:lang w:val="it-IT"/>
              </w:rPr>
            </w:pPr>
            <w:r w:rsidRPr="00D576E9">
              <w:rPr>
                <w:rFonts w:asciiTheme="majorHAnsi" w:hAnsiTheme="majorHAnsi"/>
                <w:sz w:val="24"/>
                <w:szCs w:val="24"/>
                <w:lang w:val="it-IT"/>
              </w:rPr>
              <w:t>Simulazioni HPC e calcolo parallelo</w:t>
            </w:r>
          </w:p>
          <w:p w14:paraId="35AC5DEE" w14:textId="77777777" w:rsidR="00A45F56" w:rsidRDefault="00A45F56">
            <w:pPr>
              <w:jc w:val="both"/>
              <w:rPr>
                <w:rFonts w:asciiTheme="majorHAnsi" w:hAnsiTheme="majorHAnsi"/>
                <w:b/>
                <w:sz w:val="24"/>
                <w:szCs w:val="24"/>
                <w:lang w:val="en-GB"/>
              </w:rPr>
            </w:pPr>
            <w:r>
              <w:rPr>
                <w:rFonts w:asciiTheme="majorHAnsi" w:hAnsiTheme="majorHAnsi"/>
                <w:b/>
                <w:sz w:val="24"/>
                <w:szCs w:val="24"/>
                <w:lang w:val="en-GB"/>
              </w:rPr>
              <w:t>Main achievements:</w:t>
            </w:r>
          </w:p>
          <w:p w14:paraId="309C49C8" w14:textId="3C1A0FD7" w:rsidR="00A45F56" w:rsidRDefault="005A3760" w:rsidP="00A45F56">
            <w:pPr>
              <w:numPr>
                <w:ilvl w:val="0"/>
                <w:numId w:val="28"/>
              </w:numPr>
              <w:jc w:val="both"/>
              <w:rPr>
                <w:rFonts w:asciiTheme="majorHAnsi" w:hAnsiTheme="majorHAnsi"/>
                <w:sz w:val="24"/>
                <w:szCs w:val="24"/>
                <w:lang w:val="en-GB"/>
              </w:rPr>
            </w:pPr>
            <w:r>
              <w:rPr>
                <w:rFonts w:asciiTheme="majorHAnsi" w:hAnsiTheme="majorHAnsi"/>
                <w:sz w:val="24"/>
                <w:szCs w:val="24"/>
                <w:lang w:val="en-GB"/>
              </w:rPr>
              <w:t>1</w:t>
            </w:r>
            <w:r w:rsidR="00025A92">
              <w:rPr>
                <w:rFonts w:asciiTheme="majorHAnsi" w:hAnsiTheme="majorHAnsi"/>
                <w:sz w:val="24"/>
                <w:szCs w:val="24"/>
                <w:lang w:val="en-GB"/>
              </w:rPr>
              <w:t>2</w:t>
            </w:r>
            <w:r w:rsidR="00A45F56">
              <w:rPr>
                <w:rFonts w:asciiTheme="majorHAnsi" w:hAnsiTheme="majorHAnsi"/>
                <w:sz w:val="24"/>
                <w:szCs w:val="24"/>
                <w:lang w:val="en-GB"/>
              </w:rPr>
              <w:t xml:space="preserve"> </w:t>
            </w:r>
            <w:proofErr w:type="spellStart"/>
            <w:r w:rsidR="00A45F56">
              <w:rPr>
                <w:rFonts w:asciiTheme="majorHAnsi" w:hAnsiTheme="majorHAnsi"/>
                <w:sz w:val="24"/>
                <w:szCs w:val="24"/>
                <w:lang w:val="en-GB"/>
              </w:rPr>
              <w:t>pub</w:t>
            </w:r>
            <w:r w:rsidR="00D576E9">
              <w:rPr>
                <w:rFonts w:asciiTheme="majorHAnsi" w:hAnsiTheme="majorHAnsi"/>
                <w:sz w:val="24"/>
                <w:szCs w:val="24"/>
                <w:lang w:val="en-GB"/>
              </w:rPr>
              <w:t>blicazioni</w:t>
            </w:r>
            <w:proofErr w:type="spellEnd"/>
          </w:p>
          <w:p w14:paraId="76C73AB8" w14:textId="0A7B8FA0" w:rsidR="00A45F56" w:rsidRDefault="00DE2D88" w:rsidP="00A45F56">
            <w:pPr>
              <w:numPr>
                <w:ilvl w:val="0"/>
                <w:numId w:val="28"/>
              </w:numPr>
              <w:jc w:val="both"/>
              <w:rPr>
                <w:rFonts w:asciiTheme="majorHAnsi" w:hAnsiTheme="majorHAnsi"/>
                <w:sz w:val="24"/>
                <w:szCs w:val="24"/>
                <w:lang w:val="en-GB"/>
              </w:rPr>
            </w:pPr>
            <w:r>
              <w:rPr>
                <w:rFonts w:asciiTheme="majorHAnsi" w:hAnsiTheme="majorHAnsi"/>
                <w:sz w:val="24"/>
                <w:szCs w:val="24"/>
                <w:lang w:val="en-GB"/>
              </w:rPr>
              <w:t>4</w:t>
            </w:r>
            <w:r w:rsidR="00A45F56">
              <w:rPr>
                <w:rFonts w:asciiTheme="majorHAnsi" w:hAnsiTheme="majorHAnsi"/>
                <w:sz w:val="24"/>
                <w:szCs w:val="24"/>
                <w:lang w:val="en-GB"/>
              </w:rPr>
              <w:t xml:space="preserve"> </w:t>
            </w:r>
            <w:proofErr w:type="spellStart"/>
            <w:r w:rsidR="00D576E9">
              <w:rPr>
                <w:rFonts w:asciiTheme="majorHAnsi" w:hAnsiTheme="majorHAnsi"/>
                <w:sz w:val="24"/>
                <w:szCs w:val="24"/>
                <w:lang w:val="en-GB"/>
              </w:rPr>
              <w:t>presentazioni</w:t>
            </w:r>
            <w:proofErr w:type="spellEnd"/>
            <w:r w:rsidR="00D576E9">
              <w:rPr>
                <w:rFonts w:asciiTheme="majorHAnsi" w:hAnsiTheme="majorHAnsi"/>
                <w:sz w:val="24"/>
                <w:szCs w:val="24"/>
                <w:lang w:val="en-GB"/>
              </w:rPr>
              <w:t xml:space="preserve"> </w:t>
            </w:r>
            <w:proofErr w:type="spellStart"/>
            <w:r w:rsidR="00D576E9">
              <w:rPr>
                <w:rFonts w:asciiTheme="majorHAnsi" w:hAnsiTheme="majorHAnsi"/>
                <w:sz w:val="24"/>
                <w:szCs w:val="24"/>
                <w:lang w:val="en-GB"/>
              </w:rPr>
              <w:t>su</w:t>
            </w:r>
            <w:proofErr w:type="spellEnd"/>
            <w:r w:rsidR="00D576E9">
              <w:rPr>
                <w:rFonts w:asciiTheme="majorHAnsi" w:hAnsiTheme="majorHAnsi"/>
                <w:sz w:val="24"/>
                <w:szCs w:val="24"/>
                <w:lang w:val="en-GB"/>
              </w:rPr>
              <w:t xml:space="preserve"> </w:t>
            </w:r>
            <w:proofErr w:type="spellStart"/>
            <w:r w:rsidR="00D576E9">
              <w:rPr>
                <w:rFonts w:asciiTheme="majorHAnsi" w:hAnsiTheme="majorHAnsi"/>
                <w:sz w:val="24"/>
                <w:szCs w:val="24"/>
                <w:lang w:val="en-GB"/>
              </w:rPr>
              <w:t>invito</w:t>
            </w:r>
            <w:proofErr w:type="spellEnd"/>
          </w:p>
          <w:p w14:paraId="29292BC0" w14:textId="24FC6BAC" w:rsidR="005A3760" w:rsidRDefault="005A3760" w:rsidP="005A3760">
            <w:pPr>
              <w:numPr>
                <w:ilvl w:val="0"/>
                <w:numId w:val="28"/>
              </w:numPr>
              <w:jc w:val="both"/>
              <w:rPr>
                <w:rFonts w:asciiTheme="majorHAnsi" w:hAnsiTheme="majorHAnsi"/>
                <w:sz w:val="24"/>
                <w:szCs w:val="24"/>
                <w:lang w:val="en-GB"/>
              </w:rPr>
            </w:pPr>
            <w:r>
              <w:rPr>
                <w:rFonts w:asciiTheme="majorHAnsi" w:hAnsiTheme="majorHAnsi"/>
                <w:sz w:val="24"/>
                <w:szCs w:val="24"/>
                <w:lang w:val="en-GB"/>
              </w:rPr>
              <w:t xml:space="preserve">4 </w:t>
            </w:r>
            <w:proofErr w:type="spellStart"/>
            <w:r w:rsidR="00D576E9">
              <w:rPr>
                <w:rFonts w:asciiTheme="majorHAnsi" w:hAnsiTheme="majorHAnsi"/>
                <w:sz w:val="24"/>
                <w:szCs w:val="24"/>
                <w:lang w:val="en-GB"/>
              </w:rPr>
              <w:t>presentazioni</w:t>
            </w:r>
            <w:proofErr w:type="spellEnd"/>
            <w:r w:rsidR="00D576E9">
              <w:rPr>
                <w:rFonts w:asciiTheme="majorHAnsi" w:hAnsiTheme="majorHAnsi"/>
                <w:sz w:val="24"/>
                <w:szCs w:val="24"/>
                <w:lang w:val="en-GB"/>
              </w:rPr>
              <w:t xml:space="preserve"> di posters</w:t>
            </w:r>
          </w:p>
          <w:p w14:paraId="6895C5D1" w14:textId="5D445BB2" w:rsidR="005A3760" w:rsidRPr="00D576E9" w:rsidRDefault="00D576E9" w:rsidP="005A3760">
            <w:pPr>
              <w:numPr>
                <w:ilvl w:val="0"/>
                <w:numId w:val="28"/>
              </w:numPr>
              <w:jc w:val="both"/>
              <w:rPr>
                <w:rFonts w:asciiTheme="majorHAnsi" w:hAnsiTheme="majorHAnsi"/>
                <w:sz w:val="24"/>
                <w:szCs w:val="24"/>
                <w:lang w:val="it-IT"/>
              </w:rPr>
            </w:pPr>
            <w:r w:rsidRPr="00D576E9">
              <w:rPr>
                <w:rFonts w:asciiTheme="majorHAnsi" w:hAnsiTheme="majorHAnsi"/>
                <w:sz w:val="24"/>
                <w:szCs w:val="24"/>
                <w:lang w:val="it-IT"/>
              </w:rPr>
              <w:t xml:space="preserve">Associate Editor di </w:t>
            </w:r>
            <w:proofErr w:type="spellStart"/>
            <w:r w:rsidRPr="00D576E9">
              <w:rPr>
                <w:rFonts w:asciiTheme="majorHAnsi" w:hAnsiTheme="majorHAnsi"/>
                <w:sz w:val="24"/>
                <w:szCs w:val="24"/>
                <w:lang w:val="it-IT"/>
              </w:rPr>
              <w:t>Frontiers</w:t>
            </w:r>
            <w:proofErr w:type="spellEnd"/>
            <w:r w:rsidRPr="00D576E9">
              <w:rPr>
                <w:rFonts w:asciiTheme="majorHAnsi" w:hAnsiTheme="majorHAnsi"/>
                <w:sz w:val="24"/>
                <w:szCs w:val="24"/>
                <w:lang w:val="it-IT"/>
              </w:rPr>
              <w:t xml:space="preserve"> i</w:t>
            </w:r>
            <w:r>
              <w:rPr>
                <w:rFonts w:asciiTheme="majorHAnsi" w:hAnsiTheme="majorHAnsi"/>
                <w:sz w:val="24"/>
                <w:szCs w:val="24"/>
                <w:lang w:val="it-IT"/>
              </w:rPr>
              <w:t xml:space="preserve">n </w:t>
            </w:r>
            <w:proofErr w:type="spellStart"/>
            <w:r>
              <w:rPr>
                <w:rFonts w:asciiTheme="majorHAnsi" w:hAnsiTheme="majorHAnsi"/>
                <w:sz w:val="24"/>
                <w:szCs w:val="24"/>
                <w:lang w:val="it-IT"/>
              </w:rPr>
              <w:t>Physics</w:t>
            </w:r>
            <w:proofErr w:type="spellEnd"/>
          </w:p>
          <w:p w14:paraId="5424A678" w14:textId="296F65D3" w:rsidR="00A45F56" w:rsidRPr="00D576E9" w:rsidRDefault="005A3760" w:rsidP="00A45F56">
            <w:pPr>
              <w:numPr>
                <w:ilvl w:val="0"/>
                <w:numId w:val="28"/>
              </w:numPr>
              <w:jc w:val="both"/>
              <w:rPr>
                <w:rFonts w:asciiTheme="majorHAnsi" w:hAnsiTheme="majorHAnsi"/>
                <w:sz w:val="24"/>
                <w:szCs w:val="24"/>
                <w:lang w:val="it-IT"/>
              </w:rPr>
            </w:pPr>
            <w:r w:rsidRPr="00D576E9">
              <w:rPr>
                <w:rFonts w:asciiTheme="majorHAnsi" w:hAnsiTheme="majorHAnsi"/>
                <w:sz w:val="24"/>
                <w:szCs w:val="24"/>
                <w:lang w:val="it-IT"/>
              </w:rPr>
              <w:t xml:space="preserve">PI </w:t>
            </w:r>
            <w:r w:rsidR="00D576E9" w:rsidRPr="00D576E9">
              <w:rPr>
                <w:rFonts w:asciiTheme="majorHAnsi" w:hAnsiTheme="majorHAnsi"/>
                <w:sz w:val="24"/>
                <w:szCs w:val="24"/>
                <w:lang w:val="it-IT"/>
              </w:rPr>
              <w:t>di due progetti</w:t>
            </w:r>
            <w:r w:rsidRPr="00D576E9">
              <w:rPr>
                <w:rFonts w:asciiTheme="majorHAnsi" w:hAnsiTheme="majorHAnsi"/>
                <w:sz w:val="24"/>
                <w:szCs w:val="24"/>
                <w:lang w:val="it-IT"/>
              </w:rPr>
              <w:t xml:space="preserve"> ISCRA </w:t>
            </w:r>
            <w:r w:rsidR="00D576E9">
              <w:rPr>
                <w:rFonts w:asciiTheme="majorHAnsi" w:hAnsiTheme="majorHAnsi"/>
                <w:sz w:val="24"/>
                <w:szCs w:val="24"/>
                <w:lang w:val="it-IT"/>
              </w:rPr>
              <w:t>(CINECA)</w:t>
            </w:r>
          </w:p>
          <w:p w14:paraId="5DA82D78" w14:textId="77777777" w:rsidR="00A45F56" w:rsidRDefault="00D576E9" w:rsidP="005A3760">
            <w:pPr>
              <w:numPr>
                <w:ilvl w:val="0"/>
                <w:numId w:val="28"/>
              </w:numPr>
              <w:jc w:val="both"/>
              <w:rPr>
                <w:rFonts w:asciiTheme="majorHAnsi" w:hAnsiTheme="majorHAnsi"/>
                <w:sz w:val="24"/>
                <w:szCs w:val="24"/>
                <w:lang w:val="it-IT"/>
              </w:rPr>
            </w:pPr>
            <w:r w:rsidRPr="00D576E9">
              <w:rPr>
                <w:rFonts w:asciiTheme="majorHAnsi" w:hAnsiTheme="majorHAnsi"/>
                <w:sz w:val="24"/>
                <w:szCs w:val="24"/>
                <w:lang w:val="it-IT"/>
              </w:rPr>
              <w:t>Abilitazione Scientifica Nazionale (ASN) per</w:t>
            </w:r>
            <w:r>
              <w:rPr>
                <w:rFonts w:asciiTheme="majorHAnsi" w:hAnsiTheme="majorHAnsi"/>
                <w:sz w:val="24"/>
                <w:szCs w:val="24"/>
                <w:lang w:val="it-IT"/>
              </w:rPr>
              <w:t xml:space="preserve"> </w:t>
            </w:r>
            <w:r w:rsidRPr="00D576E9">
              <w:rPr>
                <w:rFonts w:asciiTheme="majorHAnsi" w:hAnsiTheme="majorHAnsi"/>
                <w:sz w:val="24"/>
                <w:szCs w:val="24"/>
                <w:lang w:val="it-IT"/>
              </w:rPr>
              <w:t>Professore Associato 02/B2 – Fisica Teorica della Materia</w:t>
            </w:r>
            <w:r w:rsidR="005A3760" w:rsidRPr="00D576E9">
              <w:rPr>
                <w:rFonts w:asciiTheme="majorHAnsi" w:hAnsiTheme="majorHAnsi"/>
                <w:sz w:val="24"/>
                <w:szCs w:val="24"/>
                <w:lang w:val="it-IT"/>
              </w:rPr>
              <w:t>.</w:t>
            </w:r>
          </w:p>
          <w:p w14:paraId="664F90A0" w14:textId="77777777" w:rsidR="0075555A" w:rsidRPr="00107225" w:rsidRDefault="002C59BD" w:rsidP="005A3760">
            <w:pPr>
              <w:numPr>
                <w:ilvl w:val="0"/>
                <w:numId w:val="28"/>
              </w:numPr>
              <w:jc w:val="both"/>
              <w:rPr>
                <w:rFonts w:asciiTheme="majorHAnsi" w:hAnsiTheme="majorHAnsi"/>
                <w:sz w:val="24"/>
                <w:szCs w:val="24"/>
                <w:lang w:val="en-US"/>
              </w:rPr>
            </w:pPr>
            <w:proofErr w:type="spellStart"/>
            <w:r>
              <w:rPr>
                <w:rFonts w:asciiTheme="majorHAnsi" w:hAnsiTheme="majorHAnsi"/>
                <w:bCs/>
                <w:sz w:val="24"/>
                <w:szCs w:val="24"/>
                <w:lang w:val="en-US"/>
              </w:rPr>
              <w:t>O</w:t>
            </w:r>
            <w:r w:rsidRPr="002C59BD">
              <w:rPr>
                <w:rFonts w:asciiTheme="majorHAnsi" w:hAnsiTheme="majorHAnsi"/>
                <w:bCs/>
                <w:sz w:val="24"/>
                <w:szCs w:val="24"/>
                <w:lang w:val="en-US"/>
              </w:rPr>
              <w:t>rganizzatore</w:t>
            </w:r>
            <w:proofErr w:type="spellEnd"/>
            <w:r w:rsidRPr="002C59BD">
              <w:rPr>
                <w:rFonts w:asciiTheme="majorHAnsi" w:hAnsiTheme="majorHAnsi"/>
                <w:bCs/>
                <w:sz w:val="24"/>
                <w:szCs w:val="24"/>
                <w:lang w:val="en-US"/>
              </w:rPr>
              <w:t xml:space="preserve"> del "First Workshop on Scientific and Computational Gastronomy"</w:t>
            </w:r>
            <w:r>
              <w:rPr>
                <w:rFonts w:asciiTheme="majorHAnsi" w:hAnsiTheme="majorHAnsi"/>
                <w:bCs/>
                <w:sz w:val="24"/>
                <w:szCs w:val="24"/>
                <w:lang w:val="en-US"/>
              </w:rPr>
              <w:t>.</w:t>
            </w:r>
          </w:p>
          <w:p w14:paraId="03A79AF7" w14:textId="3FEC3CDD" w:rsidR="00107225" w:rsidRPr="00107225" w:rsidRDefault="00107225" w:rsidP="005A3760">
            <w:pPr>
              <w:numPr>
                <w:ilvl w:val="0"/>
                <w:numId w:val="28"/>
              </w:numPr>
              <w:jc w:val="both"/>
              <w:rPr>
                <w:rFonts w:asciiTheme="majorHAnsi" w:hAnsiTheme="majorHAnsi"/>
                <w:sz w:val="24"/>
                <w:szCs w:val="24"/>
                <w:lang w:val="it-IT"/>
              </w:rPr>
            </w:pPr>
            <w:r w:rsidRPr="00107225">
              <w:rPr>
                <w:rFonts w:asciiTheme="majorHAnsi" w:hAnsiTheme="majorHAnsi"/>
                <w:sz w:val="24"/>
                <w:szCs w:val="24"/>
                <w:lang w:val="it-IT"/>
              </w:rPr>
              <w:t>Contratto di esperto con EFSA — Valutazione del rischio ambientale per l'analisi di reti trofiche.</w:t>
            </w:r>
          </w:p>
        </w:tc>
      </w:tr>
    </w:tbl>
    <w:p w14:paraId="22761A97" w14:textId="77777777" w:rsidR="00645CF0" w:rsidRPr="00107225" w:rsidRDefault="00645CF0" w:rsidP="00667424">
      <w:pPr>
        <w:jc w:val="both"/>
        <w:rPr>
          <w:rFonts w:asciiTheme="majorHAnsi" w:hAnsiTheme="majorHAnsi"/>
          <w:b/>
          <w:iCs/>
          <w:sz w:val="24"/>
          <w:szCs w:val="24"/>
          <w:u w:val="single"/>
          <w:lang w:val="it-IT"/>
        </w:rPr>
      </w:pPr>
    </w:p>
    <w:p w14:paraId="36FDD383" w14:textId="43211071" w:rsidR="00762A90" w:rsidRPr="001A157C" w:rsidRDefault="00D30B6C" w:rsidP="00667424">
      <w:pPr>
        <w:jc w:val="both"/>
        <w:rPr>
          <w:rFonts w:asciiTheme="majorHAnsi" w:hAnsiTheme="majorHAnsi"/>
          <w:sz w:val="24"/>
          <w:szCs w:val="24"/>
          <w:lang w:val="en-US"/>
        </w:rPr>
      </w:pPr>
      <w:r w:rsidRPr="001A157C">
        <w:rPr>
          <w:rFonts w:asciiTheme="majorHAnsi" w:hAnsiTheme="majorHAnsi"/>
          <w:b/>
          <w:i/>
          <w:sz w:val="24"/>
          <w:szCs w:val="24"/>
          <w:u w:val="single"/>
          <w:lang w:val="en-US"/>
        </w:rPr>
        <w:t>3</w:t>
      </w:r>
      <w:r w:rsidR="00BE0511" w:rsidRPr="001A157C">
        <w:rPr>
          <w:rFonts w:asciiTheme="majorHAnsi" w:hAnsiTheme="majorHAnsi"/>
          <w:b/>
          <w:i/>
          <w:sz w:val="24"/>
          <w:szCs w:val="24"/>
          <w:u w:val="single"/>
          <w:lang w:val="en-US"/>
        </w:rPr>
        <w:t xml:space="preserve">.3. </w:t>
      </w:r>
      <w:proofErr w:type="spellStart"/>
      <w:r w:rsidR="00437A2F">
        <w:rPr>
          <w:rFonts w:asciiTheme="majorHAnsi" w:hAnsiTheme="majorHAnsi"/>
          <w:b/>
          <w:i/>
          <w:sz w:val="24"/>
          <w:szCs w:val="24"/>
          <w:u w:val="single"/>
          <w:lang w:val="en-US"/>
        </w:rPr>
        <w:t>Progetti</w:t>
      </w:r>
      <w:proofErr w:type="spellEnd"/>
      <w:r w:rsidR="00437A2F">
        <w:rPr>
          <w:rFonts w:asciiTheme="majorHAnsi" w:hAnsiTheme="majorHAnsi"/>
          <w:b/>
          <w:i/>
          <w:sz w:val="24"/>
          <w:szCs w:val="24"/>
          <w:u w:val="single"/>
          <w:lang w:val="en-US"/>
        </w:rPr>
        <w:t xml:space="preserve"> di </w:t>
      </w:r>
      <w:proofErr w:type="spellStart"/>
      <w:r w:rsidR="00437A2F">
        <w:rPr>
          <w:rFonts w:asciiTheme="majorHAnsi" w:hAnsiTheme="majorHAnsi"/>
          <w:b/>
          <w:i/>
          <w:sz w:val="24"/>
          <w:szCs w:val="24"/>
          <w:u w:val="single"/>
          <w:lang w:val="en-US"/>
        </w:rPr>
        <w:t>Ricerca</w:t>
      </w:r>
      <w:proofErr w:type="spellEnd"/>
      <w:r w:rsidR="00BE0511" w:rsidRPr="001A157C">
        <w:rPr>
          <w:rFonts w:asciiTheme="majorHAnsi" w:hAnsiTheme="majorHAnsi"/>
          <w:b/>
          <w:i/>
          <w:sz w:val="24"/>
          <w:szCs w:val="24"/>
          <w:u w:val="single"/>
          <w:lang w:val="en-US"/>
        </w:rPr>
        <w:t>:</w:t>
      </w:r>
    </w:p>
    <w:p w14:paraId="42A808E1" w14:textId="77777777" w:rsidR="00BE0511" w:rsidRPr="001A157C" w:rsidRDefault="00BE0511" w:rsidP="00667424">
      <w:pPr>
        <w:jc w:val="both"/>
        <w:rPr>
          <w:rFonts w:asciiTheme="majorHAnsi" w:hAnsiTheme="majorHAnsi"/>
          <w:sz w:val="24"/>
          <w:szCs w:val="24"/>
          <w:lang w:val="en-US"/>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2352"/>
        <w:gridCol w:w="2326"/>
        <w:gridCol w:w="1276"/>
        <w:gridCol w:w="1417"/>
        <w:gridCol w:w="2127"/>
      </w:tblGrid>
      <w:tr w:rsidR="005C699A" w:rsidRPr="00745BF9" w14:paraId="0D799BA8" w14:textId="77777777" w:rsidTr="008F6E76">
        <w:trPr>
          <w:trHeight w:val="242"/>
        </w:trPr>
        <w:tc>
          <w:tcPr>
            <w:tcW w:w="2352" w:type="dxa"/>
            <w:tcBorders>
              <w:top w:val="single" w:sz="2" w:space="0" w:color="000000"/>
              <w:left w:val="single" w:sz="2" w:space="0" w:color="000000"/>
              <w:bottom w:val="single" w:sz="2" w:space="0" w:color="000000"/>
            </w:tcBorders>
            <w:shd w:val="clear" w:color="auto" w:fill="C0C0C0"/>
          </w:tcPr>
          <w:p w14:paraId="436973BC" w14:textId="5E5D8E44" w:rsidR="005C699A" w:rsidRPr="005F6E85" w:rsidRDefault="00074C59" w:rsidP="00F51FB0">
            <w:pPr>
              <w:pStyle w:val="Contenudetableau"/>
              <w:ind w:left="142"/>
              <w:jc w:val="center"/>
              <w:rPr>
                <w:rFonts w:asciiTheme="majorHAnsi" w:hAnsiTheme="majorHAnsi" w:cs="Times New Roman"/>
                <w:i/>
                <w:iCs/>
                <w:sz w:val="22"/>
                <w:szCs w:val="22"/>
                <w:lang w:val="en-GB"/>
              </w:rPr>
            </w:pPr>
            <w:r>
              <w:rPr>
                <w:rFonts w:asciiTheme="majorHAnsi" w:hAnsiTheme="majorHAnsi" w:cs="Times New Roman"/>
                <w:i/>
                <w:iCs/>
                <w:sz w:val="22"/>
                <w:szCs w:val="22"/>
                <w:lang w:val="en-GB"/>
              </w:rPr>
              <w:t>Titolo del Progetto</w:t>
            </w:r>
          </w:p>
        </w:tc>
        <w:tc>
          <w:tcPr>
            <w:tcW w:w="2326" w:type="dxa"/>
            <w:tcBorders>
              <w:top w:val="single" w:sz="2" w:space="0" w:color="000000"/>
              <w:left w:val="single" w:sz="2" w:space="0" w:color="000000"/>
              <w:bottom w:val="single" w:sz="2" w:space="0" w:color="000000"/>
            </w:tcBorders>
            <w:shd w:val="clear" w:color="auto" w:fill="C0C0C0"/>
          </w:tcPr>
          <w:p w14:paraId="3F89BE86" w14:textId="7EC4831B" w:rsidR="005C699A" w:rsidRPr="005F6E85" w:rsidRDefault="00074C59" w:rsidP="00F51FB0">
            <w:pPr>
              <w:pStyle w:val="Contenudetableau"/>
              <w:ind w:left="142"/>
              <w:jc w:val="center"/>
              <w:rPr>
                <w:rFonts w:asciiTheme="majorHAnsi" w:hAnsiTheme="majorHAnsi" w:cs="Times New Roman"/>
                <w:i/>
                <w:iCs/>
                <w:sz w:val="22"/>
                <w:szCs w:val="22"/>
                <w:lang w:val="en-GB"/>
              </w:rPr>
            </w:pPr>
            <w:r>
              <w:rPr>
                <w:rFonts w:asciiTheme="majorHAnsi" w:hAnsiTheme="majorHAnsi" w:cs="Times New Roman"/>
                <w:i/>
                <w:iCs/>
                <w:sz w:val="22"/>
                <w:szCs w:val="22"/>
                <w:lang w:val="en-GB"/>
              </w:rPr>
              <w:t xml:space="preserve">Ente </w:t>
            </w:r>
            <w:proofErr w:type="spellStart"/>
            <w:r>
              <w:rPr>
                <w:rFonts w:asciiTheme="majorHAnsi" w:hAnsiTheme="majorHAnsi" w:cs="Times New Roman"/>
                <w:i/>
                <w:iCs/>
                <w:sz w:val="22"/>
                <w:szCs w:val="22"/>
                <w:lang w:val="en-GB"/>
              </w:rPr>
              <w:t>Finanziatore</w:t>
            </w:r>
            <w:proofErr w:type="spellEnd"/>
          </w:p>
        </w:tc>
        <w:tc>
          <w:tcPr>
            <w:tcW w:w="1276" w:type="dxa"/>
            <w:tcBorders>
              <w:top w:val="single" w:sz="2" w:space="0" w:color="000000"/>
              <w:left w:val="single" w:sz="2" w:space="0" w:color="000000"/>
              <w:bottom w:val="single" w:sz="2" w:space="0" w:color="000000"/>
            </w:tcBorders>
            <w:shd w:val="clear" w:color="auto" w:fill="C0C0C0"/>
          </w:tcPr>
          <w:p w14:paraId="225F029B" w14:textId="5A4CCED8" w:rsidR="005C699A" w:rsidRPr="005F6E85" w:rsidRDefault="00074C59" w:rsidP="00F51FB0">
            <w:pPr>
              <w:pStyle w:val="Contenudetableau"/>
              <w:ind w:left="142"/>
              <w:jc w:val="center"/>
              <w:rPr>
                <w:rFonts w:asciiTheme="majorHAnsi" w:hAnsiTheme="majorHAnsi" w:cs="Times New Roman"/>
                <w:i/>
                <w:iCs/>
                <w:sz w:val="22"/>
                <w:szCs w:val="22"/>
                <w:lang w:val="en-GB"/>
              </w:rPr>
            </w:pPr>
            <w:r>
              <w:rPr>
                <w:rFonts w:asciiTheme="majorHAnsi" w:hAnsiTheme="majorHAnsi" w:cs="Times New Roman"/>
                <w:i/>
                <w:iCs/>
                <w:sz w:val="22"/>
                <w:szCs w:val="22"/>
                <w:lang w:val="en-GB"/>
              </w:rPr>
              <w:t>Budget</w:t>
            </w:r>
          </w:p>
          <w:p w14:paraId="31F3CBAD" w14:textId="77777777" w:rsidR="005C699A" w:rsidRPr="005F6E85" w:rsidRDefault="005C699A" w:rsidP="00F51FB0">
            <w:pPr>
              <w:pStyle w:val="Contenudetableau"/>
              <w:ind w:left="142"/>
              <w:jc w:val="center"/>
              <w:rPr>
                <w:rFonts w:asciiTheme="majorHAnsi" w:hAnsiTheme="majorHAnsi" w:cs="Times New Roman"/>
                <w:i/>
                <w:iCs/>
                <w:sz w:val="22"/>
                <w:szCs w:val="22"/>
                <w:lang w:val="en-GB"/>
              </w:rPr>
            </w:pPr>
            <w:r w:rsidRPr="005F6E85">
              <w:rPr>
                <w:rFonts w:asciiTheme="majorHAnsi" w:hAnsiTheme="majorHAnsi" w:cs="Times New Roman"/>
                <w:i/>
                <w:iCs/>
                <w:sz w:val="22"/>
                <w:szCs w:val="22"/>
                <w:lang w:val="en-GB"/>
              </w:rPr>
              <w:t>(Euros)</w:t>
            </w:r>
          </w:p>
        </w:tc>
        <w:tc>
          <w:tcPr>
            <w:tcW w:w="1417" w:type="dxa"/>
            <w:tcBorders>
              <w:top w:val="single" w:sz="2" w:space="0" w:color="000000"/>
              <w:left w:val="single" w:sz="2" w:space="0" w:color="000000"/>
              <w:bottom w:val="single" w:sz="2" w:space="0" w:color="000000"/>
              <w:right w:val="single" w:sz="2" w:space="0" w:color="000000"/>
            </w:tcBorders>
            <w:shd w:val="clear" w:color="auto" w:fill="C0C0C0"/>
          </w:tcPr>
          <w:p w14:paraId="70D97DBE" w14:textId="4E4B55C4" w:rsidR="005C699A" w:rsidRPr="005F6E85" w:rsidRDefault="005C699A" w:rsidP="00F51FB0">
            <w:pPr>
              <w:pStyle w:val="Contenudetableau"/>
              <w:ind w:left="142"/>
              <w:jc w:val="center"/>
              <w:rPr>
                <w:rFonts w:asciiTheme="majorHAnsi" w:hAnsiTheme="majorHAnsi" w:cs="Times New Roman"/>
                <w:i/>
                <w:iCs/>
                <w:sz w:val="22"/>
                <w:szCs w:val="22"/>
                <w:lang w:val="en-GB"/>
              </w:rPr>
            </w:pPr>
            <w:proofErr w:type="spellStart"/>
            <w:r w:rsidRPr="005F6E85">
              <w:rPr>
                <w:rFonts w:asciiTheme="majorHAnsi" w:hAnsiTheme="majorHAnsi" w:cs="Times New Roman"/>
                <w:i/>
                <w:iCs/>
                <w:sz w:val="22"/>
                <w:szCs w:val="22"/>
                <w:lang w:val="en-GB"/>
              </w:rPr>
              <w:t>Period</w:t>
            </w:r>
            <w:r w:rsidR="00437A2F">
              <w:rPr>
                <w:rFonts w:asciiTheme="majorHAnsi" w:hAnsiTheme="majorHAnsi" w:cs="Times New Roman"/>
                <w:i/>
                <w:iCs/>
                <w:sz w:val="22"/>
                <w:szCs w:val="22"/>
                <w:lang w:val="en-GB"/>
              </w:rPr>
              <w:t>o</w:t>
            </w:r>
            <w:proofErr w:type="spellEnd"/>
          </w:p>
        </w:tc>
        <w:tc>
          <w:tcPr>
            <w:tcW w:w="2127" w:type="dxa"/>
            <w:tcBorders>
              <w:top w:val="single" w:sz="2" w:space="0" w:color="000000"/>
              <w:left w:val="single" w:sz="2" w:space="0" w:color="000000"/>
              <w:bottom w:val="single" w:sz="2" w:space="0" w:color="000000"/>
              <w:right w:val="single" w:sz="2" w:space="0" w:color="000000"/>
            </w:tcBorders>
            <w:shd w:val="clear" w:color="auto" w:fill="C0C0C0"/>
          </w:tcPr>
          <w:p w14:paraId="62B9D051" w14:textId="5764BA49" w:rsidR="005C699A" w:rsidRPr="005F6E85" w:rsidRDefault="00437A2F" w:rsidP="00070D96">
            <w:pPr>
              <w:pStyle w:val="Contenudetableau"/>
              <w:ind w:left="142"/>
              <w:jc w:val="center"/>
              <w:rPr>
                <w:rFonts w:asciiTheme="majorHAnsi" w:hAnsiTheme="majorHAnsi" w:cs="Times New Roman"/>
                <w:i/>
                <w:iCs/>
                <w:sz w:val="22"/>
                <w:szCs w:val="22"/>
                <w:lang w:val="en-GB"/>
              </w:rPr>
            </w:pPr>
            <w:proofErr w:type="spellStart"/>
            <w:r>
              <w:rPr>
                <w:rFonts w:asciiTheme="majorHAnsi" w:hAnsiTheme="majorHAnsi" w:cs="Times New Roman"/>
                <w:i/>
                <w:iCs/>
                <w:sz w:val="22"/>
                <w:szCs w:val="22"/>
                <w:lang w:val="en-GB"/>
              </w:rPr>
              <w:t>Ruolo</w:t>
            </w:r>
            <w:proofErr w:type="spellEnd"/>
            <w:r>
              <w:rPr>
                <w:rFonts w:asciiTheme="majorHAnsi" w:hAnsiTheme="majorHAnsi" w:cs="Times New Roman"/>
                <w:i/>
                <w:iCs/>
                <w:sz w:val="22"/>
                <w:szCs w:val="22"/>
                <w:lang w:val="en-GB"/>
              </w:rPr>
              <w:t xml:space="preserve"> di</w:t>
            </w:r>
            <w:r w:rsidR="005C699A" w:rsidRPr="005F6E85">
              <w:rPr>
                <w:rFonts w:asciiTheme="majorHAnsi" w:hAnsiTheme="majorHAnsi" w:cs="Times New Roman"/>
                <w:i/>
                <w:iCs/>
                <w:sz w:val="22"/>
                <w:szCs w:val="22"/>
                <w:lang w:val="en-GB"/>
              </w:rPr>
              <w:t xml:space="preserve"> </w:t>
            </w:r>
            <w:r w:rsidR="005B1217" w:rsidRPr="005F6E85">
              <w:rPr>
                <w:rFonts w:asciiTheme="majorHAnsi" w:hAnsiTheme="majorHAnsi" w:cs="Times New Roman"/>
                <w:i/>
                <w:iCs/>
                <w:sz w:val="22"/>
                <w:szCs w:val="22"/>
                <w:lang w:val="en-GB"/>
              </w:rPr>
              <w:t>M. B.</w:t>
            </w:r>
          </w:p>
        </w:tc>
      </w:tr>
      <w:tr w:rsidR="00E32315" w:rsidRPr="001A157C" w14:paraId="235D318B" w14:textId="77777777" w:rsidTr="008F6E76">
        <w:trPr>
          <w:trHeight w:val="288"/>
        </w:trPr>
        <w:tc>
          <w:tcPr>
            <w:tcW w:w="2352" w:type="dxa"/>
            <w:tcBorders>
              <w:top w:val="single" w:sz="4" w:space="0" w:color="auto"/>
              <w:left w:val="single" w:sz="4" w:space="0" w:color="auto"/>
              <w:bottom w:val="single" w:sz="4" w:space="0" w:color="auto"/>
              <w:right w:val="single" w:sz="4" w:space="0" w:color="auto"/>
            </w:tcBorders>
          </w:tcPr>
          <w:p w14:paraId="7BE22AF3" w14:textId="4A3D4521" w:rsidR="003962CE" w:rsidRPr="005F6E85" w:rsidRDefault="004929F4" w:rsidP="003962CE">
            <w:pPr>
              <w:pStyle w:val="Contenudetableau"/>
              <w:ind w:left="127"/>
              <w:rPr>
                <w:rFonts w:asciiTheme="majorHAnsi" w:hAnsiTheme="majorHAnsi" w:cs="Times New Roman"/>
                <w:sz w:val="22"/>
                <w:szCs w:val="22"/>
                <w:lang w:val="en-GB"/>
              </w:rPr>
            </w:pPr>
            <w:r w:rsidRPr="005F6E85">
              <w:rPr>
                <w:rFonts w:asciiTheme="majorHAnsi" w:hAnsiTheme="majorHAnsi" w:cs="Times New Roman"/>
                <w:sz w:val="22"/>
                <w:szCs w:val="22"/>
                <w:lang w:val="en-GB"/>
              </w:rPr>
              <w:t>ROBUSTNESS AND IMPORTANT COMPONENTS OF REAL-WORLD SOCIAL WEIGHTED</w:t>
            </w:r>
          </w:p>
          <w:p w14:paraId="0D55228C" w14:textId="164D1D21" w:rsidR="00E32315" w:rsidRPr="005F6E85" w:rsidRDefault="004929F4" w:rsidP="003962CE">
            <w:pPr>
              <w:pStyle w:val="Contenudetableau"/>
              <w:ind w:left="127"/>
              <w:rPr>
                <w:rFonts w:asciiTheme="majorHAnsi" w:hAnsiTheme="majorHAnsi" w:cs="Times New Roman"/>
                <w:sz w:val="22"/>
                <w:szCs w:val="22"/>
                <w:lang w:val="en-GB"/>
              </w:rPr>
            </w:pPr>
            <w:r w:rsidRPr="005F6E85">
              <w:rPr>
                <w:rFonts w:asciiTheme="majorHAnsi" w:hAnsiTheme="majorHAnsi" w:cs="Times New Roman"/>
                <w:sz w:val="22"/>
                <w:szCs w:val="22"/>
                <w:lang w:val="en-GB"/>
              </w:rPr>
              <w:t>NETWORKS</w:t>
            </w:r>
          </w:p>
        </w:tc>
        <w:tc>
          <w:tcPr>
            <w:tcW w:w="2326" w:type="dxa"/>
            <w:tcBorders>
              <w:top w:val="single" w:sz="4" w:space="0" w:color="auto"/>
              <w:left w:val="single" w:sz="4" w:space="0" w:color="auto"/>
              <w:bottom w:val="single" w:sz="4" w:space="0" w:color="auto"/>
              <w:right w:val="single" w:sz="4" w:space="0" w:color="auto"/>
            </w:tcBorders>
          </w:tcPr>
          <w:p w14:paraId="161B1646" w14:textId="2F1D9E8E" w:rsidR="00E32315" w:rsidRPr="005F6E85" w:rsidRDefault="008A51AF"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MAECI</w:t>
            </w:r>
          </w:p>
        </w:tc>
        <w:tc>
          <w:tcPr>
            <w:tcW w:w="1276" w:type="dxa"/>
            <w:tcBorders>
              <w:top w:val="single" w:sz="4" w:space="0" w:color="auto"/>
              <w:left w:val="single" w:sz="4" w:space="0" w:color="auto"/>
              <w:bottom w:val="single" w:sz="4" w:space="0" w:color="auto"/>
              <w:right w:val="single" w:sz="4" w:space="0" w:color="auto"/>
            </w:tcBorders>
          </w:tcPr>
          <w:p w14:paraId="283244DC" w14:textId="43696B40" w:rsidR="00E32315" w:rsidRPr="005F6E85" w:rsidRDefault="0030366A"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150 k€</w:t>
            </w:r>
          </w:p>
        </w:tc>
        <w:tc>
          <w:tcPr>
            <w:tcW w:w="1417" w:type="dxa"/>
            <w:tcBorders>
              <w:top w:val="single" w:sz="4" w:space="0" w:color="auto"/>
              <w:left w:val="single" w:sz="4" w:space="0" w:color="auto"/>
              <w:bottom w:val="single" w:sz="4" w:space="0" w:color="auto"/>
              <w:right w:val="single" w:sz="4" w:space="0" w:color="auto"/>
            </w:tcBorders>
          </w:tcPr>
          <w:p w14:paraId="2B888610" w14:textId="65652ADF" w:rsidR="00E32315" w:rsidRPr="005F6E85" w:rsidRDefault="00E32315"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202</w:t>
            </w:r>
            <w:r w:rsidR="0030366A" w:rsidRPr="005F6E85">
              <w:rPr>
                <w:rFonts w:asciiTheme="majorHAnsi" w:hAnsiTheme="majorHAnsi" w:cs="Times New Roman"/>
                <w:sz w:val="22"/>
                <w:szCs w:val="22"/>
                <w:lang w:val="en-GB"/>
              </w:rPr>
              <w:t>1-2023</w:t>
            </w:r>
          </w:p>
        </w:tc>
        <w:tc>
          <w:tcPr>
            <w:tcW w:w="2127" w:type="dxa"/>
            <w:tcBorders>
              <w:top w:val="single" w:sz="4" w:space="0" w:color="auto"/>
              <w:left w:val="single" w:sz="4" w:space="0" w:color="auto"/>
              <w:bottom w:val="single" w:sz="4" w:space="0" w:color="auto"/>
              <w:right w:val="single" w:sz="4" w:space="0" w:color="auto"/>
            </w:tcBorders>
          </w:tcPr>
          <w:p w14:paraId="2F8BDAFF" w14:textId="1F8C458F" w:rsidR="00E32315" w:rsidRPr="00572613" w:rsidRDefault="00572613" w:rsidP="00F51FB0">
            <w:pPr>
              <w:pStyle w:val="Contenudetableau"/>
              <w:ind w:left="142"/>
              <w:rPr>
                <w:rFonts w:asciiTheme="majorHAnsi" w:hAnsiTheme="majorHAnsi" w:cs="Times New Roman"/>
                <w:bCs/>
                <w:sz w:val="22"/>
                <w:szCs w:val="22"/>
                <w:lang w:val="it-IT"/>
              </w:rPr>
            </w:pPr>
            <w:r w:rsidRPr="00572613">
              <w:rPr>
                <w:rFonts w:asciiTheme="majorHAnsi" w:hAnsiTheme="majorHAnsi" w:cs="Times New Roman"/>
                <w:bCs/>
                <w:sz w:val="22"/>
                <w:szCs w:val="22"/>
                <w:lang w:val="it-IT"/>
              </w:rPr>
              <w:t>Co-responsabile scientifico (</w:t>
            </w:r>
            <w:r w:rsidR="00E32315" w:rsidRPr="00572613">
              <w:rPr>
                <w:rFonts w:asciiTheme="majorHAnsi" w:hAnsiTheme="majorHAnsi" w:cs="Times New Roman"/>
                <w:bCs/>
                <w:i/>
                <w:iCs/>
                <w:sz w:val="22"/>
                <w:szCs w:val="22"/>
                <w:lang w:val="it-IT"/>
              </w:rPr>
              <w:t>Co-</w:t>
            </w:r>
            <w:r w:rsidR="008F6E76" w:rsidRPr="00572613">
              <w:rPr>
                <w:rFonts w:asciiTheme="majorHAnsi" w:hAnsiTheme="majorHAnsi" w:cs="Times New Roman"/>
                <w:bCs/>
                <w:i/>
                <w:iCs/>
                <w:sz w:val="22"/>
                <w:szCs w:val="22"/>
                <w:lang w:val="it-IT"/>
              </w:rPr>
              <w:t>Investigator</w:t>
            </w:r>
            <w:r>
              <w:rPr>
                <w:rFonts w:asciiTheme="majorHAnsi" w:hAnsiTheme="majorHAnsi" w:cs="Times New Roman"/>
                <w:bCs/>
                <w:sz w:val="22"/>
                <w:szCs w:val="22"/>
                <w:lang w:val="it-IT"/>
              </w:rPr>
              <w:t>)</w:t>
            </w:r>
          </w:p>
        </w:tc>
      </w:tr>
      <w:tr w:rsidR="00763536" w:rsidRPr="001A157C" w14:paraId="7F04E31F" w14:textId="77777777" w:rsidTr="008F6E76">
        <w:trPr>
          <w:trHeight w:val="288"/>
        </w:trPr>
        <w:tc>
          <w:tcPr>
            <w:tcW w:w="2352" w:type="dxa"/>
            <w:tcBorders>
              <w:top w:val="single" w:sz="4" w:space="0" w:color="auto"/>
              <w:left w:val="single" w:sz="4" w:space="0" w:color="auto"/>
              <w:bottom w:val="single" w:sz="4" w:space="0" w:color="auto"/>
              <w:right w:val="single" w:sz="4" w:space="0" w:color="auto"/>
            </w:tcBorders>
          </w:tcPr>
          <w:p w14:paraId="49427138" w14:textId="097517B5" w:rsidR="00763536" w:rsidRPr="005F6E85" w:rsidRDefault="00BE7B0C" w:rsidP="00F51FB0">
            <w:pPr>
              <w:pStyle w:val="Contenudetableau"/>
              <w:ind w:left="127"/>
              <w:rPr>
                <w:rFonts w:asciiTheme="majorHAnsi" w:hAnsiTheme="majorHAnsi" w:cs="Times New Roman"/>
                <w:sz w:val="22"/>
                <w:szCs w:val="22"/>
                <w:lang w:val="en-GB"/>
              </w:rPr>
            </w:pPr>
            <w:r w:rsidRPr="005F6E85">
              <w:rPr>
                <w:rFonts w:asciiTheme="majorHAnsi" w:hAnsiTheme="majorHAnsi" w:cs="Times New Roman"/>
                <w:sz w:val="22"/>
                <w:szCs w:val="22"/>
                <w:lang w:val="en-GB"/>
              </w:rPr>
              <w:lastRenderedPageBreak/>
              <w:t>ECOSISTER</w:t>
            </w:r>
          </w:p>
        </w:tc>
        <w:tc>
          <w:tcPr>
            <w:tcW w:w="2326" w:type="dxa"/>
            <w:tcBorders>
              <w:top w:val="single" w:sz="4" w:space="0" w:color="auto"/>
              <w:left w:val="single" w:sz="4" w:space="0" w:color="auto"/>
              <w:bottom w:val="single" w:sz="4" w:space="0" w:color="auto"/>
              <w:right w:val="single" w:sz="4" w:space="0" w:color="auto"/>
            </w:tcBorders>
          </w:tcPr>
          <w:p w14:paraId="14FE5560" w14:textId="7859A926" w:rsidR="00763536" w:rsidRPr="005F6E85" w:rsidRDefault="00592D07" w:rsidP="00F51FB0">
            <w:pPr>
              <w:pStyle w:val="Contenudetableau"/>
              <w:ind w:left="142"/>
              <w:rPr>
                <w:rFonts w:asciiTheme="majorHAnsi" w:hAnsiTheme="majorHAnsi" w:cs="Times New Roman"/>
                <w:sz w:val="22"/>
                <w:szCs w:val="22"/>
                <w:lang w:val="en-GB"/>
              </w:rPr>
            </w:pPr>
            <w:r>
              <w:rPr>
                <w:rFonts w:asciiTheme="majorHAnsi" w:hAnsiTheme="majorHAnsi" w:cs="Times New Roman"/>
                <w:sz w:val="22"/>
                <w:szCs w:val="22"/>
                <w:lang w:val="en-GB"/>
              </w:rPr>
              <w:t>MUR</w:t>
            </w:r>
            <w:r w:rsidR="001C33AE">
              <w:rPr>
                <w:rFonts w:asciiTheme="majorHAnsi" w:hAnsiTheme="majorHAnsi" w:cs="Times New Roman"/>
                <w:sz w:val="22"/>
                <w:szCs w:val="22"/>
                <w:lang w:val="en-GB"/>
              </w:rPr>
              <w:t xml:space="preserve"> PNRR</w:t>
            </w:r>
          </w:p>
        </w:tc>
        <w:tc>
          <w:tcPr>
            <w:tcW w:w="1276" w:type="dxa"/>
            <w:tcBorders>
              <w:top w:val="single" w:sz="4" w:space="0" w:color="auto"/>
              <w:left w:val="single" w:sz="4" w:space="0" w:color="auto"/>
              <w:bottom w:val="single" w:sz="4" w:space="0" w:color="auto"/>
              <w:right w:val="single" w:sz="4" w:space="0" w:color="auto"/>
            </w:tcBorders>
          </w:tcPr>
          <w:p w14:paraId="7C1E0A28" w14:textId="680B9D4F" w:rsidR="00763536" w:rsidRPr="005F6E85" w:rsidRDefault="00763536"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 xml:space="preserve">10 </w:t>
            </w:r>
            <w:r w:rsidR="00DE4FD4">
              <w:rPr>
                <w:rFonts w:asciiTheme="majorHAnsi" w:hAnsiTheme="majorHAnsi" w:cs="Times New Roman"/>
                <w:sz w:val="22"/>
                <w:szCs w:val="22"/>
                <w:lang w:val="en-GB"/>
              </w:rPr>
              <w:t>M</w:t>
            </w:r>
            <w:r w:rsidRPr="005F6E85">
              <w:rPr>
                <w:rFonts w:asciiTheme="majorHAnsi" w:hAnsiTheme="majorHAnsi" w:cs="Times New Roman"/>
                <w:sz w:val="22"/>
                <w:szCs w:val="22"/>
                <w:lang w:val="en-GB"/>
              </w:rPr>
              <w:t>€</w:t>
            </w:r>
          </w:p>
        </w:tc>
        <w:tc>
          <w:tcPr>
            <w:tcW w:w="1417" w:type="dxa"/>
            <w:tcBorders>
              <w:top w:val="single" w:sz="4" w:space="0" w:color="auto"/>
              <w:left w:val="single" w:sz="4" w:space="0" w:color="auto"/>
              <w:bottom w:val="single" w:sz="4" w:space="0" w:color="auto"/>
              <w:right w:val="single" w:sz="4" w:space="0" w:color="auto"/>
            </w:tcBorders>
          </w:tcPr>
          <w:p w14:paraId="277888E8" w14:textId="77777777" w:rsidR="00763536" w:rsidRPr="005F6E85" w:rsidRDefault="00763536"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2022-2024</w:t>
            </w:r>
          </w:p>
        </w:tc>
        <w:tc>
          <w:tcPr>
            <w:tcW w:w="2127" w:type="dxa"/>
            <w:tcBorders>
              <w:top w:val="single" w:sz="4" w:space="0" w:color="auto"/>
              <w:left w:val="single" w:sz="4" w:space="0" w:color="auto"/>
              <w:bottom w:val="single" w:sz="4" w:space="0" w:color="auto"/>
              <w:right w:val="single" w:sz="4" w:space="0" w:color="auto"/>
            </w:tcBorders>
          </w:tcPr>
          <w:p w14:paraId="5629072B" w14:textId="21BD8C8C" w:rsidR="00763536" w:rsidRPr="003172AB" w:rsidRDefault="00BE7B0C" w:rsidP="00F51FB0">
            <w:pPr>
              <w:pStyle w:val="Contenudetableau"/>
              <w:ind w:left="142"/>
              <w:rPr>
                <w:rFonts w:asciiTheme="majorHAnsi" w:hAnsiTheme="majorHAnsi" w:cs="Times New Roman"/>
                <w:bCs/>
                <w:sz w:val="22"/>
                <w:szCs w:val="22"/>
                <w:lang w:val="en-GB"/>
              </w:rPr>
            </w:pPr>
            <w:r w:rsidRPr="003172AB">
              <w:rPr>
                <w:rFonts w:asciiTheme="majorHAnsi" w:hAnsiTheme="majorHAnsi" w:cs="Times New Roman"/>
                <w:bCs/>
                <w:sz w:val="22"/>
                <w:szCs w:val="22"/>
                <w:lang w:val="en-GB"/>
              </w:rPr>
              <w:t>WP Investigator</w:t>
            </w:r>
          </w:p>
        </w:tc>
      </w:tr>
      <w:tr w:rsidR="00D26EDB" w:rsidRPr="001A157C" w14:paraId="3F79DB72" w14:textId="77777777" w:rsidTr="008F6E76">
        <w:trPr>
          <w:trHeight w:val="288"/>
        </w:trPr>
        <w:tc>
          <w:tcPr>
            <w:tcW w:w="2352" w:type="dxa"/>
            <w:tcBorders>
              <w:top w:val="single" w:sz="4" w:space="0" w:color="auto"/>
              <w:left w:val="single" w:sz="4" w:space="0" w:color="auto"/>
              <w:bottom w:val="single" w:sz="4" w:space="0" w:color="auto"/>
              <w:right w:val="single" w:sz="4" w:space="0" w:color="auto"/>
            </w:tcBorders>
          </w:tcPr>
          <w:p w14:paraId="798A08AE" w14:textId="42FD4427" w:rsidR="00D26EDB" w:rsidRPr="005F6E85" w:rsidRDefault="002076A5" w:rsidP="00F51FB0">
            <w:pPr>
              <w:pStyle w:val="Contenudetableau"/>
              <w:ind w:left="127"/>
              <w:rPr>
                <w:rFonts w:asciiTheme="majorHAnsi" w:hAnsiTheme="majorHAnsi" w:cs="Times New Roman"/>
                <w:sz w:val="22"/>
                <w:szCs w:val="22"/>
                <w:lang w:val="en-GB"/>
              </w:rPr>
            </w:pPr>
            <w:r w:rsidRPr="005F6E85">
              <w:rPr>
                <w:rFonts w:asciiTheme="majorHAnsi" w:hAnsiTheme="majorHAnsi" w:cs="Times New Roman"/>
                <w:sz w:val="22"/>
                <w:szCs w:val="22"/>
                <w:lang w:val="en-GB"/>
              </w:rPr>
              <w:t>STEVIA</w:t>
            </w:r>
          </w:p>
        </w:tc>
        <w:tc>
          <w:tcPr>
            <w:tcW w:w="2326" w:type="dxa"/>
            <w:tcBorders>
              <w:top w:val="single" w:sz="4" w:space="0" w:color="auto"/>
              <w:left w:val="single" w:sz="4" w:space="0" w:color="auto"/>
              <w:bottom w:val="single" w:sz="4" w:space="0" w:color="auto"/>
              <w:right w:val="single" w:sz="4" w:space="0" w:color="auto"/>
            </w:tcBorders>
          </w:tcPr>
          <w:p w14:paraId="3F7BF51F" w14:textId="613665EA" w:rsidR="00D26EDB" w:rsidRPr="005F6E85" w:rsidRDefault="002076A5"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SPINNER</w:t>
            </w:r>
          </w:p>
        </w:tc>
        <w:tc>
          <w:tcPr>
            <w:tcW w:w="1276" w:type="dxa"/>
            <w:tcBorders>
              <w:top w:val="single" w:sz="4" w:space="0" w:color="auto"/>
              <w:left w:val="single" w:sz="4" w:space="0" w:color="auto"/>
              <w:bottom w:val="single" w:sz="4" w:space="0" w:color="auto"/>
              <w:right w:val="single" w:sz="4" w:space="0" w:color="auto"/>
            </w:tcBorders>
          </w:tcPr>
          <w:p w14:paraId="11776E1F" w14:textId="370E38C6" w:rsidR="00D26EDB" w:rsidRPr="005F6E85" w:rsidRDefault="002076A5"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50</w:t>
            </w:r>
            <w:r w:rsidR="00D26EDB" w:rsidRPr="005F6E85">
              <w:rPr>
                <w:rFonts w:asciiTheme="majorHAnsi" w:hAnsiTheme="majorHAnsi" w:cs="Times New Roman"/>
                <w:sz w:val="22"/>
                <w:szCs w:val="22"/>
                <w:lang w:val="en-GB"/>
              </w:rPr>
              <w:t xml:space="preserve"> k€</w:t>
            </w:r>
          </w:p>
        </w:tc>
        <w:tc>
          <w:tcPr>
            <w:tcW w:w="1417" w:type="dxa"/>
            <w:tcBorders>
              <w:top w:val="single" w:sz="4" w:space="0" w:color="auto"/>
              <w:left w:val="single" w:sz="4" w:space="0" w:color="auto"/>
              <w:bottom w:val="single" w:sz="4" w:space="0" w:color="auto"/>
              <w:right w:val="single" w:sz="4" w:space="0" w:color="auto"/>
            </w:tcBorders>
          </w:tcPr>
          <w:p w14:paraId="2DC85628" w14:textId="77777777" w:rsidR="00D26EDB" w:rsidRPr="005F6E85" w:rsidRDefault="00D26EDB" w:rsidP="00F51FB0">
            <w:pPr>
              <w:pStyle w:val="Contenudetableau"/>
              <w:ind w:left="142"/>
              <w:rPr>
                <w:rFonts w:asciiTheme="majorHAnsi" w:hAnsiTheme="majorHAnsi" w:cs="Times New Roman"/>
                <w:sz w:val="22"/>
                <w:szCs w:val="22"/>
                <w:lang w:val="en-GB"/>
              </w:rPr>
            </w:pPr>
            <w:r w:rsidRPr="005F6E85">
              <w:rPr>
                <w:rFonts w:asciiTheme="majorHAnsi" w:hAnsiTheme="majorHAnsi" w:cs="Times New Roman"/>
                <w:sz w:val="22"/>
                <w:szCs w:val="22"/>
                <w:lang w:val="en-GB"/>
              </w:rPr>
              <w:t>2019-2022</w:t>
            </w:r>
          </w:p>
        </w:tc>
        <w:tc>
          <w:tcPr>
            <w:tcW w:w="2127" w:type="dxa"/>
            <w:tcBorders>
              <w:top w:val="single" w:sz="4" w:space="0" w:color="auto"/>
              <w:left w:val="single" w:sz="4" w:space="0" w:color="auto"/>
              <w:bottom w:val="single" w:sz="4" w:space="0" w:color="auto"/>
              <w:right w:val="single" w:sz="4" w:space="0" w:color="auto"/>
            </w:tcBorders>
          </w:tcPr>
          <w:p w14:paraId="799E0D87" w14:textId="0D7C915C" w:rsidR="00D26EDB" w:rsidRPr="00B156E8" w:rsidRDefault="00C66F43" w:rsidP="00F51FB0">
            <w:pPr>
              <w:pStyle w:val="Contenudetableau"/>
              <w:ind w:left="142"/>
              <w:rPr>
                <w:rFonts w:asciiTheme="majorHAnsi" w:hAnsiTheme="majorHAnsi" w:cs="Times New Roman"/>
                <w:bCs/>
                <w:sz w:val="22"/>
                <w:szCs w:val="22"/>
                <w:lang w:val="it-IT"/>
              </w:rPr>
            </w:pPr>
            <w:r w:rsidRPr="00B156E8">
              <w:rPr>
                <w:rFonts w:asciiTheme="majorHAnsi" w:hAnsiTheme="majorHAnsi" w:cs="Times New Roman"/>
                <w:bCs/>
                <w:sz w:val="22"/>
                <w:szCs w:val="22"/>
                <w:lang w:val="it-IT"/>
              </w:rPr>
              <w:t>Responsabile Scientifico (</w:t>
            </w:r>
            <w:r w:rsidRPr="00B156E8">
              <w:rPr>
                <w:rFonts w:asciiTheme="majorHAnsi" w:hAnsiTheme="majorHAnsi" w:cs="Times New Roman"/>
                <w:bCs/>
                <w:i/>
                <w:iCs/>
                <w:sz w:val="22"/>
                <w:szCs w:val="22"/>
                <w:lang w:val="it-IT"/>
              </w:rPr>
              <w:t xml:space="preserve">Principal </w:t>
            </w:r>
            <w:r w:rsidR="00B156E8" w:rsidRPr="00B156E8">
              <w:rPr>
                <w:rFonts w:asciiTheme="majorHAnsi" w:hAnsiTheme="majorHAnsi" w:cs="Times New Roman"/>
                <w:bCs/>
                <w:i/>
                <w:iCs/>
                <w:sz w:val="22"/>
                <w:szCs w:val="22"/>
                <w:lang w:val="it-IT"/>
              </w:rPr>
              <w:t>Investigator</w:t>
            </w:r>
            <w:r w:rsidR="00B156E8" w:rsidRPr="00B156E8">
              <w:rPr>
                <w:rFonts w:asciiTheme="majorHAnsi" w:hAnsiTheme="majorHAnsi" w:cs="Times New Roman"/>
                <w:bCs/>
                <w:sz w:val="22"/>
                <w:szCs w:val="22"/>
                <w:lang w:val="it-IT"/>
              </w:rPr>
              <w:t xml:space="preserve">, </w:t>
            </w:r>
            <w:r w:rsidR="00D26EDB" w:rsidRPr="00B156E8">
              <w:rPr>
                <w:rFonts w:asciiTheme="majorHAnsi" w:hAnsiTheme="majorHAnsi" w:cs="Times New Roman"/>
                <w:bCs/>
                <w:sz w:val="22"/>
                <w:szCs w:val="22"/>
                <w:lang w:val="it-IT"/>
              </w:rPr>
              <w:t>PI</w:t>
            </w:r>
            <w:r w:rsidRPr="00B156E8">
              <w:rPr>
                <w:rFonts w:asciiTheme="majorHAnsi" w:hAnsiTheme="majorHAnsi" w:cs="Times New Roman"/>
                <w:bCs/>
                <w:sz w:val="22"/>
                <w:szCs w:val="22"/>
                <w:lang w:val="it-IT"/>
              </w:rPr>
              <w:t>)</w:t>
            </w:r>
          </w:p>
        </w:tc>
      </w:tr>
      <w:tr w:rsidR="00860A8B" w:rsidRPr="001A157C" w14:paraId="679E094B" w14:textId="77777777" w:rsidTr="008F6E76">
        <w:trPr>
          <w:trHeight w:val="288"/>
        </w:trPr>
        <w:tc>
          <w:tcPr>
            <w:tcW w:w="2352" w:type="dxa"/>
            <w:tcBorders>
              <w:top w:val="single" w:sz="4" w:space="0" w:color="auto"/>
              <w:left w:val="single" w:sz="4" w:space="0" w:color="auto"/>
              <w:bottom w:val="single" w:sz="4" w:space="0" w:color="auto"/>
              <w:right w:val="single" w:sz="4" w:space="0" w:color="auto"/>
            </w:tcBorders>
          </w:tcPr>
          <w:p w14:paraId="22174B9A" w14:textId="19B79901" w:rsidR="00860A8B" w:rsidRPr="005F6E85" w:rsidRDefault="00D71BDF" w:rsidP="00F51FB0">
            <w:pPr>
              <w:pStyle w:val="Contenudetableau"/>
              <w:ind w:left="127"/>
              <w:rPr>
                <w:rFonts w:asciiTheme="majorHAnsi" w:hAnsiTheme="majorHAnsi" w:cs="Times New Roman"/>
                <w:sz w:val="22"/>
                <w:szCs w:val="22"/>
                <w:lang w:val="en-GB"/>
              </w:rPr>
            </w:pPr>
            <w:r w:rsidRPr="00D71BDF">
              <w:rPr>
                <w:rFonts w:asciiTheme="majorHAnsi" w:hAnsiTheme="majorHAnsi" w:cs="Times New Roman"/>
                <w:sz w:val="22"/>
                <w:szCs w:val="22"/>
                <w:lang w:val="en-GB"/>
              </w:rPr>
              <w:t>IsCb6_ESCRW</w:t>
            </w:r>
          </w:p>
        </w:tc>
        <w:tc>
          <w:tcPr>
            <w:tcW w:w="2326" w:type="dxa"/>
            <w:tcBorders>
              <w:top w:val="single" w:sz="4" w:space="0" w:color="auto"/>
              <w:left w:val="single" w:sz="4" w:space="0" w:color="auto"/>
              <w:bottom w:val="single" w:sz="4" w:space="0" w:color="auto"/>
              <w:right w:val="single" w:sz="4" w:space="0" w:color="auto"/>
            </w:tcBorders>
          </w:tcPr>
          <w:p w14:paraId="72BC078B" w14:textId="5CF6B517" w:rsidR="00860A8B" w:rsidRPr="005F6E85" w:rsidRDefault="003A3C7E" w:rsidP="00F51FB0">
            <w:pPr>
              <w:pStyle w:val="Contenudetableau"/>
              <w:ind w:left="142"/>
              <w:rPr>
                <w:rFonts w:asciiTheme="majorHAnsi" w:hAnsiTheme="majorHAnsi" w:cs="Times New Roman"/>
                <w:sz w:val="22"/>
                <w:szCs w:val="22"/>
                <w:lang w:val="en-GB"/>
              </w:rPr>
            </w:pPr>
            <w:r>
              <w:rPr>
                <w:rFonts w:asciiTheme="majorHAnsi" w:hAnsiTheme="majorHAnsi" w:cs="Times New Roman"/>
                <w:sz w:val="22"/>
                <w:szCs w:val="22"/>
                <w:lang w:val="en-GB"/>
              </w:rPr>
              <w:t>CINECA</w:t>
            </w:r>
            <w:r w:rsidR="00D71BDF">
              <w:rPr>
                <w:rFonts w:asciiTheme="majorHAnsi" w:hAnsiTheme="majorHAnsi" w:cs="Times New Roman"/>
                <w:sz w:val="22"/>
                <w:szCs w:val="22"/>
                <w:lang w:val="en-GB"/>
              </w:rPr>
              <w:t xml:space="preserve"> (</w:t>
            </w:r>
            <w:proofErr w:type="spellStart"/>
            <w:r w:rsidR="00316F7C">
              <w:rPr>
                <w:rFonts w:asciiTheme="majorHAnsi" w:hAnsiTheme="majorHAnsi" w:cs="Times New Roman"/>
                <w:sz w:val="22"/>
                <w:szCs w:val="22"/>
                <w:lang w:val="en-GB"/>
              </w:rPr>
              <w:t>progetti</w:t>
            </w:r>
            <w:proofErr w:type="spellEnd"/>
            <w:r w:rsidR="00B156E8">
              <w:rPr>
                <w:rFonts w:asciiTheme="majorHAnsi" w:hAnsiTheme="majorHAnsi" w:cs="Times New Roman"/>
                <w:sz w:val="22"/>
                <w:szCs w:val="22"/>
                <w:lang w:val="en-GB"/>
              </w:rPr>
              <w:t xml:space="preserve"> </w:t>
            </w:r>
            <w:r w:rsidR="00D71BDF">
              <w:rPr>
                <w:rFonts w:asciiTheme="majorHAnsi" w:hAnsiTheme="majorHAnsi" w:cs="Times New Roman"/>
                <w:sz w:val="22"/>
                <w:szCs w:val="22"/>
                <w:lang w:val="en-GB"/>
              </w:rPr>
              <w:t>ISCRA</w:t>
            </w:r>
            <w:r w:rsidR="00045B73">
              <w:rPr>
                <w:rFonts w:asciiTheme="majorHAnsi" w:hAnsiTheme="majorHAnsi" w:cs="Times New Roman"/>
                <w:sz w:val="22"/>
                <w:szCs w:val="22"/>
                <w:lang w:val="en-GB"/>
              </w:rPr>
              <w:t>)</w:t>
            </w:r>
          </w:p>
        </w:tc>
        <w:tc>
          <w:tcPr>
            <w:tcW w:w="1276" w:type="dxa"/>
            <w:tcBorders>
              <w:top w:val="single" w:sz="4" w:space="0" w:color="auto"/>
              <w:left w:val="single" w:sz="4" w:space="0" w:color="auto"/>
              <w:bottom w:val="single" w:sz="4" w:space="0" w:color="auto"/>
              <w:right w:val="single" w:sz="4" w:space="0" w:color="auto"/>
            </w:tcBorders>
          </w:tcPr>
          <w:p w14:paraId="327A4CF8" w14:textId="4F7BFAB0" w:rsidR="00860A8B" w:rsidRPr="00B62697" w:rsidRDefault="00BC4EE6" w:rsidP="00F51FB0">
            <w:pPr>
              <w:pStyle w:val="Contenudetableau"/>
              <w:ind w:left="142"/>
              <w:rPr>
                <w:rFonts w:asciiTheme="majorHAnsi" w:hAnsiTheme="majorHAnsi" w:cs="Times New Roman"/>
                <w:sz w:val="22"/>
                <w:szCs w:val="22"/>
                <w:lang w:val="it-IT"/>
              </w:rPr>
            </w:pPr>
            <w:r w:rsidRPr="00B62697">
              <w:rPr>
                <w:rFonts w:asciiTheme="majorHAnsi" w:hAnsiTheme="majorHAnsi" w:cs="Times New Roman"/>
                <w:sz w:val="22"/>
                <w:szCs w:val="22"/>
                <w:lang w:val="it-IT"/>
              </w:rPr>
              <w:t xml:space="preserve">600 € </w:t>
            </w:r>
            <w:r w:rsidR="00B62697" w:rsidRPr="00B62697">
              <w:rPr>
                <w:rFonts w:asciiTheme="majorHAnsi" w:hAnsiTheme="majorHAnsi" w:cs="Times New Roman"/>
                <w:sz w:val="22"/>
                <w:szCs w:val="22"/>
                <w:lang w:val="it-IT"/>
              </w:rPr>
              <w:t>(corrispondenti a 10000 ore standard di calcolo)</w:t>
            </w:r>
          </w:p>
        </w:tc>
        <w:tc>
          <w:tcPr>
            <w:tcW w:w="1417" w:type="dxa"/>
            <w:tcBorders>
              <w:top w:val="single" w:sz="4" w:space="0" w:color="auto"/>
              <w:left w:val="single" w:sz="4" w:space="0" w:color="auto"/>
              <w:bottom w:val="single" w:sz="4" w:space="0" w:color="auto"/>
              <w:right w:val="single" w:sz="4" w:space="0" w:color="auto"/>
            </w:tcBorders>
          </w:tcPr>
          <w:p w14:paraId="18E7881C" w14:textId="1C229832" w:rsidR="00860A8B" w:rsidRPr="005F6E85" w:rsidRDefault="003A3C7E" w:rsidP="00F51FB0">
            <w:pPr>
              <w:pStyle w:val="Contenudetableau"/>
              <w:ind w:left="142"/>
              <w:rPr>
                <w:rFonts w:asciiTheme="majorHAnsi" w:hAnsiTheme="majorHAnsi" w:cs="Times New Roman"/>
                <w:sz w:val="22"/>
                <w:szCs w:val="22"/>
                <w:lang w:val="en-GB"/>
              </w:rPr>
            </w:pPr>
            <w:r>
              <w:rPr>
                <w:rFonts w:asciiTheme="majorHAnsi" w:hAnsiTheme="majorHAnsi" w:cs="Times New Roman"/>
                <w:sz w:val="22"/>
                <w:szCs w:val="22"/>
                <w:lang w:val="en-GB"/>
              </w:rPr>
              <w:t>2024</w:t>
            </w:r>
          </w:p>
        </w:tc>
        <w:tc>
          <w:tcPr>
            <w:tcW w:w="2127" w:type="dxa"/>
            <w:tcBorders>
              <w:top w:val="single" w:sz="4" w:space="0" w:color="auto"/>
              <w:left w:val="single" w:sz="4" w:space="0" w:color="auto"/>
              <w:bottom w:val="single" w:sz="4" w:space="0" w:color="auto"/>
              <w:right w:val="single" w:sz="4" w:space="0" w:color="auto"/>
            </w:tcBorders>
          </w:tcPr>
          <w:p w14:paraId="055D4EA0" w14:textId="04EF7533" w:rsidR="00860A8B" w:rsidRPr="003172AB" w:rsidRDefault="00045B73" w:rsidP="00F51FB0">
            <w:pPr>
              <w:pStyle w:val="Contenudetableau"/>
              <w:ind w:left="142"/>
              <w:rPr>
                <w:rFonts w:asciiTheme="majorHAnsi" w:hAnsiTheme="majorHAnsi" w:cs="Times New Roman"/>
                <w:bCs/>
                <w:sz w:val="22"/>
                <w:szCs w:val="22"/>
                <w:lang w:val="en-GB"/>
              </w:rPr>
            </w:pPr>
            <w:r w:rsidRPr="003172AB">
              <w:rPr>
                <w:rFonts w:asciiTheme="majorHAnsi" w:hAnsiTheme="majorHAnsi" w:cs="Times New Roman"/>
                <w:bCs/>
                <w:sz w:val="22"/>
                <w:szCs w:val="22"/>
                <w:lang w:val="en-GB"/>
              </w:rPr>
              <w:t>PI</w:t>
            </w:r>
          </w:p>
        </w:tc>
      </w:tr>
      <w:tr w:rsidR="00045B73" w:rsidRPr="001A157C" w14:paraId="4CE57C3A" w14:textId="77777777" w:rsidTr="008F6E76">
        <w:trPr>
          <w:trHeight w:val="288"/>
        </w:trPr>
        <w:tc>
          <w:tcPr>
            <w:tcW w:w="2352" w:type="dxa"/>
            <w:tcBorders>
              <w:top w:val="single" w:sz="4" w:space="0" w:color="auto"/>
              <w:left w:val="single" w:sz="4" w:space="0" w:color="auto"/>
              <w:bottom w:val="single" w:sz="4" w:space="0" w:color="auto"/>
              <w:right w:val="single" w:sz="4" w:space="0" w:color="auto"/>
            </w:tcBorders>
          </w:tcPr>
          <w:p w14:paraId="01E72E91" w14:textId="0470DB98" w:rsidR="00045B73" w:rsidRPr="00D71BDF" w:rsidRDefault="00612587" w:rsidP="00045B73">
            <w:pPr>
              <w:pStyle w:val="Contenudetableau"/>
              <w:ind w:left="127"/>
              <w:rPr>
                <w:rFonts w:asciiTheme="majorHAnsi" w:hAnsiTheme="majorHAnsi" w:cs="Times New Roman"/>
                <w:sz w:val="22"/>
                <w:szCs w:val="22"/>
                <w:lang w:val="en-GB"/>
              </w:rPr>
            </w:pPr>
            <w:bookmarkStart w:id="4" w:name="_Hlk213188322"/>
            <w:r w:rsidRPr="00612587">
              <w:rPr>
                <w:rFonts w:asciiTheme="majorHAnsi" w:hAnsiTheme="majorHAnsi" w:cs="Times New Roman"/>
                <w:sz w:val="22"/>
                <w:szCs w:val="22"/>
                <w:lang w:val="en-GB"/>
              </w:rPr>
              <w:t>IsCc4_HPCRW</w:t>
            </w:r>
          </w:p>
        </w:tc>
        <w:tc>
          <w:tcPr>
            <w:tcW w:w="2326" w:type="dxa"/>
            <w:tcBorders>
              <w:top w:val="single" w:sz="4" w:space="0" w:color="auto"/>
              <w:left w:val="single" w:sz="4" w:space="0" w:color="auto"/>
              <w:bottom w:val="single" w:sz="4" w:space="0" w:color="auto"/>
              <w:right w:val="single" w:sz="4" w:space="0" w:color="auto"/>
            </w:tcBorders>
          </w:tcPr>
          <w:p w14:paraId="1CF22A4C" w14:textId="3692A0F9" w:rsidR="00045B73" w:rsidRDefault="00316F7C" w:rsidP="00045B73">
            <w:pPr>
              <w:pStyle w:val="Contenudetableau"/>
              <w:ind w:left="142"/>
              <w:rPr>
                <w:rFonts w:asciiTheme="majorHAnsi" w:hAnsiTheme="majorHAnsi" w:cs="Times New Roman"/>
                <w:sz w:val="22"/>
                <w:szCs w:val="22"/>
                <w:lang w:val="en-GB"/>
              </w:rPr>
            </w:pPr>
            <w:r w:rsidRPr="00316F7C">
              <w:rPr>
                <w:rFonts w:asciiTheme="majorHAnsi" w:hAnsiTheme="majorHAnsi" w:cs="Times New Roman"/>
                <w:sz w:val="22"/>
                <w:szCs w:val="22"/>
                <w:lang w:val="en-GB"/>
              </w:rPr>
              <w:t>CINECA (</w:t>
            </w:r>
            <w:proofErr w:type="spellStart"/>
            <w:r w:rsidRPr="00316F7C">
              <w:rPr>
                <w:rFonts w:asciiTheme="majorHAnsi" w:hAnsiTheme="majorHAnsi" w:cs="Times New Roman"/>
                <w:sz w:val="22"/>
                <w:szCs w:val="22"/>
                <w:lang w:val="en-GB"/>
              </w:rPr>
              <w:t>progetti</w:t>
            </w:r>
            <w:proofErr w:type="spellEnd"/>
            <w:r w:rsidRPr="00316F7C">
              <w:rPr>
                <w:rFonts w:asciiTheme="majorHAnsi" w:hAnsiTheme="majorHAnsi" w:cs="Times New Roman"/>
                <w:sz w:val="22"/>
                <w:szCs w:val="22"/>
                <w:lang w:val="en-GB"/>
              </w:rPr>
              <w:t xml:space="preserve"> ISCRA)</w:t>
            </w:r>
          </w:p>
        </w:tc>
        <w:tc>
          <w:tcPr>
            <w:tcW w:w="1276" w:type="dxa"/>
            <w:tcBorders>
              <w:top w:val="single" w:sz="4" w:space="0" w:color="auto"/>
              <w:left w:val="single" w:sz="4" w:space="0" w:color="auto"/>
              <w:bottom w:val="single" w:sz="4" w:space="0" w:color="auto"/>
              <w:right w:val="single" w:sz="4" w:space="0" w:color="auto"/>
            </w:tcBorders>
          </w:tcPr>
          <w:p w14:paraId="114D733E" w14:textId="6363CB63" w:rsidR="00045B73" w:rsidRPr="004054A2" w:rsidRDefault="009941D8" w:rsidP="00045B73">
            <w:pPr>
              <w:pStyle w:val="Contenudetableau"/>
              <w:ind w:left="142"/>
              <w:rPr>
                <w:rFonts w:asciiTheme="majorHAnsi" w:hAnsiTheme="majorHAnsi" w:cs="Times New Roman"/>
                <w:sz w:val="22"/>
                <w:szCs w:val="22"/>
                <w:lang w:val="it-IT"/>
              </w:rPr>
            </w:pPr>
            <w:r w:rsidRPr="004054A2">
              <w:rPr>
                <w:rFonts w:asciiTheme="majorHAnsi" w:hAnsiTheme="majorHAnsi" w:cs="Times New Roman"/>
                <w:sz w:val="22"/>
                <w:szCs w:val="22"/>
                <w:lang w:val="it-IT"/>
              </w:rPr>
              <w:t>5k</w:t>
            </w:r>
            <w:r w:rsidR="00045B73" w:rsidRPr="004054A2">
              <w:rPr>
                <w:rFonts w:asciiTheme="majorHAnsi" w:hAnsiTheme="majorHAnsi" w:cs="Times New Roman"/>
                <w:sz w:val="22"/>
                <w:szCs w:val="22"/>
                <w:lang w:val="it-IT"/>
              </w:rPr>
              <w:t xml:space="preserve">€ (80000 </w:t>
            </w:r>
            <w:r w:rsidR="004054A2" w:rsidRPr="004054A2">
              <w:rPr>
                <w:rFonts w:asciiTheme="majorHAnsi" w:hAnsiTheme="majorHAnsi" w:cs="Times New Roman"/>
                <w:sz w:val="22"/>
                <w:szCs w:val="22"/>
                <w:lang w:val="it-IT"/>
              </w:rPr>
              <w:t>ore standard di calcolo</w:t>
            </w:r>
            <w:r w:rsidR="00045B73" w:rsidRPr="004054A2">
              <w:rPr>
                <w:rFonts w:asciiTheme="majorHAnsi" w:hAnsiTheme="majorHAnsi" w:cs="Times New Roman"/>
                <w:sz w:val="22"/>
                <w:szCs w:val="22"/>
                <w:lang w:val="it-IT"/>
              </w:rPr>
              <w:t>)</w:t>
            </w:r>
          </w:p>
        </w:tc>
        <w:tc>
          <w:tcPr>
            <w:tcW w:w="1417" w:type="dxa"/>
            <w:tcBorders>
              <w:top w:val="single" w:sz="4" w:space="0" w:color="auto"/>
              <w:left w:val="single" w:sz="4" w:space="0" w:color="auto"/>
              <w:bottom w:val="single" w:sz="4" w:space="0" w:color="auto"/>
              <w:right w:val="single" w:sz="4" w:space="0" w:color="auto"/>
            </w:tcBorders>
          </w:tcPr>
          <w:p w14:paraId="634ABC88" w14:textId="07A8D11C" w:rsidR="00045B73" w:rsidRDefault="00045B73" w:rsidP="00045B73">
            <w:pPr>
              <w:pStyle w:val="Contenudetableau"/>
              <w:ind w:left="142"/>
              <w:rPr>
                <w:rFonts w:asciiTheme="majorHAnsi" w:hAnsiTheme="majorHAnsi" w:cs="Times New Roman"/>
                <w:sz w:val="22"/>
                <w:szCs w:val="22"/>
                <w:lang w:val="en-GB"/>
              </w:rPr>
            </w:pPr>
            <w:r>
              <w:rPr>
                <w:rFonts w:asciiTheme="majorHAnsi" w:hAnsiTheme="majorHAnsi" w:cs="Times New Roman"/>
                <w:sz w:val="22"/>
                <w:szCs w:val="22"/>
                <w:lang w:val="en-GB"/>
              </w:rPr>
              <w:t>2025</w:t>
            </w:r>
          </w:p>
        </w:tc>
        <w:tc>
          <w:tcPr>
            <w:tcW w:w="2127" w:type="dxa"/>
            <w:tcBorders>
              <w:top w:val="single" w:sz="4" w:space="0" w:color="auto"/>
              <w:left w:val="single" w:sz="4" w:space="0" w:color="auto"/>
              <w:bottom w:val="single" w:sz="4" w:space="0" w:color="auto"/>
              <w:right w:val="single" w:sz="4" w:space="0" w:color="auto"/>
            </w:tcBorders>
          </w:tcPr>
          <w:p w14:paraId="452F9149" w14:textId="6A88D12C" w:rsidR="00045B73" w:rsidRPr="003172AB" w:rsidRDefault="00045B73" w:rsidP="00045B73">
            <w:pPr>
              <w:pStyle w:val="Contenudetableau"/>
              <w:ind w:left="142"/>
              <w:rPr>
                <w:rFonts w:asciiTheme="majorHAnsi" w:hAnsiTheme="majorHAnsi" w:cs="Times New Roman"/>
                <w:bCs/>
                <w:sz w:val="22"/>
                <w:szCs w:val="22"/>
                <w:lang w:val="en-GB"/>
              </w:rPr>
            </w:pPr>
            <w:r w:rsidRPr="003172AB">
              <w:rPr>
                <w:rFonts w:asciiTheme="majorHAnsi" w:hAnsiTheme="majorHAnsi" w:cs="Times New Roman"/>
                <w:bCs/>
                <w:sz w:val="22"/>
                <w:szCs w:val="22"/>
                <w:lang w:val="en-GB"/>
              </w:rPr>
              <w:t>PI</w:t>
            </w:r>
          </w:p>
        </w:tc>
      </w:tr>
      <w:bookmarkEnd w:id="4"/>
      <w:tr w:rsidR="00BB30B5" w:rsidRPr="001A157C" w14:paraId="630ECACD" w14:textId="77777777" w:rsidTr="008F6E76">
        <w:trPr>
          <w:trHeight w:val="288"/>
        </w:trPr>
        <w:tc>
          <w:tcPr>
            <w:tcW w:w="2352" w:type="dxa"/>
            <w:tcBorders>
              <w:top w:val="single" w:sz="4" w:space="0" w:color="auto"/>
              <w:left w:val="single" w:sz="4" w:space="0" w:color="auto"/>
              <w:bottom w:val="single" w:sz="4" w:space="0" w:color="auto"/>
              <w:right w:val="single" w:sz="4" w:space="0" w:color="auto"/>
            </w:tcBorders>
          </w:tcPr>
          <w:p w14:paraId="5D939012" w14:textId="47D83ECC" w:rsidR="00BB30B5" w:rsidRPr="00612587" w:rsidRDefault="002657CC" w:rsidP="00BB30B5">
            <w:pPr>
              <w:pStyle w:val="Contenudetableau"/>
              <w:ind w:left="127"/>
              <w:rPr>
                <w:rFonts w:asciiTheme="majorHAnsi" w:hAnsiTheme="majorHAnsi" w:cs="Times New Roman"/>
                <w:sz w:val="22"/>
                <w:szCs w:val="22"/>
                <w:lang w:val="en-GB"/>
              </w:rPr>
            </w:pPr>
            <w:r w:rsidRPr="002657CC">
              <w:rPr>
                <w:rFonts w:asciiTheme="majorHAnsi" w:hAnsiTheme="majorHAnsi" w:cs="Times New Roman"/>
                <w:sz w:val="22"/>
                <w:szCs w:val="22"/>
                <w:lang w:val="en-GB"/>
              </w:rPr>
              <w:t>IsCd3_BAMAI</w:t>
            </w:r>
          </w:p>
        </w:tc>
        <w:tc>
          <w:tcPr>
            <w:tcW w:w="2326" w:type="dxa"/>
            <w:tcBorders>
              <w:top w:val="single" w:sz="4" w:space="0" w:color="auto"/>
              <w:left w:val="single" w:sz="4" w:space="0" w:color="auto"/>
              <w:bottom w:val="single" w:sz="4" w:space="0" w:color="auto"/>
              <w:right w:val="single" w:sz="4" w:space="0" w:color="auto"/>
            </w:tcBorders>
          </w:tcPr>
          <w:p w14:paraId="010AE719" w14:textId="0494B2C8" w:rsidR="00BB30B5" w:rsidRPr="00316F7C" w:rsidRDefault="00BB30B5" w:rsidP="00BB30B5">
            <w:pPr>
              <w:pStyle w:val="Contenudetableau"/>
              <w:ind w:left="142"/>
              <w:rPr>
                <w:rFonts w:asciiTheme="majorHAnsi" w:hAnsiTheme="majorHAnsi" w:cs="Times New Roman"/>
                <w:sz w:val="22"/>
                <w:szCs w:val="22"/>
                <w:lang w:val="en-GB"/>
              </w:rPr>
            </w:pPr>
            <w:r w:rsidRPr="00316F7C">
              <w:rPr>
                <w:rFonts w:asciiTheme="majorHAnsi" w:hAnsiTheme="majorHAnsi" w:cs="Times New Roman"/>
                <w:sz w:val="22"/>
                <w:szCs w:val="22"/>
                <w:lang w:val="en-GB"/>
              </w:rPr>
              <w:t>CINECA (</w:t>
            </w:r>
            <w:proofErr w:type="spellStart"/>
            <w:r w:rsidRPr="00316F7C">
              <w:rPr>
                <w:rFonts w:asciiTheme="majorHAnsi" w:hAnsiTheme="majorHAnsi" w:cs="Times New Roman"/>
                <w:sz w:val="22"/>
                <w:szCs w:val="22"/>
                <w:lang w:val="en-GB"/>
              </w:rPr>
              <w:t>progetti</w:t>
            </w:r>
            <w:proofErr w:type="spellEnd"/>
            <w:r w:rsidRPr="00316F7C">
              <w:rPr>
                <w:rFonts w:asciiTheme="majorHAnsi" w:hAnsiTheme="majorHAnsi" w:cs="Times New Roman"/>
                <w:sz w:val="22"/>
                <w:szCs w:val="22"/>
                <w:lang w:val="en-GB"/>
              </w:rPr>
              <w:t xml:space="preserve"> ISCRA)</w:t>
            </w:r>
          </w:p>
        </w:tc>
        <w:tc>
          <w:tcPr>
            <w:tcW w:w="1276" w:type="dxa"/>
            <w:tcBorders>
              <w:top w:val="single" w:sz="4" w:space="0" w:color="auto"/>
              <w:left w:val="single" w:sz="4" w:space="0" w:color="auto"/>
              <w:bottom w:val="single" w:sz="4" w:space="0" w:color="auto"/>
              <w:right w:val="single" w:sz="4" w:space="0" w:color="auto"/>
            </w:tcBorders>
          </w:tcPr>
          <w:p w14:paraId="1A50546B" w14:textId="579B524F" w:rsidR="00BB30B5" w:rsidRPr="004054A2" w:rsidRDefault="00BB30B5" w:rsidP="00BB30B5">
            <w:pPr>
              <w:pStyle w:val="Contenudetableau"/>
              <w:ind w:left="142"/>
              <w:rPr>
                <w:rFonts w:asciiTheme="majorHAnsi" w:hAnsiTheme="majorHAnsi" w:cs="Times New Roman"/>
                <w:sz w:val="22"/>
                <w:szCs w:val="22"/>
                <w:lang w:val="it-IT"/>
              </w:rPr>
            </w:pPr>
            <w:r w:rsidRPr="004054A2">
              <w:rPr>
                <w:rFonts w:asciiTheme="majorHAnsi" w:hAnsiTheme="majorHAnsi" w:cs="Times New Roman"/>
                <w:sz w:val="22"/>
                <w:szCs w:val="22"/>
                <w:lang w:val="it-IT"/>
              </w:rPr>
              <w:t>5k€ (80000 ore standard di calcolo)</w:t>
            </w:r>
          </w:p>
        </w:tc>
        <w:tc>
          <w:tcPr>
            <w:tcW w:w="1417" w:type="dxa"/>
            <w:tcBorders>
              <w:top w:val="single" w:sz="4" w:space="0" w:color="auto"/>
              <w:left w:val="single" w:sz="4" w:space="0" w:color="auto"/>
              <w:bottom w:val="single" w:sz="4" w:space="0" w:color="auto"/>
              <w:right w:val="single" w:sz="4" w:space="0" w:color="auto"/>
            </w:tcBorders>
          </w:tcPr>
          <w:p w14:paraId="16C35867" w14:textId="78E89F0F" w:rsidR="00BB30B5" w:rsidRDefault="00BB30B5" w:rsidP="00BB30B5">
            <w:pPr>
              <w:pStyle w:val="Contenudetableau"/>
              <w:ind w:left="142"/>
              <w:rPr>
                <w:rFonts w:asciiTheme="majorHAnsi" w:hAnsiTheme="majorHAnsi" w:cs="Times New Roman"/>
                <w:sz w:val="22"/>
                <w:szCs w:val="22"/>
                <w:lang w:val="en-GB"/>
              </w:rPr>
            </w:pPr>
            <w:r>
              <w:rPr>
                <w:rFonts w:asciiTheme="majorHAnsi" w:hAnsiTheme="majorHAnsi" w:cs="Times New Roman"/>
                <w:sz w:val="22"/>
                <w:szCs w:val="22"/>
                <w:lang w:val="en-GB"/>
              </w:rPr>
              <w:t>2026</w:t>
            </w:r>
          </w:p>
        </w:tc>
        <w:tc>
          <w:tcPr>
            <w:tcW w:w="2127" w:type="dxa"/>
            <w:tcBorders>
              <w:top w:val="single" w:sz="4" w:space="0" w:color="auto"/>
              <w:left w:val="single" w:sz="4" w:space="0" w:color="auto"/>
              <w:bottom w:val="single" w:sz="4" w:space="0" w:color="auto"/>
              <w:right w:val="single" w:sz="4" w:space="0" w:color="auto"/>
            </w:tcBorders>
          </w:tcPr>
          <w:p w14:paraId="5F2329FD" w14:textId="42B92F25" w:rsidR="00BB30B5" w:rsidRPr="003172AB" w:rsidRDefault="00BB30B5" w:rsidP="00BB30B5">
            <w:pPr>
              <w:pStyle w:val="Contenudetableau"/>
              <w:ind w:left="142"/>
              <w:rPr>
                <w:rFonts w:asciiTheme="majorHAnsi" w:hAnsiTheme="majorHAnsi" w:cs="Times New Roman"/>
                <w:bCs/>
                <w:sz w:val="22"/>
                <w:szCs w:val="22"/>
                <w:lang w:val="en-GB"/>
              </w:rPr>
            </w:pPr>
            <w:r w:rsidRPr="003172AB">
              <w:rPr>
                <w:rFonts w:asciiTheme="majorHAnsi" w:hAnsiTheme="majorHAnsi" w:cs="Times New Roman"/>
                <w:bCs/>
                <w:sz w:val="22"/>
                <w:szCs w:val="22"/>
                <w:lang w:val="en-GB"/>
              </w:rPr>
              <w:t>PI</w:t>
            </w:r>
          </w:p>
        </w:tc>
      </w:tr>
      <w:tr w:rsidR="005C510A" w:rsidRPr="001A157C" w14:paraId="3A524158" w14:textId="77777777" w:rsidTr="008F6E76">
        <w:trPr>
          <w:trHeight w:val="288"/>
        </w:trPr>
        <w:tc>
          <w:tcPr>
            <w:tcW w:w="2352" w:type="dxa"/>
            <w:tcBorders>
              <w:top w:val="single" w:sz="4" w:space="0" w:color="auto"/>
              <w:left w:val="single" w:sz="4" w:space="0" w:color="auto"/>
              <w:bottom w:val="single" w:sz="4" w:space="0" w:color="auto"/>
              <w:right w:val="single" w:sz="4" w:space="0" w:color="auto"/>
            </w:tcBorders>
          </w:tcPr>
          <w:p w14:paraId="3FB54CD7" w14:textId="6E0635A8" w:rsidR="005C510A" w:rsidRPr="00411326" w:rsidRDefault="00411326" w:rsidP="00BB30B5">
            <w:pPr>
              <w:pStyle w:val="Contenudetableau"/>
              <w:ind w:left="127"/>
              <w:rPr>
                <w:rFonts w:asciiTheme="majorHAnsi" w:hAnsiTheme="majorHAnsi" w:cs="Times New Roman"/>
                <w:sz w:val="22"/>
                <w:szCs w:val="22"/>
                <w:lang w:val="it-IT"/>
              </w:rPr>
            </w:pPr>
            <w:r w:rsidRPr="00411326">
              <w:rPr>
                <w:rFonts w:asciiTheme="majorHAnsi" w:hAnsiTheme="majorHAnsi" w:cs="Times New Roman"/>
                <w:sz w:val="22"/>
                <w:szCs w:val="22"/>
                <w:lang w:val="it-IT"/>
              </w:rPr>
              <w:t>Contratto di esperienza — Valutazione del rischio ambientale per l'analisi di reti trofiche (EOI/EFSA/2022/01 – CT 66 PLANTS)</w:t>
            </w:r>
          </w:p>
        </w:tc>
        <w:tc>
          <w:tcPr>
            <w:tcW w:w="2326" w:type="dxa"/>
            <w:tcBorders>
              <w:top w:val="single" w:sz="4" w:space="0" w:color="auto"/>
              <w:left w:val="single" w:sz="4" w:space="0" w:color="auto"/>
              <w:bottom w:val="single" w:sz="4" w:space="0" w:color="auto"/>
              <w:right w:val="single" w:sz="4" w:space="0" w:color="auto"/>
            </w:tcBorders>
          </w:tcPr>
          <w:p w14:paraId="2951A9E6" w14:textId="05086737" w:rsidR="005C510A" w:rsidRPr="00411326" w:rsidRDefault="00411326" w:rsidP="00BB30B5">
            <w:pPr>
              <w:pStyle w:val="Contenudetableau"/>
              <w:ind w:left="142"/>
              <w:rPr>
                <w:rFonts w:asciiTheme="majorHAnsi" w:hAnsiTheme="majorHAnsi" w:cs="Times New Roman"/>
                <w:sz w:val="22"/>
                <w:szCs w:val="22"/>
                <w:lang w:val="it-IT"/>
              </w:rPr>
            </w:pPr>
            <w:r w:rsidRPr="00411326">
              <w:rPr>
                <w:rFonts w:asciiTheme="majorHAnsi" w:hAnsiTheme="majorHAnsi" w:cs="Times New Roman"/>
                <w:sz w:val="22"/>
                <w:szCs w:val="22"/>
                <w:lang w:val="it-IT"/>
              </w:rPr>
              <w:t>EFSA — Unità Ambiente, Piante ed Ecotossicologia</w:t>
            </w:r>
          </w:p>
        </w:tc>
        <w:tc>
          <w:tcPr>
            <w:tcW w:w="1276" w:type="dxa"/>
            <w:tcBorders>
              <w:top w:val="single" w:sz="4" w:space="0" w:color="auto"/>
              <w:left w:val="single" w:sz="4" w:space="0" w:color="auto"/>
              <w:bottom w:val="single" w:sz="4" w:space="0" w:color="auto"/>
              <w:right w:val="single" w:sz="4" w:space="0" w:color="auto"/>
            </w:tcBorders>
          </w:tcPr>
          <w:p w14:paraId="3CEFB592" w14:textId="338426DF" w:rsidR="005C510A" w:rsidRPr="004054A2" w:rsidRDefault="0039480E" w:rsidP="00BB30B5">
            <w:pPr>
              <w:pStyle w:val="Contenudetableau"/>
              <w:ind w:left="142"/>
              <w:rPr>
                <w:rFonts w:asciiTheme="majorHAnsi" w:hAnsiTheme="majorHAnsi" w:cs="Times New Roman"/>
                <w:sz w:val="22"/>
                <w:szCs w:val="22"/>
                <w:lang w:val="it-IT"/>
              </w:rPr>
            </w:pPr>
            <w:r w:rsidRPr="0039480E">
              <w:rPr>
                <w:rFonts w:asciiTheme="majorHAnsi" w:hAnsiTheme="majorHAnsi" w:cs="Times New Roman"/>
                <w:sz w:val="22"/>
                <w:szCs w:val="22"/>
                <w:lang w:val="it-IT"/>
              </w:rPr>
              <w:t>22.680 €</w:t>
            </w:r>
          </w:p>
        </w:tc>
        <w:tc>
          <w:tcPr>
            <w:tcW w:w="1417" w:type="dxa"/>
            <w:tcBorders>
              <w:top w:val="single" w:sz="4" w:space="0" w:color="auto"/>
              <w:left w:val="single" w:sz="4" w:space="0" w:color="auto"/>
              <w:bottom w:val="single" w:sz="4" w:space="0" w:color="auto"/>
              <w:right w:val="single" w:sz="4" w:space="0" w:color="auto"/>
            </w:tcBorders>
          </w:tcPr>
          <w:p w14:paraId="531573C9" w14:textId="4F518D73" w:rsidR="005C510A" w:rsidRPr="00411326" w:rsidRDefault="0039480E" w:rsidP="0039480E">
            <w:pPr>
              <w:pStyle w:val="Contenudetableau"/>
              <w:ind w:left="142"/>
              <w:rPr>
                <w:rFonts w:asciiTheme="majorHAnsi" w:hAnsiTheme="majorHAnsi" w:cs="Times New Roman"/>
                <w:sz w:val="22"/>
                <w:szCs w:val="22"/>
                <w:lang w:val="it-IT"/>
              </w:rPr>
            </w:pPr>
            <w:r w:rsidRPr="0039480E">
              <w:rPr>
                <w:rFonts w:asciiTheme="majorHAnsi" w:hAnsiTheme="majorHAnsi" w:cs="Times New Roman"/>
                <w:sz w:val="22"/>
                <w:szCs w:val="22"/>
                <w:lang w:val="it-IT"/>
              </w:rPr>
              <w:t xml:space="preserve">Aprile 2026 – </w:t>
            </w:r>
            <w:proofErr w:type="gramStart"/>
            <w:r w:rsidRPr="0039480E">
              <w:rPr>
                <w:rFonts w:asciiTheme="majorHAnsi" w:hAnsiTheme="majorHAnsi" w:cs="Times New Roman"/>
                <w:sz w:val="22"/>
                <w:szCs w:val="22"/>
                <w:lang w:val="it-IT"/>
              </w:rPr>
              <w:t>Settembre</w:t>
            </w:r>
            <w:proofErr w:type="gramEnd"/>
            <w:r w:rsidR="00BC0C2C">
              <w:rPr>
                <w:rFonts w:asciiTheme="majorHAnsi" w:hAnsiTheme="majorHAnsi" w:cs="Times New Roman"/>
                <w:sz w:val="22"/>
                <w:szCs w:val="22"/>
                <w:lang w:val="it-IT"/>
              </w:rPr>
              <w:t xml:space="preserve"> 2026</w:t>
            </w:r>
          </w:p>
        </w:tc>
        <w:tc>
          <w:tcPr>
            <w:tcW w:w="2127" w:type="dxa"/>
            <w:tcBorders>
              <w:top w:val="single" w:sz="4" w:space="0" w:color="auto"/>
              <w:left w:val="single" w:sz="4" w:space="0" w:color="auto"/>
              <w:bottom w:val="single" w:sz="4" w:space="0" w:color="auto"/>
              <w:right w:val="single" w:sz="4" w:space="0" w:color="auto"/>
            </w:tcBorders>
          </w:tcPr>
          <w:p w14:paraId="7907C660" w14:textId="28824F09" w:rsidR="005C510A" w:rsidRPr="00411326" w:rsidRDefault="0039480E" w:rsidP="00BB30B5">
            <w:pPr>
              <w:pStyle w:val="Contenudetableau"/>
              <w:ind w:left="142"/>
              <w:rPr>
                <w:rFonts w:asciiTheme="majorHAnsi" w:hAnsiTheme="majorHAnsi" w:cs="Times New Roman"/>
                <w:bCs/>
                <w:sz w:val="22"/>
                <w:szCs w:val="22"/>
                <w:lang w:val="it-IT"/>
              </w:rPr>
            </w:pPr>
            <w:r w:rsidRPr="0039480E">
              <w:rPr>
                <w:rFonts w:asciiTheme="majorHAnsi" w:hAnsiTheme="majorHAnsi" w:cs="Times New Roman"/>
                <w:sz w:val="22"/>
                <w:szCs w:val="22"/>
                <w:lang w:val="it-IT"/>
              </w:rPr>
              <w:t>Esperto (ISA)</w:t>
            </w:r>
          </w:p>
        </w:tc>
      </w:tr>
    </w:tbl>
    <w:p w14:paraId="0EAA6EA1" w14:textId="6EB9B1FB" w:rsidR="00BE43A3" w:rsidRPr="00B432D1" w:rsidRDefault="00BE43A3" w:rsidP="00667424">
      <w:pPr>
        <w:jc w:val="both"/>
      </w:pPr>
      <w:r w:rsidRPr="00437A2F">
        <w:rPr>
          <w:rFonts w:asciiTheme="majorHAnsi" w:hAnsiTheme="majorHAnsi"/>
          <w:sz w:val="24"/>
          <w:szCs w:val="24"/>
        </w:rPr>
        <w:t xml:space="preserve">* </w:t>
      </w:r>
      <w:r w:rsidR="00437A2F" w:rsidRPr="00437A2F">
        <w:rPr>
          <w:rFonts w:asciiTheme="majorHAnsi" w:hAnsiTheme="majorHAnsi" w:cstheme="majorHAnsi"/>
          <w:sz w:val="22"/>
          <w:szCs w:val="22"/>
        </w:rPr>
        <w:t xml:space="preserve">per </w:t>
      </w:r>
      <w:proofErr w:type="spellStart"/>
      <w:r w:rsidR="00437A2F" w:rsidRPr="00437A2F">
        <w:rPr>
          <w:rFonts w:asciiTheme="majorHAnsi" w:hAnsiTheme="majorHAnsi" w:cstheme="majorHAnsi"/>
          <w:sz w:val="22"/>
          <w:szCs w:val="22"/>
        </w:rPr>
        <w:t>ul</w:t>
      </w:r>
      <w:r w:rsidR="00437A2F">
        <w:rPr>
          <w:rFonts w:asciiTheme="majorHAnsi" w:hAnsiTheme="majorHAnsi" w:cstheme="majorHAnsi"/>
          <w:sz w:val="22"/>
          <w:szCs w:val="22"/>
        </w:rPr>
        <w:t>teriori</w:t>
      </w:r>
      <w:proofErr w:type="spellEnd"/>
      <w:r w:rsidR="00437A2F">
        <w:rPr>
          <w:rFonts w:asciiTheme="majorHAnsi" w:hAnsiTheme="majorHAnsi" w:cstheme="majorHAnsi"/>
          <w:sz w:val="22"/>
          <w:szCs w:val="22"/>
        </w:rPr>
        <w:t xml:space="preserve"> </w:t>
      </w:r>
      <w:proofErr w:type="spellStart"/>
      <w:r w:rsidR="00437A2F">
        <w:rPr>
          <w:rFonts w:asciiTheme="majorHAnsi" w:hAnsiTheme="majorHAnsi" w:cstheme="majorHAnsi"/>
          <w:sz w:val="22"/>
          <w:szCs w:val="22"/>
        </w:rPr>
        <w:t>dettagli</w:t>
      </w:r>
      <w:proofErr w:type="spellEnd"/>
      <w:r w:rsidR="00437A2F">
        <w:rPr>
          <w:rFonts w:asciiTheme="majorHAnsi" w:hAnsiTheme="majorHAnsi" w:cstheme="majorHAnsi"/>
          <w:sz w:val="22"/>
          <w:szCs w:val="22"/>
        </w:rPr>
        <w:t xml:space="preserve"> sui </w:t>
      </w:r>
      <w:proofErr w:type="spellStart"/>
      <w:r w:rsidR="00437A2F">
        <w:rPr>
          <w:rFonts w:asciiTheme="majorHAnsi" w:hAnsiTheme="majorHAnsi" w:cstheme="majorHAnsi"/>
          <w:sz w:val="22"/>
          <w:szCs w:val="22"/>
        </w:rPr>
        <w:t>progetti</w:t>
      </w:r>
      <w:proofErr w:type="spellEnd"/>
      <w:r w:rsidRPr="00437A2F">
        <w:rPr>
          <w:rFonts w:asciiTheme="majorHAnsi" w:hAnsiTheme="majorHAnsi" w:cstheme="majorHAnsi"/>
          <w:sz w:val="22"/>
          <w:szCs w:val="22"/>
        </w:rPr>
        <w:t>:</w:t>
      </w:r>
      <w:r w:rsidR="00E32315" w:rsidRPr="00437A2F">
        <w:rPr>
          <w:rFonts w:asciiTheme="majorHAnsi" w:hAnsiTheme="majorHAnsi" w:cstheme="majorHAnsi"/>
          <w:sz w:val="22"/>
          <w:szCs w:val="22"/>
        </w:rPr>
        <w:t xml:space="preserve"> </w:t>
      </w:r>
      <w:hyperlink r:id="rId30" w:history="1">
        <w:r w:rsidR="00B432D1" w:rsidRPr="00160DEB">
          <w:rPr>
            <w:rStyle w:val="Collegamentoipertestuale"/>
            <w:rFonts w:asciiTheme="majorHAnsi" w:hAnsiTheme="majorHAnsi" w:cstheme="majorHAnsi"/>
            <w:sz w:val="22"/>
            <w:szCs w:val="22"/>
          </w:rPr>
          <w:t>https://www.networks.unipr.it/wordpress/index.php/ongoing-projects/</w:t>
        </w:r>
      </w:hyperlink>
      <w:r w:rsidR="00E32315" w:rsidRPr="00437A2F">
        <w:rPr>
          <w:rFonts w:asciiTheme="majorHAnsi" w:hAnsiTheme="majorHAnsi" w:cstheme="majorHAnsi"/>
          <w:sz w:val="22"/>
          <w:szCs w:val="22"/>
        </w:rPr>
        <w:t xml:space="preserve"> </w:t>
      </w:r>
      <w:r w:rsidR="00437A2F">
        <w:rPr>
          <w:rFonts w:asciiTheme="majorHAnsi" w:hAnsiTheme="majorHAnsi" w:cstheme="majorHAnsi"/>
          <w:sz w:val="22"/>
          <w:szCs w:val="22"/>
        </w:rPr>
        <w:t>e</w:t>
      </w:r>
      <w:r w:rsidRPr="00437A2F">
        <w:rPr>
          <w:rFonts w:asciiTheme="majorHAnsi" w:hAnsiTheme="majorHAnsi" w:cstheme="majorHAnsi"/>
          <w:sz w:val="22"/>
          <w:szCs w:val="22"/>
        </w:rPr>
        <w:t xml:space="preserve"> </w:t>
      </w:r>
      <w:hyperlink r:id="rId31" w:history="1">
        <w:r w:rsidR="00160DEB" w:rsidRPr="00160DEB">
          <w:rPr>
            <w:rStyle w:val="Collegamentoipertestuale"/>
            <w:rFonts w:asciiTheme="majorHAnsi" w:hAnsiTheme="majorHAnsi" w:cstheme="majorHAnsi"/>
            <w:sz w:val="22"/>
            <w:szCs w:val="22"/>
          </w:rPr>
          <w:t>https://www.networks.unipr.it/wordpress/index.php/ecosister/</w:t>
        </w:r>
      </w:hyperlink>
      <w:r w:rsidR="00E32315" w:rsidRPr="00437A2F">
        <w:rPr>
          <w:rFonts w:asciiTheme="majorHAnsi" w:hAnsiTheme="majorHAnsi"/>
          <w:sz w:val="24"/>
          <w:szCs w:val="24"/>
        </w:rPr>
        <w:t xml:space="preserve"> </w:t>
      </w:r>
    </w:p>
    <w:p w14:paraId="3B62CC70" w14:textId="77777777" w:rsidR="00F51FB0" w:rsidRPr="00437A2F" w:rsidRDefault="00F51FB0" w:rsidP="00667424">
      <w:pPr>
        <w:jc w:val="both"/>
        <w:rPr>
          <w:rFonts w:asciiTheme="majorHAnsi" w:hAnsiTheme="majorHAnsi"/>
          <w:sz w:val="24"/>
          <w:szCs w:val="24"/>
        </w:rPr>
      </w:pPr>
    </w:p>
    <w:p w14:paraId="224B2C62" w14:textId="77777777" w:rsidR="00437A2F" w:rsidRDefault="001B4404" w:rsidP="001B4404">
      <w:pPr>
        <w:widowControl w:val="0"/>
        <w:autoSpaceDE w:val="0"/>
        <w:autoSpaceDN w:val="0"/>
        <w:adjustRightInd w:val="0"/>
        <w:ind w:right="-43"/>
        <w:jc w:val="both"/>
        <w:outlineLvl w:val="0"/>
        <w:rPr>
          <w:rFonts w:asciiTheme="majorHAnsi" w:hAnsiTheme="majorHAnsi"/>
          <w:b/>
          <w:bCs/>
          <w:i/>
          <w:spacing w:val="4"/>
          <w:sz w:val="24"/>
          <w:szCs w:val="24"/>
          <w:u w:val="single"/>
          <w:lang w:val="it-IT"/>
        </w:rPr>
      </w:pPr>
      <w:r w:rsidRPr="00437A2F">
        <w:rPr>
          <w:rFonts w:asciiTheme="majorHAnsi" w:hAnsiTheme="majorHAnsi"/>
          <w:b/>
          <w:bCs/>
          <w:i/>
          <w:spacing w:val="4"/>
          <w:sz w:val="24"/>
          <w:szCs w:val="24"/>
          <w:u w:val="single"/>
          <w:lang w:val="it-IT"/>
        </w:rPr>
        <w:t>3.4. Collaborazioni principali (n° pubblicazioni peer-</w:t>
      </w:r>
      <w:proofErr w:type="spellStart"/>
      <w:r w:rsidRPr="00437A2F">
        <w:rPr>
          <w:rFonts w:asciiTheme="majorHAnsi" w:hAnsiTheme="majorHAnsi"/>
          <w:b/>
          <w:bCs/>
          <w:i/>
          <w:spacing w:val="4"/>
          <w:sz w:val="24"/>
          <w:szCs w:val="24"/>
          <w:u w:val="single"/>
          <w:lang w:val="it-IT"/>
        </w:rPr>
        <w:t>reviewed</w:t>
      </w:r>
      <w:proofErr w:type="spellEnd"/>
      <w:r w:rsidRPr="00437A2F">
        <w:rPr>
          <w:rFonts w:asciiTheme="majorHAnsi" w:hAnsiTheme="majorHAnsi"/>
          <w:b/>
          <w:bCs/>
          <w:i/>
          <w:spacing w:val="4"/>
          <w:sz w:val="24"/>
          <w:szCs w:val="24"/>
          <w:u w:val="single"/>
          <w:lang w:val="it-IT"/>
        </w:rPr>
        <w:t>):</w:t>
      </w:r>
    </w:p>
    <w:p w14:paraId="2CCAECD2" w14:textId="294C15F8" w:rsidR="00412E04" w:rsidRPr="00DF33B2" w:rsidRDefault="00302B21" w:rsidP="001B4404">
      <w:pPr>
        <w:widowControl w:val="0"/>
        <w:autoSpaceDE w:val="0"/>
        <w:autoSpaceDN w:val="0"/>
        <w:adjustRightInd w:val="0"/>
        <w:ind w:right="-43"/>
        <w:jc w:val="both"/>
        <w:outlineLvl w:val="0"/>
        <w:rPr>
          <w:rFonts w:asciiTheme="majorHAnsi" w:hAnsiTheme="majorHAnsi"/>
          <w:color w:val="000000"/>
          <w:spacing w:val="2"/>
          <w:sz w:val="24"/>
          <w:szCs w:val="24"/>
          <w:lang w:val="it-IT"/>
        </w:rPr>
      </w:pPr>
      <w:r w:rsidRPr="00DF33B2">
        <w:rPr>
          <w:rFonts w:asciiTheme="majorHAnsi" w:hAnsiTheme="majorHAnsi"/>
          <w:color w:val="000000"/>
          <w:spacing w:val="2"/>
          <w:sz w:val="24"/>
          <w:szCs w:val="24"/>
          <w:lang w:val="it-IT"/>
        </w:rPr>
        <w:t>-</w:t>
      </w:r>
      <w:r w:rsidR="00412E04" w:rsidRPr="00DF33B2">
        <w:rPr>
          <w:rFonts w:asciiTheme="majorHAnsi" w:hAnsiTheme="majorHAnsi"/>
          <w:color w:val="000000"/>
          <w:spacing w:val="2"/>
          <w:sz w:val="24"/>
          <w:szCs w:val="24"/>
          <w:lang w:val="it-IT"/>
        </w:rPr>
        <w:t xml:space="preserve"> </w:t>
      </w:r>
      <w:r w:rsidR="00DF33B2" w:rsidRPr="00DF33B2">
        <w:rPr>
          <w:rFonts w:asciiTheme="majorHAnsi" w:hAnsiTheme="majorHAnsi"/>
          <w:color w:val="000000"/>
          <w:spacing w:val="2"/>
          <w:sz w:val="24"/>
          <w:szCs w:val="24"/>
          <w:lang w:val="it-IT"/>
        </w:rPr>
        <w:t>F</w:t>
      </w:r>
      <w:r w:rsidR="00412E04" w:rsidRPr="00DF33B2">
        <w:rPr>
          <w:rFonts w:asciiTheme="majorHAnsi" w:hAnsiTheme="majorHAnsi"/>
          <w:color w:val="000000"/>
          <w:spacing w:val="2"/>
          <w:sz w:val="24"/>
          <w:szCs w:val="24"/>
          <w:lang w:val="it-IT"/>
        </w:rPr>
        <w:t xml:space="preserve">. </w:t>
      </w:r>
      <w:r w:rsidR="00DF33B2" w:rsidRPr="00DF33B2">
        <w:rPr>
          <w:rFonts w:asciiTheme="majorHAnsi" w:hAnsiTheme="majorHAnsi"/>
          <w:color w:val="000000"/>
          <w:spacing w:val="2"/>
          <w:sz w:val="24"/>
          <w:szCs w:val="24"/>
          <w:lang w:val="it-IT"/>
        </w:rPr>
        <w:t>Scotognella</w:t>
      </w:r>
      <w:r w:rsidR="00412E04" w:rsidRPr="00DF33B2">
        <w:rPr>
          <w:rFonts w:asciiTheme="majorHAnsi" w:hAnsiTheme="majorHAnsi"/>
          <w:color w:val="000000"/>
          <w:spacing w:val="2"/>
          <w:sz w:val="24"/>
          <w:szCs w:val="24"/>
          <w:lang w:val="it-IT"/>
        </w:rPr>
        <w:t xml:space="preserve">, </w:t>
      </w:r>
      <w:r w:rsidR="00DF33B2" w:rsidRPr="00DF33B2">
        <w:rPr>
          <w:rFonts w:asciiTheme="majorHAnsi" w:hAnsiTheme="majorHAnsi"/>
          <w:color w:val="000000"/>
          <w:spacing w:val="2"/>
          <w:sz w:val="24"/>
          <w:szCs w:val="24"/>
          <w:lang w:val="it-IT"/>
        </w:rPr>
        <w:t xml:space="preserve">Politecnico di </w:t>
      </w:r>
      <w:r w:rsidR="00DF33B2">
        <w:rPr>
          <w:rFonts w:asciiTheme="majorHAnsi" w:hAnsiTheme="majorHAnsi"/>
          <w:color w:val="000000"/>
          <w:spacing w:val="2"/>
          <w:sz w:val="24"/>
          <w:szCs w:val="24"/>
          <w:lang w:val="it-IT"/>
        </w:rPr>
        <w:t>Torino</w:t>
      </w:r>
      <w:r w:rsidR="00412E04" w:rsidRPr="00DF33B2">
        <w:rPr>
          <w:rFonts w:asciiTheme="majorHAnsi" w:hAnsiTheme="majorHAnsi"/>
          <w:color w:val="000000"/>
          <w:spacing w:val="2"/>
          <w:sz w:val="24"/>
          <w:szCs w:val="24"/>
          <w:lang w:val="it-IT"/>
        </w:rPr>
        <w:t>, T</w:t>
      </w:r>
      <w:r w:rsidR="00DF33B2">
        <w:rPr>
          <w:rFonts w:asciiTheme="majorHAnsi" w:hAnsiTheme="majorHAnsi"/>
          <w:color w:val="000000"/>
          <w:spacing w:val="2"/>
          <w:sz w:val="24"/>
          <w:szCs w:val="24"/>
          <w:lang w:val="it-IT"/>
        </w:rPr>
        <w:t>orino</w:t>
      </w:r>
      <w:r w:rsidR="00412E04" w:rsidRPr="00DF33B2">
        <w:rPr>
          <w:rFonts w:asciiTheme="majorHAnsi" w:hAnsiTheme="majorHAnsi"/>
          <w:color w:val="000000"/>
          <w:spacing w:val="2"/>
          <w:sz w:val="24"/>
          <w:szCs w:val="24"/>
          <w:lang w:val="it-IT"/>
        </w:rPr>
        <w:t xml:space="preserve"> (I</w:t>
      </w:r>
      <w:r w:rsidR="007502A1">
        <w:rPr>
          <w:rFonts w:asciiTheme="majorHAnsi" w:hAnsiTheme="majorHAnsi"/>
          <w:color w:val="000000"/>
          <w:spacing w:val="2"/>
          <w:sz w:val="24"/>
          <w:szCs w:val="24"/>
          <w:lang w:val="it-IT"/>
        </w:rPr>
        <w:t>taly</w:t>
      </w:r>
      <w:r w:rsidR="00412E04" w:rsidRPr="00DF33B2">
        <w:rPr>
          <w:rFonts w:asciiTheme="majorHAnsi" w:hAnsiTheme="majorHAnsi"/>
          <w:color w:val="000000"/>
          <w:spacing w:val="2"/>
          <w:sz w:val="24"/>
          <w:szCs w:val="24"/>
          <w:lang w:val="it-IT"/>
        </w:rPr>
        <w:t xml:space="preserve">) – </w:t>
      </w:r>
      <w:r w:rsidR="004C0595">
        <w:rPr>
          <w:rFonts w:asciiTheme="majorHAnsi" w:hAnsiTheme="majorHAnsi"/>
          <w:color w:val="000000"/>
          <w:spacing w:val="2"/>
          <w:sz w:val="24"/>
          <w:szCs w:val="24"/>
          <w:lang w:val="it-IT"/>
        </w:rPr>
        <w:t>2</w:t>
      </w:r>
      <w:r w:rsidR="000B529C">
        <w:rPr>
          <w:rFonts w:asciiTheme="majorHAnsi" w:hAnsiTheme="majorHAnsi"/>
          <w:color w:val="000000"/>
          <w:spacing w:val="2"/>
          <w:sz w:val="24"/>
          <w:szCs w:val="24"/>
          <w:lang w:val="it-IT"/>
        </w:rPr>
        <w:t>8</w:t>
      </w:r>
      <w:r w:rsidR="00412E04" w:rsidRPr="00DF33B2">
        <w:rPr>
          <w:rFonts w:asciiTheme="majorHAnsi" w:hAnsiTheme="majorHAnsi"/>
          <w:color w:val="000000"/>
          <w:spacing w:val="2"/>
          <w:sz w:val="24"/>
          <w:szCs w:val="24"/>
          <w:lang w:val="it-IT"/>
        </w:rPr>
        <w:t xml:space="preserve"> pub</w:t>
      </w:r>
      <w:r w:rsidR="004054A2">
        <w:rPr>
          <w:rFonts w:asciiTheme="majorHAnsi" w:hAnsiTheme="majorHAnsi"/>
          <w:color w:val="000000"/>
          <w:spacing w:val="2"/>
          <w:sz w:val="24"/>
          <w:szCs w:val="24"/>
          <w:lang w:val="it-IT"/>
        </w:rPr>
        <w:t>blicazioni.</w:t>
      </w:r>
    </w:p>
    <w:p w14:paraId="1EDD2134" w14:textId="3989E30E" w:rsidR="00302B21" w:rsidRDefault="00412E04" w:rsidP="00302B21">
      <w:pPr>
        <w:widowControl w:val="0"/>
        <w:tabs>
          <w:tab w:val="left" w:pos="1580"/>
        </w:tabs>
        <w:autoSpaceDE w:val="0"/>
        <w:autoSpaceDN w:val="0"/>
        <w:adjustRightInd w:val="0"/>
        <w:ind w:right="-20"/>
        <w:rPr>
          <w:rFonts w:asciiTheme="majorHAnsi" w:hAnsiTheme="majorHAnsi"/>
          <w:color w:val="000000"/>
          <w:spacing w:val="2"/>
          <w:sz w:val="24"/>
          <w:szCs w:val="24"/>
          <w:lang w:val="en-US"/>
        </w:rPr>
      </w:pPr>
      <w:r>
        <w:rPr>
          <w:rFonts w:asciiTheme="majorHAnsi" w:hAnsiTheme="majorHAnsi"/>
          <w:color w:val="000000"/>
          <w:spacing w:val="2"/>
          <w:sz w:val="24"/>
          <w:szCs w:val="24"/>
          <w:lang w:val="en-US"/>
        </w:rPr>
        <w:t xml:space="preserve">- </w:t>
      </w:r>
      <w:r w:rsidR="0014714D">
        <w:rPr>
          <w:rFonts w:asciiTheme="majorHAnsi" w:hAnsiTheme="majorHAnsi"/>
          <w:color w:val="000000"/>
          <w:spacing w:val="2"/>
          <w:sz w:val="24"/>
          <w:szCs w:val="24"/>
          <w:lang w:val="en-US"/>
        </w:rPr>
        <w:t>D</w:t>
      </w:r>
      <w:r w:rsidR="00302B21" w:rsidRPr="002C741B">
        <w:rPr>
          <w:rFonts w:asciiTheme="majorHAnsi" w:hAnsiTheme="majorHAnsi"/>
          <w:color w:val="000000"/>
          <w:spacing w:val="2"/>
          <w:sz w:val="24"/>
          <w:szCs w:val="24"/>
          <w:lang w:val="en-US"/>
        </w:rPr>
        <w:t xml:space="preserve">. </w:t>
      </w:r>
      <w:r w:rsidR="0014714D">
        <w:rPr>
          <w:rFonts w:asciiTheme="majorHAnsi" w:hAnsiTheme="majorHAnsi"/>
          <w:color w:val="000000"/>
          <w:spacing w:val="2"/>
          <w:sz w:val="24"/>
          <w:szCs w:val="24"/>
          <w:lang w:val="en-US"/>
        </w:rPr>
        <w:t>Bevacqua</w:t>
      </w:r>
      <w:r w:rsidR="00302B21" w:rsidRPr="002C741B">
        <w:rPr>
          <w:rFonts w:asciiTheme="majorHAnsi" w:hAnsiTheme="majorHAnsi"/>
          <w:color w:val="000000"/>
          <w:spacing w:val="2"/>
          <w:sz w:val="24"/>
          <w:szCs w:val="24"/>
          <w:lang w:val="en-US"/>
        </w:rPr>
        <w:t xml:space="preserve">, </w:t>
      </w:r>
      <w:r w:rsidR="00B96E4D" w:rsidRPr="00B96E4D">
        <w:rPr>
          <w:rFonts w:asciiTheme="majorHAnsi" w:hAnsiTheme="majorHAnsi"/>
          <w:color w:val="000000"/>
          <w:spacing w:val="2"/>
          <w:sz w:val="24"/>
          <w:szCs w:val="24"/>
          <w:lang w:val="en-US"/>
        </w:rPr>
        <w:t>National Research Institute for Agriculture, Food and Environment</w:t>
      </w:r>
      <w:r w:rsidR="00B96E4D">
        <w:rPr>
          <w:rFonts w:asciiTheme="majorHAnsi" w:hAnsiTheme="majorHAnsi"/>
          <w:color w:val="000000"/>
          <w:spacing w:val="2"/>
          <w:sz w:val="24"/>
          <w:szCs w:val="24"/>
          <w:lang w:val="en-US"/>
        </w:rPr>
        <w:t xml:space="preserve"> (INRAE)</w:t>
      </w:r>
      <w:r w:rsidR="00AF3D2C" w:rsidRPr="002C741B">
        <w:rPr>
          <w:rFonts w:asciiTheme="majorHAnsi" w:hAnsiTheme="majorHAnsi"/>
          <w:color w:val="000000"/>
          <w:spacing w:val="2"/>
          <w:sz w:val="24"/>
          <w:szCs w:val="24"/>
          <w:lang w:val="en-US"/>
        </w:rPr>
        <w:t>,</w:t>
      </w:r>
      <w:r w:rsidR="00302B21" w:rsidRPr="002C741B">
        <w:rPr>
          <w:rFonts w:asciiTheme="majorHAnsi" w:hAnsiTheme="majorHAnsi"/>
          <w:color w:val="000000"/>
          <w:spacing w:val="2"/>
          <w:sz w:val="24"/>
          <w:szCs w:val="24"/>
          <w:lang w:val="en-US"/>
        </w:rPr>
        <w:t xml:space="preserve"> </w:t>
      </w:r>
      <w:r w:rsidR="00B96E4D">
        <w:rPr>
          <w:rFonts w:asciiTheme="majorHAnsi" w:hAnsiTheme="majorHAnsi"/>
          <w:color w:val="000000"/>
          <w:spacing w:val="2"/>
          <w:sz w:val="24"/>
          <w:szCs w:val="24"/>
          <w:lang w:val="en-US"/>
        </w:rPr>
        <w:t>Avignon</w:t>
      </w:r>
      <w:r w:rsidR="00302B21" w:rsidRPr="002C741B">
        <w:rPr>
          <w:rFonts w:asciiTheme="majorHAnsi" w:hAnsiTheme="majorHAnsi"/>
          <w:color w:val="000000"/>
          <w:spacing w:val="2"/>
          <w:sz w:val="24"/>
          <w:szCs w:val="24"/>
          <w:lang w:val="en-US"/>
        </w:rPr>
        <w:t xml:space="preserve"> (</w:t>
      </w:r>
      <w:r w:rsidR="00B96E4D">
        <w:rPr>
          <w:rFonts w:asciiTheme="majorHAnsi" w:hAnsiTheme="majorHAnsi"/>
          <w:color w:val="000000"/>
          <w:spacing w:val="2"/>
          <w:sz w:val="24"/>
          <w:szCs w:val="24"/>
          <w:lang w:val="en-US"/>
        </w:rPr>
        <w:t>Franc</w:t>
      </w:r>
      <w:r w:rsidR="00A41608">
        <w:rPr>
          <w:rFonts w:asciiTheme="majorHAnsi" w:hAnsiTheme="majorHAnsi"/>
          <w:color w:val="000000"/>
          <w:spacing w:val="2"/>
          <w:sz w:val="24"/>
          <w:szCs w:val="24"/>
          <w:lang w:val="en-US"/>
        </w:rPr>
        <w:t>ia</w:t>
      </w:r>
      <w:r w:rsidR="00302B21" w:rsidRPr="002C741B">
        <w:rPr>
          <w:rFonts w:asciiTheme="majorHAnsi" w:hAnsiTheme="majorHAnsi"/>
          <w:color w:val="000000"/>
          <w:spacing w:val="2"/>
          <w:sz w:val="24"/>
          <w:szCs w:val="24"/>
          <w:lang w:val="en-US"/>
        </w:rPr>
        <w:t>)</w:t>
      </w:r>
      <w:r w:rsidR="00AF3D2C" w:rsidRPr="002C741B">
        <w:rPr>
          <w:rFonts w:asciiTheme="majorHAnsi" w:hAnsiTheme="majorHAnsi"/>
          <w:color w:val="000000"/>
          <w:spacing w:val="2"/>
          <w:sz w:val="24"/>
          <w:szCs w:val="24"/>
          <w:lang w:val="en-US"/>
        </w:rPr>
        <w:t xml:space="preserve"> – </w:t>
      </w:r>
      <w:r w:rsidR="00D505AA">
        <w:rPr>
          <w:rFonts w:asciiTheme="majorHAnsi" w:hAnsiTheme="majorHAnsi"/>
          <w:color w:val="000000"/>
          <w:spacing w:val="2"/>
          <w:sz w:val="24"/>
          <w:szCs w:val="24"/>
          <w:lang w:val="en-US"/>
        </w:rPr>
        <w:t>9</w:t>
      </w:r>
      <w:r w:rsidR="00302B21" w:rsidRPr="002C741B">
        <w:rPr>
          <w:rFonts w:asciiTheme="majorHAnsi" w:hAnsiTheme="majorHAnsi"/>
          <w:color w:val="000000"/>
          <w:spacing w:val="2"/>
          <w:sz w:val="24"/>
          <w:szCs w:val="24"/>
          <w:lang w:val="en-US"/>
        </w:rPr>
        <w:t xml:space="preserve"> </w:t>
      </w:r>
      <w:proofErr w:type="spellStart"/>
      <w:r w:rsidR="004054A2" w:rsidRPr="004054A2">
        <w:rPr>
          <w:rFonts w:asciiTheme="majorHAnsi" w:hAnsiTheme="majorHAnsi"/>
          <w:color w:val="000000"/>
          <w:spacing w:val="2"/>
          <w:sz w:val="24"/>
          <w:szCs w:val="24"/>
          <w:lang w:val="en-US"/>
        </w:rPr>
        <w:t>pubblicazioni</w:t>
      </w:r>
      <w:proofErr w:type="spellEnd"/>
      <w:r w:rsidR="004054A2" w:rsidRPr="004054A2">
        <w:rPr>
          <w:rFonts w:asciiTheme="majorHAnsi" w:hAnsiTheme="majorHAnsi"/>
          <w:color w:val="000000"/>
          <w:spacing w:val="2"/>
          <w:sz w:val="24"/>
          <w:szCs w:val="24"/>
          <w:lang w:val="en-US"/>
        </w:rPr>
        <w:t>.</w:t>
      </w:r>
    </w:p>
    <w:p w14:paraId="244F7C1E" w14:textId="0BA56293" w:rsidR="00302B21" w:rsidRPr="008F77C1" w:rsidRDefault="00302B21" w:rsidP="00302B21">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8F77C1">
        <w:rPr>
          <w:rFonts w:asciiTheme="majorHAnsi" w:hAnsiTheme="majorHAnsi"/>
          <w:color w:val="000000"/>
          <w:spacing w:val="2"/>
          <w:sz w:val="24"/>
          <w:szCs w:val="24"/>
          <w:lang w:val="it-IT"/>
        </w:rPr>
        <w:t xml:space="preserve">- </w:t>
      </w:r>
      <w:r w:rsidR="007502A1" w:rsidRPr="008F77C1">
        <w:rPr>
          <w:rFonts w:asciiTheme="majorHAnsi" w:hAnsiTheme="majorHAnsi"/>
          <w:color w:val="000000"/>
          <w:spacing w:val="2"/>
          <w:sz w:val="24"/>
          <w:szCs w:val="24"/>
          <w:lang w:val="it-IT"/>
        </w:rPr>
        <w:t>Q.</w:t>
      </w:r>
      <w:r w:rsidRPr="008F77C1">
        <w:rPr>
          <w:rFonts w:asciiTheme="majorHAnsi" w:hAnsiTheme="majorHAnsi"/>
          <w:color w:val="000000"/>
          <w:spacing w:val="2"/>
          <w:sz w:val="24"/>
          <w:szCs w:val="24"/>
          <w:lang w:val="it-IT"/>
        </w:rPr>
        <w:t xml:space="preserve"> </w:t>
      </w:r>
      <w:r w:rsidR="007502A1" w:rsidRPr="008F77C1">
        <w:rPr>
          <w:rFonts w:asciiTheme="majorHAnsi" w:hAnsiTheme="majorHAnsi"/>
          <w:color w:val="000000"/>
          <w:spacing w:val="2"/>
          <w:sz w:val="24"/>
          <w:szCs w:val="24"/>
          <w:lang w:val="it-IT"/>
        </w:rPr>
        <w:t>Nguyen</w:t>
      </w:r>
      <w:r w:rsidRPr="008F77C1">
        <w:rPr>
          <w:rFonts w:asciiTheme="majorHAnsi" w:hAnsiTheme="majorHAnsi"/>
          <w:color w:val="000000"/>
          <w:spacing w:val="2"/>
          <w:sz w:val="24"/>
          <w:szCs w:val="24"/>
          <w:lang w:val="it-IT"/>
        </w:rPr>
        <w:t xml:space="preserve">, </w:t>
      </w:r>
      <w:r w:rsidR="008F77C1" w:rsidRPr="008F77C1">
        <w:rPr>
          <w:rFonts w:asciiTheme="majorHAnsi" w:hAnsiTheme="majorHAnsi"/>
          <w:color w:val="000000"/>
          <w:spacing w:val="2"/>
          <w:sz w:val="24"/>
          <w:szCs w:val="24"/>
          <w:lang w:val="it-IT"/>
        </w:rPr>
        <w:t>Di</w:t>
      </w:r>
      <w:r w:rsidR="008F77C1">
        <w:rPr>
          <w:rFonts w:asciiTheme="majorHAnsi" w:hAnsiTheme="majorHAnsi"/>
          <w:color w:val="000000"/>
          <w:spacing w:val="2"/>
          <w:sz w:val="24"/>
          <w:szCs w:val="24"/>
          <w:lang w:val="it-IT"/>
        </w:rPr>
        <w:t>partimento di Fisica</w:t>
      </w:r>
      <w:r w:rsidRPr="008F77C1">
        <w:rPr>
          <w:rFonts w:asciiTheme="majorHAnsi" w:hAnsiTheme="majorHAnsi"/>
          <w:color w:val="000000"/>
          <w:spacing w:val="2"/>
          <w:sz w:val="24"/>
          <w:szCs w:val="24"/>
          <w:lang w:val="it-IT"/>
        </w:rPr>
        <w:t xml:space="preserve">, </w:t>
      </w:r>
      <w:r w:rsidR="00C15146" w:rsidRPr="008F77C1">
        <w:rPr>
          <w:rFonts w:asciiTheme="majorHAnsi" w:hAnsiTheme="majorHAnsi"/>
          <w:color w:val="000000"/>
          <w:spacing w:val="2"/>
          <w:sz w:val="24"/>
          <w:szCs w:val="24"/>
          <w:lang w:val="it-IT"/>
        </w:rPr>
        <w:t>International University</w:t>
      </w:r>
      <w:r w:rsidR="00AF3D2C" w:rsidRPr="008F77C1">
        <w:rPr>
          <w:rFonts w:asciiTheme="majorHAnsi" w:hAnsiTheme="majorHAnsi"/>
          <w:color w:val="000000"/>
          <w:spacing w:val="2"/>
          <w:sz w:val="24"/>
          <w:szCs w:val="24"/>
          <w:lang w:val="it-IT"/>
        </w:rPr>
        <w:t>,</w:t>
      </w:r>
      <w:r w:rsidRPr="008F77C1">
        <w:rPr>
          <w:rFonts w:asciiTheme="majorHAnsi" w:hAnsiTheme="majorHAnsi"/>
          <w:color w:val="000000"/>
          <w:spacing w:val="2"/>
          <w:sz w:val="24"/>
          <w:szCs w:val="24"/>
          <w:lang w:val="it-IT"/>
        </w:rPr>
        <w:t xml:space="preserve"> </w:t>
      </w:r>
      <w:r w:rsidR="00C15146" w:rsidRPr="008F77C1">
        <w:rPr>
          <w:rFonts w:asciiTheme="majorHAnsi" w:hAnsiTheme="majorHAnsi"/>
          <w:color w:val="000000"/>
          <w:spacing w:val="2"/>
          <w:sz w:val="24"/>
          <w:szCs w:val="24"/>
          <w:lang w:val="it-IT"/>
        </w:rPr>
        <w:t>Ho Chi Minh</w:t>
      </w:r>
      <w:r w:rsidRPr="008F77C1">
        <w:rPr>
          <w:rFonts w:asciiTheme="majorHAnsi" w:hAnsiTheme="majorHAnsi"/>
          <w:color w:val="000000"/>
          <w:spacing w:val="2"/>
          <w:sz w:val="24"/>
          <w:szCs w:val="24"/>
          <w:lang w:val="it-IT"/>
        </w:rPr>
        <w:t xml:space="preserve"> (</w:t>
      </w:r>
      <w:r w:rsidR="00C15146" w:rsidRPr="008F77C1">
        <w:rPr>
          <w:rFonts w:asciiTheme="majorHAnsi" w:hAnsiTheme="majorHAnsi"/>
          <w:color w:val="000000"/>
          <w:spacing w:val="2"/>
          <w:sz w:val="24"/>
          <w:szCs w:val="24"/>
          <w:lang w:val="it-IT"/>
        </w:rPr>
        <w:t>Vietnam</w:t>
      </w:r>
      <w:r w:rsidRPr="008F77C1">
        <w:rPr>
          <w:rFonts w:asciiTheme="majorHAnsi" w:hAnsiTheme="majorHAnsi"/>
          <w:color w:val="000000"/>
          <w:spacing w:val="2"/>
          <w:sz w:val="24"/>
          <w:szCs w:val="24"/>
          <w:lang w:val="it-IT"/>
        </w:rPr>
        <w:t>)</w:t>
      </w:r>
      <w:r w:rsidR="00AF3D2C" w:rsidRPr="008F77C1">
        <w:rPr>
          <w:rFonts w:asciiTheme="majorHAnsi" w:hAnsiTheme="majorHAnsi"/>
          <w:color w:val="000000"/>
          <w:spacing w:val="2"/>
          <w:sz w:val="24"/>
          <w:szCs w:val="24"/>
          <w:lang w:val="it-IT"/>
        </w:rPr>
        <w:t xml:space="preserve"> – </w:t>
      </w:r>
      <w:r w:rsidR="00C15146" w:rsidRPr="008F77C1">
        <w:rPr>
          <w:rFonts w:asciiTheme="majorHAnsi" w:hAnsiTheme="majorHAnsi"/>
          <w:color w:val="000000"/>
          <w:spacing w:val="2"/>
          <w:sz w:val="24"/>
          <w:szCs w:val="24"/>
          <w:lang w:val="it-IT"/>
        </w:rPr>
        <w:t>1</w:t>
      </w:r>
      <w:r w:rsidR="00AF32A2">
        <w:rPr>
          <w:rFonts w:asciiTheme="majorHAnsi" w:hAnsiTheme="majorHAnsi"/>
          <w:color w:val="000000"/>
          <w:spacing w:val="2"/>
          <w:sz w:val="24"/>
          <w:szCs w:val="24"/>
          <w:lang w:val="it-IT"/>
        </w:rPr>
        <w:t>2</w:t>
      </w:r>
      <w:r w:rsidRPr="008F77C1">
        <w:rPr>
          <w:rFonts w:asciiTheme="majorHAnsi" w:hAnsiTheme="majorHAnsi"/>
          <w:color w:val="000000"/>
          <w:spacing w:val="2"/>
          <w:sz w:val="24"/>
          <w:szCs w:val="24"/>
          <w:lang w:val="it-IT"/>
        </w:rPr>
        <w:t xml:space="preserve"> </w:t>
      </w:r>
      <w:r w:rsidR="004054A2" w:rsidRPr="008F77C1">
        <w:rPr>
          <w:rFonts w:asciiTheme="majorHAnsi" w:hAnsiTheme="majorHAnsi"/>
          <w:color w:val="000000"/>
          <w:spacing w:val="2"/>
          <w:sz w:val="24"/>
          <w:szCs w:val="24"/>
          <w:lang w:val="it-IT"/>
        </w:rPr>
        <w:t>pubblicazioni.</w:t>
      </w:r>
    </w:p>
    <w:p w14:paraId="18595588" w14:textId="6A85571D" w:rsidR="00302B21" w:rsidRPr="002E6323" w:rsidRDefault="00302B21" w:rsidP="00302B21">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2E6323">
        <w:rPr>
          <w:rFonts w:asciiTheme="majorHAnsi" w:hAnsiTheme="majorHAnsi"/>
          <w:color w:val="000000"/>
          <w:spacing w:val="2"/>
          <w:sz w:val="24"/>
          <w:szCs w:val="24"/>
          <w:lang w:val="it-IT"/>
        </w:rPr>
        <w:t>- D.</w:t>
      </w:r>
      <w:r w:rsidR="00135288" w:rsidRPr="002E6323">
        <w:rPr>
          <w:rFonts w:asciiTheme="majorHAnsi" w:hAnsiTheme="majorHAnsi"/>
          <w:color w:val="000000"/>
          <w:spacing w:val="2"/>
          <w:sz w:val="24"/>
          <w:szCs w:val="24"/>
          <w:lang w:val="it-IT"/>
        </w:rPr>
        <w:t>S.</w:t>
      </w:r>
      <w:r w:rsidRPr="002E6323">
        <w:rPr>
          <w:rFonts w:asciiTheme="majorHAnsi" w:hAnsiTheme="majorHAnsi"/>
          <w:color w:val="000000"/>
          <w:spacing w:val="2"/>
          <w:sz w:val="24"/>
          <w:szCs w:val="24"/>
          <w:lang w:val="it-IT"/>
        </w:rPr>
        <w:t xml:space="preserve"> </w:t>
      </w:r>
      <w:r w:rsidR="00135288" w:rsidRPr="002E6323">
        <w:rPr>
          <w:rFonts w:asciiTheme="majorHAnsi" w:hAnsiTheme="majorHAnsi"/>
          <w:color w:val="000000"/>
          <w:spacing w:val="2"/>
          <w:sz w:val="24"/>
          <w:szCs w:val="24"/>
          <w:lang w:val="it-IT"/>
        </w:rPr>
        <w:t>Lekha</w:t>
      </w:r>
      <w:r w:rsidRPr="002E6323">
        <w:rPr>
          <w:rFonts w:asciiTheme="majorHAnsi" w:hAnsiTheme="majorHAnsi"/>
          <w:color w:val="000000"/>
          <w:spacing w:val="2"/>
          <w:sz w:val="24"/>
          <w:szCs w:val="24"/>
          <w:lang w:val="it-IT"/>
        </w:rPr>
        <w:t xml:space="preserve">, </w:t>
      </w:r>
      <w:r w:rsidR="00B5405B" w:rsidRPr="002E6323">
        <w:rPr>
          <w:rFonts w:asciiTheme="majorHAnsi" w:hAnsiTheme="majorHAnsi"/>
          <w:color w:val="000000"/>
          <w:spacing w:val="2"/>
          <w:sz w:val="24"/>
          <w:szCs w:val="24"/>
          <w:lang w:val="it-IT"/>
        </w:rPr>
        <w:t>IIIT Kottayam</w:t>
      </w:r>
      <w:r w:rsidR="00AF3D2C" w:rsidRPr="002E6323">
        <w:rPr>
          <w:rFonts w:asciiTheme="majorHAnsi" w:hAnsiTheme="majorHAnsi"/>
          <w:color w:val="000000"/>
          <w:spacing w:val="2"/>
          <w:sz w:val="24"/>
          <w:szCs w:val="24"/>
          <w:lang w:val="it-IT"/>
        </w:rPr>
        <w:t>,</w:t>
      </w:r>
      <w:r w:rsidRPr="002E6323">
        <w:rPr>
          <w:rFonts w:asciiTheme="majorHAnsi" w:hAnsiTheme="majorHAnsi"/>
          <w:color w:val="000000"/>
          <w:spacing w:val="2"/>
          <w:sz w:val="24"/>
          <w:szCs w:val="24"/>
          <w:lang w:val="it-IT"/>
        </w:rPr>
        <w:t xml:space="preserve"> </w:t>
      </w:r>
      <w:proofErr w:type="spellStart"/>
      <w:r w:rsidR="00B5405B" w:rsidRPr="002E6323">
        <w:rPr>
          <w:rFonts w:asciiTheme="majorHAnsi" w:hAnsiTheme="majorHAnsi"/>
          <w:color w:val="000000"/>
          <w:spacing w:val="2"/>
          <w:sz w:val="24"/>
          <w:szCs w:val="24"/>
          <w:lang w:val="it-IT"/>
        </w:rPr>
        <w:t>Kottayam</w:t>
      </w:r>
      <w:proofErr w:type="spellEnd"/>
      <w:r w:rsidRPr="002E6323">
        <w:rPr>
          <w:rFonts w:asciiTheme="majorHAnsi" w:hAnsiTheme="majorHAnsi"/>
          <w:color w:val="000000"/>
          <w:spacing w:val="2"/>
          <w:sz w:val="24"/>
          <w:szCs w:val="24"/>
          <w:lang w:val="it-IT"/>
        </w:rPr>
        <w:t xml:space="preserve"> (I</w:t>
      </w:r>
      <w:r w:rsidR="00B41A9B" w:rsidRPr="002E6323">
        <w:rPr>
          <w:rFonts w:asciiTheme="majorHAnsi" w:hAnsiTheme="majorHAnsi"/>
          <w:color w:val="000000"/>
          <w:spacing w:val="2"/>
          <w:sz w:val="24"/>
          <w:szCs w:val="24"/>
          <w:lang w:val="it-IT"/>
        </w:rPr>
        <w:t>ndia</w:t>
      </w:r>
      <w:r w:rsidRPr="002E6323">
        <w:rPr>
          <w:rFonts w:asciiTheme="majorHAnsi" w:hAnsiTheme="majorHAnsi"/>
          <w:color w:val="000000"/>
          <w:spacing w:val="2"/>
          <w:sz w:val="24"/>
          <w:szCs w:val="24"/>
          <w:lang w:val="it-IT"/>
        </w:rPr>
        <w:t>)</w:t>
      </w:r>
      <w:r w:rsidR="00AF3D2C" w:rsidRPr="002E6323">
        <w:rPr>
          <w:rFonts w:asciiTheme="majorHAnsi" w:hAnsiTheme="majorHAnsi"/>
          <w:color w:val="000000"/>
          <w:spacing w:val="2"/>
          <w:sz w:val="24"/>
          <w:szCs w:val="24"/>
          <w:lang w:val="it-IT"/>
        </w:rPr>
        <w:t xml:space="preserve"> – </w:t>
      </w:r>
      <w:r w:rsidR="00B41A9B" w:rsidRPr="002E6323">
        <w:rPr>
          <w:rFonts w:asciiTheme="majorHAnsi" w:hAnsiTheme="majorHAnsi"/>
          <w:color w:val="000000"/>
          <w:spacing w:val="2"/>
          <w:sz w:val="24"/>
          <w:szCs w:val="24"/>
          <w:lang w:val="it-IT"/>
        </w:rPr>
        <w:t>2</w:t>
      </w:r>
      <w:r w:rsidRPr="002E6323">
        <w:rPr>
          <w:rFonts w:asciiTheme="majorHAnsi" w:hAnsiTheme="majorHAnsi"/>
          <w:color w:val="000000"/>
          <w:spacing w:val="2"/>
          <w:sz w:val="24"/>
          <w:szCs w:val="24"/>
          <w:lang w:val="it-IT"/>
        </w:rPr>
        <w:t xml:space="preserve"> </w:t>
      </w:r>
      <w:r w:rsidR="004054A2" w:rsidRPr="002E6323">
        <w:rPr>
          <w:rFonts w:asciiTheme="majorHAnsi" w:hAnsiTheme="majorHAnsi"/>
          <w:color w:val="000000"/>
          <w:spacing w:val="2"/>
          <w:sz w:val="24"/>
          <w:szCs w:val="24"/>
          <w:lang w:val="it-IT"/>
        </w:rPr>
        <w:t>pubblicazioni.</w:t>
      </w:r>
    </w:p>
    <w:p w14:paraId="3632F296" w14:textId="7F19E370" w:rsidR="00302B21" w:rsidRPr="004054A2" w:rsidRDefault="00302B21" w:rsidP="003A0F44">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4054A2">
        <w:rPr>
          <w:rFonts w:asciiTheme="majorHAnsi" w:hAnsiTheme="majorHAnsi"/>
          <w:color w:val="000000"/>
          <w:spacing w:val="2"/>
          <w:sz w:val="24"/>
          <w:szCs w:val="24"/>
          <w:lang w:val="it-IT"/>
        </w:rPr>
        <w:t xml:space="preserve">- </w:t>
      </w:r>
      <w:r w:rsidR="002F1117" w:rsidRPr="004054A2">
        <w:rPr>
          <w:rFonts w:asciiTheme="majorHAnsi" w:hAnsiTheme="majorHAnsi"/>
          <w:color w:val="000000"/>
          <w:spacing w:val="2"/>
          <w:sz w:val="24"/>
          <w:szCs w:val="24"/>
          <w:lang w:val="it-IT"/>
        </w:rPr>
        <w:t>Z</w:t>
      </w:r>
      <w:r w:rsidRPr="004054A2">
        <w:rPr>
          <w:rFonts w:asciiTheme="majorHAnsi" w:hAnsiTheme="majorHAnsi"/>
          <w:color w:val="000000"/>
          <w:spacing w:val="2"/>
          <w:sz w:val="24"/>
          <w:szCs w:val="24"/>
          <w:lang w:val="it-IT"/>
        </w:rPr>
        <w:t>.</w:t>
      </w:r>
      <w:r w:rsidR="002F1117" w:rsidRPr="004054A2">
        <w:rPr>
          <w:rFonts w:asciiTheme="majorHAnsi" w:hAnsiTheme="majorHAnsi"/>
          <w:color w:val="000000"/>
          <w:spacing w:val="2"/>
          <w:sz w:val="24"/>
          <w:szCs w:val="24"/>
          <w:lang w:val="it-IT"/>
        </w:rPr>
        <w:t>M.</w:t>
      </w:r>
      <w:r w:rsidRPr="004054A2">
        <w:rPr>
          <w:rFonts w:asciiTheme="majorHAnsi" w:hAnsiTheme="majorHAnsi"/>
          <w:color w:val="000000"/>
          <w:spacing w:val="2"/>
          <w:sz w:val="24"/>
          <w:szCs w:val="24"/>
          <w:lang w:val="it-IT"/>
        </w:rPr>
        <w:t xml:space="preserve"> </w:t>
      </w:r>
      <w:r w:rsidR="002F1117" w:rsidRPr="004054A2">
        <w:rPr>
          <w:rFonts w:asciiTheme="majorHAnsi" w:hAnsiTheme="majorHAnsi"/>
          <w:color w:val="000000"/>
          <w:spacing w:val="2"/>
          <w:sz w:val="24"/>
          <w:szCs w:val="24"/>
          <w:lang w:val="it-IT"/>
        </w:rPr>
        <w:t>LU</w:t>
      </w:r>
      <w:r w:rsidRPr="004054A2">
        <w:rPr>
          <w:rFonts w:asciiTheme="majorHAnsi" w:hAnsiTheme="majorHAnsi"/>
          <w:color w:val="000000"/>
          <w:spacing w:val="2"/>
          <w:sz w:val="24"/>
          <w:szCs w:val="24"/>
          <w:lang w:val="it-IT"/>
        </w:rPr>
        <w:t xml:space="preserve">, </w:t>
      </w:r>
      <w:r w:rsidR="003A0F44" w:rsidRPr="004054A2">
        <w:rPr>
          <w:rFonts w:asciiTheme="majorHAnsi" w:hAnsiTheme="majorHAnsi"/>
          <w:color w:val="000000"/>
          <w:spacing w:val="2"/>
          <w:sz w:val="24"/>
          <w:szCs w:val="24"/>
          <w:lang w:val="it-IT"/>
        </w:rPr>
        <w:t>Zhejiang University, Hangzhou,</w:t>
      </w:r>
      <w:r w:rsidRPr="004054A2">
        <w:rPr>
          <w:rFonts w:asciiTheme="majorHAnsi" w:hAnsiTheme="majorHAnsi"/>
          <w:color w:val="000000"/>
          <w:spacing w:val="2"/>
          <w:sz w:val="24"/>
          <w:szCs w:val="24"/>
          <w:lang w:val="it-IT"/>
        </w:rPr>
        <w:t xml:space="preserve"> (</w:t>
      </w:r>
      <w:r w:rsidR="002F1117" w:rsidRPr="004054A2">
        <w:rPr>
          <w:rFonts w:asciiTheme="majorHAnsi" w:hAnsiTheme="majorHAnsi"/>
          <w:color w:val="000000"/>
          <w:spacing w:val="2"/>
          <w:sz w:val="24"/>
          <w:szCs w:val="24"/>
          <w:lang w:val="it-IT"/>
        </w:rPr>
        <w:t>C</w:t>
      </w:r>
      <w:r w:rsidR="00A41608">
        <w:rPr>
          <w:rFonts w:asciiTheme="majorHAnsi" w:hAnsiTheme="majorHAnsi"/>
          <w:color w:val="000000"/>
          <w:spacing w:val="2"/>
          <w:sz w:val="24"/>
          <w:szCs w:val="24"/>
          <w:lang w:val="it-IT"/>
        </w:rPr>
        <w:t>ina</w:t>
      </w:r>
      <w:r w:rsidRPr="004054A2">
        <w:rPr>
          <w:rFonts w:asciiTheme="majorHAnsi" w:hAnsiTheme="majorHAnsi"/>
          <w:color w:val="000000"/>
          <w:spacing w:val="2"/>
          <w:sz w:val="24"/>
          <w:szCs w:val="24"/>
          <w:lang w:val="it-IT"/>
        </w:rPr>
        <w:t>)</w:t>
      </w:r>
      <w:r w:rsidR="00AF3D2C" w:rsidRPr="004054A2">
        <w:rPr>
          <w:rFonts w:asciiTheme="majorHAnsi" w:hAnsiTheme="majorHAnsi"/>
          <w:color w:val="000000"/>
          <w:spacing w:val="2"/>
          <w:sz w:val="24"/>
          <w:szCs w:val="24"/>
          <w:lang w:val="it-IT"/>
        </w:rPr>
        <w:t xml:space="preserve"> – </w:t>
      </w:r>
      <w:r w:rsidRPr="004054A2">
        <w:rPr>
          <w:rFonts w:asciiTheme="majorHAnsi" w:hAnsiTheme="majorHAnsi"/>
          <w:color w:val="000000"/>
          <w:spacing w:val="2"/>
          <w:sz w:val="24"/>
          <w:szCs w:val="24"/>
          <w:lang w:val="it-IT"/>
        </w:rPr>
        <w:t xml:space="preserve">2 </w:t>
      </w:r>
      <w:r w:rsidR="004054A2" w:rsidRPr="004054A2">
        <w:rPr>
          <w:rFonts w:asciiTheme="majorHAnsi" w:hAnsiTheme="majorHAnsi"/>
          <w:color w:val="000000"/>
          <w:spacing w:val="2"/>
          <w:sz w:val="24"/>
          <w:szCs w:val="24"/>
          <w:lang w:val="it-IT"/>
        </w:rPr>
        <w:t>pubblicazioni.</w:t>
      </w:r>
    </w:p>
    <w:p w14:paraId="5B913676" w14:textId="228DDD58" w:rsidR="00302B21" w:rsidRPr="004054A2" w:rsidRDefault="00302B21" w:rsidP="00302B21">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4054A2">
        <w:rPr>
          <w:rFonts w:asciiTheme="majorHAnsi" w:hAnsiTheme="majorHAnsi"/>
          <w:color w:val="000000"/>
          <w:spacing w:val="2"/>
          <w:sz w:val="24"/>
          <w:szCs w:val="24"/>
          <w:lang w:val="it-IT"/>
        </w:rPr>
        <w:t xml:space="preserve">- </w:t>
      </w:r>
      <w:r w:rsidR="002346D8" w:rsidRPr="004054A2">
        <w:rPr>
          <w:rFonts w:asciiTheme="majorHAnsi" w:hAnsiTheme="majorHAnsi"/>
          <w:color w:val="000000"/>
          <w:spacing w:val="2"/>
          <w:sz w:val="24"/>
          <w:szCs w:val="24"/>
          <w:lang w:val="it-IT"/>
        </w:rPr>
        <w:t>F</w:t>
      </w:r>
      <w:r w:rsidRPr="004054A2">
        <w:rPr>
          <w:rFonts w:asciiTheme="majorHAnsi" w:hAnsiTheme="majorHAnsi"/>
          <w:color w:val="000000"/>
          <w:spacing w:val="2"/>
          <w:sz w:val="24"/>
          <w:szCs w:val="24"/>
          <w:lang w:val="it-IT"/>
        </w:rPr>
        <w:t xml:space="preserve">. </w:t>
      </w:r>
      <w:r w:rsidR="002346D8" w:rsidRPr="004054A2">
        <w:rPr>
          <w:rFonts w:asciiTheme="majorHAnsi" w:hAnsiTheme="majorHAnsi"/>
          <w:color w:val="000000"/>
          <w:spacing w:val="2"/>
          <w:sz w:val="24"/>
          <w:szCs w:val="24"/>
          <w:lang w:val="it-IT"/>
        </w:rPr>
        <w:t>Sartori</w:t>
      </w:r>
      <w:r w:rsidRPr="004054A2">
        <w:rPr>
          <w:rFonts w:asciiTheme="majorHAnsi" w:hAnsiTheme="majorHAnsi"/>
          <w:color w:val="000000"/>
          <w:spacing w:val="2"/>
          <w:sz w:val="24"/>
          <w:szCs w:val="24"/>
          <w:lang w:val="it-IT"/>
        </w:rPr>
        <w:t xml:space="preserve">, </w:t>
      </w:r>
      <w:r w:rsidR="005D40E6" w:rsidRPr="004054A2">
        <w:rPr>
          <w:rFonts w:asciiTheme="majorHAnsi" w:hAnsiTheme="majorHAnsi"/>
          <w:color w:val="000000"/>
          <w:spacing w:val="2"/>
          <w:sz w:val="24"/>
          <w:szCs w:val="24"/>
          <w:lang w:val="it-IT"/>
        </w:rPr>
        <w:t>KIT</w:t>
      </w:r>
      <w:r w:rsidRPr="004054A2">
        <w:rPr>
          <w:rFonts w:asciiTheme="majorHAnsi" w:hAnsiTheme="majorHAnsi"/>
          <w:color w:val="000000"/>
          <w:spacing w:val="2"/>
          <w:sz w:val="24"/>
          <w:szCs w:val="24"/>
          <w:lang w:val="it-IT"/>
        </w:rPr>
        <w:t xml:space="preserve">, Ludwig Maximilians </w:t>
      </w:r>
      <w:proofErr w:type="spellStart"/>
      <w:r w:rsidRPr="004054A2">
        <w:rPr>
          <w:rFonts w:asciiTheme="majorHAnsi" w:hAnsiTheme="majorHAnsi"/>
          <w:color w:val="000000"/>
          <w:spacing w:val="2"/>
          <w:sz w:val="24"/>
          <w:szCs w:val="24"/>
          <w:lang w:val="it-IT"/>
        </w:rPr>
        <w:t>Universität</w:t>
      </w:r>
      <w:proofErr w:type="spellEnd"/>
      <w:r w:rsidR="00071C9F" w:rsidRPr="004054A2">
        <w:rPr>
          <w:rFonts w:asciiTheme="majorHAnsi" w:hAnsiTheme="majorHAnsi"/>
          <w:color w:val="000000"/>
          <w:spacing w:val="2"/>
          <w:sz w:val="24"/>
          <w:szCs w:val="24"/>
          <w:lang w:val="it-IT"/>
        </w:rPr>
        <w:t>,</w:t>
      </w:r>
      <w:r w:rsidRPr="004054A2">
        <w:rPr>
          <w:rFonts w:asciiTheme="majorHAnsi" w:hAnsiTheme="majorHAnsi"/>
          <w:color w:val="000000"/>
          <w:spacing w:val="2"/>
          <w:sz w:val="24"/>
          <w:szCs w:val="24"/>
          <w:lang w:val="it-IT"/>
        </w:rPr>
        <w:t xml:space="preserve"> </w:t>
      </w:r>
      <w:r w:rsidR="00A602E7" w:rsidRPr="004054A2">
        <w:rPr>
          <w:rFonts w:asciiTheme="majorHAnsi" w:hAnsiTheme="majorHAnsi"/>
          <w:color w:val="000000"/>
          <w:spacing w:val="2"/>
          <w:sz w:val="24"/>
          <w:szCs w:val="24"/>
          <w:lang w:val="it-IT"/>
        </w:rPr>
        <w:t>Karlsruhe</w:t>
      </w:r>
      <w:r w:rsidRPr="004054A2">
        <w:rPr>
          <w:rFonts w:asciiTheme="majorHAnsi" w:hAnsiTheme="majorHAnsi"/>
          <w:color w:val="000000"/>
          <w:spacing w:val="2"/>
          <w:sz w:val="24"/>
          <w:szCs w:val="24"/>
          <w:lang w:val="it-IT"/>
        </w:rPr>
        <w:t xml:space="preserve"> (</w:t>
      </w:r>
      <w:r w:rsidR="009E51DD" w:rsidRPr="004054A2">
        <w:rPr>
          <w:rFonts w:asciiTheme="majorHAnsi" w:hAnsiTheme="majorHAnsi"/>
          <w:color w:val="000000"/>
          <w:spacing w:val="2"/>
          <w:sz w:val="24"/>
          <w:szCs w:val="24"/>
          <w:lang w:val="it-IT"/>
        </w:rPr>
        <w:t>German</w:t>
      </w:r>
      <w:r w:rsidR="00A41608">
        <w:rPr>
          <w:rFonts w:asciiTheme="majorHAnsi" w:hAnsiTheme="majorHAnsi"/>
          <w:color w:val="000000"/>
          <w:spacing w:val="2"/>
          <w:sz w:val="24"/>
          <w:szCs w:val="24"/>
          <w:lang w:val="it-IT"/>
        </w:rPr>
        <w:t>ia</w:t>
      </w:r>
      <w:r w:rsidRPr="004054A2">
        <w:rPr>
          <w:rFonts w:asciiTheme="majorHAnsi" w:hAnsiTheme="majorHAnsi"/>
          <w:color w:val="000000"/>
          <w:spacing w:val="2"/>
          <w:sz w:val="24"/>
          <w:szCs w:val="24"/>
          <w:lang w:val="it-IT"/>
        </w:rPr>
        <w:t>)</w:t>
      </w:r>
      <w:r w:rsidR="00071C9F" w:rsidRPr="004054A2">
        <w:rPr>
          <w:rFonts w:asciiTheme="majorHAnsi" w:hAnsiTheme="majorHAnsi"/>
          <w:color w:val="000000"/>
          <w:spacing w:val="2"/>
          <w:sz w:val="24"/>
          <w:szCs w:val="24"/>
          <w:lang w:val="it-IT"/>
        </w:rPr>
        <w:t xml:space="preserve"> – </w:t>
      </w:r>
      <w:r w:rsidRPr="004054A2">
        <w:rPr>
          <w:rFonts w:asciiTheme="majorHAnsi" w:hAnsiTheme="majorHAnsi"/>
          <w:color w:val="000000"/>
          <w:spacing w:val="2"/>
          <w:sz w:val="24"/>
          <w:szCs w:val="24"/>
          <w:lang w:val="it-IT"/>
        </w:rPr>
        <w:t>2</w:t>
      </w:r>
      <w:r w:rsidR="004054A2" w:rsidRPr="004054A2">
        <w:t xml:space="preserve"> </w:t>
      </w:r>
      <w:r w:rsidR="004054A2" w:rsidRPr="004054A2">
        <w:rPr>
          <w:rFonts w:asciiTheme="majorHAnsi" w:hAnsiTheme="majorHAnsi"/>
          <w:color w:val="000000"/>
          <w:spacing w:val="2"/>
          <w:sz w:val="24"/>
          <w:szCs w:val="24"/>
          <w:lang w:val="it-IT"/>
        </w:rPr>
        <w:t>pubblicazioni.</w:t>
      </w:r>
    </w:p>
    <w:p w14:paraId="6CE34221" w14:textId="6A1AC165" w:rsidR="00302B21" w:rsidRPr="003F6D26" w:rsidRDefault="00302B21" w:rsidP="00302B21">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3F6D26">
        <w:rPr>
          <w:rFonts w:asciiTheme="majorHAnsi" w:hAnsiTheme="majorHAnsi"/>
          <w:color w:val="000000"/>
          <w:spacing w:val="2"/>
          <w:sz w:val="24"/>
          <w:szCs w:val="24"/>
          <w:lang w:val="it-IT"/>
        </w:rPr>
        <w:t xml:space="preserve">- </w:t>
      </w:r>
      <w:r w:rsidR="00F82ABD" w:rsidRPr="003F6D26">
        <w:rPr>
          <w:rFonts w:asciiTheme="majorHAnsi" w:hAnsiTheme="majorHAnsi"/>
          <w:color w:val="000000"/>
          <w:spacing w:val="2"/>
          <w:sz w:val="24"/>
          <w:szCs w:val="24"/>
          <w:lang w:val="it-IT"/>
        </w:rPr>
        <w:t>S</w:t>
      </w:r>
      <w:r w:rsidRPr="003F6D26">
        <w:rPr>
          <w:rFonts w:asciiTheme="majorHAnsi" w:hAnsiTheme="majorHAnsi"/>
          <w:color w:val="000000"/>
          <w:spacing w:val="2"/>
          <w:sz w:val="24"/>
          <w:szCs w:val="24"/>
          <w:lang w:val="it-IT"/>
        </w:rPr>
        <w:t xml:space="preserve">. </w:t>
      </w:r>
      <w:r w:rsidR="00753D38" w:rsidRPr="003F6D26">
        <w:rPr>
          <w:rFonts w:asciiTheme="majorHAnsi" w:hAnsiTheme="majorHAnsi"/>
          <w:color w:val="000000"/>
          <w:spacing w:val="2"/>
          <w:sz w:val="24"/>
          <w:szCs w:val="24"/>
          <w:lang w:val="it-IT"/>
        </w:rPr>
        <w:t>Vincenzi</w:t>
      </w:r>
      <w:r w:rsidRPr="003F6D26">
        <w:rPr>
          <w:rFonts w:asciiTheme="majorHAnsi" w:hAnsiTheme="majorHAnsi"/>
          <w:color w:val="000000"/>
          <w:spacing w:val="2"/>
          <w:sz w:val="24"/>
          <w:szCs w:val="24"/>
          <w:lang w:val="it-IT"/>
        </w:rPr>
        <w:t xml:space="preserve">, </w:t>
      </w:r>
      <w:r w:rsidR="0012545A" w:rsidRPr="003F6D26">
        <w:rPr>
          <w:rFonts w:asciiTheme="majorHAnsi" w:hAnsiTheme="majorHAnsi"/>
          <w:color w:val="000000"/>
          <w:spacing w:val="2"/>
          <w:sz w:val="24"/>
          <w:szCs w:val="24"/>
          <w:lang w:val="it-IT"/>
        </w:rPr>
        <w:t xml:space="preserve">Ericsson </w:t>
      </w:r>
      <w:r w:rsidR="00443DA1" w:rsidRPr="003F6D26">
        <w:rPr>
          <w:rFonts w:asciiTheme="majorHAnsi" w:hAnsiTheme="majorHAnsi"/>
          <w:color w:val="000000"/>
          <w:spacing w:val="2"/>
          <w:sz w:val="24"/>
          <w:szCs w:val="24"/>
          <w:lang w:val="it-IT"/>
        </w:rPr>
        <w:t>Global Artificial Intelligence Accelerator</w:t>
      </w:r>
      <w:r w:rsidR="0012545A" w:rsidRPr="003F6D26">
        <w:rPr>
          <w:rFonts w:asciiTheme="majorHAnsi" w:hAnsiTheme="majorHAnsi"/>
          <w:color w:val="000000"/>
          <w:spacing w:val="2"/>
          <w:sz w:val="24"/>
          <w:szCs w:val="24"/>
          <w:lang w:val="it-IT"/>
        </w:rPr>
        <w:t xml:space="preserve">, </w:t>
      </w:r>
      <w:r w:rsidR="00443DA1" w:rsidRPr="003F6D26">
        <w:rPr>
          <w:rFonts w:asciiTheme="majorHAnsi" w:hAnsiTheme="majorHAnsi"/>
          <w:color w:val="000000"/>
          <w:spacing w:val="2"/>
          <w:sz w:val="24"/>
          <w:szCs w:val="24"/>
          <w:lang w:val="it-IT"/>
        </w:rPr>
        <w:t>Santa Clara, California</w:t>
      </w:r>
      <w:r w:rsidRPr="003F6D26">
        <w:rPr>
          <w:rFonts w:asciiTheme="majorHAnsi" w:hAnsiTheme="majorHAnsi"/>
          <w:color w:val="000000"/>
          <w:spacing w:val="2"/>
          <w:sz w:val="24"/>
          <w:szCs w:val="24"/>
          <w:lang w:val="it-IT"/>
        </w:rPr>
        <w:t xml:space="preserve"> (</w:t>
      </w:r>
      <w:r w:rsidR="0012545A" w:rsidRPr="003F6D26">
        <w:rPr>
          <w:rFonts w:asciiTheme="majorHAnsi" w:hAnsiTheme="majorHAnsi"/>
          <w:color w:val="000000"/>
          <w:spacing w:val="2"/>
          <w:sz w:val="24"/>
          <w:szCs w:val="24"/>
          <w:lang w:val="it-IT"/>
        </w:rPr>
        <w:t>USA</w:t>
      </w:r>
      <w:r w:rsidRPr="003F6D26">
        <w:rPr>
          <w:rFonts w:asciiTheme="majorHAnsi" w:hAnsiTheme="majorHAnsi"/>
          <w:color w:val="000000"/>
          <w:spacing w:val="2"/>
          <w:sz w:val="24"/>
          <w:szCs w:val="24"/>
          <w:lang w:val="it-IT"/>
        </w:rPr>
        <w:t>)</w:t>
      </w:r>
      <w:r w:rsidR="00071C9F" w:rsidRPr="003F6D26">
        <w:rPr>
          <w:rFonts w:asciiTheme="majorHAnsi" w:hAnsiTheme="majorHAnsi"/>
          <w:color w:val="000000"/>
          <w:spacing w:val="2"/>
          <w:sz w:val="24"/>
          <w:szCs w:val="24"/>
          <w:lang w:val="it-IT"/>
        </w:rPr>
        <w:t xml:space="preserve"> – 3</w:t>
      </w:r>
      <w:r w:rsidRPr="003F6D26">
        <w:rPr>
          <w:rFonts w:asciiTheme="majorHAnsi" w:hAnsiTheme="majorHAnsi"/>
          <w:color w:val="000000"/>
          <w:spacing w:val="2"/>
          <w:sz w:val="24"/>
          <w:szCs w:val="24"/>
          <w:lang w:val="it-IT"/>
        </w:rPr>
        <w:t xml:space="preserve"> </w:t>
      </w:r>
      <w:r w:rsidR="004054A2" w:rsidRPr="004054A2">
        <w:rPr>
          <w:rFonts w:asciiTheme="majorHAnsi" w:hAnsiTheme="majorHAnsi"/>
          <w:color w:val="000000"/>
          <w:spacing w:val="2"/>
          <w:sz w:val="24"/>
          <w:szCs w:val="24"/>
          <w:lang w:val="it-IT"/>
        </w:rPr>
        <w:t>pubblicazioni.</w:t>
      </w:r>
    </w:p>
    <w:p w14:paraId="656CD017" w14:textId="3ACF4CAC" w:rsidR="00302B21" w:rsidRPr="0094295E" w:rsidRDefault="00302B21" w:rsidP="00302B21">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94295E">
        <w:rPr>
          <w:rFonts w:asciiTheme="majorHAnsi" w:hAnsiTheme="majorHAnsi"/>
          <w:color w:val="000000"/>
          <w:spacing w:val="2"/>
          <w:sz w:val="24"/>
          <w:szCs w:val="24"/>
          <w:lang w:val="it-IT"/>
        </w:rPr>
        <w:t xml:space="preserve">- </w:t>
      </w:r>
      <w:r w:rsidR="0012545A" w:rsidRPr="0094295E">
        <w:rPr>
          <w:rFonts w:asciiTheme="majorHAnsi" w:hAnsiTheme="majorHAnsi"/>
          <w:color w:val="000000"/>
          <w:spacing w:val="2"/>
          <w:sz w:val="24"/>
          <w:szCs w:val="24"/>
          <w:lang w:val="it-IT"/>
        </w:rPr>
        <w:t>I</w:t>
      </w:r>
      <w:r w:rsidRPr="0094295E">
        <w:rPr>
          <w:rFonts w:asciiTheme="majorHAnsi" w:hAnsiTheme="majorHAnsi"/>
          <w:color w:val="000000"/>
          <w:spacing w:val="2"/>
          <w:sz w:val="24"/>
          <w:szCs w:val="24"/>
          <w:lang w:val="it-IT"/>
        </w:rPr>
        <w:t xml:space="preserve">. </w:t>
      </w:r>
      <w:r w:rsidR="0012545A" w:rsidRPr="0094295E">
        <w:rPr>
          <w:rFonts w:asciiTheme="majorHAnsi" w:hAnsiTheme="majorHAnsi"/>
          <w:color w:val="000000"/>
          <w:spacing w:val="2"/>
          <w:sz w:val="24"/>
          <w:szCs w:val="24"/>
          <w:lang w:val="it-IT"/>
        </w:rPr>
        <w:t>Kriegel</w:t>
      </w:r>
      <w:r w:rsidRPr="0094295E">
        <w:rPr>
          <w:rFonts w:asciiTheme="majorHAnsi" w:hAnsiTheme="majorHAnsi"/>
          <w:color w:val="000000"/>
          <w:spacing w:val="2"/>
          <w:sz w:val="24"/>
          <w:szCs w:val="24"/>
          <w:lang w:val="it-IT"/>
        </w:rPr>
        <w:t xml:space="preserve">, </w:t>
      </w:r>
      <w:r w:rsidR="0094295E">
        <w:rPr>
          <w:rFonts w:asciiTheme="majorHAnsi" w:hAnsiTheme="majorHAnsi"/>
          <w:color w:val="000000"/>
          <w:spacing w:val="2"/>
          <w:sz w:val="24"/>
          <w:szCs w:val="24"/>
          <w:lang w:val="it-IT"/>
        </w:rPr>
        <w:t xml:space="preserve">Politecnico di Torino </w:t>
      </w:r>
      <w:r w:rsidRPr="0094295E">
        <w:rPr>
          <w:rFonts w:asciiTheme="majorHAnsi" w:hAnsiTheme="majorHAnsi"/>
          <w:color w:val="000000"/>
          <w:spacing w:val="2"/>
          <w:sz w:val="24"/>
          <w:szCs w:val="24"/>
          <w:lang w:val="it-IT"/>
        </w:rPr>
        <w:t>(I</w:t>
      </w:r>
      <w:r w:rsidR="0094295E">
        <w:rPr>
          <w:rFonts w:asciiTheme="majorHAnsi" w:hAnsiTheme="majorHAnsi"/>
          <w:color w:val="000000"/>
          <w:spacing w:val="2"/>
          <w:sz w:val="24"/>
          <w:szCs w:val="24"/>
          <w:lang w:val="it-IT"/>
        </w:rPr>
        <w:t>tal</w:t>
      </w:r>
      <w:r w:rsidR="00A41608">
        <w:rPr>
          <w:rFonts w:asciiTheme="majorHAnsi" w:hAnsiTheme="majorHAnsi"/>
          <w:color w:val="000000"/>
          <w:spacing w:val="2"/>
          <w:sz w:val="24"/>
          <w:szCs w:val="24"/>
          <w:lang w:val="it-IT"/>
        </w:rPr>
        <w:t>ia</w:t>
      </w:r>
      <w:r w:rsidRPr="0094295E">
        <w:rPr>
          <w:rFonts w:asciiTheme="majorHAnsi" w:hAnsiTheme="majorHAnsi"/>
          <w:color w:val="000000"/>
          <w:spacing w:val="2"/>
          <w:sz w:val="24"/>
          <w:szCs w:val="24"/>
          <w:lang w:val="it-IT"/>
        </w:rPr>
        <w:t>)</w:t>
      </w:r>
      <w:r w:rsidR="00071C9F" w:rsidRPr="0094295E">
        <w:rPr>
          <w:rFonts w:asciiTheme="majorHAnsi" w:hAnsiTheme="majorHAnsi"/>
          <w:color w:val="000000"/>
          <w:spacing w:val="2"/>
          <w:sz w:val="24"/>
          <w:szCs w:val="24"/>
          <w:lang w:val="it-IT"/>
        </w:rPr>
        <w:t xml:space="preserve"> – </w:t>
      </w:r>
      <w:r w:rsidR="00D22FA4">
        <w:rPr>
          <w:rFonts w:asciiTheme="majorHAnsi" w:hAnsiTheme="majorHAnsi"/>
          <w:color w:val="000000"/>
          <w:spacing w:val="2"/>
          <w:sz w:val="24"/>
          <w:szCs w:val="24"/>
          <w:lang w:val="it-IT"/>
        </w:rPr>
        <w:t>3</w:t>
      </w:r>
      <w:r w:rsidRPr="0094295E">
        <w:rPr>
          <w:rFonts w:asciiTheme="majorHAnsi" w:hAnsiTheme="majorHAnsi"/>
          <w:color w:val="000000"/>
          <w:spacing w:val="2"/>
          <w:sz w:val="24"/>
          <w:szCs w:val="24"/>
          <w:lang w:val="it-IT"/>
        </w:rPr>
        <w:t xml:space="preserve"> </w:t>
      </w:r>
      <w:r w:rsidR="004054A2" w:rsidRPr="004054A2">
        <w:rPr>
          <w:rFonts w:asciiTheme="majorHAnsi" w:hAnsiTheme="majorHAnsi"/>
          <w:color w:val="000000"/>
          <w:spacing w:val="2"/>
          <w:sz w:val="24"/>
          <w:szCs w:val="24"/>
          <w:lang w:val="it-IT"/>
        </w:rPr>
        <w:t>pubblicazioni.</w:t>
      </w:r>
    </w:p>
    <w:p w14:paraId="1A77F5F9" w14:textId="2278F411" w:rsidR="00302B21" w:rsidRDefault="00302B21" w:rsidP="00302B21">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D22FA4">
        <w:rPr>
          <w:rFonts w:asciiTheme="majorHAnsi" w:hAnsiTheme="majorHAnsi"/>
          <w:color w:val="000000"/>
          <w:spacing w:val="2"/>
          <w:sz w:val="24"/>
          <w:szCs w:val="24"/>
          <w:lang w:val="it-IT"/>
        </w:rPr>
        <w:t xml:space="preserve">- </w:t>
      </w:r>
      <w:r w:rsidR="0094295E" w:rsidRPr="00D22FA4">
        <w:rPr>
          <w:rFonts w:asciiTheme="majorHAnsi" w:hAnsiTheme="majorHAnsi"/>
          <w:color w:val="000000"/>
          <w:spacing w:val="2"/>
          <w:sz w:val="24"/>
          <w:szCs w:val="24"/>
          <w:lang w:val="it-IT"/>
        </w:rPr>
        <w:t>M</w:t>
      </w:r>
      <w:r w:rsidRPr="00D22FA4">
        <w:rPr>
          <w:rFonts w:asciiTheme="majorHAnsi" w:hAnsiTheme="majorHAnsi"/>
          <w:color w:val="000000"/>
          <w:spacing w:val="2"/>
          <w:sz w:val="24"/>
          <w:szCs w:val="24"/>
          <w:lang w:val="it-IT"/>
        </w:rPr>
        <w:t xml:space="preserve">. </w:t>
      </w:r>
      <w:r w:rsidR="0094295E" w:rsidRPr="00D22FA4">
        <w:rPr>
          <w:rFonts w:asciiTheme="majorHAnsi" w:hAnsiTheme="majorHAnsi"/>
          <w:color w:val="000000"/>
          <w:spacing w:val="2"/>
          <w:sz w:val="24"/>
          <w:szCs w:val="24"/>
          <w:lang w:val="it-IT"/>
        </w:rPr>
        <w:t>Ventura</w:t>
      </w:r>
      <w:r w:rsidRPr="00D22FA4">
        <w:rPr>
          <w:rFonts w:asciiTheme="majorHAnsi" w:hAnsiTheme="majorHAnsi"/>
          <w:color w:val="000000"/>
          <w:spacing w:val="2"/>
          <w:sz w:val="24"/>
          <w:szCs w:val="24"/>
          <w:lang w:val="it-IT"/>
        </w:rPr>
        <w:t xml:space="preserve">, </w:t>
      </w:r>
      <w:r w:rsidR="008F6C06" w:rsidRPr="00D22FA4">
        <w:rPr>
          <w:rFonts w:asciiTheme="majorHAnsi" w:hAnsiTheme="majorHAnsi"/>
          <w:color w:val="000000"/>
          <w:spacing w:val="2"/>
          <w:sz w:val="24"/>
          <w:szCs w:val="24"/>
          <w:lang w:val="it-IT"/>
        </w:rPr>
        <w:t>Università di Parma</w:t>
      </w:r>
      <w:r w:rsidRPr="00D22FA4">
        <w:rPr>
          <w:rFonts w:asciiTheme="majorHAnsi" w:hAnsiTheme="majorHAnsi"/>
          <w:color w:val="000000"/>
          <w:spacing w:val="2"/>
          <w:sz w:val="24"/>
          <w:szCs w:val="24"/>
          <w:lang w:val="it-IT"/>
        </w:rPr>
        <w:t xml:space="preserve">, </w:t>
      </w:r>
      <w:r w:rsidR="00C41E34" w:rsidRPr="00D22FA4">
        <w:rPr>
          <w:rFonts w:asciiTheme="majorHAnsi" w:hAnsiTheme="majorHAnsi"/>
          <w:color w:val="000000"/>
          <w:spacing w:val="2"/>
          <w:sz w:val="24"/>
          <w:szCs w:val="24"/>
          <w:lang w:val="it-IT"/>
        </w:rPr>
        <w:t>Parma</w:t>
      </w:r>
      <w:r w:rsidRPr="00D22FA4">
        <w:rPr>
          <w:rFonts w:asciiTheme="majorHAnsi" w:hAnsiTheme="majorHAnsi"/>
          <w:color w:val="000000"/>
          <w:spacing w:val="2"/>
          <w:sz w:val="24"/>
          <w:szCs w:val="24"/>
          <w:lang w:val="it-IT"/>
        </w:rPr>
        <w:t xml:space="preserve"> (</w:t>
      </w:r>
      <w:r w:rsidR="00C41E34" w:rsidRPr="00D22FA4">
        <w:rPr>
          <w:rFonts w:asciiTheme="majorHAnsi" w:hAnsiTheme="majorHAnsi"/>
          <w:color w:val="000000"/>
          <w:spacing w:val="2"/>
          <w:sz w:val="24"/>
          <w:szCs w:val="24"/>
          <w:lang w:val="it-IT"/>
        </w:rPr>
        <w:t>Ital</w:t>
      </w:r>
      <w:r w:rsidR="00A41608">
        <w:rPr>
          <w:rFonts w:asciiTheme="majorHAnsi" w:hAnsiTheme="majorHAnsi"/>
          <w:color w:val="000000"/>
          <w:spacing w:val="2"/>
          <w:sz w:val="24"/>
          <w:szCs w:val="24"/>
          <w:lang w:val="it-IT"/>
        </w:rPr>
        <w:t>ia</w:t>
      </w:r>
      <w:r w:rsidRPr="00D22FA4">
        <w:rPr>
          <w:rFonts w:asciiTheme="majorHAnsi" w:hAnsiTheme="majorHAnsi"/>
          <w:color w:val="000000"/>
          <w:spacing w:val="2"/>
          <w:sz w:val="24"/>
          <w:szCs w:val="24"/>
          <w:lang w:val="it-IT"/>
        </w:rPr>
        <w:t>)</w:t>
      </w:r>
      <w:r w:rsidR="00071C9F" w:rsidRPr="00D22FA4">
        <w:rPr>
          <w:rFonts w:asciiTheme="majorHAnsi" w:hAnsiTheme="majorHAnsi"/>
          <w:color w:val="000000"/>
          <w:spacing w:val="2"/>
          <w:sz w:val="24"/>
          <w:szCs w:val="24"/>
          <w:lang w:val="it-IT"/>
        </w:rPr>
        <w:t xml:space="preserve"> – </w:t>
      </w:r>
      <w:r w:rsidR="00C41E34" w:rsidRPr="00D22FA4">
        <w:rPr>
          <w:rFonts w:asciiTheme="majorHAnsi" w:hAnsiTheme="majorHAnsi"/>
          <w:color w:val="000000"/>
          <w:spacing w:val="2"/>
          <w:sz w:val="24"/>
          <w:szCs w:val="24"/>
          <w:lang w:val="it-IT"/>
        </w:rPr>
        <w:t>1</w:t>
      </w:r>
      <w:r w:rsidRPr="00D22FA4">
        <w:rPr>
          <w:rFonts w:asciiTheme="majorHAnsi" w:hAnsiTheme="majorHAnsi"/>
          <w:color w:val="000000"/>
          <w:spacing w:val="2"/>
          <w:sz w:val="24"/>
          <w:szCs w:val="24"/>
          <w:lang w:val="it-IT"/>
        </w:rPr>
        <w:t xml:space="preserve"> </w:t>
      </w:r>
      <w:r w:rsidR="004054A2" w:rsidRPr="00A41608">
        <w:rPr>
          <w:rFonts w:asciiTheme="majorHAnsi" w:hAnsiTheme="majorHAnsi"/>
          <w:color w:val="000000"/>
          <w:spacing w:val="2"/>
          <w:sz w:val="24"/>
          <w:szCs w:val="24"/>
          <w:lang w:val="it-IT"/>
        </w:rPr>
        <w:t>pubblicazioni</w:t>
      </w:r>
      <w:r w:rsidR="00A41608">
        <w:rPr>
          <w:rFonts w:asciiTheme="majorHAnsi" w:hAnsiTheme="majorHAnsi"/>
          <w:color w:val="000000"/>
          <w:spacing w:val="2"/>
          <w:sz w:val="24"/>
          <w:szCs w:val="24"/>
          <w:lang w:val="it-IT"/>
        </w:rPr>
        <w:t>.</w:t>
      </w:r>
    </w:p>
    <w:p w14:paraId="54E7A356" w14:textId="70F5E78E" w:rsidR="00B62450" w:rsidRPr="00B62450" w:rsidRDefault="00B62450" w:rsidP="00B62450">
      <w:pPr>
        <w:widowControl w:val="0"/>
        <w:tabs>
          <w:tab w:val="left" w:pos="1580"/>
        </w:tabs>
        <w:autoSpaceDE w:val="0"/>
        <w:autoSpaceDN w:val="0"/>
        <w:adjustRightInd w:val="0"/>
        <w:ind w:right="-20"/>
        <w:rPr>
          <w:rFonts w:asciiTheme="majorHAnsi" w:hAnsiTheme="majorHAnsi"/>
          <w:color w:val="000000"/>
          <w:spacing w:val="2"/>
          <w:sz w:val="24"/>
          <w:szCs w:val="24"/>
          <w:lang w:val="it-IT"/>
        </w:rPr>
      </w:pPr>
      <w:r w:rsidRPr="00B62450">
        <w:rPr>
          <w:rFonts w:asciiTheme="majorHAnsi" w:hAnsiTheme="majorHAnsi"/>
          <w:color w:val="000000"/>
          <w:spacing w:val="2"/>
          <w:sz w:val="24"/>
          <w:szCs w:val="24"/>
          <w:lang w:val="it-IT"/>
        </w:rPr>
        <w:t xml:space="preserve">- A. Bidon-Chanal, </w:t>
      </w:r>
      <w:proofErr w:type="spellStart"/>
      <w:r w:rsidRPr="00B62450">
        <w:rPr>
          <w:rFonts w:asciiTheme="majorHAnsi" w:hAnsiTheme="majorHAnsi"/>
          <w:color w:val="000000"/>
          <w:spacing w:val="2"/>
          <w:sz w:val="24"/>
          <w:szCs w:val="24"/>
          <w:lang w:val="it-IT"/>
        </w:rPr>
        <w:t>Universitat</w:t>
      </w:r>
      <w:proofErr w:type="spellEnd"/>
      <w:r w:rsidRPr="00B62450">
        <w:rPr>
          <w:rFonts w:asciiTheme="majorHAnsi" w:hAnsiTheme="majorHAnsi"/>
          <w:color w:val="000000"/>
          <w:spacing w:val="2"/>
          <w:sz w:val="24"/>
          <w:szCs w:val="24"/>
          <w:lang w:val="it-IT"/>
        </w:rPr>
        <w:t xml:space="preserve"> de Barcelona, Barcellona (Spagna) – 1 pubblicazio</w:t>
      </w:r>
      <w:r>
        <w:rPr>
          <w:rFonts w:asciiTheme="majorHAnsi" w:hAnsiTheme="majorHAnsi"/>
          <w:color w:val="000000"/>
          <w:spacing w:val="2"/>
          <w:sz w:val="24"/>
          <w:szCs w:val="24"/>
          <w:lang w:val="it-IT"/>
        </w:rPr>
        <w:t>ne.</w:t>
      </w:r>
    </w:p>
    <w:p w14:paraId="65121DFA" w14:textId="77777777" w:rsidR="00BC288E" w:rsidRPr="00B62450" w:rsidRDefault="00BC288E" w:rsidP="00302B21">
      <w:pPr>
        <w:widowControl w:val="0"/>
        <w:tabs>
          <w:tab w:val="left" w:pos="1580"/>
        </w:tabs>
        <w:autoSpaceDE w:val="0"/>
        <w:autoSpaceDN w:val="0"/>
        <w:adjustRightInd w:val="0"/>
        <w:ind w:right="-20"/>
        <w:rPr>
          <w:rFonts w:asciiTheme="majorHAnsi" w:hAnsiTheme="majorHAnsi"/>
          <w:color w:val="000000"/>
          <w:spacing w:val="2"/>
          <w:sz w:val="24"/>
          <w:szCs w:val="24"/>
          <w:lang w:val="it-IT"/>
        </w:rPr>
      </w:pPr>
    </w:p>
    <w:p w14:paraId="0D6DA486" w14:textId="77777777" w:rsidR="00071C9F" w:rsidRPr="00B62450" w:rsidRDefault="00071C9F" w:rsidP="0043163F">
      <w:pPr>
        <w:widowControl w:val="0"/>
        <w:tabs>
          <w:tab w:val="left" w:pos="1580"/>
        </w:tabs>
        <w:autoSpaceDE w:val="0"/>
        <w:autoSpaceDN w:val="0"/>
        <w:adjustRightInd w:val="0"/>
        <w:ind w:right="-20"/>
        <w:rPr>
          <w:rFonts w:asciiTheme="majorHAnsi" w:hAnsiTheme="majorHAnsi"/>
          <w:color w:val="000000"/>
          <w:spacing w:val="2"/>
          <w:sz w:val="24"/>
          <w:szCs w:val="24"/>
          <w:lang w:val="it-IT"/>
        </w:rPr>
      </w:pPr>
    </w:p>
    <w:p w14:paraId="424D5E54" w14:textId="13CCCC17" w:rsidR="00141207" w:rsidRPr="002C741B" w:rsidRDefault="00D30B6C" w:rsidP="00667424">
      <w:pPr>
        <w:jc w:val="both"/>
        <w:rPr>
          <w:rFonts w:asciiTheme="majorHAnsi" w:hAnsiTheme="majorHAnsi"/>
          <w:b/>
          <w:bCs/>
          <w:i/>
          <w:spacing w:val="4"/>
          <w:sz w:val="24"/>
          <w:szCs w:val="24"/>
          <w:u w:val="single"/>
          <w:lang w:val="en-US"/>
        </w:rPr>
      </w:pPr>
      <w:r w:rsidRPr="002C741B">
        <w:rPr>
          <w:rFonts w:asciiTheme="majorHAnsi" w:hAnsiTheme="majorHAnsi"/>
          <w:b/>
          <w:bCs/>
          <w:i/>
          <w:spacing w:val="4"/>
          <w:sz w:val="24"/>
          <w:szCs w:val="24"/>
          <w:u w:val="single"/>
          <w:lang w:val="en-US"/>
        </w:rPr>
        <w:lastRenderedPageBreak/>
        <w:t>3</w:t>
      </w:r>
      <w:r w:rsidR="00141207" w:rsidRPr="002C741B">
        <w:rPr>
          <w:rFonts w:asciiTheme="majorHAnsi" w:hAnsiTheme="majorHAnsi"/>
          <w:b/>
          <w:bCs/>
          <w:i/>
          <w:spacing w:val="4"/>
          <w:sz w:val="24"/>
          <w:szCs w:val="24"/>
          <w:u w:val="single"/>
          <w:lang w:val="en-US"/>
        </w:rPr>
        <w:t xml:space="preserve">.5. </w:t>
      </w:r>
      <w:proofErr w:type="spellStart"/>
      <w:r w:rsidR="00680467" w:rsidRPr="00680467">
        <w:rPr>
          <w:rFonts w:asciiTheme="majorHAnsi" w:hAnsiTheme="majorHAnsi"/>
          <w:b/>
          <w:bCs/>
          <w:i/>
          <w:spacing w:val="4"/>
          <w:sz w:val="24"/>
          <w:szCs w:val="24"/>
          <w:u w:val="single"/>
          <w:lang w:val="en-US"/>
        </w:rPr>
        <w:t>Attività</w:t>
      </w:r>
      <w:proofErr w:type="spellEnd"/>
      <w:r w:rsidR="00680467" w:rsidRPr="00680467">
        <w:rPr>
          <w:rFonts w:asciiTheme="majorHAnsi" w:hAnsiTheme="majorHAnsi"/>
          <w:b/>
          <w:bCs/>
          <w:i/>
          <w:spacing w:val="4"/>
          <w:sz w:val="24"/>
          <w:szCs w:val="24"/>
          <w:u w:val="single"/>
          <w:lang w:val="en-US"/>
        </w:rPr>
        <w:t xml:space="preserve"> di refereeing</w:t>
      </w:r>
      <w:r w:rsidR="00141207" w:rsidRPr="002C741B">
        <w:rPr>
          <w:rFonts w:asciiTheme="majorHAnsi" w:hAnsiTheme="majorHAnsi"/>
          <w:b/>
          <w:bCs/>
          <w:i/>
          <w:spacing w:val="4"/>
          <w:sz w:val="24"/>
          <w:szCs w:val="24"/>
          <w:u w:val="single"/>
          <w:lang w:val="en-US"/>
        </w:rPr>
        <w:t>:</w:t>
      </w:r>
    </w:p>
    <w:p w14:paraId="2D289874" w14:textId="77777777" w:rsidR="008F3285" w:rsidRPr="00316E13" w:rsidRDefault="008F3285" w:rsidP="008F3285">
      <w:pPr>
        <w:ind w:left="1410" w:hanging="1410"/>
        <w:jc w:val="both"/>
        <w:rPr>
          <w:rFonts w:asciiTheme="majorHAnsi" w:hAnsiTheme="majorHAnsi"/>
          <w:sz w:val="24"/>
          <w:szCs w:val="24"/>
          <w:lang w:val="en-GB"/>
        </w:rPr>
      </w:pPr>
      <w:r w:rsidRPr="00316E13">
        <w:rPr>
          <w:rFonts w:asciiTheme="majorHAnsi" w:hAnsiTheme="majorHAnsi"/>
          <w:sz w:val="24"/>
          <w:szCs w:val="24"/>
          <w:lang w:val="en-GB"/>
        </w:rPr>
        <w:t>- Referee for peer-reviewed journals</w:t>
      </w:r>
      <w:r w:rsidR="00654166" w:rsidRPr="00316E13">
        <w:rPr>
          <w:rFonts w:asciiTheme="majorHAnsi" w:hAnsiTheme="majorHAnsi"/>
          <w:sz w:val="24"/>
          <w:szCs w:val="24"/>
          <w:lang w:val="en-GB"/>
        </w:rPr>
        <w:t>, as for example</w:t>
      </w:r>
      <w:r w:rsidRPr="00316E13">
        <w:rPr>
          <w:rFonts w:asciiTheme="majorHAnsi" w:hAnsiTheme="majorHAnsi"/>
          <w:sz w:val="24"/>
          <w:szCs w:val="24"/>
          <w:lang w:val="en-GB"/>
        </w:rPr>
        <w:t xml:space="preserve">: </w:t>
      </w:r>
    </w:p>
    <w:p w14:paraId="096D6F1D" w14:textId="556242C2" w:rsidR="00071C9F" w:rsidRPr="00316E13" w:rsidRDefault="00334D89" w:rsidP="00667424">
      <w:pPr>
        <w:jc w:val="both"/>
        <w:rPr>
          <w:rFonts w:asciiTheme="majorHAnsi" w:hAnsiTheme="majorHAnsi"/>
          <w:i/>
          <w:sz w:val="24"/>
          <w:szCs w:val="24"/>
          <w:lang w:val="en-GB"/>
        </w:rPr>
      </w:pPr>
      <w:r>
        <w:rPr>
          <w:rFonts w:asciiTheme="majorHAnsi" w:hAnsiTheme="majorHAnsi"/>
          <w:i/>
          <w:sz w:val="24"/>
          <w:szCs w:val="24"/>
          <w:lang w:val="en-US"/>
        </w:rPr>
        <w:t xml:space="preserve">Physica A, Frontiers in Physics, Chaos, </w:t>
      </w:r>
      <w:r w:rsidR="00E87670" w:rsidRPr="00E87670">
        <w:rPr>
          <w:rFonts w:asciiTheme="majorHAnsi" w:hAnsiTheme="majorHAnsi"/>
          <w:i/>
          <w:sz w:val="24"/>
          <w:szCs w:val="24"/>
          <w:lang w:val="en-US"/>
        </w:rPr>
        <w:t>Biosystems</w:t>
      </w:r>
      <w:r w:rsidR="00E87670">
        <w:rPr>
          <w:rFonts w:asciiTheme="majorHAnsi" w:hAnsiTheme="majorHAnsi"/>
          <w:i/>
          <w:sz w:val="24"/>
          <w:szCs w:val="24"/>
          <w:lang w:val="en-US"/>
        </w:rPr>
        <w:t xml:space="preserve">, </w:t>
      </w:r>
      <w:r w:rsidR="00B134A9">
        <w:rPr>
          <w:rFonts w:asciiTheme="majorHAnsi" w:hAnsiTheme="majorHAnsi"/>
          <w:i/>
          <w:sz w:val="24"/>
          <w:szCs w:val="24"/>
          <w:lang w:val="en-US"/>
        </w:rPr>
        <w:t xml:space="preserve">Communications Physics, Communications Biology, </w:t>
      </w:r>
      <w:r w:rsidR="00B134A9" w:rsidRPr="00B134A9">
        <w:rPr>
          <w:rFonts w:asciiTheme="majorHAnsi" w:hAnsiTheme="majorHAnsi"/>
          <w:i/>
          <w:sz w:val="24"/>
          <w:szCs w:val="24"/>
          <w:lang w:val="en-US"/>
        </w:rPr>
        <w:t>Communications in nonlinear science &amp; numerical simulation</w:t>
      </w:r>
      <w:r w:rsidR="00B134A9">
        <w:rPr>
          <w:rFonts w:asciiTheme="majorHAnsi" w:hAnsiTheme="majorHAnsi"/>
          <w:i/>
          <w:sz w:val="24"/>
          <w:szCs w:val="24"/>
          <w:lang w:val="en-US"/>
        </w:rPr>
        <w:t xml:space="preserve">, </w:t>
      </w:r>
      <w:r w:rsidR="00F85858">
        <w:rPr>
          <w:rFonts w:asciiTheme="majorHAnsi" w:hAnsiTheme="majorHAnsi"/>
          <w:i/>
          <w:sz w:val="24"/>
          <w:szCs w:val="24"/>
          <w:lang w:val="en-US"/>
        </w:rPr>
        <w:t>Journal of Networks and Computer Applications</w:t>
      </w:r>
      <w:r w:rsidR="00D54E38">
        <w:rPr>
          <w:rFonts w:asciiTheme="majorHAnsi" w:hAnsiTheme="majorHAnsi"/>
          <w:i/>
          <w:sz w:val="24"/>
          <w:szCs w:val="24"/>
          <w:lang w:val="en-US"/>
        </w:rPr>
        <w:t xml:space="preserve">, </w:t>
      </w:r>
      <w:r w:rsidR="00D54E38" w:rsidRPr="00D54E38">
        <w:rPr>
          <w:rFonts w:asciiTheme="majorHAnsi" w:hAnsiTheme="majorHAnsi"/>
          <w:i/>
          <w:sz w:val="24"/>
          <w:szCs w:val="24"/>
          <w:lang w:val="en-US"/>
        </w:rPr>
        <w:t>Optical materials</w:t>
      </w:r>
      <w:r w:rsidR="00D54E38">
        <w:rPr>
          <w:rFonts w:asciiTheme="majorHAnsi" w:hAnsiTheme="majorHAnsi"/>
          <w:i/>
          <w:sz w:val="24"/>
          <w:szCs w:val="24"/>
          <w:lang w:val="en-US"/>
        </w:rPr>
        <w:t xml:space="preserve">, </w:t>
      </w:r>
      <w:r w:rsidR="00D96F41">
        <w:rPr>
          <w:rFonts w:asciiTheme="majorHAnsi" w:hAnsiTheme="majorHAnsi"/>
          <w:i/>
          <w:sz w:val="24"/>
          <w:szCs w:val="24"/>
          <w:lang w:val="en-US"/>
        </w:rPr>
        <w:t xml:space="preserve">Scientific Reports, </w:t>
      </w:r>
      <w:r w:rsidR="004E739E" w:rsidRPr="004E739E">
        <w:rPr>
          <w:rFonts w:asciiTheme="majorHAnsi" w:hAnsiTheme="majorHAnsi"/>
          <w:i/>
          <w:sz w:val="24"/>
          <w:szCs w:val="24"/>
          <w:lang w:val="en-US"/>
        </w:rPr>
        <w:t>Reliability engineering &amp; systems safety</w:t>
      </w:r>
      <w:r w:rsidR="004E739E">
        <w:rPr>
          <w:rFonts w:asciiTheme="majorHAnsi" w:hAnsiTheme="majorHAnsi"/>
          <w:i/>
          <w:sz w:val="24"/>
          <w:szCs w:val="24"/>
          <w:lang w:val="en-US"/>
        </w:rPr>
        <w:t xml:space="preserve">, </w:t>
      </w:r>
      <w:r w:rsidR="00405AC5" w:rsidRPr="00405AC5">
        <w:rPr>
          <w:rFonts w:asciiTheme="majorHAnsi" w:hAnsiTheme="majorHAnsi"/>
          <w:i/>
          <w:sz w:val="24"/>
          <w:szCs w:val="24"/>
          <w:lang w:val="en-US"/>
        </w:rPr>
        <w:t>Expert systems with applications</w:t>
      </w:r>
      <w:r w:rsidR="00410184">
        <w:rPr>
          <w:rFonts w:asciiTheme="majorHAnsi" w:hAnsiTheme="majorHAnsi"/>
          <w:i/>
          <w:sz w:val="24"/>
          <w:szCs w:val="24"/>
          <w:lang w:val="en-US"/>
        </w:rPr>
        <w:t xml:space="preserve">, Ecology Letters, Oikos, Journal of Theoretical Biology, </w:t>
      </w:r>
      <w:r w:rsidR="00646441">
        <w:rPr>
          <w:rFonts w:asciiTheme="majorHAnsi" w:hAnsiTheme="majorHAnsi"/>
          <w:i/>
          <w:sz w:val="24"/>
          <w:szCs w:val="24"/>
          <w:lang w:val="en-US"/>
        </w:rPr>
        <w:t>Nature Ecology and Evolution, Mathematics, Entropy, Algorithms</w:t>
      </w:r>
      <w:r w:rsidR="005A76E8">
        <w:rPr>
          <w:rFonts w:asciiTheme="majorHAnsi" w:hAnsiTheme="majorHAnsi"/>
          <w:i/>
          <w:sz w:val="24"/>
          <w:szCs w:val="24"/>
          <w:lang w:val="en-US"/>
        </w:rPr>
        <w:t xml:space="preserve">, </w:t>
      </w:r>
      <w:r w:rsidR="005A76E8" w:rsidRPr="005A76E8">
        <w:rPr>
          <w:rFonts w:asciiTheme="majorHAnsi" w:hAnsiTheme="majorHAnsi"/>
          <w:i/>
          <w:sz w:val="24"/>
          <w:szCs w:val="24"/>
          <w:lang w:val="en-US"/>
        </w:rPr>
        <w:t>International Journal of Modern Physics C</w:t>
      </w:r>
      <w:r w:rsidR="008F3285" w:rsidRPr="00316E13">
        <w:rPr>
          <w:rFonts w:asciiTheme="majorHAnsi" w:hAnsiTheme="majorHAnsi"/>
          <w:i/>
          <w:sz w:val="24"/>
          <w:szCs w:val="24"/>
          <w:lang w:val="en-GB"/>
        </w:rPr>
        <w:t>.</w:t>
      </w:r>
    </w:p>
    <w:p w14:paraId="26828B54" w14:textId="77777777" w:rsidR="00527409" w:rsidRDefault="00527409" w:rsidP="00667424">
      <w:pPr>
        <w:jc w:val="both"/>
        <w:rPr>
          <w:rFonts w:asciiTheme="majorHAnsi" w:hAnsiTheme="majorHAnsi"/>
          <w:sz w:val="24"/>
          <w:szCs w:val="24"/>
          <w:lang w:val="en-US"/>
        </w:rPr>
      </w:pPr>
    </w:p>
    <w:p w14:paraId="4E0D563D" w14:textId="3648050C" w:rsidR="00964972" w:rsidRDefault="00E32315" w:rsidP="0006104E">
      <w:pPr>
        <w:jc w:val="both"/>
        <w:rPr>
          <w:rFonts w:asciiTheme="majorHAnsi" w:hAnsiTheme="majorHAnsi"/>
          <w:b/>
          <w:i/>
          <w:sz w:val="24"/>
          <w:szCs w:val="24"/>
          <w:u w:val="single"/>
          <w:lang w:val="it-IT"/>
        </w:rPr>
      </w:pPr>
      <w:r w:rsidRPr="00361751">
        <w:rPr>
          <w:rFonts w:asciiTheme="majorHAnsi" w:hAnsiTheme="majorHAnsi"/>
          <w:b/>
          <w:i/>
          <w:sz w:val="24"/>
          <w:szCs w:val="24"/>
          <w:u w:val="single"/>
          <w:lang w:val="it-IT"/>
        </w:rPr>
        <w:t>3.</w:t>
      </w:r>
      <w:r w:rsidR="002F1E6C" w:rsidRPr="00361751">
        <w:rPr>
          <w:rFonts w:asciiTheme="majorHAnsi" w:hAnsiTheme="majorHAnsi"/>
          <w:b/>
          <w:i/>
          <w:sz w:val="24"/>
          <w:szCs w:val="24"/>
          <w:u w:val="single"/>
          <w:lang w:val="it-IT"/>
        </w:rPr>
        <w:t>6</w:t>
      </w:r>
      <w:r w:rsidRPr="00361751">
        <w:rPr>
          <w:rFonts w:asciiTheme="majorHAnsi" w:hAnsiTheme="majorHAnsi"/>
          <w:b/>
          <w:i/>
          <w:sz w:val="24"/>
          <w:szCs w:val="24"/>
          <w:u w:val="single"/>
          <w:lang w:val="it-IT"/>
        </w:rPr>
        <w:t xml:space="preserve">. </w:t>
      </w:r>
      <w:r w:rsidR="00835E88">
        <w:rPr>
          <w:rFonts w:asciiTheme="majorHAnsi" w:hAnsiTheme="majorHAnsi"/>
          <w:b/>
          <w:i/>
          <w:sz w:val="24"/>
          <w:szCs w:val="24"/>
          <w:u w:val="single"/>
          <w:lang w:val="it-IT"/>
        </w:rPr>
        <w:t>C</w:t>
      </w:r>
      <w:r w:rsidR="00361751" w:rsidRPr="00361751">
        <w:rPr>
          <w:rFonts w:asciiTheme="majorHAnsi" w:hAnsiTheme="majorHAnsi"/>
          <w:b/>
          <w:i/>
          <w:sz w:val="24"/>
          <w:szCs w:val="24"/>
          <w:u w:val="single"/>
          <w:lang w:val="it-IT"/>
        </w:rPr>
        <w:t>ontributi a convegni</w:t>
      </w:r>
      <w:r w:rsidR="00835E88">
        <w:rPr>
          <w:rFonts w:asciiTheme="majorHAnsi" w:hAnsiTheme="majorHAnsi"/>
          <w:b/>
          <w:i/>
          <w:sz w:val="24"/>
          <w:szCs w:val="24"/>
          <w:u w:val="single"/>
          <w:lang w:val="it-IT"/>
        </w:rPr>
        <w:t xml:space="preserve"> e seminari</w:t>
      </w:r>
      <w:r w:rsidRPr="00361751">
        <w:rPr>
          <w:rFonts w:asciiTheme="majorHAnsi" w:hAnsiTheme="majorHAnsi"/>
          <w:b/>
          <w:i/>
          <w:sz w:val="24"/>
          <w:szCs w:val="24"/>
          <w:u w:val="single"/>
          <w:lang w:val="it-IT"/>
        </w:rPr>
        <w:t>:</w:t>
      </w:r>
      <w:bookmarkStart w:id="5" w:name="_Hlk83386213"/>
    </w:p>
    <w:p w14:paraId="168311E5" w14:textId="6567B2D5" w:rsidR="00901600" w:rsidRPr="00901600" w:rsidRDefault="00901600" w:rsidP="000A29B7">
      <w:pPr>
        <w:ind w:left="700" w:hanging="700"/>
        <w:jc w:val="both"/>
        <w:rPr>
          <w:rFonts w:asciiTheme="majorHAnsi" w:hAnsiTheme="majorHAnsi"/>
          <w:sz w:val="24"/>
          <w:szCs w:val="24"/>
          <w:lang w:val="en-US"/>
        </w:rPr>
      </w:pPr>
      <w:r w:rsidRPr="00835E88">
        <w:rPr>
          <w:rFonts w:asciiTheme="majorHAnsi" w:hAnsiTheme="majorHAnsi"/>
          <w:sz w:val="24"/>
          <w:szCs w:val="24"/>
        </w:rPr>
        <w:t>[</w:t>
      </w:r>
      <w:r w:rsidR="00835E88" w:rsidRPr="00835E88">
        <w:rPr>
          <w:rFonts w:asciiTheme="majorHAnsi" w:hAnsiTheme="majorHAnsi"/>
          <w:sz w:val="24"/>
          <w:szCs w:val="24"/>
        </w:rPr>
        <w:t>S</w:t>
      </w:r>
      <w:r w:rsidRPr="00835E88">
        <w:rPr>
          <w:rFonts w:asciiTheme="majorHAnsi" w:hAnsiTheme="majorHAnsi"/>
          <w:sz w:val="24"/>
          <w:szCs w:val="24"/>
        </w:rPr>
        <w:t>-</w:t>
      </w:r>
      <w:r w:rsidR="00297889" w:rsidRPr="00835E88">
        <w:rPr>
          <w:rFonts w:asciiTheme="majorHAnsi" w:hAnsiTheme="majorHAnsi"/>
          <w:sz w:val="24"/>
          <w:szCs w:val="24"/>
        </w:rPr>
        <w:t>14</w:t>
      </w:r>
      <w:r w:rsidRPr="00835E88">
        <w:rPr>
          <w:rFonts w:asciiTheme="majorHAnsi" w:hAnsiTheme="majorHAnsi"/>
          <w:sz w:val="24"/>
          <w:szCs w:val="24"/>
        </w:rPr>
        <w:t>]</w:t>
      </w:r>
      <w:r w:rsidRPr="00901600">
        <w:rPr>
          <w:rFonts w:asciiTheme="majorHAnsi" w:hAnsiTheme="majorHAnsi"/>
          <w:sz w:val="24"/>
          <w:szCs w:val="24"/>
        </w:rPr>
        <w:t xml:space="preserve"> Titolo: "The Recipe </w:t>
      </w:r>
      <w:proofErr w:type="spellStart"/>
      <w:r w:rsidRPr="00901600">
        <w:rPr>
          <w:rFonts w:asciiTheme="majorHAnsi" w:hAnsiTheme="majorHAnsi"/>
          <w:sz w:val="24"/>
          <w:szCs w:val="24"/>
        </w:rPr>
        <w:t>Similarity</w:t>
      </w:r>
      <w:proofErr w:type="spellEnd"/>
      <w:r w:rsidRPr="00901600">
        <w:rPr>
          <w:rFonts w:asciiTheme="majorHAnsi" w:hAnsiTheme="majorHAnsi"/>
          <w:sz w:val="24"/>
          <w:szCs w:val="24"/>
        </w:rPr>
        <w:t xml:space="preserve"> Network: a Statistical Framework for </w:t>
      </w:r>
      <w:proofErr w:type="spellStart"/>
      <w:r w:rsidRPr="00901600">
        <w:rPr>
          <w:rFonts w:asciiTheme="majorHAnsi" w:hAnsiTheme="majorHAnsi"/>
          <w:sz w:val="24"/>
          <w:szCs w:val="24"/>
        </w:rPr>
        <w:t>Extracting</w:t>
      </w:r>
      <w:proofErr w:type="spellEnd"/>
      <w:r w:rsidRPr="00901600">
        <w:rPr>
          <w:rFonts w:asciiTheme="majorHAnsi" w:hAnsiTheme="majorHAnsi"/>
          <w:sz w:val="24"/>
          <w:szCs w:val="24"/>
        </w:rPr>
        <w:t xml:space="preserve"> </w:t>
      </w:r>
      <w:proofErr w:type="spellStart"/>
      <w:r w:rsidRPr="00901600">
        <w:rPr>
          <w:rFonts w:asciiTheme="majorHAnsi" w:hAnsiTheme="majorHAnsi"/>
          <w:sz w:val="24"/>
          <w:szCs w:val="24"/>
        </w:rPr>
        <w:t>Structural</w:t>
      </w:r>
      <w:proofErr w:type="spellEnd"/>
      <w:r w:rsidRPr="00901600">
        <w:rPr>
          <w:rFonts w:asciiTheme="majorHAnsi" w:hAnsiTheme="majorHAnsi"/>
          <w:sz w:val="24"/>
          <w:szCs w:val="24"/>
        </w:rPr>
        <w:t xml:space="preserve"> Information </w:t>
      </w:r>
      <w:proofErr w:type="spellStart"/>
      <w:r w:rsidRPr="00901600">
        <w:rPr>
          <w:rFonts w:asciiTheme="majorHAnsi" w:hAnsiTheme="majorHAnsi"/>
          <w:sz w:val="24"/>
          <w:szCs w:val="24"/>
        </w:rPr>
        <w:t>from</w:t>
      </w:r>
      <w:proofErr w:type="spellEnd"/>
      <w:r w:rsidRPr="00901600">
        <w:rPr>
          <w:rFonts w:asciiTheme="majorHAnsi" w:hAnsiTheme="majorHAnsi"/>
          <w:sz w:val="24"/>
          <w:szCs w:val="24"/>
        </w:rPr>
        <w:t xml:space="preserve"> </w:t>
      </w:r>
      <w:proofErr w:type="spellStart"/>
      <w:r w:rsidRPr="00901600">
        <w:rPr>
          <w:rFonts w:asciiTheme="majorHAnsi" w:hAnsiTheme="majorHAnsi"/>
          <w:sz w:val="24"/>
          <w:szCs w:val="24"/>
        </w:rPr>
        <w:t>Culinary</w:t>
      </w:r>
      <w:proofErr w:type="spellEnd"/>
      <w:r w:rsidRPr="00901600">
        <w:rPr>
          <w:rFonts w:asciiTheme="majorHAnsi" w:hAnsiTheme="majorHAnsi"/>
          <w:sz w:val="24"/>
          <w:szCs w:val="24"/>
        </w:rPr>
        <w:t xml:space="preserve"> Databases", </w:t>
      </w:r>
      <w:proofErr w:type="spellStart"/>
      <w:r w:rsidRPr="00901600">
        <w:rPr>
          <w:rFonts w:asciiTheme="majorHAnsi" w:hAnsiTheme="majorHAnsi"/>
          <w:sz w:val="24"/>
          <w:szCs w:val="24"/>
        </w:rPr>
        <w:t>Presentazione</w:t>
      </w:r>
      <w:proofErr w:type="spellEnd"/>
      <w:r w:rsidRPr="00901600">
        <w:rPr>
          <w:rFonts w:asciiTheme="majorHAnsi" w:hAnsiTheme="majorHAnsi"/>
          <w:sz w:val="24"/>
          <w:szCs w:val="24"/>
        </w:rPr>
        <w:t xml:space="preserve"> orale, 22nd International Conference Applied </w:t>
      </w:r>
      <w:proofErr w:type="spellStart"/>
      <w:r w:rsidRPr="00901600">
        <w:rPr>
          <w:rFonts w:asciiTheme="majorHAnsi" w:hAnsiTheme="majorHAnsi"/>
          <w:sz w:val="24"/>
          <w:szCs w:val="24"/>
        </w:rPr>
        <w:t>Statistics</w:t>
      </w:r>
      <w:proofErr w:type="spellEnd"/>
      <w:r w:rsidRPr="00901600">
        <w:rPr>
          <w:rFonts w:asciiTheme="majorHAnsi" w:hAnsiTheme="majorHAnsi"/>
          <w:sz w:val="24"/>
          <w:szCs w:val="24"/>
        </w:rPr>
        <w:t xml:space="preserve"> 2026 (AS 2026), Statistical Society of Slovenia, Koper, Slovenia, 21–23 </w:t>
      </w:r>
      <w:proofErr w:type="spellStart"/>
      <w:r w:rsidRPr="00901600">
        <w:rPr>
          <w:rFonts w:asciiTheme="majorHAnsi" w:hAnsiTheme="majorHAnsi"/>
          <w:sz w:val="24"/>
          <w:szCs w:val="24"/>
        </w:rPr>
        <w:t>settembre</w:t>
      </w:r>
      <w:proofErr w:type="spellEnd"/>
      <w:r w:rsidRPr="00901600">
        <w:rPr>
          <w:rFonts w:asciiTheme="majorHAnsi" w:hAnsiTheme="majorHAnsi"/>
          <w:sz w:val="24"/>
          <w:szCs w:val="24"/>
        </w:rPr>
        <w:t xml:space="preserve"> 2026.</w:t>
      </w:r>
    </w:p>
    <w:p w14:paraId="626E531D" w14:textId="3392819C" w:rsidR="00375E8A" w:rsidRPr="000A29B7" w:rsidRDefault="000A29B7" w:rsidP="000A29B7">
      <w:pPr>
        <w:ind w:left="700" w:hanging="700"/>
        <w:jc w:val="both"/>
        <w:rPr>
          <w:rFonts w:asciiTheme="majorHAnsi" w:hAnsiTheme="majorHAnsi"/>
          <w:sz w:val="24"/>
          <w:szCs w:val="24"/>
          <w:lang w:val="it-IT"/>
        </w:rPr>
      </w:pPr>
      <w:r w:rsidRPr="00AB5FC4">
        <w:rPr>
          <w:rFonts w:asciiTheme="majorHAnsi" w:hAnsiTheme="majorHAnsi"/>
          <w:sz w:val="24"/>
          <w:szCs w:val="24"/>
          <w:lang w:val="it-IT"/>
        </w:rPr>
        <w:t>[S-1</w:t>
      </w:r>
      <w:r>
        <w:rPr>
          <w:rFonts w:asciiTheme="majorHAnsi" w:hAnsiTheme="majorHAnsi"/>
          <w:sz w:val="24"/>
          <w:szCs w:val="24"/>
          <w:lang w:val="it-IT"/>
        </w:rPr>
        <w:t>3</w:t>
      </w:r>
      <w:r w:rsidRPr="00AB5FC4">
        <w:rPr>
          <w:rFonts w:asciiTheme="majorHAnsi" w:hAnsiTheme="majorHAnsi"/>
          <w:sz w:val="24"/>
          <w:szCs w:val="24"/>
          <w:lang w:val="it-IT"/>
        </w:rPr>
        <w:t>]</w:t>
      </w:r>
      <w:r w:rsidRPr="00AB5FC4">
        <w:rPr>
          <w:rFonts w:asciiTheme="majorHAnsi" w:hAnsiTheme="majorHAnsi"/>
          <w:sz w:val="24"/>
          <w:szCs w:val="24"/>
          <w:lang w:val="it-IT"/>
        </w:rPr>
        <w:tab/>
      </w:r>
      <w:r w:rsidR="00BF4A7B" w:rsidRPr="00BF4A7B">
        <w:rPr>
          <w:rFonts w:asciiTheme="majorHAnsi" w:hAnsiTheme="majorHAnsi"/>
          <w:sz w:val="24"/>
          <w:szCs w:val="24"/>
          <w:lang w:val="it-IT"/>
        </w:rPr>
        <w:t>Titolo: "</w:t>
      </w:r>
      <w:proofErr w:type="spellStart"/>
      <w:r w:rsidR="00BF4A7B" w:rsidRPr="00BF4A7B">
        <w:rPr>
          <w:rFonts w:asciiTheme="majorHAnsi" w:hAnsiTheme="majorHAnsi"/>
          <w:sz w:val="24"/>
          <w:szCs w:val="24"/>
          <w:lang w:val="it-IT"/>
        </w:rPr>
        <w:t>Computational</w:t>
      </w:r>
      <w:proofErr w:type="spellEnd"/>
      <w:r w:rsidR="00BF4A7B" w:rsidRPr="00BF4A7B">
        <w:rPr>
          <w:rFonts w:asciiTheme="majorHAnsi" w:hAnsiTheme="majorHAnsi"/>
          <w:sz w:val="24"/>
          <w:szCs w:val="24"/>
          <w:lang w:val="it-IT"/>
        </w:rPr>
        <w:t xml:space="preserve"> </w:t>
      </w:r>
      <w:proofErr w:type="spellStart"/>
      <w:r w:rsidR="00BF4A7B" w:rsidRPr="00BF4A7B">
        <w:rPr>
          <w:rFonts w:asciiTheme="majorHAnsi" w:hAnsiTheme="majorHAnsi"/>
          <w:sz w:val="24"/>
          <w:szCs w:val="24"/>
          <w:lang w:val="it-IT"/>
        </w:rPr>
        <w:t>Gastronomy</w:t>
      </w:r>
      <w:proofErr w:type="spellEnd"/>
      <w:r w:rsidR="00BF4A7B" w:rsidRPr="00BF4A7B">
        <w:rPr>
          <w:rFonts w:asciiTheme="majorHAnsi" w:hAnsiTheme="majorHAnsi"/>
          <w:sz w:val="24"/>
          <w:szCs w:val="24"/>
          <w:lang w:val="it-IT"/>
        </w:rPr>
        <w:t xml:space="preserve"> and the </w:t>
      </w:r>
      <w:proofErr w:type="spellStart"/>
      <w:r w:rsidR="00BF4A7B" w:rsidRPr="00BF4A7B">
        <w:rPr>
          <w:rFonts w:asciiTheme="majorHAnsi" w:hAnsiTheme="majorHAnsi"/>
          <w:sz w:val="24"/>
          <w:szCs w:val="24"/>
          <w:lang w:val="it-IT"/>
        </w:rPr>
        <w:t>Evolution</w:t>
      </w:r>
      <w:proofErr w:type="spellEnd"/>
      <w:r w:rsidR="00BF4A7B" w:rsidRPr="00BF4A7B">
        <w:rPr>
          <w:rFonts w:asciiTheme="majorHAnsi" w:hAnsiTheme="majorHAnsi"/>
          <w:sz w:val="24"/>
          <w:szCs w:val="24"/>
          <w:lang w:val="it-IT"/>
        </w:rPr>
        <w:t xml:space="preserve"> of Food", Seminario divulgativo su invito, serie "Divulgazione di matematica, fisica e informatica", Dipartimento SMFI, Università di Parma, Italia, 3 dicembre 2025</w:t>
      </w:r>
      <w:r w:rsidRPr="00AB5FC4">
        <w:rPr>
          <w:rFonts w:asciiTheme="majorHAnsi" w:hAnsiTheme="majorHAnsi"/>
          <w:sz w:val="24"/>
          <w:szCs w:val="24"/>
          <w:lang w:val="it-IT"/>
        </w:rPr>
        <w:t>.</w:t>
      </w:r>
    </w:p>
    <w:p w14:paraId="65D0C164" w14:textId="5FFBEED3" w:rsidR="00FC6129" w:rsidRPr="00AB5FC4" w:rsidRDefault="00FC6129" w:rsidP="00FC6129">
      <w:pPr>
        <w:ind w:left="700" w:hanging="700"/>
        <w:jc w:val="both"/>
        <w:rPr>
          <w:rFonts w:asciiTheme="majorHAnsi" w:hAnsiTheme="majorHAnsi"/>
          <w:sz w:val="24"/>
          <w:szCs w:val="24"/>
          <w:lang w:val="it-IT"/>
        </w:rPr>
      </w:pPr>
      <w:r w:rsidRPr="00AB5FC4">
        <w:rPr>
          <w:rFonts w:asciiTheme="majorHAnsi" w:hAnsiTheme="majorHAnsi"/>
          <w:sz w:val="24"/>
          <w:szCs w:val="24"/>
          <w:lang w:val="it-IT"/>
        </w:rPr>
        <w:t>[S-12]</w:t>
      </w:r>
      <w:r w:rsidRPr="00AB5FC4">
        <w:rPr>
          <w:rFonts w:asciiTheme="majorHAnsi" w:hAnsiTheme="majorHAnsi"/>
          <w:sz w:val="24"/>
          <w:szCs w:val="24"/>
          <w:lang w:val="it-IT"/>
        </w:rPr>
        <w:tab/>
        <w:t>Title: "</w:t>
      </w:r>
      <w:proofErr w:type="spellStart"/>
      <w:r w:rsidRPr="00C45D27">
        <w:rPr>
          <w:rFonts w:asciiTheme="majorHAnsi" w:hAnsiTheme="majorHAnsi"/>
          <w:i/>
          <w:iCs/>
          <w:sz w:val="24"/>
          <w:szCs w:val="24"/>
        </w:rPr>
        <w:t>Forecasting</w:t>
      </w:r>
      <w:proofErr w:type="spellEnd"/>
      <w:r w:rsidRPr="00C45D27">
        <w:rPr>
          <w:rFonts w:asciiTheme="majorHAnsi" w:hAnsiTheme="majorHAnsi"/>
          <w:i/>
          <w:iCs/>
          <w:sz w:val="24"/>
          <w:szCs w:val="24"/>
        </w:rPr>
        <w:t xml:space="preserve"> </w:t>
      </w:r>
      <w:proofErr w:type="spellStart"/>
      <w:r w:rsidRPr="00C45D27">
        <w:rPr>
          <w:rFonts w:asciiTheme="majorHAnsi" w:hAnsiTheme="majorHAnsi"/>
          <w:i/>
          <w:iCs/>
          <w:sz w:val="24"/>
          <w:szCs w:val="24"/>
        </w:rPr>
        <w:t>biodiversity</w:t>
      </w:r>
      <w:proofErr w:type="spellEnd"/>
      <w:r w:rsidRPr="00C45D27">
        <w:rPr>
          <w:rFonts w:asciiTheme="majorHAnsi" w:hAnsiTheme="majorHAnsi"/>
          <w:i/>
          <w:iCs/>
          <w:sz w:val="24"/>
          <w:szCs w:val="24"/>
        </w:rPr>
        <w:t xml:space="preserve"> </w:t>
      </w:r>
      <w:proofErr w:type="spellStart"/>
      <w:r w:rsidRPr="00C45D27">
        <w:rPr>
          <w:rFonts w:asciiTheme="majorHAnsi" w:hAnsiTheme="majorHAnsi"/>
          <w:i/>
          <w:iCs/>
          <w:sz w:val="24"/>
          <w:szCs w:val="24"/>
        </w:rPr>
        <w:t>loss</w:t>
      </w:r>
      <w:proofErr w:type="spellEnd"/>
      <w:r w:rsidRPr="00C45D27">
        <w:rPr>
          <w:rFonts w:asciiTheme="majorHAnsi" w:hAnsiTheme="majorHAnsi"/>
          <w:i/>
          <w:iCs/>
          <w:sz w:val="24"/>
          <w:szCs w:val="24"/>
        </w:rPr>
        <w:t xml:space="preserve"> in </w:t>
      </w:r>
      <w:proofErr w:type="spellStart"/>
      <w:r w:rsidRPr="00C45D27">
        <w:rPr>
          <w:rFonts w:asciiTheme="majorHAnsi" w:hAnsiTheme="majorHAnsi"/>
          <w:i/>
          <w:iCs/>
          <w:sz w:val="24"/>
          <w:szCs w:val="24"/>
        </w:rPr>
        <w:t>agricultural</w:t>
      </w:r>
      <w:proofErr w:type="spellEnd"/>
      <w:r w:rsidRPr="00C45D27">
        <w:rPr>
          <w:rFonts w:asciiTheme="majorHAnsi" w:hAnsiTheme="majorHAnsi"/>
          <w:i/>
          <w:iCs/>
          <w:sz w:val="24"/>
          <w:szCs w:val="24"/>
        </w:rPr>
        <w:t xml:space="preserve"> </w:t>
      </w:r>
      <w:proofErr w:type="spellStart"/>
      <w:r w:rsidRPr="00C45D27">
        <w:rPr>
          <w:rFonts w:asciiTheme="majorHAnsi" w:hAnsiTheme="majorHAnsi"/>
          <w:i/>
          <w:iCs/>
          <w:sz w:val="24"/>
          <w:szCs w:val="24"/>
        </w:rPr>
        <w:t>ecosystems</w:t>
      </w:r>
      <w:proofErr w:type="spellEnd"/>
      <w:r w:rsidRPr="00AB5FC4">
        <w:rPr>
          <w:rFonts w:asciiTheme="majorHAnsi" w:hAnsiTheme="majorHAnsi"/>
          <w:sz w:val="24"/>
          <w:szCs w:val="24"/>
          <w:lang w:val="it-IT"/>
        </w:rPr>
        <w:t xml:space="preserve">", </w:t>
      </w:r>
      <w:r w:rsidR="00186954" w:rsidRPr="00AB5FC4">
        <w:rPr>
          <w:rFonts w:asciiTheme="majorHAnsi" w:hAnsiTheme="majorHAnsi"/>
          <w:sz w:val="24"/>
          <w:szCs w:val="24"/>
          <w:lang w:val="it-IT"/>
        </w:rPr>
        <w:t xml:space="preserve">Presentazione di </w:t>
      </w:r>
      <w:r w:rsidR="0055597A">
        <w:rPr>
          <w:rFonts w:asciiTheme="majorHAnsi" w:hAnsiTheme="majorHAnsi"/>
          <w:sz w:val="24"/>
          <w:szCs w:val="24"/>
          <w:lang w:val="it-IT"/>
        </w:rPr>
        <w:t>p</w:t>
      </w:r>
      <w:r w:rsidRPr="00AB5FC4">
        <w:rPr>
          <w:rFonts w:asciiTheme="majorHAnsi" w:hAnsiTheme="majorHAnsi"/>
          <w:sz w:val="24"/>
          <w:szCs w:val="24"/>
          <w:lang w:val="it-IT"/>
        </w:rPr>
        <w:t>oster</w:t>
      </w:r>
      <w:r w:rsidR="00186954" w:rsidRPr="00AB5FC4">
        <w:rPr>
          <w:rFonts w:asciiTheme="majorHAnsi" w:hAnsiTheme="majorHAnsi"/>
          <w:sz w:val="24"/>
          <w:szCs w:val="24"/>
          <w:lang w:val="it-IT"/>
        </w:rPr>
        <w:t xml:space="preserve"> su invito al</w:t>
      </w:r>
      <w:r w:rsidR="00AB5FC4" w:rsidRPr="00AB5FC4">
        <w:rPr>
          <w:rFonts w:asciiTheme="majorHAnsi" w:hAnsiTheme="majorHAnsi"/>
          <w:sz w:val="24"/>
          <w:szCs w:val="24"/>
          <w:lang w:val="it-IT"/>
        </w:rPr>
        <w:t xml:space="preserve"> Workshop fina</w:t>
      </w:r>
      <w:r w:rsidR="00AB5FC4">
        <w:rPr>
          <w:rFonts w:asciiTheme="majorHAnsi" w:hAnsiTheme="majorHAnsi"/>
          <w:sz w:val="24"/>
          <w:szCs w:val="24"/>
          <w:lang w:val="it-IT"/>
        </w:rPr>
        <w:t>le del progetto</w:t>
      </w:r>
      <w:r w:rsidRPr="00AB5FC4">
        <w:rPr>
          <w:rFonts w:asciiTheme="majorHAnsi" w:hAnsiTheme="majorHAnsi"/>
          <w:sz w:val="24"/>
          <w:szCs w:val="24"/>
          <w:lang w:val="it-IT"/>
        </w:rPr>
        <w:t xml:space="preserve"> </w:t>
      </w:r>
      <w:proofErr w:type="spellStart"/>
      <w:r w:rsidR="0055597A">
        <w:rPr>
          <w:rFonts w:asciiTheme="majorHAnsi" w:hAnsiTheme="majorHAnsi"/>
          <w:sz w:val="24"/>
          <w:szCs w:val="24"/>
          <w:lang w:val="it-IT"/>
        </w:rPr>
        <w:t>Ecosister</w:t>
      </w:r>
      <w:proofErr w:type="spellEnd"/>
      <w:r w:rsidR="0055597A">
        <w:rPr>
          <w:rFonts w:asciiTheme="majorHAnsi" w:hAnsiTheme="majorHAnsi"/>
          <w:sz w:val="24"/>
          <w:szCs w:val="24"/>
          <w:lang w:val="it-IT"/>
        </w:rPr>
        <w:t xml:space="preserve">, </w:t>
      </w:r>
      <w:proofErr w:type="spellStart"/>
      <w:r w:rsidR="0055597A">
        <w:rPr>
          <w:rFonts w:asciiTheme="majorHAnsi" w:hAnsiTheme="majorHAnsi"/>
          <w:sz w:val="24"/>
          <w:szCs w:val="24"/>
          <w:lang w:val="it-IT"/>
        </w:rPr>
        <w:t>Spoke</w:t>
      </w:r>
      <w:proofErr w:type="spellEnd"/>
      <w:r w:rsidR="0055597A">
        <w:rPr>
          <w:rFonts w:asciiTheme="majorHAnsi" w:hAnsiTheme="majorHAnsi"/>
          <w:sz w:val="24"/>
          <w:szCs w:val="24"/>
          <w:lang w:val="it-IT"/>
        </w:rPr>
        <w:t xml:space="preserve"> 6, </w:t>
      </w:r>
      <w:r w:rsidR="00AB5FC4">
        <w:rPr>
          <w:rFonts w:asciiTheme="majorHAnsi" w:hAnsiTheme="majorHAnsi"/>
          <w:sz w:val="24"/>
          <w:szCs w:val="24"/>
          <w:lang w:val="it-IT"/>
        </w:rPr>
        <w:t>(</w:t>
      </w:r>
      <w:proofErr w:type="spellStart"/>
      <w:r w:rsidRPr="00AB5FC4">
        <w:rPr>
          <w:rFonts w:asciiTheme="majorHAnsi" w:hAnsiTheme="majorHAnsi"/>
          <w:sz w:val="24"/>
          <w:szCs w:val="24"/>
          <w:lang w:val="it-IT"/>
        </w:rPr>
        <w:t>Ecosister</w:t>
      </w:r>
      <w:proofErr w:type="spellEnd"/>
      <w:r w:rsidRPr="00AB5FC4">
        <w:rPr>
          <w:rFonts w:asciiTheme="majorHAnsi" w:hAnsiTheme="majorHAnsi"/>
          <w:sz w:val="24"/>
          <w:szCs w:val="24"/>
          <w:lang w:val="it-IT"/>
        </w:rPr>
        <w:t xml:space="preserve"> project</w:t>
      </w:r>
      <w:r w:rsidR="0079261D">
        <w:rPr>
          <w:rFonts w:asciiTheme="majorHAnsi" w:hAnsiTheme="majorHAnsi"/>
          <w:sz w:val="24"/>
          <w:szCs w:val="24"/>
          <w:lang w:val="it-IT"/>
        </w:rPr>
        <w:t>,</w:t>
      </w:r>
      <w:r w:rsidRPr="00AB5FC4">
        <w:rPr>
          <w:rFonts w:asciiTheme="majorHAnsi" w:hAnsiTheme="majorHAnsi"/>
          <w:sz w:val="24"/>
          <w:szCs w:val="24"/>
          <w:lang w:val="it-IT"/>
        </w:rPr>
        <w:t xml:space="preserve"> </w:t>
      </w:r>
      <w:proofErr w:type="spellStart"/>
      <w:r w:rsidRPr="00AB5FC4">
        <w:rPr>
          <w:rFonts w:asciiTheme="majorHAnsi" w:hAnsiTheme="majorHAnsi"/>
          <w:sz w:val="24"/>
          <w:szCs w:val="24"/>
          <w:lang w:val="it-IT"/>
        </w:rPr>
        <w:t>Final</w:t>
      </w:r>
      <w:proofErr w:type="spellEnd"/>
      <w:r w:rsidRPr="00AB5FC4">
        <w:rPr>
          <w:rFonts w:asciiTheme="majorHAnsi" w:hAnsiTheme="majorHAnsi"/>
          <w:sz w:val="24"/>
          <w:szCs w:val="24"/>
          <w:lang w:val="it-IT"/>
        </w:rPr>
        <w:t xml:space="preserve"> Workshop </w:t>
      </w:r>
      <w:proofErr w:type="spellStart"/>
      <w:r w:rsidRPr="00AB5FC4">
        <w:rPr>
          <w:rFonts w:asciiTheme="majorHAnsi" w:hAnsiTheme="majorHAnsi"/>
          <w:sz w:val="24"/>
          <w:szCs w:val="24"/>
          <w:lang w:val="it-IT"/>
        </w:rPr>
        <w:t>Spoke</w:t>
      </w:r>
      <w:proofErr w:type="spellEnd"/>
      <w:r w:rsidRPr="00AB5FC4">
        <w:rPr>
          <w:rFonts w:asciiTheme="majorHAnsi" w:hAnsiTheme="majorHAnsi"/>
          <w:sz w:val="24"/>
          <w:szCs w:val="24"/>
          <w:lang w:val="it-IT"/>
        </w:rPr>
        <w:t xml:space="preserve"> 6</w:t>
      </w:r>
      <w:r w:rsidR="00AB5FC4">
        <w:rPr>
          <w:rFonts w:asciiTheme="majorHAnsi" w:hAnsiTheme="majorHAnsi"/>
          <w:sz w:val="24"/>
          <w:szCs w:val="24"/>
          <w:lang w:val="it-IT"/>
        </w:rPr>
        <w:t>)</w:t>
      </w:r>
      <w:r w:rsidRPr="00AB5FC4">
        <w:rPr>
          <w:rFonts w:asciiTheme="majorHAnsi" w:hAnsiTheme="majorHAnsi"/>
          <w:sz w:val="24"/>
          <w:szCs w:val="24"/>
          <w:lang w:val="it-IT"/>
        </w:rPr>
        <w:t xml:space="preserve">, Università di Modena, Modena (Italia), </w:t>
      </w:r>
      <w:proofErr w:type="gramStart"/>
      <w:r w:rsidR="00AB5FC4" w:rsidRPr="00AB5FC4">
        <w:rPr>
          <w:rFonts w:asciiTheme="majorHAnsi" w:hAnsiTheme="majorHAnsi"/>
          <w:sz w:val="24"/>
          <w:szCs w:val="24"/>
          <w:lang w:val="it-IT"/>
        </w:rPr>
        <w:t>Ottobre</w:t>
      </w:r>
      <w:proofErr w:type="gramEnd"/>
      <w:r w:rsidRPr="00AB5FC4">
        <w:rPr>
          <w:rFonts w:asciiTheme="majorHAnsi" w:hAnsiTheme="majorHAnsi"/>
          <w:sz w:val="24"/>
          <w:szCs w:val="24"/>
          <w:lang w:val="it-IT"/>
        </w:rPr>
        <w:t xml:space="preserve"> 30 2025.</w:t>
      </w:r>
    </w:p>
    <w:p w14:paraId="70B2448A" w14:textId="3F2FB287" w:rsidR="00E32315" w:rsidRPr="00BB30B5" w:rsidRDefault="00E32315" w:rsidP="00E32315">
      <w:pPr>
        <w:ind w:left="700" w:hanging="700"/>
        <w:jc w:val="both"/>
        <w:rPr>
          <w:rFonts w:asciiTheme="majorHAnsi" w:hAnsiTheme="majorHAnsi"/>
          <w:sz w:val="24"/>
          <w:szCs w:val="24"/>
          <w:lang w:val="it-IT"/>
        </w:rPr>
      </w:pPr>
      <w:r w:rsidRPr="00BB30B5">
        <w:rPr>
          <w:rFonts w:asciiTheme="majorHAnsi" w:hAnsiTheme="majorHAnsi"/>
          <w:sz w:val="24"/>
          <w:szCs w:val="24"/>
          <w:lang w:val="it-IT"/>
        </w:rPr>
        <w:t>[S-</w:t>
      </w:r>
      <w:r w:rsidR="00D83439" w:rsidRPr="00BB30B5">
        <w:rPr>
          <w:rFonts w:asciiTheme="majorHAnsi" w:hAnsiTheme="majorHAnsi"/>
          <w:sz w:val="24"/>
          <w:szCs w:val="24"/>
          <w:lang w:val="it-IT"/>
        </w:rPr>
        <w:t>1</w:t>
      </w:r>
      <w:r w:rsidR="00C61118" w:rsidRPr="00BB30B5">
        <w:rPr>
          <w:rFonts w:asciiTheme="majorHAnsi" w:hAnsiTheme="majorHAnsi"/>
          <w:sz w:val="24"/>
          <w:szCs w:val="24"/>
          <w:lang w:val="it-IT"/>
        </w:rPr>
        <w:t>1</w:t>
      </w:r>
      <w:r w:rsidRPr="00BB30B5">
        <w:rPr>
          <w:rFonts w:asciiTheme="majorHAnsi" w:hAnsiTheme="majorHAnsi"/>
          <w:sz w:val="24"/>
          <w:szCs w:val="24"/>
          <w:lang w:val="it-IT"/>
        </w:rPr>
        <w:t>]</w:t>
      </w:r>
      <w:r w:rsidRPr="00BB30B5">
        <w:rPr>
          <w:rFonts w:asciiTheme="majorHAnsi" w:hAnsiTheme="majorHAnsi"/>
          <w:sz w:val="24"/>
          <w:szCs w:val="24"/>
          <w:lang w:val="it-IT"/>
        </w:rPr>
        <w:tab/>
      </w:r>
      <w:r w:rsidR="00D610B0" w:rsidRPr="00BB30B5">
        <w:rPr>
          <w:rFonts w:asciiTheme="majorHAnsi" w:hAnsiTheme="majorHAnsi"/>
          <w:sz w:val="24"/>
          <w:szCs w:val="24"/>
          <w:lang w:val="it-IT"/>
        </w:rPr>
        <w:t>Tit</w:t>
      </w:r>
      <w:r w:rsidR="00771853" w:rsidRPr="00BB30B5">
        <w:rPr>
          <w:rFonts w:asciiTheme="majorHAnsi" w:hAnsiTheme="majorHAnsi"/>
          <w:sz w:val="24"/>
          <w:szCs w:val="24"/>
          <w:lang w:val="it-IT"/>
        </w:rPr>
        <w:t>olo</w:t>
      </w:r>
      <w:r w:rsidR="00D610B0" w:rsidRPr="00BB30B5">
        <w:rPr>
          <w:rFonts w:asciiTheme="majorHAnsi" w:hAnsiTheme="majorHAnsi"/>
          <w:sz w:val="24"/>
          <w:szCs w:val="24"/>
          <w:lang w:val="it-IT"/>
        </w:rPr>
        <w:t>: "</w:t>
      </w:r>
      <w:proofErr w:type="spellStart"/>
      <w:r w:rsidR="0064397A" w:rsidRPr="00BB30B5">
        <w:rPr>
          <w:rFonts w:asciiTheme="majorHAnsi" w:hAnsiTheme="majorHAnsi"/>
          <w:i/>
          <w:iCs/>
          <w:sz w:val="24"/>
          <w:szCs w:val="24"/>
          <w:lang w:val="it-IT"/>
        </w:rPr>
        <w:t>Complex</w:t>
      </w:r>
      <w:proofErr w:type="spellEnd"/>
      <w:r w:rsidR="0064397A" w:rsidRPr="00BB30B5">
        <w:rPr>
          <w:rFonts w:asciiTheme="majorHAnsi" w:hAnsiTheme="majorHAnsi"/>
          <w:i/>
          <w:iCs/>
          <w:sz w:val="24"/>
          <w:szCs w:val="24"/>
          <w:lang w:val="it-IT"/>
        </w:rPr>
        <w:t xml:space="preserve"> Network Science for the Study of </w:t>
      </w:r>
      <w:proofErr w:type="spellStart"/>
      <w:r w:rsidR="0064397A" w:rsidRPr="00BB30B5">
        <w:rPr>
          <w:rFonts w:asciiTheme="majorHAnsi" w:hAnsiTheme="majorHAnsi"/>
          <w:i/>
          <w:iCs/>
          <w:sz w:val="24"/>
          <w:szCs w:val="24"/>
          <w:lang w:val="it-IT"/>
        </w:rPr>
        <w:t>Agricultural</w:t>
      </w:r>
      <w:proofErr w:type="spellEnd"/>
      <w:r w:rsidR="0064397A" w:rsidRPr="00BB30B5">
        <w:rPr>
          <w:rFonts w:asciiTheme="majorHAnsi" w:hAnsiTheme="majorHAnsi"/>
          <w:i/>
          <w:iCs/>
          <w:sz w:val="24"/>
          <w:szCs w:val="24"/>
          <w:lang w:val="it-IT"/>
        </w:rPr>
        <w:t xml:space="preserve"> </w:t>
      </w:r>
      <w:proofErr w:type="spellStart"/>
      <w:r w:rsidR="0064397A" w:rsidRPr="00BB30B5">
        <w:rPr>
          <w:rFonts w:asciiTheme="majorHAnsi" w:hAnsiTheme="majorHAnsi"/>
          <w:i/>
          <w:iCs/>
          <w:sz w:val="24"/>
          <w:szCs w:val="24"/>
          <w:lang w:val="it-IT"/>
        </w:rPr>
        <w:t>Ecosystems</w:t>
      </w:r>
      <w:proofErr w:type="spellEnd"/>
      <w:r w:rsidR="00D610B0" w:rsidRPr="00BB30B5">
        <w:rPr>
          <w:rFonts w:asciiTheme="majorHAnsi" w:hAnsiTheme="majorHAnsi"/>
          <w:sz w:val="24"/>
          <w:szCs w:val="24"/>
          <w:lang w:val="it-IT"/>
        </w:rPr>
        <w:t>"</w:t>
      </w:r>
      <w:r w:rsidR="0006104E" w:rsidRPr="00BB30B5">
        <w:rPr>
          <w:rFonts w:asciiTheme="majorHAnsi" w:hAnsiTheme="majorHAnsi"/>
          <w:sz w:val="24"/>
          <w:szCs w:val="24"/>
          <w:lang w:val="it-IT"/>
        </w:rPr>
        <w:t>,</w:t>
      </w:r>
      <w:r w:rsidR="00D610B0" w:rsidRPr="00BB30B5">
        <w:rPr>
          <w:rFonts w:asciiTheme="majorHAnsi" w:hAnsiTheme="majorHAnsi"/>
          <w:sz w:val="24"/>
          <w:szCs w:val="24"/>
          <w:lang w:val="it-IT"/>
        </w:rPr>
        <w:t xml:space="preserve"> P</w:t>
      </w:r>
      <w:r w:rsidR="0064397A" w:rsidRPr="00BB30B5">
        <w:rPr>
          <w:rFonts w:asciiTheme="majorHAnsi" w:hAnsiTheme="majorHAnsi"/>
          <w:sz w:val="24"/>
          <w:szCs w:val="24"/>
          <w:lang w:val="it-IT"/>
        </w:rPr>
        <w:t>resentazione Orale su Invito</w:t>
      </w:r>
      <w:r w:rsidR="00D610B0" w:rsidRPr="00BB30B5">
        <w:rPr>
          <w:rFonts w:asciiTheme="majorHAnsi" w:hAnsiTheme="majorHAnsi"/>
          <w:sz w:val="24"/>
          <w:szCs w:val="24"/>
          <w:lang w:val="it-IT"/>
        </w:rPr>
        <w:t xml:space="preserve"> </w:t>
      </w:r>
      <w:r w:rsidR="00EF4F2E" w:rsidRPr="00BB30B5">
        <w:rPr>
          <w:rFonts w:asciiTheme="majorHAnsi" w:hAnsiTheme="majorHAnsi"/>
          <w:sz w:val="24"/>
          <w:szCs w:val="24"/>
          <w:lang w:val="it-IT"/>
        </w:rPr>
        <w:t>alla</w:t>
      </w:r>
      <w:r w:rsidR="00C509DA" w:rsidRPr="00BB30B5">
        <w:rPr>
          <w:rFonts w:asciiTheme="majorHAnsi" w:hAnsiTheme="majorHAnsi"/>
          <w:sz w:val="24"/>
          <w:szCs w:val="24"/>
          <w:lang w:val="it-IT"/>
        </w:rPr>
        <w:t xml:space="preserve"> </w:t>
      </w:r>
      <w:r w:rsidR="00C509DA" w:rsidRPr="00C509DA">
        <w:rPr>
          <w:rFonts w:asciiTheme="majorHAnsi" w:hAnsiTheme="majorHAnsi"/>
          <w:sz w:val="24"/>
          <w:szCs w:val="24"/>
        </w:rPr>
        <w:t xml:space="preserve">21st International Conference Applied </w:t>
      </w:r>
      <w:proofErr w:type="spellStart"/>
      <w:r w:rsidR="00C509DA" w:rsidRPr="00C509DA">
        <w:rPr>
          <w:rFonts w:asciiTheme="majorHAnsi" w:hAnsiTheme="majorHAnsi"/>
          <w:sz w:val="24"/>
          <w:szCs w:val="24"/>
        </w:rPr>
        <w:t>Statistics</w:t>
      </w:r>
      <w:proofErr w:type="spellEnd"/>
      <w:r w:rsidR="00C509DA" w:rsidRPr="00C509DA">
        <w:rPr>
          <w:rFonts w:asciiTheme="majorHAnsi" w:hAnsiTheme="majorHAnsi"/>
          <w:sz w:val="24"/>
          <w:szCs w:val="24"/>
        </w:rPr>
        <w:t xml:space="preserve"> 2025</w:t>
      </w:r>
      <w:r w:rsidR="00C509DA" w:rsidRPr="00BB30B5">
        <w:rPr>
          <w:rFonts w:asciiTheme="majorHAnsi" w:hAnsiTheme="majorHAnsi"/>
          <w:sz w:val="24"/>
          <w:szCs w:val="24"/>
          <w:lang w:val="it-IT"/>
        </w:rPr>
        <w:t xml:space="preserve">, Statistical Society of Slovenia, </w:t>
      </w:r>
      <w:r w:rsidR="00EF4F2E" w:rsidRPr="00BB30B5">
        <w:rPr>
          <w:rFonts w:asciiTheme="majorHAnsi" w:hAnsiTheme="majorHAnsi"/>
          <w:sz w:val="24"/>
          <w:szCs w:val="24"/>
          <w:lang w:val="it-IT"/>
        </w:rPr>
        <w:t>Capodistria</w:t>
      </w:r>
      <w:r w:rsidR="00C509DA" w:rsidRPr="00BB30B5">
        <w:rPr>
          <w:rFonts w:asciiTheme="majorHAnsi" w:hAnsiTheme="majorHAnsi"/>
          <w:sz w:val="24"/>
          <w:szCs w:val="24"/>
          <w:lang w:val="it-IT"/>
        </w:rPr>
        <w:t xml:space="preserve"> (Slovenia), </w:t>
      </w:r>
      <w:r w:rsidR="004843D1" w:rsidRPr="00BB30B5">
        <w:rPr>
          <w:rFonts w:asciiTheme="majorHAnsi" w:hAnsiTheme="majorHAnsi"/>
          <w:sz w:val="24"/>
          <w:szCs w:val="24"/>
          <w:lang w:val="it-IT"/>
        </w:rPr>
        <w:t xml:space="preserve">21–23 </w:t>
      </w:r>
      <w:proofErr w:type="gramStart"/>
      <w:r w:rsidR="009E560B" w:rsidRPr="00BB30B5">
        <w:rPr>
          <w:rFonts w:asciiTheme="majorHAnsi" w:hAnsiTheme="majorHAnsi"/>
          <w:sz w:val="24"/>
          <w:szCs w:val="24"/>
          <w:lang w:val="it-IT"/>
        </w:rPr>
        <w:t>S</w:t>
      </w:r>
      <w:r w:rsidR="004843D1" w:rsidRPr="00BB30B5">
        <w:rPr>
          <w:rFonts w:asciiTheme="majorHAnsi" w:hAnsiTheme="majorHAnsi"/>
          <w:sz w:val="24"/>
          <w:szCs w:val="24"/>
          <w:lang w:val="it-IT"/>
        </w:rPr>
        <w:t>ettembre</w:t>
      </w:r>
      <w:proofErr w:type="gramEnd"/>
      <w:r w:rsidR="004843D1" w:rsidRPr="00BB30B5">
        <w:rPr>
          <w:rFonts w:asciiTheme="majorHAnsi" w:hAnsiTheme="majorHAnsi"/>
          <w:sz w:val="24"/>
          <w:szCs w:val="24"/>
          <w:lang w:val="it-IT"/>
        </w:rPr>
        <w:t xml:space="preserve"> 2025</w:t>
      </w:r>
      <w:r w:rsidRPr="00BB30B5">
        <w:rPr>
          <w:rFonts w:asciiTheme="majorHAnsi" w:hAnsiTheme="majorHAnsi"/>
          <w:sz w:val="24"/>
          <w:szCs w:val="24"/>
          <w:lang w:val="it-IT"/>
        </w:rPr>
        <w:t>.</w:t>
      </w:r>
    </w:p>
    <w:p w14:paraId="6944422B" w14:textId="427ABEA4" w:rsidR="00C61118" w:rsidRPr="00B25EF8" w:rsidRDefault="00C61118" w:rsidP="00C61118">
      <w:pPr>
        <w:ind w:left="700" w:hanging="700"/>
        <w:jc w:val="both"/>
        <w:rPr>
          <w:rFonts w:asciiTheme="majorHAnsi" w:hAnsiTheme="majorHAnsi"/>
          <w:sz w:val="24"/>
          <w:szCs w:val="24"/>
          <w:lang w:val="en-US"/>
        </w:rPr>
      </w:pPr>
      <w:r w:rsidRPr="001A157C">
        <w:rPr>
          <w:rFonts w:asciiTheme="majorHAnsi" w:hAnsiTheme="majorHAnsi"/>
          <w:sz w:val="24"/>
          <w:szCs w:val="24"/>
          <w:lang w:val="en-US"/>
        </w:rPr>
        <w:t>[S-</w:t>
      </w:r>
      <w:r>
        <w:rPr>
          <w:rFonts w:asciiTheme="majorHAnsi" w:hAnsiTheme="majorHAnsi"/>
          <w:sz w:val="24"/>
          <w:szCs w:val="24"/>
          <w:lang w:val="en-US"/>
        </w:rPr>
        <w:t>10</w:t>
      </w:r>
      <w:r w:rsidRPr="001A157C">
        <w:rPr>
          <w:rFonts w:asciiTheme="majorHAnsi" w:hAnsiTheme="majorHAnsi"/>
          <w:sz w:val="24"/>
          <w:szCs w:val="24"/>
          <w:lang w:val="en-US"/>
        </w:rPr>
        <w:t>]</w:t>
      </w:r>
      <w:r w:rsidRPr="001A157C">
        <w:rPr>
          <w:rFonts w:asciiTheme="majorHAnsi" w:hAnsiTheme="majorHAnsi"/>
          <w:sz w:val="24"/>
          <w:szCs w:val="24"/>
          <w:lang w:val="en-US"/>
        </w:rPr>
        <w:tab/>
      </w:r>
      <w:r w:rsidRPr="00D610B0">
        <w:rPr>
          <w:rFonts w:asciiTheme="majorHAnsi" w:hAnsiTheme="majorHAnsi"/>
          <w:sz w:val="24"/>
          <w:szCs w:val="24"/>
          <w:lang w:val="en-US"/>
        </w:rPr>
        <w:t>Tit</w:t>
      </w:r>
      <w:r w:rsidR="00771853">
        <w:rPr>
          <w:rFonts w:asciiTheme="majorHAnsi" w:hAnsiTheme="majorHAnsi"/>
          <w:sz w:val="24"/>
          <w:szCs w:val="24"/>
          <w:lang w:val="en-US"/>
        </w:rPr>
        <w:t>olo</w:t>
      </w:r>
      <w:r w:rsidRPr="00D610B0">
        <w:rPr>
          <w:rFonts w:asciiTheme="majorHAnsi" w:hAnsiTheme="majorHAnsi"/>
          <w:sz w:val="24"/>
          <w:szCs w:val="24"/>
          <w:lang w:val="en-US"/>
        </w:rPr>
        <w:t>: "</w:t>
      </w:r>
      <w:r w:rsidRPr="0006104E">
        <w:rPr>
          <w:rFonts w:asciiTheme="majorHAnsi" w:hAnsiTheme="majorHAnsi"/>
          <w:i/>
          <w:iCs/>
          <w:sz w:val="24"/>
          <w:szCs w:val="24"/>
          <w:lang w:val="en-US"/>
        </w:rPr>
        <w:t>Keystone Species and Biodiversity Loss in Agricultural Ecological Networks</w:t>
      </w:r>
      <w:r w:rsidRPr="00D610B0">
        <w:rPr>
          <w:rFonts w:asciiTheme="majorHAnsi" w:hAnsiTheme="majorHAnsi"/>
          <w:sz w:val="24"/>
          <w:szCs w:val="24"/>
          <w:lang w:val="en-US"/>
        </w:rPr>
        <w:t>"</w:t>
      </w:r>
      <w:r>
        <w:rPr>
          <w:rFonts w:asciiTheme="majorHAnsi" w:hAnsiTheme="majorHAnsi"/>
          <w:sz w:val="24"/>
          <w:szCs w:val="24"/>
          <w:lang w:val="en-US"/>
        </w:rPr>
        <w:t>,</w:t>
      </w:r>
      <w:r w:rsidRPr="00D610B0">
        <w:rPr>
          <w:rFonts w:asciiTheme="majorHAnsi" w:hAnsiTheme="majorHAnsi"/>
          <w:sz w:val="24"/>
          <w:szCs w:val="24"/>
          <w:lang w:val="en-US"/>
        </w:rPr>
        <w:t xml:space="preserve"> Poster a</w:t>
      </w:r>
      <w:r w:rsidR="007A5AEB">
        <w:rPr>
          <w:rFonts w:asciiTheme="majorHAnsi" w:hAnsiTheme="majorHAnsi"/>
          <w:sz w:val="24"/>
          <w:szCs w:val="24"/>
          <w:lang w:val="en-US"/>
        </w:rPr>
        <w:t>lla</w:t>
      </w:r>
      <w:r w:rsidRPr="00D610B0">
        <w:rPr>
          <w:rFonts w:asciiTheme="majorHAnsi" w:hAnsiTheme="majorHAnsi"/>
          <w:sz w:val="24"/>
          <w:szCs w:val="24"/>
          <w:lang w:val="en-US"/>
        </w:rPr>
        <w:t xml:space="preserve"> 16th Dynamical Systems Applied to Biology and Natural Sciences (DSABNS), University of Naples Federico II, Nap</w:t>
      </w:r>
      <w:r w:rsidR="00EF4F2E">
        <w:rPr>
          <w:rFonts w:asciiTheme="majorHAnsi" w:hAnsiTheme="majorHAnsi"/>
          <w:sz w:val="24"/>
          <w:szCs w:val="24"/>
          <w:lang w:val="en-US"/>
        </w:rPr>
        <w:t>oli</w:t>
      </w:r>
      <w:r w:rsidRPr="00D610B0">
        <w:rPr>
          <w:rFonts w:asciiTheme="majorHAnsi" w:hAnsiTheme="majorHAnsi"/>
          <w:sz w:val="24"/>
          <w:szCs w:val="24"/>
          <w:lang w:val="en-US"/>
        </w:rPr>
        <w:t xml:space="preserve"> (Ital</w:t>
      </w:r>
      <w:r w:rsidR="007A5AEB">
        <w:rPr>
          <w:rFonts w:asciiTheme="majorHAnsi" w:hAnsiTheme="majorHAnsi"/>
          <w:sz w:val="24"/>
          <w:szCs w:val="24"/>
          <w:lang w:val="en-US"/>
        </w:rPr>
        <w:t>ia</w:t>
      </w:r>
      <w:r w:rsidRPr="00D610B0">
        <w:rPr>
          <w:rFonts w:asciiTheme="majorHAnsi" w:hAnsiTheme="majorHAnsi"/>
          <w:sz w:val="24"/>
          <w:szCs w:val="24"/>
          <w:lang w:val="en-US"/>
        </w:rPr>
        <w:t>), 20-24</w:t>
      </w:r>
      <w:r w:rsidR="009E560B">
        <w:rPr>
          <w:rFonts w:asciiTheme="majorHAnsi" w:hAnsiTheme="majorHAnsi"/>
          <w:sz w:val="24"/>
          <w:szCs w:val="24"/>
          <w:lang w:val="en-US"/>
        </w:rPr>
        <w:t xml:space="preserve"> </w:t>
      </w:r>
      <w:proofErr w:type="spellStart"/>
      <w:r w:rsidR="009E560B">
        <w:rPr>
          <w:rFonts w:asciiTheme="majorHAnsi" w:hAnsiTheme="majorHAnsi"/>
          <w:sz w:val="24"/>
          <w:szCs w:val="24"/>
          <w:lang w:val="en-US"/>
        </w:rPr>
        <w:t>Gennaio</w:t>
      </w:r>
      <w:proofErr w:type="spellEnd"/>
      <w:r w:rsidRPr="00D610B0">
        <w:rPr>
          <w:rFonts w:asciiTheme="majorHAnsi" w:hAnsiTheme="majorHAnsi"/>
          <w:sz w:val="24"/>
          <w:szCs w:val="24"/>
          <w:lang w:val="en-US"/>
        </w:rPr>
        <w:t xml:space="preserve"> 2025</w:t>
      </w:r>
      <w:r>
        <w:rPr>
          <w:rFonts w:asciiTheme="majorHAnsi" w:hAnsiTheme="majorHAnsi"/>
          <w:sz w:val="24"/>
          <w:szCs w:val="24"/>
          <w:lang w:val="en-US"/>
        </w:rPr>
        <w:t>.</w:t>
      </w:r>
    </w:p>
    <w:p w14:paraId="01FC4EEF" w14:textId="33C8143F" w:rsidR="00E32315" w:rsidRPr="007A5AEB" w:rsidRDefault="00E32315" w:rsidP="00E32315">
      <w:pPr>
        <w:ind w:left="700" w:hanging="700"/>
        <w:jc w:val="both"/>
        <w:rPr>
          <w:rFonts w:asciiTheme="majorHAnsi" w:hAnsiTheme="majorHAnsi"/>
          <w:sz w:val="24"/>
          <w:szCs w:val="24"/>
          <w:lang w:val="it-IT"/>
        </w:rPr>
      </w:pPr>
      <w:r w:rsidRPr="007A5AEB">
        <w:rPr>
          <w:rFonts w:asciiTheme="majorHAnsi" w:hAnsiTheme="majorHAnsi"/>
          <w:sz w:val="24"/>
          <w:szCs w:val="24"/>
          <w:lang w:val="it-IT"/>
        </w:rPr>
        <w:t>[S-</w:t>
      </w:r>
      <w:r w:rsidR="00D83439" w:rsidRPr="007A5AEB">
        <w:rPr>
          <w:rFonts w:asciiTheme="majorHAnsi" w:hAnsiTheme="majorHAnsi"/>
          <w:sz w:val="24"/>
          <w:szCs w:val="24"/>
          <w:lang w:val="it-IT"/>
        </w:rPr>
        <w:t>9</w:t>
      </w:r>
      <w:r w:rsidRPr="007A5AEB">
        <w:rPr>
          <w:rFonts w:asciiTheme="majorHAnsi" w:hAnsiTheme="majorHAnsi"/>
          <w:sz w:val="24"/>
          <w:szCs w:val="24"/>
          <w:lang w:val="it-IT"/>
        </w:rPr>
        <w:t>]</w:t>
      </w:r>
      <w:r w:rsidRPr="007A5AEB">
        <w:rPr>
          <w:rFonts w:asciiTheme="majorHAnsi" w:hAnsiTheme="majorHAnsi"/>
          <w:sz w:val="24"/>
          <w:szCs w:val="24"/>
          <w:lang w:val="it-IT"/>
        </w:rPr>
        <w:tab/>
      </w:r>
      <w:r w:rsidR="00D24279" w:rsidRPr="007A5AEB">
        <w:rPr>
          <w:rFonts w:asciiTheme="majorHAnsi" w:hAnsiTheme="majorHAnsi"/>
          <w:sz w:val="24"/>
          <w:szCs w:val="24"/>
          <w:lang w:val="it-IT"/>
        </w:rPr>
        <w:t>Tit</w:t>
      </w:r>
      <w:r w:rsidR="00771853" w:rsidRPr="007A5AEB">
        <w:rPr>
          <w:rFonts w:asciiTheme="majorHAnsi" w:hAnsiTheme="majorHAnsi"/>
          <w:sz w:val="24"/>
          <w:szCs w:val="24"/>
          <w:lang w:val="it-IT"/>
        </w:rPr>
        <w:t>olo</w:t>
      </w:r>
      <w:r w:rsidR="00D24279" w:rsidRPr="007A5AEB">
        <w:rPr>
          <w:rFonts w:asciiTheme="majorHAnsi" w:hAnsiTheme="majorHAnsi"/>
          <w:sz w:val="24"/>
          <w:szCs w:val="24"/>
          <w:lang w:val="it-IT"/>
        </w:rPr>
        <w:t>: "</w:t>
      </w:r>
      <w:r w:rsidR="00D24279" w:rsidRPr="007A5AEB">
        <w:rPr>
          <w:rFonts w:asciiTheme="majorHAnsi" w:hAnsiTheme="majorHAnsi"/>
          <w:i/>
          <w:iCs/>
          <w:sz w:val="24"/>
          <w:szCs w:val="24"/>
          <w:lang w:val="it-IT"/>
        </w:rPr>
        <w:t xml:space="preserve">Forecasting </w:t>
      </w:r>
      <w:proofErr w:type="spellStart"/>
      <w:r w:rsidR="00D24279" w:rsidRPr="007A5AEB">
        <w:rPr>
          <w:rFonts w:asciiTheme="majorHAnsi" w:hAnsiTheme="majorHAnsi"/>
          <w:i/>
          <w:iCs/>
          <w:sz w:val="24"/>
          <w:szCs w:val="24"/>
          <w:lang w:val="it-IT"/>
        </w:rPr>
        <w:t>Biodiversity</w:t>
      </w:r>
      <w:proofErr w:type="spellEnd"/>
      <w:r w:rsidR="00D24279" w:rsidRPr="007A5AEB">
        <w:rPr>
          <w:rFonts w:asciiTheme="majorHAnsi" w:hAnsiTheme="majorHAnsi"/>
          <w:i/>
          <w:iCs/>
          <w:sz w:val="24"/>
          <w:szCs w:val="24"/>
          <w:lang w:val="it-IT"/>
        </w:rPr>
        <w:t xml:space="preserve"> Loss in </w:t>
      </w:r>
      <w:proofErr w:type="spellStart"/>
      <w:r w:rsidR="00D24279" w:rsidRPr="007A5AEB">
        <w:rPr>
          <w:rFonts w:asciiTheme="majorHAnsi" w:hAnsiTheme="majorHAnsi"/>
          <w:i/>
          <w:iCs/>
          <w:sz w:val="24"/>
          <w:szCs w:val="24"/>
          <w:lang w:val="it-IT"/>
        </w:rPr>
        <w:t>Agricultural</w:t>
      </w:r>
      <w:proofErr w:type="spellEnd"/>
      <w:r w:rsidR="00D24279" w:rsidRPr="007A5AEB">
        <w:rPr>
          <w:rFonts w:asciiTheme="majorHAnsi" w:hAnsiTheme="majorHAnsi"/>
          <w:i/>
          <w:iCs/>
          <w:sz w:val="24"/>
          <w:szCs w:val="24"/>
          <w:lang w:val="it-IT"/>
        </w:rPr>
        <w:t xml:space="preserve"> </w:t>
      </w:r>
      <w:proofErr w:type="spellStart"/>
      <w:r w:rsidR="00D24279" w:rsidRPr="007A5AEB">
        <w:rPr>
          <w:rFonts w:asciiTheme="majorHAnsi" w:hAnsiTheme="majorHAnsi"/>
          <w:i/>
          <w:iCs/>
          <w:sz w:val="24"/>
          <w:szCs w:val="24"/>
          <w:lang w:val="it-IT"/>
        </w:rPr>
        <w:t>Ecological</w:t>
      </w:r>
      <w:proofErr w:type="spellEnd"/>
      <w:r w:rsidR="00D24279" w:rsidRPr="007A5AEB">
        <w:rPr>
          <w:rFonts w:asciiTheme="majorHAnsi" w:hAnsiTheme="majorHAnsi"/>
          <w:i/>
          <w:iCs/>
          <w:sz w:val="24"/>
          <w:szCs w:val="24"/>
          <w:lang w:val="it-IT"/>
        </w:rPr>
        <w:t xml:space="preserve"> Networks</w:t>
      </w:r>
      <w:r w:rsidR="00D24279" w:rsidRPr="007A5AEB">
        <w:rPr>
          <w:rFonts w:asciiTheme="majorHAnsi" w:hAnsiTheme="majorHAnsi"/>
          <w:sz w:val="24"/>
          <w:szCs w:val="24"/>
          <w:lang w:val="it-IT"/>
        </w:rPr>
        <w:t>"</w:t>
      </w:r>
      <w:r w:rsidR="00F62178" w:rsidRPr="007A5AEB">
        <w:rPr>
          <w:rFonts w:asciiTheme="majorHAnsi" w:hAnsiTheme="majorHAnsi"/>
          <w:sz w:val="24"/>
          <w:szCs w:val="24"/>
          <w:lang w:val="it-IT"/>
        </w:rPr>
        <w:t>,</w:t>
      </w:r>
      <w:r w:rsidR="00D24279" w:rsidRPr="007A5AEB">
        <w:rPr>
          <w:rFonts w:asciiTheme="majorHAnsi" w:hAnsiTheme="majorHAnsi"/>
          <w:sz w:val="24"/>
          <w:szCs w:val="24"/>
          <w:lang w:val="it-IT"/>
        </w:rPr>
        <w:t xml:space="preserve"> Poster</w:t>
      </w:r>
      <w:r w:rsidR="00747BAB">
        <w:rPr>
          <w:rFonts w:asciiTheme="majorHAnsi" w:hAnsiTheme="majorHAnsi"/>
          <w:sz w:val="24"/>
          <w:szCs w:val="24"/>
          <w:lang w:val="it-IT"/>
        </w:rPr>
        <w:t xml:space="preserve"> in sessione Plenaria</w:t>
      </w:r>
      <w:r w:rsidR="00D24279" w:rsidRPr="007A5AEB">
        <w:rPr>
          <w:rFonts w:asciiTheme="majorHAnsi" w:hAnsiTheme="majorHAnsi"/>
          <w:sz w:val="24"/>
          <w:szCs w:val="24"/>
          <w:lang w:val="it-IT"/>
        </w:rPr>
        <w:t xml:space="preserve"> a</w:t>
      </w:r>
      <w:r w:rsidR="007A5AEB" w:rsidRPr="007A5AEB">
        <w:rPr>
          <w:rFonts w:asciiTheme="majorHAnsi" w:hAnsiTheme="majorHAnsi"/>
          <w:sz w:val="24"/>
          <w:szCs w:val="24"/>
          <w:lang w:val="it-IT"/>
        </w:rPr>
        <w:t>lla conferenza</w:t>
      </w:r>
      <w:r w:rsidR="00D24279" w:rsidRPr="007A5AEB">
        <w:rPr>
          <w:rFonts w:asciiTheme="majorHAnsi" w:hAnsiTheme="majorHAnsi"/>
          <w:sz w:val="24"/>
          <w:szCs w:val="24"/>
          <w:lang w:val="it-IT"/>
        </w:rPr>
        <w:t xml:space="preserve"> The </w:t>
      </w:r>
      <w:proofErr w:type="spellStart"/>
      <w:r w:rsidR="00D24279" w:rsidRPr="007A5AEB">
        <w:rPr>
          <w:rFonts w:asciiTheme="majorHAnsi" w:hAnsiTheme="majorHAnsi"/>
          <w:sz w:val="24"/>
          <w:szCs w:val="24"/>
          <w:lang w:val="it-IT"/>
        </w:rPr>
        <w:t>Spoke</w:t>
      </w:r>
      <w:proofErr w:type="spellEnd"/>
      <w:r w:rsidR="00D24279" w:rsidRPr="007A5AEB">
        <w:rPr>
          <w:rFonts w:asciiTheme="majorHAnsi" w:hAnsiTheme="majorHAnsi"/>
          <w:sz w:val="24"/>
          <w:szCs w:val="24"/>
          <w:lang w:val="it-IT"/>
        </w:rPr>
        <w:t xml:space="preserve"> 6 Day, ECOSISTER, Sala Congressi delle Scienze, Parma (Ital</w:t>
      </w:r>
      <w:r w:rsidR="007A5AEB" w:rsidRPr="007A5AEB">
        <w:rPr>
          <w:rFonts w:asciiTheme="majorHAnsi" w:hAnsiTheme="majorHAnsi"/>
          <w:sz w:val="24"/>
          <w:szCs w:val="24"/>
          <w:lang w:val="it-IT"/>
        </w:rPr>
        <w:t>ia</w:t>
      </w:r>
      <w:r w:rsidR="00D24279" w:rsidRPr="007A5AEB">
        <w:rPr>
          <w:rFonts w:asciiTheme="majorHAnsi" w:hAnsiTheme="majorHAnsi"/>
          <w:sz w:val="24"/>
          <w:szCs w:val="24"/>
          <w:lang w:val="it-IT"/>
        </w:rPr>
        <w:t xml:space="preserve">), </w:t>
      </w:r>
      <w:r w:rsidR="009E560B" w:rsidRPr="009E560B">
        <w:rPr>
          <w:rFonts w:asciiTheme="majorHAnsi" w:hAnsiTheme="majorHAnsi"/>
          <w:sz w:val="24"/>
          <w:szCs w:val="24"/>
          <w:lang w:val="it-IT"/>
        </w:rPr>
        <w:t xml:space="preserve">27 </w:t>
      </w:r>
      <w:proofErr w:type="gramStart"/>
      <w:r w:rsidR="009E560B">
        <w:rPr>
          <w:rFonts w:asciiTheme="majorHAnsi" w:hAnsiTheme="majorHAnsi"/>
          <w:sz w:val="24"/>
          <w:szCs w:val="24"/>
          <w:lang w:val="it-IT"/>
        </w:rPr>
        <w:t>G</w:t>
      </w:r>
      <w:r w:rsidR="009E560B" w:rsidRPr="009E560B">
        <w:rPr>
          <w:rFonts w:asciiTheme="majorHAnsi" w:hAnsiTheme="majorHAnsi"/>
          <w:sz w:val="24"/>
          <w:szCs w:val="24"/>
          <w:lang w:val="it-IT"/>
        </w:rPr>
        <w:t>iugno</w:t>
      </w:r>
      <w:proofErr w:type="gramEnd"/>
      <w:r w:rsidR="009E560B" w:rsidRPr="009E560B">
        <w:rPr>
          <w:rFonts w:asciiTheme="majorHAnsi" w:hAnsiTheme="majorHAnsi"/>
          <w:sz w:val="24"/>
          <w:szCs w:val="24"/>
          <w:lang w:val="it-IT"/>
        </w:rPr>
        <w:t xml:space="preserve"> 2024</w:t>
      </w:r>
      <w:r w:rsidRPr="007A5AEB">
        <w:rPr>
          <w:rFonts w:asciiTheme="majorHAnsi" w:hAnsiTheme="majorHAnsi"/>
          <w:sz w:val="24"/>
          <w:szCs w:val="24"/>
          <w:lang w:val="it-IT"/>
        </w:rPr>
        <w:t>.</w:t>
      </w:r>
    </w:p>
    <w:p w14:paraId="476CD069" w14:textId="1609C3BD" w:rsidR="00E32315" w:rsidRPr="002B1711" w:rsidRDefault="00E32315" w:rsidP="00E32315">
      <w:pPr>
        <w:ind w:left="700" w:hanging="700"/>
        <w:jc w:val="both"/>
        <w:rPr>
          <w:rFonts w:asciiTheme="majorHAnsi" w:hAnsiTheme="majorHAnsi"/>
          <w:sz w:val="24"/>
          <w:szCs w:val="24"/>
          <w:lang w:val="it-IT"/>
        </w:rPr>
      </w:pPr>
      <w:r w:rsidRPr="002B1711">
        <w:rPr>
          <w:rFonts w:asciiTheme="majorHAnsi" w:hAnsiTheme="majorHAnsi"/>
          <w:sz w:val="24"/>
          <w:szCs w:val="24"/>
          <w:lang w:val="it-IT"/>
        </w:rPr>
        <w:t>[S-</w:t>
      </w:r>
      <w:r w:rsidR="00D83439" w:rsidRPr="002B1711">
        <w:rPr>
          <w:rFonts w:asciiTheme="majorHAnsi" w:hAnsiTheme="majorHAnsi"/>
          <w:sz w:val="24"/>
          <w:szCs w:val="24"/>
          <w:lang w:val="it-IT"/>
        </w:rPr>
        <w:t>8</w:t>
      </w:r>
      <w:r w:rsidRPr="002B1711">
        <w:rPr>
          <w:rFonts w:asciiTheme="majorHAnsi" w:hAnsiTheme="majorHAnsi"/>
          <w:sz w:val="24"/>
          <w:szCs w:val="24"/>
          <w:lang w:val="it-IT"/>
        </w:rPr>
        <w:t>]</w:t>
      </w:r>
      <w:r w:rsidRPr="002B1711">
        <w:rPr>
          <w:rFonts w:asciiTheme="majorHAnsi" w:hAnsiTheme="majorHAnsi"/>
          <w:sz w:val="24"/>
          <w:szCs w:val="24"/>
          <w:lang w:val="it-IT"/>
        </w:rPr>
        <w:tab/>
      </w:r>
      <w:r w:rsidR="00842C4E" w:rsidRPr="002B1711">
        <w:rPr>
          <w:rFonts w:asciiTheme="majorHAnsi" w:hAnsiTheme="majorHAnsi"/>
          <w:sz w:val="24"/>
          <w:szCs w:val="24"/>
          <w:lang w:val="it-IT"/>
        </w:rPr>
        <w:t>Tit</w:t>
      </w:r>
      <w:r w:rsidR="00771853" w:rsidRPr="002B1711">
        <w:rPr>
          <w:rFonts w:asciiTheme="majorHAnsi" w:hAnsiTheme="majorHAnsi"/>
          <w:sz w:val="24"/>
          <w:szCs w:val="24"/>
          <w:lang w:val="it-IT"/>
        </w:rPr>
        <w:t>olo</w:t>
      </w:r>
      <w:r w:rsidR="00842C4E" w:rsidRPr="002B1711">
        <w:rPr>
          <w:rFonts w:asciiTheme="majorHAnsi" w:hAnsiTheme="majorHAnsi"/>
          <w:sz w:val="24"/>
          <w:szCs w:val="24"/>
          <w:lang w:val="it-IT"/>
        </w:rPr>
        <w:t>: "</w:t>
      </w:r>
      <w:r w:rsidR="00842C4E" w:rsidRPr="002B1711">
        <w:rPr>
          <w:rFonts w:asciiTheme="majorHAnsi" w:hAnsiTheme="majorHAnsi"/>
          <w:i/>
          <w:iCs/>
          <w:sz w:val="24"/>
          <w:szCs w:val="24"/>
          <w:lang w:val="it-IT"/>
        </w:rPr>
        <w:t>Network Science: Theory and Real-World Applications</w:t>
      </w:r>
      <w:r w:rsidR="00842C4E" w:rsidRPr="002B1711">
        <w:rPr>
          <w:rFonts w:asciiTheme="majorHAnsi" w:hAnsiTheme="majorHAnsi"/>
          <w:sz w:val="24"/>
          <w:szCs w:val="24"/>
          <w:lang w:val="it-IT"/>
        </w:rPr>
        <w:t xml:space="preserve">", </w:t>
      </w:r>
      <w:r w:rsidR="002B1711" w:rsidRPr="002B1711">
        <w:rPr>
          <w:rFonts w:asciiTheme="majorHAnsi" w:hAnsiTheme="majorHAnsi"/>
          <w:sz w:val="24"/>
          <w:szCs w:val="24"/>
          <w:lang w:val="it-IT"/>
        </w:rPr>
        <w:t xml:space="preserve">Presentazione Orale in Sessione Plenaria </w:t>
      </w:r>
      <w:r w:rsidR="00842C4E" w:rsidRPr="002B1711">
        <w:rPr>
          <w:rFonts w:asciiTheme="majorHAnsi" w:hAnsiTheme="majorHAnsi"/>
          <w:sz w:val="24"/>
          <w:szCs w:val="24"/>
          <w:lang w:val="it-IT"/>
        </w:rPr>
        <w:t>a</w:t>
      </w:r>
      <w:r w:rsidR="002B1711" w:rsidRPr="002B1711">
        <w:rPr>
          <w:rFonts w:asciiTheme="majorHAnsi" w:hAnsiTheme="majorHAnsi"/>
          <w:sz w:val="24"/>
          <w:szCs w:val="24"/>
          <w:lang w:val="it-IT"/>
        </w:rPr>
        <w:t>l</w:t>
      </w:r>
      <w:r w:rsidR="00842C4E" w:rsidRPr="002B1711">
        <w:rPr>
          <w:rFonts w:asciiTheme="majorHAnsi" w:hAnsiTheme="majorHAnsi"/>
          <w:sz w:val="24"/>
          <w:szCs w:val="24"/>
          <w:lang w:val="it-IT"/>
        </w:rPr>
        <w:t xml:space="preserve"> </w:t>
      </w:r>
      <w:proofErr w:type="spellStart"/>
      <w:r w:rsidR="00842C4E" w:rsidRPr="002B1711">
        <w:rPr>
          <w:rFonts w:asciiTheme="majorHAnsi" w:hAnsiTheme="majorHAnsi"/>
          <w:sz w:val="24"/>
          <w:szCs w:val="24"/>
          <w:lang w:val="it-IT"/>
        </w:rPr>
        <w:t>Research</w:t>
      </w:r>
      <w:proofErr w:type="spellEnd"/>
      <w:r w:rsidR="00842C4E" w:rsidRPr="002B1711">
        <w:rPr>
          <w:rFonts w:asciiTheme="majorHAnsi" w:hAnsiTheme="majorHAnsi"/>
          <w:sz w:val="24"/>
          <w:szCs w:val="24"/>
          <w:lang w:val="it-IT"/>
        </w:rPr>
        <w:t xml:space="preserve"> Highlights in </w:t>
      </w:r>
      <w:proofErr w:type="spellStart"/>
      <w:r w:rsidR="00842C4E" w:rsidRPr="002B1711">
        <w:rPr>
          <w:rFonts w:asciiTheme="majorHAnsi" w:hAnsiTheme="majorHAnsi"/>
          <w:sz w:val="24"/>
          <w:szCs w:val="24"/>
          <w:lang w:val="it-IT"/>
        </w:rPr>
        <w:t>Physics</w:t>
      </w:r>
      <w:proofErr w:type="spellEnd"/>
      <w:r w:rsidR="00842C4E" w:rsidRPr="002B1711">
        <w:rPr>
          <w:rFonts w:asciiTheme="majorHAnsi" w:hAnsiTheme="majorHAnsi"/>
          <w:sz w:val="24"/>
          <w:szCs w:val="24"/>
          <w:lang w:val="it-IT"/>
        </w:rPr>
        <w:t xml:space="preserve">, </w:t>
      </w:r>
      <w:r w:rsidR="002B1711" w:rsidRPr="002B1711">
        <w:rPr>
          <w:rFonts w:asciiTheme="majorHAnsi" w:hAnsiTheme="majorHAnsi"/>
          <w:sz w:val="24"/>
          <w:szCs w:val="24"/>
          <w:lang w:val="it-IT"/>
        </w:rPr>
        <w:t xml:space="preserve">Dipartimento di </w:t>
      </w:r>
      <w:r w:rsidR="002B1711">
        <w:rPr>
          <w:rFonts w:asciiTheme="majorHAnsi" w:hAnsiTheme="majorHAnsi"/>
          <w:sz w:val="24"/>
          <w:szCs w:val="24"/>
          <w:lang w:val="it-IT"/>
        </w:rPr>
        <w:t>Fisica</w:t>
      </w:r>
      <w:r w:rsidR="00842C4E" w:rsidRPr="002B1711">
        <w:rPr>
          <w:rFonts w:asciiTheme="majorHAnsi" w:hAnsiTheme="majorHAnsi"/>
          <w:sz w:val="24"/>
          <w:szCs w:val="24"/>
          <w:lang w:val="it-IT"/>
        </w:rPr>
        <w:t>, Universit</w:t>
      </w:r>
      <w:r w:rsidR="007A5AEB" w:rsidRPr="002B1711">
        <w:rPr>
          <w:rFonts w:asciiTheme="majorHAnsi" w:hAnsiTheme="majorHAnsi"/>
          <w:sz w:val="24"/>
          <w:szCs w:val="24"/>
          <w:lang w:val="it-IT"/>
        </w:rPr>
        <w:t>à</w:t>
      </w:r>
      <w:r w:rsidR="00842C4E" w:rsidRPr="002B1711">
        <w:rPr>
          <w:rFonts w:asciiTheme="majorHAnsi" w:hAnsiTheme="majorHAnsi"/>
          <w:sz w:val="24"/>
          <w:szCs w:val="24"/>
          <w:lang w:val="it-IT"/>
        </w:rPr>
        <w:t xml:space="preserve"> </w:t>
      </w:r>
      <w:r w:rsidR="007A5AEB" w:rsidRPr="002B1711">
        <w:rPr>
          <w:rFonts w:asciiTheme="majorHAnsi" w:hAnsiTheme="majorHAnsi"/>
          <w:sz w:val="24"/>
          <w:szCs w:val="24"/>
          <w:lang w:val="it-IT"/>
        </w:rPr>
        <w:t>di</w:t>
      </w:r>
      <w:r w:rsidR="00842C4E" w:rsidRPr="002B1711">
        <w:rPr>
          <w:rFonts w:asciiTheme="majorHAnsi" w:hAnsiTheme="majorHAnsi"/>
          <w:sz w:val="24"/>
          <w:szCs w:val="24"/>
          <w:lang w:val="it-IT"/>
        </w:rPr>
        <w:t xml:space="preserve"> Parma (Ital</w:t>
      </w:r>
      <w:r w:rsidR="007A5AEB" w:rsidRPr="002B1711">
        <w:rPr>
          <w:rFonts w:asciiTheme="majorHAnsi" w:hAnsiTheme="majorHAnsi"/>
          <w:sz w:val="24"/>
          <w:szCs w:val="24"/>
          <w:lang w:val="it-IT"/>
        </w:rPr>
        <w:t>ia</w:t>
      </w:r>
      <w:r w:rsidR="00842C4E" w:rsidRPr="002B1711">
        <w:rPr>
          <w:rFonts w:asciiTheme="majorHAnsi" w:hAnsiTheme="majorHAnsi"/>
          <w:sz w:val="24"/>
          <w:szCs w:val="24"/>
          <w:lang w:val="it-IT"/>
        </w:rPr>
        <w:t xml:space="preserve">), </w:t>
      </w:r>
      <w:r w:rsidR="009E560B">
        <w:rPr>
          <w:rFonts w:asciiTheme="majorHAnsi" w:hAnsiTheme="majorHAnsi"/>
          <w:sz w:val="24"/>
          <w:szCs w:val="24"/>
          <w:lang w:val="it-IT"/>
        </w:rPr>
        <w:t xml:space="preserve">14 </w:t>
      </w:r>
      <w:proofErr w:type="gramStart"/>
      <w:r w:rsidR="00842C4E" w:rsidRPr="002B1711">
        <w:rPr>
          <w:rFonts w:asciiTheme="majorHAnsi" w:hAnsiTheme="majorHAnsi"/>
          <w:sz w:val="24"/>
          <w:szCs w:val="24"/>
          <w:lang w:val="it-IT"/>
        </w:rPr>
        <w:t>Mar</w:t>
      </w:r>
      <w:r w:rsidR="007A5AEB" w:rsidRPr="002B1711">
        <w:rPr>
          <w:rFonts w:asciiTheme="majorHAnsi" w:hAnsiTheme="majorHAnsi"/>
          <w:sz w:val="24"/>
          <w:szCs w:val="24"/>
          <w:lang w:val="it-IT"/>
        </w:rPr>
        <w:t>zo</w:t>
      </w:r>
      <w:proofErr w:type="gramEnd"/>
      <w:r w:rsidR="00842C4E" w:rsidRPr="002B1711">
        <w:rPr>
          <w:rFonts w:asciiTheme="majorHAnsi" w:hAnsiTheme="majorHAnsi"/>
          <w:sz w:val="24"/>
          <w:szCs w:val="24"/>
          <w:lang w:val="it-IT"/>
        </w:rPr>
        <w:t xml:space="preserve"> 2024</w:t>
      </w:r>
      <w:r w:rsidRPr="002B1711">
        <w:rPr>
          <w:rFonts w:asciiTheme="majorHAnsi" w:hAnsiTheme="majorHAnsi"/>
          <w:sz w:val="24"/>
          <w:szCs w:val="24"/>
          <w:lang w:val="it-IT"/>
        </w:rPr>
        <w:t>.</w:t>
      </w:r>
    </w:p>
    <w:p w14:paraId="34841EB8" w14:textId="70FE6068" w:rsidR="00E32315" w:rsidRPr="001A157C" w:rsidRDefault="00E32315" w:rsidP="00E32315">
      <w:pPr>
        <w:ind w:left="700" w:hanging="700"/>
        <w:jc w:val="both"/>
        <w:rPr>
          <w:rFonts w:asciiTheme="majorHAnsi" w:hAnsiTheme="majorHAnsi"/>
          <w:sz w:val="24"/>
          <w:szCs w:val="24"/>
          <w:lang w:val="en-US"/>
        </w:rPr>
      </w:pPr>
      <w:r w:rsidRPr="001A157C">
        <w:rPr>
          <w:rFonts w:asciiTheme="majorHAnsi" w:hAnsiTheme="majorHAnsi"/>
          <w:sz w:val="24"/>
          <w:szCs w:val="24"/>
          <w:lang w:val="en-US"/>
        </w:rPr>
        <w:t>[S-</w:t>
      </w:r>
      <w:r w:rsidR="00D83439">
        <w:rPr>
          <w:rFonts w:asciiTheme="majorHAnsi" w:hAnsiTheme="majorHAnsi"/>
          <w:sz w:val="24"/>
          <w:szCs w:val="24"/>
          <w:lang w:val="en-US"/>
        </w:rPr>
        <w:t>7</w:t>
      </w:r>
      <w:r w:rsidRPr="001A157C">
        <w:rPr>
          <w:rFonts w:asciiTheme="majorHAnsi" w:hAnsiTheme="majorHAnsi"/>
          <w:sz w:val="24"/>
          <w:szCs w:val="24"/>
          <w:lang w:val="en-US"/>
        </w:rPr>
        <w:t>]</w:t>
      </w:r>
      <w:r w:rsidRPr="001A157C">
        <w:rPr>
          <w:rFonts w:asciiTheme="majorHAnsi" w:hAnsiTheme="majorHAnsi"/>
          <w:sz w:val="24"/>
          <w:szCs w:val="24"/>
          <w:lang w:val="en-US"/>
        </w:rPr>
        <w:tab/>
      </w:r>
      <w:r w:rsidR="00C9110F" w:rsidRPr="00C9110F">
        <w:rPr>
          <w:rFonts w:asciiTheme="majorHAnsi" w:hAnsiTheme="majorHAnsi"/>
          <w:sz w:val="24"/>
          <w:szCs w:val="24"/>
          <w:lang w:val="en-US"/>
        </w:rPr>
        <w:t>Tit</w:t>
      </w:r>
      <w:r w:rsidR="00771853">
        <w:rPr>
          <w:rFonts w:asciiTheme="majorHAnsi" w:hAnsiTheme="majorHAnsi"/>
          <w:sz w:val="24"/>
          <w:szCs w:val="24"/>
          <w:lang w:val="en-US"/>
        </w:rPr>
        <w:t>olo</w:t>
      </w:r>
      <w:r w:rsidR="00C9110F" w:rsidRPr="00C9110F">
        <w:rPr>
          <w:rFonts w:asciiTheme="majorHAnsi" w:hAnsiTheme="majorHAnsi"/>
          <w:sz w:val="24"/>
          <w:szCs w:val="24"/>
          <w:lang w:val="en-US"/>
        </w:rPr>
        <w:t>: "</w:t>
      </w:r>
      <w:r w:rsidR="00C9110F" w:rsidRPr="00475EFF">
        <w:rPr>
          <w:rFonts w:asciiTheme="majorHAnsi" w:hAnsiTheme="majorHAnsi"/>
          <w:i/>
          <w:iCs/>
          <w:sz w:val="24"/>
          <w:szCs w:val="24"/>
          <w:lang w:val="en-US"/>
        </w:rPr>
        <w:t>Network Science: Theory and Real-World Applications</w:t>
      </w:r>
      <w:r w:rsidR="00C9110F" w:rsidRPr="00C9110F">
        <w:rPr>
          <w:rFonts w:asciiTheme="majorHAnsi" w:hAnsiTheme="majorHAnsi"/>
          <w:sz w:val="24"/>
          <w:szCs w:val="24"/>
          <w:lang w:val="en-US"/>
        </w:rPr>
        <w:t>"</w:t>
      </w:r>
      <w:r w:rsidR="00475EFF">
        <w:rPr>
          <w:rFonts w:asciiTheme="majorHAnsi" w:hAnsiTheme="majorHAnsi"/>
          <w:sz w:val="24"/>
          <w:szCs w:val="24"/>
          <w:lang w:val="en-US"/>
        </w:rPr>
        <w:t>,</w:t>
      </w:r>
      <w:r w:rsidR="00C9110F" w:rsidRPr="00C9110F">
        <w:rPr>
          <w:rFonts w:asciiTheme="majorHAnsi" w:hAnsiTheme="majorHAnsi"/>
          <w:sz w:val="24"/>
          <w:szCs w:val="24"/>
          <w:lang w:val="en-US"/>
        </w:rPr>
        <w:t xml:space="preserve"> </w:t>
      </w:r>
      <w:r w:rsidR="00475EFF">
        <w:rPr>
          <w:rFonts w:asciiTheme="majorHAnsi" w:hAnsiTheme="majorHAnsi"/>
          <w:sz w:val="24"/>
          <w:szCs w:val="24"/>
          <w:lang w:val="en-US"/>
        </w:rPr>
        <w:t xml:space="preserve">(Invited) </w:t>
      </w:r>
      <w:proofErr w:type="spellStart"/>
      <w:r w:rsidR="00401D75">
        <w:rPr>
          <w:rFonts w:asciiTheme="majorHAnsi" w:hAnsiTheme="majorHAnsi"/>
          <w:sz w:val="24"/>
          <w:szCs w:val="24"/>
          <w:lang w:val="en-US"/>
        </w:rPr>
        <w:t>Presentazione</w:t>
      </w:r>
      <w:proofErr w:type="spellEnd"/>
      <w:r w:rsidR="00401D75">
        <w:rPr>
          <w:rFonts w:asciiTheme="majorHAnsi" w:hAnsiTheme="majorHAnsi"/>
          <w:sz w:val="24"/>
          <w:szCs w:val="24"/>
          <w:lang w:val="en-US"/>
        </w:rPr>
        <w:t xml:space="preserve"> </w:t>
      </w:r>
      <w:proofErr w:type="spellStart"/>
      <w:r w:rsidR="00747BAB">
        <w:rPr>
          <w:rFonts w:asciiTheme="majorHAnsi" w:hAnsiTheme="majorHAnsi"/>
          <w:sz w:val="24"/>
          <w:szCs w:val="24"/>
          <w:lang w:val="en-US"/>
        </w:rPr>
        <w:t>O</w:t>
      </w:r>
      <w:r w:rsidR="00401D75">
        <w:rPr>
          <w:rFonts w:asciiTheme="majorHAnsi" w:hAnsiTheme="majorHAnsi"/>
          <w:sz w:val="24"/>
          <w:szCs w:val="24"/>
          <w:lang w:val="en-US"/>
        </w:rPr>
        <w:t>rale</w:t>
      </w:r>
      <w:proofErr w:type="spellEnd"/>
      <w:r w:rsidR="00401D75">
        <w:rPr>
          <w:rFonts w:asciiTheme="majorHAnsi" w:hAnsiTheme="majorHAnsi"/>
          <w:sz w:val="24"/>
          <w:szCs w:val="24"/>
          <w:lang w:val="en-US"/>
        </w:rPr>
        <w:t xml:space="preserve"> </w:t>
      </w:r>
      <w:proofErr w:type="spellStart"/>
      <w:r w:rsidR="00401D75">
        <w:rPr>
          <w:rFonts w:asciiTheme="majorHAnsi" w:hAnsiTheme="majorHAnsi"/>
          <w:sz w:val="24"/>
          <w:szCs w:val="24"/>
          <w:lang w:val="en-US"/>
        </w:rPr>
        <w:t>su</w:t>
      </w:r>
      <w:proofErr w:type="spellEnd"/>
      <w:r w:rsidR="00401D75">
        <w:rPr>
          <w:rFonts w:asciiTheme="majorHAnsi" w:hAnsiTheme="majorHAnsi"/>
          <w:sz w:val="24"/>
          <w:szCs w:val="24"/>
          <w:lang w:val="en-US"/>
        </w:rPr>
        <w:t xml:space="preserve"> </w:t>
      </w:r>
      <w:proofErr w:type="spellStart"/>
      <w:r w:rsidR="00401D75">
        <w:rPr>
          <w:rFonts w:asciiTheme="majorHAnsi" w:hAnsiTheme="majorHAnsi"/>
          <w:sz w:val="24"/>
          <w:szCs w:val="24"/>
          <w:lang w:val="en-US"/>
        </w:rPr>
        <w:t>invito</w:t>
      </w:r>
      <w:proofErr w:type="spellEnd"/>
      <w:r w:rsidR="00401D75">
        <w:rPr>
          <w:rFonts w:asciiTheme="majorHAnsi" w:hAnsiTheme="majorHAnsi"/>
          <w:sz w:val="24"/>
          <w:szCs w:val="24"/>
          <w:lang w:val="en-US"/>
        </w:rPr>
        <w:t xml:space="preserve"> al</w:t>
      </w:r>
      <w:r w:rsidR="00C9110F" w:rsidRPr="00C9110F">
        <w:rPr>
          <w:rFonts w:asciiTheme="majorHAnsi" w:hAnsiTheme="majorHAnsi"/>
          <w:sz w:val="24"/>
          <w:szCs w:val="24"/>
          <w:lang w:val="en-US"/>
        </w:rPr>
        <w:t xml:space="preserve"> Seminar</w:t>
      </w:r>
      <w:r w:rsidR="00401D75">
        <w:rPr>
          <w:rFonts w:asciiTheme="majorHAnsi" w:hAnsiTheme="majorHAnsi"/>
          <w:sz w:val="24"/>
          <w:szCs w:val="24"/>
          <w:lang w:val="en-US"/>
        </w:rPr>
        <w:t>io</w:t>
      </w:r>
      <w:r w:rsidR="00C9110F" w:rsidRPr="00C9110F">
        <w:rPr>
          <w:rFonts w:asciiTheme="majorHAnsi" w:hAnsiTheme="majorHAnsi"/>
          <w:sz w:val="24"/>
          <w:szCs w:val="24"/>
          <w:lang w:val="en-US"/>
        </w:rPr>
        <w:t xml:space="preserve"> </w:t>
      </w:r>
      <w:r w:rsidR="00401D75">
        <w:rPr>
          <w:rFonts w:asciiTheme="majorHAnsi" w:hAnsiTheme="majorHAnsi"/>
          <w:sz w:val="24"/>
          <w:szCs w:val="24"/>
          <w:lang w:val="en-US"/>
        </w:rPr>
        <w:t>del Progetto</w:t>
      </w:r>
      <w:r w:rsidR="00C9110F" w:rsidRPr="00C9110F">
        <w:rPr>
          <w:rFonts w:asciiTheme="majorHAnsi" w:hAnsiTheme="majorHAnsi"/>
          <w:sz w:val="24"/>
          <w:szCs w:val="24"/>
          <w:lang w:val="en-US"/>
        </w:rPr>
        <w:t xml:space="preserve"> </w:t>
      </w:r>
      <w:r w:rsidR="00401D75">
        <w:rPr>
          <w:rFonts w:asciiTheme="majorHAnsi" w:hAnsiTheme="majorHAnsi"/>
          <w:sz w:val="24"/>
          <w:szCs w:val="24"/>
          <w:lang w:val="en-US"/>
        </w:rPr>
        <w:t>‘</w:t>
      </w:r>
      <w:r w:rsidR="00C9110F" w:rsidRPr="00C9110F">
        <w:rPr>
          <w:rFonts w:asciiTheme="majorHAnsi" w:hAnsiTheme="majorHAnsi"/>
          <w:sz w:val="24"/>
          <w:szCs w:val="24"/>
          <w:lang w:val="en-US"/>
        </w:rPr>
        <w:t>Robustness and Important Components of Real-World Social Weighted Networks</w:t>
      </w:r>
      <w:r w:rsidR="00401D75">
        <w:rPr>
          <w:rFonts w:asciiTheme="majorHAnsi" w:hAnsiTheme="majorHAnsi"/>
          <w:sz w:val="24"/>
          <w:szCs w:val="24"/>
          <w:lang w:val="en-US"/>
        </w:rPr>
        <w:t>’</w:t>
      </w:r>
      <w:r w:rsidR="00C9110F" w:rsidRPr="00C9110F">
        <w:rPr>
          <w:rFonts w:asciiTheme="majorHAnsi" w:hAnsiTheme="majorHAnsi"/>
          <w:sz w:val="24"/>
          <w:szCs w:val="24"/>
          <w:lang w:val="en-US"/>
        </w:rPr>
        <w:t xml:space="preserve"> (MAECI), International University of Ho Chi Minh City (Vietnam), </w:t>
      </w:r>
      <w:r w:rsidR="009E560B">
        <w:rPr>
          <w:rFonts w:asciiTheme="majorHAnsi" w:hAnsiTheme="majorHAnsi"/>
          <w:sz w:val="24"/>
          <w:szCs w:val="24"/>
          <w:lang w:val="en-US"/>
        </w:rPr>
        <w:t xml:space="preserve">9 </w:t>
      </w:r>
      <w:proofErr w:type="spellStart"/>
      <w:r w:rsidR="00C9110F" w:rsidRPr="00C9110F">
        <w:rPr>
          <w:rFonts w:asciiTheme="majorHAnsi" w:hAnsiTheme="majorHAnsi"/>
          <w:sz w:val="24"/>
          <w:szCs w:val="24"/>
          <w:lang w:val="en-US"/>
        </w:rPr>
        <w:t>D</w:t>
      </w:r>
      <w:r w:rsidR="007A5AEB">
        <w:rPr>
          <w:rFonts w:asciiTheme="majorHAnsi" w:hAnsiTheme="majorHAnsi"/>
          <w:sz w:val="24"/>
          <w:szCs w:val="24"/>
          <w:lang w:val="en-US"/>
        </w:rPr>
        <w:t>icembre</w:t>
      </w:r>
      <w:proofErr w:type="spellEnd"/>
      <w:r w:rsidR="009E560B">
        <w:rPr>
          <w:rFonts w:asciiTheme="majorHAnsi" w:hAnsiTheme="majorHAnsi"/>
          <w:sz w:val="24"/>
          <w:szCs w:val="24"/>
          <w:lang w:val="en-US"/>
        </w:rPr>
        <w:t xml:space="preserve"> </w:t>
      </w:r>
      <w:r w:rsidR="00C9110F" w:rsidRPr="00C9110F">
        <w:rPr>
          <w:rFonts w:asciiTheme="majorHAnsi" w:hAnsiTheme="majorHAnsi"/>
          <w:sz w:val="24"/>
          <w:szCs w:val="24"/>
          <w:lang w:val="en-US"/>
        </w:rPr>
        <w:t>2023</w:t>
      </w:r>
      <w:r w:rsidRPr="001A157C">
        <w:rPr>
          <w:rFonts w:asciiTheme="majorHAnsi" w:hAnsiTheme="majorHAnsi"/>
          <w:sz w:val="24"/>
          <w:szCs w:val="24"/>
          <w:lang w:val="en-US"/>
        </w:rPr>
        <w:t>.</w:t>
      </w:r>
    </w:p>
    <w:p w14:paraId="4B9B49C4" w14:textId="6C7FECE1" w:rsidR="00E32315" w:rsidRPr="001A157C" w:rsidRDefault="00E32315" w:rsidP="00E32315">
      <w:pPr>
        <w:ind w:left="700" w:hanging="700"/>
        <w:jc w:val="both"/>
        <w:rPr>
          <w:rFonts w:asciiTheme="majorHAnsi" w:hAnsiTheme="majorHAnsi"/>
          <w:sz w:val="24"/>
          <w:szCs w:val="24"/>
          <w:lang w:val="en-US"/>
        </w:rPr>
      </w:pPr>
      <w:r w:rsidRPr="001A157C">
        <w:rPr>
          <w:rFonts w:asciiTheme="majorHAnsi" w:hAnsiTheme="majorHAnsi"/>
          <w:sz w:val="24"/>
          <w:szCs w:val="24"/>
          <w:lang w:val="en-US"/>
        </w:rPr>
        <w:t>[S-</w:t>
      </w:r>
      <w:r w:rsidR="00D83439">
        <w:rPr>
          <w:rFonts w:asciiTheme="majorHAnsi" w:hAnsiTheme="majorHAnsi"/>
          <w:sz w:val="24"/>
          <w:szCs w:val="24"/>
          <w:lang w:val="en-US"/>
        </w:rPr>
        <w:t>6</w:t>
      </w:r>
      <w:r w:rsidRPr="001A157C">
        <w:rPr>
          <w:rFonts w:asciiTheme="majorHAnsi" w:hAnsiTheme="majorHAnsi"/>
          <w:sz w:val="24"/>
          <w:szCs w:val="24"/>
          <w:lang w:val="en-US"/>
        </w:rPr>
        <w:t>]</w:t>
      </w:r>
      <w:r w:rsidRPr="001A157C">
        <w:rPr>
          <w:rFonts w:asciiTheme="majorHAnsi" w:hAnsiTheme="majorHAnsi"/>
          <w:sz w:val="24"/>
          <w:szCs w:val="24"/>
          <w:lang w:val="en-US"/>
        </w:rPr>
        <w:tab/>
      </w:r>
      <w:r w:rsidR="00243611" w:rsidRPr="00243611">
        <w:rPr>
          <w:rFonts w:asciiTheme="majorHAnsi" w:hAnsiTheme="majorHAnsi"/>
          <w:sz w:val="24"/>
          <w:szCs w:val="24"/>
          <w:lang w:val="en-GB"/>
        </w:rPr>
        <w:t>Tit</w:t>
      </w:r>
      <w:r w:rsidR="00771853">
        <w:rPr>
          <w:rFonts w:asciiTheme="majorHAnsi" w:hAnsiTheme="majorHAnsi"/>
          <w:sz w:val="24"/>
          <w:szCs w:val="24"/>
          <w:lang w:val="en-GB"/>
        </w:rPr>
        <w:t>olo</w:t>
      </w:r>
      <w:r w:rsidR="00243611" w:rsidRPr="00243611">
        <w:rPr>
          <w:rFonts w:asciiTheme="majorHAnsi" w:hAnsiTheme="majorHAnsi"/>
          <w:sz w:val="24"/>
          <w:szCs w:val="24"/>
          <w:lang w:val="en-GB"/>
        </w:rPr>
        <w:t>: "</w:t>
      </w:r>
      <w:r w:rsidR="00243611" w:rsidRPr="00243611">
        <w:rPr>
          <w:rFonts w:asciiTheme="majorHAnsi" w:hAnsiTheme="majorHAnsi"/>
          <w:i/>
          <w:iCs/>
          <w:sz w:val="24"/>
          <w:szCs w:val="24"/>
          <w:lang w:val="en-GB"/>
        </w:rPr>
        <w:t>Resilience and Biodiversity Loss of Agricultural Food Webs</w:t>
      </w:r>
      <w:r w:rsidR="00243611" w:rsidRPr="00243611">
        <w:rPr>
          <w:rFonts w:asciiTheme="majorHAnsi" w:hAnsiTheme="majorHAnsi"/>
          <w:sz w:val="24"/>
          <w:szCs w:val="24"/>
          <w:lang w:val="en-GB"/>
        </w:rPr>
        <w:t>"</w:t>
      </w:r>
      <w:r w:rsidR="0069140E">
        <w:rPr>
          <w:rFonts w:asciiTheme="majorHAnsi" w:hAnsiTheme="majorHAnsi"/>
          <w:sz w:val="24"/>
          <w:szCs w:val="24"/>
          <w:lang w:val="en-GB"/>
        </w:rPr>
        <w:t>,</w:t>
      </w:r>
      <w:r w:rsidR="00243611" w:rsidRPr="00243611">
        <w:rPr>
          <w:rFonts w:asciiTheme="majorHAnsi" w:hAnsiTheme="majorHAnsi"/>
          <w:sz w:val="24"/>
          <w:szCs w:val="24"/>
          <w:lang w:val="en-GB"/>
        </w:rPr>
        <w:t xml:space="preserve"> </w:t>
      </w:r>
      <w:proofErr w:type="spellStart"/>
      <w:r w:rsidR="00B167C3" w:rsidRPr="00B167C3">
        <w:rPr>
          <w:rFonts w:asciiTheme="majorHAnsi" w:hAnsiTheme="majorHAnsi"/>
          <w:sz w:val="24"/>
          <w:szCs w:val="24"/>
          <w:lang w:val="en-GB"/>
        </w:rPr>
        <w:t>Presentazione</w:t>
      </w:r>
      <w:proofErr w:type="spellEnd"/>
      <w:r w:rsidR="00B167C3" w:rsidRPr="00B167C3">
        <w:rPr>
          <w:rFonts w:asciiTheme="majorHAnsi" w:hAnsiTheme="majorHAnsi"/>
          <w:sz w:val="24"/>
          <w:szCs w:val="24"/>
          <w:lang w:val="en-GB"/>
        </w:rPr>
        <w:t xml:space="preserve"> </w:t>
      </w:r>
      <w:proofErr w:type="spellStart"/>
      <w:r w:rsidR="00B167C3" w:rsidRPr="00B167C3">
        <w:rPr>
          <w:rFonts w:asciiTheme="majorHAnsi" w:hAnsiTheme="majorHAnsi"/>
          <w:sz w:val="24"/>
          <w:szCs w:val="24"/>
          <w:lang w:val="en-GB"/>
        </w:rPr>
        <w:t>Orale</w:t>
      </w:r>
      <w:proofErr w:type="spellEnd"/>
      <w:r w:rsidR="00B167C3" w:rsidRPr="00B167C3">
        <w:rPr>
          <w:rFonts w:asciiTheme="majorHAnsi" w:hAnsiTheme="majorHAnsi"/>
          <w:sz w:val="24"/>
          <w:szCs w:val="24"/>
          <w:lang w:val="en-GB"/>
        </w:rPr>
        <w:t xml:space="preserve"> in </w:t>
      </w:r>
      <w:proofErr w:type="spellStart"/>
      <w:r w:rsidR="00B167C3" w:rsidRPr="00B167C3">
        <w:rPr>
          <w:rFonts w:asciiTheme="majorHAnsi" w:hAnsiTheme="majorHAnsi"/>
          <w:sz w:val="24"/>
          <w:szCs w:val="24"/>
          <w:lang w:val="en-GB"/>
        </w:rPr>
        <w:t>Sessione</w:t>
      </w:r>
      <w:proofErr w:type="spellEnd"/>
      <w:r w:rsidR="00B167C3" w:rsidRPr="00B167C3">
        <w:rPr>
          <w:rFonts w:asciiTheme="majorHAnsi" w:hAnsiTheme="majorHAnsi"/>
          <w:sz w:val="24"/>
          <w:szCs w:val="24"/>
          <w:lang w:val="en-GB"/>
        </w:rPr>
        <w:t xml:space="preserve"> </w:t>
      </w:r>
      <w:proofErr w:type="spellStart"/>
      <w:r w:rsidR="00B167C3" w:rsidRPr="00B167C3">
        <w:rPr>
          <w:rFonts w:asciiTheme="majorHAnsi" w:hAnsiTheme="majorHAnsi"/>
          <w:sz w:val="24"/>
          <w:szCs w:val="24"/>
          <w:lang w:val="en-GB"/>
        </w:rPr>
        <w:t>Plenaria</w:t>
      </w:r>
      <w:proofErr w:type="spellEnd"/>
      <w:r w:rsidR="00B167C3" w:rsidRPr="00B167C3">
        <w:rPr>
          <w:rFonts w:asciiTheme="majorHAnsi" w:hAnsiTheme="majorHAnsi"/>
          <w:sz w:val="24"/>
          <w:szCs w:val="24"/>
          <w:lang w:val="en-GB"/>
        </w:rPr>
        <w:t xml:space="preserve"> </w:t>
      </w:r>
      <w:r w:rsidR="00747BAB">
        <w:rPr>
          <w:rFonts w:asciiTheme="majorHAnsi" w:hAnsiTheme="majorHAnsi"/>
          <w:sz w:val="24"/>
          <w:szCs w:val="24"/>
          <w:lang w:val="en-GB"/>
        </w:rPr>
        <w:t>al</w:t>
      </w:r>
      <w:r w:rsidR="00243611" w:rsidRPr="00243611">
        <w:rPr>
          <w:rFonts w:asciiTheme="majorHAnsi" w:hAnsiTheme="majorHAnsi"/>
          <w:sz w:val="24"/>
          <w:szCs w:val="24"/>
          <w:lang w:val="en-GB"/>
        </w:rPr>
        <w:t xml:space="preserve"> ECOSISTER Spoke 6 Scientific &amp; Technical Progress Workshops 2023, Universit</w:t>
      </w:r>
      <w:r w:rsidR="00747BAB">
        <w:rPr>
          <w:rFonts w:asciiTheme="majorHAnsi" w:hAnsiTheme="majorHAnsi"/>
          <w:sz w:val="24"/>
          <w:szCs w:val="24"/>
          <w:lang w:val="en-GB"/>
        </w:rPr>
        <w:t>à</w:t>
      </w:r>
      <w:r w:rsidR="00243611" w:rsidRPr="00243611">
        <w:rPr>
          <w:rFonts w:asciiTheme="majorHAnsi" w:hAnsiTheme="majorHAnsi"/>
          <w:sz w:val="24"/>
          <w:szCs w:val="24"/>
          <w:lang w:val="en-GB"/>
        </w:rPr>
        <w:t xml:space="preserve"> </w:t>
      </w:r>
      <w:r w:rsidR="00747BAB">
        <w:rPr>
          <w:rFonts w:asciiTheme="majorHAnsi" w:hAnsiTheme="majorHAnsi"/>
          <w:sz w:val="24"/>
          <w:szCs w:val="24"/>
          <w:lang w:val="en-GB"/>
        </w:rPr>
        <w:t>di</w:t>
      </w:r>
      <w:r w:rsidR="00243611" w:rsidRPr="00243611">
        <w:rPr>
          <w:rFonts w:asciiTheme="majorHAnsi" w:hAnsiTheme="majorHAnsi"/>
          <w:sz w:val="24"/>
          <w:szCs w:val="24"/>
          <w:lang w:val="en-GB"/>
        </w:rPr>
        <w:t xml:space="preserve"> Parma (Ital</w:t>
      </w:r>
      <w:r w:rsidR="00747BAB">
        <w:rPr>
          <w:rFonts w:asciiTheme="majorHAnsi" w:hAnsiTheme="majorHAnsi"/>
          <w:sz w:val="24"/>
          <w:szCs w:val="24"/>
          <w:lang w:val="en-GB"/>
        </w:rPr>
        <w:t>ia</w:t>
      </w:r>
      <w:r w:rsidR="00243611" w:rsidRPr="00243611">
        <w:rPr>
          <w:rFonts w:asciiTheme="majorHAnsi" w:hAnsiTheme="majorHAnsi"/>
          <w:sz w:val="24"/>
          <w:szCs w:val="24"/>
          <w:lang w:val="en-GB"/>
        </w:rPr>
        <w:t xml:space="preserve">), </w:t>
      </w:r>
      <w:r w:rsidR="009E560B">
        <w:rPr>
          <w:rFonts w:asciiTheme="majorHAnsi" w:hAnsiTheme="majorHAnsi"/>
          <w:sz w:val="24"/>
          <w:szCs w:val="24"/>
          <w:lang w:val="en-GB"/>
        </w:rPr>
        <w:t xml:space="preserve">29 </w:t>
      </w:r>
      <w:r w:rsidR="00243611" w:rsidRPr="00243611">
        <w:rPr>
          <w:rFonts w:asciiTheme="majorHAnsi" w:hAnsiTheme="majorHAnsi"/>
          <w:sz w:val="24"/>
          <w:szCs w:val="24"/>
          <w:lang w:val="en-GB"/>
        </w:rPr>
        <w:t>Se</w:t>
      </w:r>
      <w:r w:rsidR="00747BAB">
        <w:rPr>
          <w:rFonts w:asciiTheme="majorHAnsi" w:hAnsiTheme="majorHAnsi"/>
          <w:sz w:val="24"/>
          <w:szCs w:val="24"/>
          <w:lang w:val="en-GB"/>
        </w:rPr>
        <w:t>ttembre</w:t>
      </w:r>
      <w:r w:rsidR="00243611" w:rsidRPr="00243611">
        <w:rPr>
          <w:rFonts w:asciiTheme="majorHAnsi" w:hAnsiTheme="majorHAnsi"/>
          <w:sz w:val="24"/>
          <w:szCs w:val="24"/>
          <w:lang w:val="en-GB"/>
        </w:rPr>
        <w:t xml:space="preserve"> 2023</w:t>
      </w:r>
      <w:r w:rsidRPr="001A157C">
        <w:rPr>
          <w:rFonts w:asciiTheme="majorHAnsi" w:hAnsiTheme="majorHAnsi"/>
          <w:sz w:val="24"/>
          <w:szCs w:val="24"/>
          <w:lang w:val="en-GB"/>
        </w:rPr>
        <w:t>.</w:t>
      </w:r>
    </w:p>
    <w:p w14:paraId="37A9724A" w14:textId="0812D4C8" w:rsidR="00E32315" w:rsidRPr="001A157C" w:rsidRDefault="00E32315" w:rsidP="00E32315">
      <w:pPr>
        <w:ind w:left="700" w:hanging="700"/>
        <w:jc w:val="both"/>
        <w:rPr>
          <w:rFonts w:asciiTheme="majorHAnsi" w:hAnsiTheme="majorHAnsi"/>
          <w:sz w:val="24"/>
          <w:szCs w:val="24"/>
          <w:lang w:val="en-US"/>
        </w:rPr>
      </w:pPr>
      <w:r w:rsidRPr="001A157C">
        <w:rPr>
          <w:rFonts w:asciiTheme="majorHAnsi" w:hAnsiTheme="majorHAnsi"/>
          <w:sz w:val="24"/>
          <w:szCs w:val="24"/>
          <w:lang w:val="en-US"/>
        </w:rPr>
        <w:t>[S-</w:t>
      </w:r>
      <w:r w:rsidR="00D83439">
        <w:rPr>
          <w:rFonts w:asciiTheme="majorHAnsi" w:hAnsiTheme="majorHAnsi"/>
          <w:sz w:val="24"/>
          <w:szCs w:val="24"/>
          <w:lang w:val="en-US"/>
        </w:rPr>
        <w:t>5</w:t>
      </w:r>
      <w:r w:rsidRPr="001A157C">
        <w:rPr>
          <w:rFonts w:asciiTheme="majorHAnsi" w:hAnsiTheme="majorHAnsi"/>
          <w:sz w:val="24"/>
          <w:szCs w:val="24"/>
          <w:lang w:val="en-US"/>
        </w:rPr>
        <w:t>]</w:t>
      </w:r>
      <w:r w:rsidRPr="001A157C">
        <w:rPr>
          <w:rFonts w:asciiTheme="majorHAnsi" w:hAnsiTheme="majorHAnsi"/>
          <w:sz w:val="24"/>
          <w:szCs w:val="24"/>
          <w:lang w:val="en-US"/>
        </w:rPr>
        <w:tab/>
      </w:r>
      <w:r w:rsidR="00301657" w:rsidRPr="00301657">
        <w:rPr>
          <w:rFonts w:asciiTheme="majorHAnsi" w:hAnsiTheme="majorHAnsi"/>
          <w:sz w:val="24"/>
          <w:szCs w:val="24"/>
          <w:lang w:val="en-US"/>
        </w:rPr>
        <w:t>Tit</w:t>
      </w:r>
      <w:r w:rsidR="00771853">
        <w:rPr>
          <w:rFonts w:asciiTheme="majorHAnsi" w:hAnsiTheme="majorHAnsi"/>
          <w:sz w:val="24"/>
          <w:szCs w:val="24"/>
          <w:lang w:val="en-US"/>
        </w:rPr>
        <w:t>olo</w:t>
      </w:r>
      <w:r w:rsidR="00301657" w:rsidRPr="00301657">
        <w:rPr>
          <w:rFonts w:asciiTheme="majorHAnsi" w:hAnsiTheme="majorHAnsi"/>
          <w:sz w:val="24"/>
          <w:szCs w:val="24"/>
          <w:lang w:val="en-US"/>
        </w:rPr>
        <w:t>: "</w:t>
      </w:r>
      <w:r w:rsidR="00301657" w:rsidRPr="00A87D99">
        <w:rPr>
          <w:rFonts w:asciiTheme="majorHAnsi" w:hAnsiTheme="majorHAnsi"/>
          <w:i/>
          <w:iCs/>
          <w:sz w:val="24"/>
          <w:szCs w:val="24"/>
          <w:lang w:val="en-US"/>
        </w:rPr>
        <w:t>Investigating the Effect of the Annealing Parameters on the Resistance of Indium Tin Oxide Nanocrystalline Films</w:t>
      </w:r>
      <w:r w:rsidR="00301657" w:rsidRPr="00301657">
        <w:rPr>
          <w:rFonts w:asciiTheme="majorHAnsi" w:hAnsiTheme="majorHAnsi"/>
          <w:sz w:val="24"/>
          <w:szCs w:val="24"/>
          <w:lang w:val="en-US"/>
        </w:rPr>
        <w:t>"</w:t>
      </w:r>
      <w:r w:rsidR="00A87D99">
        <w:rPr>
          <w:rFonts w:asciiTheme="majorHAnsi" w:hAnsiTheme="majorHAnsi"/>
          <w:sz w:val="24"/>
          <w:szCs w:val="24"/>
          <w:lang w:val="en-US"/>
        </w:rPr>
        <w:t>,</w:t>
      </w:r>
      <w:r w:rsidR="00301657" w:rsidRPr="00301657">
        <w:rPr>
          <w:rFonts w:asciiTheme="majorHAnsi" w:hAnsiTheme="majorHAnsi"/>
          <w:sz w:val="24"/>
          <w:szCs w:val="24"/>
          <w:lang w:val="en-US"/>
        </w:rPr>
        <w:t xml:space="preserve"> Poster </w:t>
      </w:r>
      <w:r w:rsidR="002B1711">
        <w:rPr>
          <w:rFonts w:asciiTheme="majorHAnsi" w:hAnsiTheme="majorHAnsi"/>
          <w:sz w:val="24"/>
          <w:szCs w:val="24"/>
          <w:lang w:val="en-US"/>
        </w:rPr>
        <w:t xml:space="preserve">alla </w:t>
      </w:r>
      <w:proofErr w:type="spellStart"/>
      <w:r w:rsidR="002B1711">
        <w:rPr>
          <w:rFonts w:asciiTheme="majorHAnsi" w:hAnsiTheme="majorHAnsi"/>
          <w:sz w:val="24"/>
          <w:szCs w:val="24"/>
          <w:lang w:val="en-US"/>
        </w:rPr>
        <w:t>sessione</w:t>
      </w:r>
      <w:proofErr w:type="spellEnd"/>
      <w:r w:rsidR="002B1711">
        <w:rPr>
          <w:rFonts w:asciiTheme="majorHAnsi" w:hAnsiTheme="majorHAnsi"/>
          <w:sz w:val="24"/>
          <w:szCs w:val="24"/>
          <w:lang w:val="en-US"/>
        </w:rPr>
        <w:t xml:space="preserve"> parallela al</w:t>
      </w:r>
      <w:r w:rsidR="00301657" w:rsidRPr="00301657">
        <w:rPr>
          <w:rFonts w:asciiTheme="majorHAnsi" w:hAnsiTheme="majorHAnsi"/>
          <w:sz w:val="24"/>
          <w:szCs w:val="24"/>
          <w:lang w:val="en-US"/>
        </w:rPr>
        <w:t xml:space="preserve"> Fall Meeting 2023 of the European Materials Research Society (E-MRS), University of Technology, </w:t>
      </w:r>
      <w:proofErr w:type="spellStart"/>
      <w:r w:rsidR="002B1711">
        <w:rPr>
          <w:rFonts w:asciiTheme="majorHAnsi" w:hAnsiTheme="majorHAnsi"/>
          <w:sz w:val="24"/>
          <w:szCs w:val="24"/>
          <w:lang w:val="en-US"/>
        </w:rPr>
        <w:t>Varsavia</w:t>
      </w:r>
      <w:proofErr w:type="spellEnd"/>
      <w:r w:rsidR="00301657" w:rsidRPr="00301657">
        <w:rPr>
          <w:rFonts w:asciiTheme="majorHAnsi" w:hAnsiTheme="majorHAnsi"/>
          <w:sz w:val="24"/>
          <w:szCs w:val="24"/>
          <w:lang w:val="en-US"/>
        </w:rPr>
        <w:t xml:space="preserve"> (Pol</w:t>
      </w:r>
      <w:r w:rsidR="002B1711">
        <w:rPr>
          <w:rFonts w:asciiTheme="majorHAnsi" w:hAnsiTheme="majorHAnsi"/>
          <w:sz w:val="24"/>
          <w:szCs w:val="24"/>
          <w:lang w:val="en-US"/>
        </w:rPr>
        <w:t>onia</w:t>
      </w:r>
      <w:r w:rsidR="00301657" w:rsidRPr="00301657">
        <w:rPr>
          <w:rFonts w:asciiTheme="majorHAnsi" w:hAnsiTheme="majorHAnsi"/>
          <w:sz w:val="24"/>
          <w:szCs w:val="24"/>
          <w:lang w:val="en-US"/>
        </w:rPr>
        <w:t xml:space="preserve">), </w:t>
      </w:r>
      <w:r w:rsidR="009E560B">
        <w:rPr>
          <w:rFonts w:asciiTheme="majorHAnsi" w:hAnsiTheme="majorHAnsi"/>
          <w:sz w:val="24"/>
          <w:szCs w:val="24"/>
          <w:lang w:val="en-US"/>
        </w:rPr>
        <w:t xml:space="preserve">18 </w:t>
      </w:r>
      <w:r w:rsidR="00301657" w:rsidRPr="00301657">
        <w:rPr>
          <w:rFonts w:asciiTheme="majorHAnsi" w:hAnsiTheme="majorHAnsi"/>
          <w:sz w:val="24"/>
          <w:szCs w:val="24"/>
          <w:lang w:val="en-US"/>
        </w:rPr>
        <w:t>Se</w:t>
      </w:r>
      <w:r w:rsidR="002B1711">
        <w:rPr>
          <w:rFonts w:asciiTheme="majorHAnsi" w:hAnsiTheme="majorHAnsi"/>
          <w:sz w:val="24"/>
          <w:szCs w:val="24"/>
          <w:lang w:val="en-US"/>
        </w:rPr>
        <w:t>ttembre</w:t>
      </w:r>
      <w:r w:rsidR="00301657" w:rsidRPr="00301657">
        <w:rPr>
          <w:rFonts w:asciiTheme="majorHAnsi" w:hAnsiTheme="majorHAnsi"/>
          <w:sz w:val="24"/>
          <w:szCs w:val="24"/>
          <w:lang w:val="en-US"/>
        </w:rPr>
        <w:t xml:space="preserve"> 2023</w:t>
      </w:r>
      <w:r w:rsidRPr="001A157C">
        <w:rPr>
          <w:rFonts w:asciiTheme="majorHAnsi" w:hAnsiTheme="majorHAnsi"/>
          <w:sz w:val="24"/>
          <w:szCs w:val="24"/>
          <w:lang w:val="en-US"/>
        </w:rPr>
        <w:t>.</w:t>
      </w:r>
    </w:p>
    <w:p w14:paraId="7A9248E3" w14:textId="1A2D0AD5" w:rsidR="00E32315" w:rsidRPr="004A0882" w:rsidRDefault="00E32315" w:rsidP="00E32315">
      <w:pPr>
        <w:ind w:left="700" w:hanging="700"/>
        <w:jc w:val="both"/>
        <w:rPr>
          <w:rFonts w:asciiTheme="majorHAnsi" w:hAnsiTheme="majorHAnsi"/>
          <w:sz w:val="24"/>
          <w:szCs w:val="24"/>
          <w:lang w:val="en-US"/>
        </w:rPr>
      </w:pPr>
      <w:r w:rsidRPr="004A0882">
        <w:rPr>
          <w:rFonts w:asciiTheme="majorHAnsi" w:hAnsiTheme="majorHAnsi"/>
          <w:sz w:val="24"/>
          <w:szCs w:val="24"/>
          <w:lang w:val="en-US"/>
        </w:rPr>
        <w:lastRenderedPageBreak/>
        <w:t>[S-</w:t>
      </w:r>
      <w:r w:rsidR="00D83439">
        <w:rPr>
          <w:rFonts w:asciiTheme="majorHAnsi" w:hAnsiTheme="majorHAnsi"/>
          <w:sz w:val="24"/>
          <w:szCs w:val="24"/>
          <w:lang w:val="en-US"/>
        </w:rPr>
        <w:t>4</w:t>
      </w:r>
      <w:r w:rsidRPr="004A0882">
        <w:rPr>
          <w:rFonts w:asciiTheme="majorHAnsi" w:hAnsiTheme="majorHAnsi"/>
          <w:sz w:val="24"/>
          <w:szCs w:val="24"/>
          <w:lang w:val="en-US"/>
        </w:rPr>
        <w:t>]</w:t>
      </w:r>
      <w:r w:rsidRPr="004A0882">
        <w:rPr>
          <w:rFonts w:asciiTheme="majorHAnsi" w:hAnsiTheme="majorHAnsi"/>
          <w:sz w:val="24"/>
          <w:szCs w:val="24"/>
          <w:lang w:val="en-US"/>
        </w:rPr>
        <w:tab/>
      </w:r>
      <w:r w:rsidR="00B01801">
        <w:rPr>
          <w:rFonts w:asciiTheme="majorHAnsi" w:hAnsiTheme="majorHAnsi"/>
          <w:sz w:val="24"/>
          <w:szCs w:val="24"/>
          <w:lang w:val="en-US"/>
        </w:rPr>
        <w:t>Tit</w:t>
      </w:r>
      <w:r w:rsidR="00771853">
        <w:rPr>
          <w:rFonts w:asciiTheme="majorHAnsi" w:hAnsiTheme="majorHAnsi"/>
          <w:sz w:val="24"/>
          <w:szCs w:val="24"/>
          <w:lang w:val="en-US"/>
        </w:rPr>
        <w:t>olo</w:t>
      </w:r>
      <w:r w:rsidR="00B01801">
        <w:rPr>
          <w:rFonts w:asciiTheme="majorHAnsi" w:hAnsiTheme="majorHAnsi"/>
          <w:sz w:val="24"/>
          <w:szCs w:val="24"/>
          <w:lang w:val="en-US"/>
        </w:rPr>
        <w:t xml:space="preserve">: </w:t>
      </w:r>
      <w:r w:rsidR="004A0882" w:rsidRPr="004A0882">
        <w:rPr>
          <w:rFonts w:asciiTheme="majorHAnsi" w:hAnsiTheme="majorHAnsi"/>
          <w:sz w:val="24"/>
          <w:szCs w:val="24"/>
          <w:lang w:val="en-US"/>
        </w:rPr>
        <w:t>"Robustness and Spreading Properties in Real Networks"</w:t>
      </w:r>
      <w:r w:rsidR="00B01801">
        <w:rPr>
          <w:rFonts w:asciiTheme="majorHAnsi" w:hAnsiTheme="majorHAnsi"/>
          <w:sz w:val="24"/>
          <w:szCs w:val="24"/>
          <w:lang w:val="en-US"/>
        </w:rPr>
        <w:t>,</w:t>
      </w:r>
      <w:r w:rsidR="004A0882" w:rsidRPr="004A0882">
        <w:rPr>
          <w:rFonts w:asciiTheme="majorHAnsi" w:hAnsiTheme="majorHAnsi"/>
          <w:sz w:val="24"/>
          <w:szCs w:val="24"/>
          <w:lang w:val="en-US"/>
        </w:rPr>
        <w:t xml:space="preserve"> </w:t>
      </w:r>
      <w:r w:rsidR="000A2F1E">
        <w:rPr>
          <w:rFonts w:asciiTheme="majorHAnsi" w:hAnsiTheme="majorHAnsi"/>
          <w:sz w:val="24"/>
          <w:szCs w:val="24"/>
          <w:lang w:val="en-US"/>
        </w:rPr>
        <w:t>(</w:t>
      </w:r>
      <w:r w:rsidR="004A0882" w:rsidRPr="004A0882">
        <w:rPr>
          <w:rFonts w:asciiTheme="majorHAnsi" w:hAnsiTheme="majorHAnsi"/>
          <w:sz w:val="24"/>
          <w:szCs w:val="24"/>
          <w:lang w:val="en-US"/>
        </w:rPr>
        <w:t>Plenary Poster</w:t>
      </w:r>
      <w:r w:rsidR="000A2F1E">
        <w:rPr>
          <w:rFonts w:asciiTheme="majorHAnsi" w:hAnsiTheme="majorHAnsi"/>
          <w:sz w:val="24"/>
          <w:szCs w:val="24"/>
          <w:lang w:val="en-US"/>
        </w:rPr>
        <w:t xml:space="preserve">). </w:t>
      </w:r>
      <w:r w:rsidR="004A0882" w:rsidRPr="004A0882">
        <w:rPr>
          <w:rFonts w:asciiTheme="majorHAnsi" w:hAnsiTheme="majorHAnsi"/>
          <w:sz w:val="24"/>
          <w:szCs w:val="24"/>
          <w:lang w:val="en-US"/>
        </w:rPr>
        <w:t>III Conference of the Italian Society of Statistical Physics (SIFS), Parma (Ital</w:t>
      </w:r>
      <w:r w:rsidR="00171544">
        <w:rPr>
          <w:rFonts w:asciiTheme="majorHAnsi" w:hAnsiTheme="majorHAnsi"/>
          <w:sz w:val="24"/>
          <w:szCs w:val="24"/>
          <w:lang w:val="en-US"/>
        </w:rPr>
        <w:t>ia</w:t>
      </w:r>
      <w:r w:rsidR="004A0882" w:rsidRPr="004A0882">
        <w:rPr>
          <w:rFonts w:asciiTheme="majorHAnsi" w:hAnsiTheme="majorHAnsi"/>
          <w:sz w:val="24"/>
          <w:szCs w:val="24"/>
          <w:lang w:val="en-US"/>
        </w:rPr>
        <w:t xml:space="preserve">), </w:t>
      </w:r>
      <w:r w:rsidR="009E560B">
        <w:rPr>
          <w:rFonts w:asciiTheme="majorHAnsi" w:hAnsiTheme="majorHAnsi"/>
          <w:sz w:val="24"/>
          <w:szCs w:val="24"/>
          <w:lang w:val="en-US"/>
        </w:rPr>
        <w:t xml:space="preserve">21 </w:t>
      </w:r>
      <w:r w:rsidR="00171544">
        <w:rPr>
          <w:rFonts w:asciiTheme="majorHAnsi" w:hAnsiTheme="majorHAnsi"/>
          <w:sz w:val="24"/>
          <w:szCs w:val="24"/>
          <w:lang w:val="en-US"/>
        </w:rPr>
        <w:t>Giugno</w:t>
      </w:r>
      <w:r w:rsidR="004A0882" w:rsidRPr="004A0882">
        <w:rPr>
          <w:rFonts w:asciiTheme="majorHAnsi" w:hAnsiTheme="majorHAnsi"/>
          <w:sz w:val="24"/>
          <w:szCs w:val="24"/>
          <w:lang w:val="en-US"/>
        </w:rPr>
        <w:t xml:space="preserve"> 2023</w:t>
      </w:r>
      <w:r w:rsidRPr="004A0882">
        <w:rPr>
          <w:rFonts w:asciiTheme="majorHAnsi" w:hAnsiTheme="majorHAnsi"/>
          <w:sz w:val="24"/>
          <w:szCs w:val="24"/>
          <w:lang w:val="en-US"/>
        </w:rPr>
        <w:t>.</w:t>
      </w:r>
    </w:p>
    <w:p w14:paraId="4DF30725" w14:textId="10C36BFD" w:rsidR="000E17C6" w:rsidRDefault="00E32315" w:rsidP="000E17C6">
      <w:pPr>
        <w:ind w:left="700" w:hanging="700"/>
        <w:jc w:val="both"/>
        <w:rPr>
          <w:rFonts w:asciiTheme="majorHAnsi" w:hAnsiTheme="majorHAnsi"/>
          <w:sz w:val="24"/>
          <w:szCs w:val="24"/>
          <w:lang w:val="en-US"/>
        </w:rPr>
      </w:pPr>
      <w:r w:rsidRPr="008939A3">
        <w:rPr>
          <w:rFonts w:asciiTheme="majorHAnsi" w:hAnsiTheme="majorHAnsi"/>
          <w:sz w:val="24"/>
          <w:szCs w:val="24"/>
          <w:lang w:val="en-US"/>
        </w:rPr>
        <w:t>[S-</w:t>
      </w:r>
      <w:r w:rsidR="00D83439">
        <w:rPr>
          <w:rFonts w:asciiTheme="majorHAnsi" w:hAnsiTheme="majorHAnsi"/>
          <w:sz w:val="24"/>
          <w:szCs w:val="24"/>
          <w:lang w:val="en-US"/>
        </w:rPr>
        <w:t>3</w:t>
      </w:r>
      <w:r w:rsidRPr="008939A3">
        <w:rPr>
          <w:rFonts w:asciiTheme="majorHAnsi" w:hAnsiTheme="majorHAnsi"/>
          <w:sz w:val="24"/>
          <w:szCs w:val="24"/>
          <w:lang w:val="en-US"/>
        </w:rPr>
        <w:t>]</w:t>
      </w:r>
      <w:r w:rsidRPr="008939A3">
        <w:rPr>
          <w:rFonts w:asciiTheme="majorHAnsi" w:hAnsiTheme="majorHAnsi"/>
          <w:sz w:val="24"/>
          <w:szCs w:val="24"/>
          <w:lang w:val="en-US"/>
        </w:rPr>
        <w:tab/>
      </w:r>
      <w:r w:rsidR="000E17C6" w:rsidRPr="00B15E2D">
        <w:rPr>
          <w:rFonts w:asciiTheme="majorHAnsi" w:hAnsiTheme="majorHAnsi"/>
          <w:sz w:val="24"/>
          <w:szCs w:val="24"/>
          <w:lang w:val="en-US"/>
        </w:rPr>
        <w:t>Tit</w:t>
      </w:r>
      <w:r w:rsidR="00771853">
        <w:rPr>
          <w:rFonts w:asciiTheme="majorHAnsi" w:hAnsiTheme="majorHAnsi"/>
          <w:sz w:val="24"/>
          <w:szCs w:val="24"/>
          <w:lang w:val="en-US"/>
        </w:rPr>
        <w:t>olo</w:t>
      </w:r>
      <w:r w:rsidR="000E17C6" w:rsidRPr="00B15E2D">
        <w:rPr>
          <w:rFonts w:asciiTheme="majorHAnsi" w:hAnsiTheme="majorHAnsi"/>
          <w:sz w:val="24"/>
          <w:szCs w:val="24"/>
          <w:lang w:val="en-US"/>
        </w:rPr>
        <w:t>: "Robustness of Complex Ecological Networks"</w:t>
      </w:r>
      <w:r w:rsidR="00B01801" w:rsidRPr="00B15E2D">
        <w:rPr>
          <w:rFonts w:asciiTheme="majorHAnsi" w:hAnsiTheme="majorHAnsi"/>
          <w:sz w:val="24"/>
          <w:szCs w:val="24"/>
          <w:lang w:val="en-US"/>
        </w:rPr>
        <w:t>,</w:t>
      </w:r>
      <w:r w:rsidR="000E17C6" w:rsidRPr="00B15E2D">
        <w:rPr>
          <w:rFonts w:asciiTheme="majorHAnsi" w:hAnsiTheme="majorHAnsi"/>
          <w:sz w:val="24"/>
          <w:szCs w:val="24"/>
          <w:lang w:val="en-US"/>
        </w:rPr>
        <w:t xml:space="preserve"> </w:t>
      </w:r>
      <w:r w:rsidR="000A2F1E" w:rsidRPr="00B15E2D">
        <w:rPr>
          <w:rFonts w:asciiTheme="majorHAnsi" w:hAnsiTheme="majorHAnsi"/>
          <w:sz w:val="24"/>
          <w:szCs w:val="24"/>
          <w:lang w:val="en-US"/>
        </w:rPr>
        <w:t>(</w:t>
      </w:r>
      <w:r w:rsidR="000E17C6" w:rsidRPr="00B15E2D">
        <w:rPr>
          <w:rFonts w:asciiTheme="majorHAnsi" w:hAnsiTheme="majorHAnsi"/>
          <w:sz w:val="24"/>
          <w:szCs w:val="24"/>
          <w:lang w:val="en-US"/>
        </w:rPr>
        <w:t>Plenary Poster</w:t>
      </w:r>
      <w:r w:rsidR="000A2F1E" w:rsidRPr="00B15E2D">
        <w:rPr>
          <w:rFonts w:asciiTheme="majorHAnsi" w:hAnsiTheme="majorHAnsi"/>
          <w:sz w:val="24"/>
          <w:szCs w:val="24"/>
          <w:lang w:val="en-US"/>
        </w:rPr>
        <w:t xml:space="preserve">). </w:t>
      </w:r>
      <w:r w:rsidR="000E17C6" w:rsidRPr="00B15E2D">
        <w:rPr>
          <w:rFonts w:asciiTheme="majorHAnsi" w:hAnsiTheme="majorHAnsi"/>
          <w:sz w:val="24"/>
          <w:szCs w:val="24"/>
          <w:lang w:val="en-US"/>
        </w:rPr>
        <w:t>XVIII National Conference on Statistical Physics and Complex Systems, Parma (Ital</w:t>
      </w:r>
      <w:r w:rsidR="00171544">
        <w:rPr>
          <w:rFonts w:asciiTheme="majorHAnsi" w:hAnsiTheme="majorHAnsi"/>
          <w:sz w:val="24"/>
          <w:szCs w:val="24"/>
          <w:lang w:val="en-US"/>
        </w:rPr>
        <w:t>ia</w:t>
      </w:r>
      <w:r w:rsidR="000E17C6" w:rsidRPr="00B15E2D">
        <w:rPr>
          <w:rFonts w:asciiTheme="majorHAnsi" w:hAnsiTheme="majorHAnsi"/>
          <w:sz w:val="24"/>
          <w:szCs w:val="24"/>
          <w:lang w:val="en-US"/>
        </w:rPr>
        <w:t xml:space="preserve">), </w:t>
      </w:r>
      <w:r w:rsidR="00171544">
        <w:rPr>
          <w:rFonts w:asciiTheme="majorHAnsi" w:hAnsiTheme="majorHAnsi"/>
          <w:sz w:val="24"/>
          <w:szCs w:val="24"/>
          <w:lang w:val="en-US"/>
        </w:rPr>
        <w:t>Giugno</w:t>
      </w:r>
      <w:r w:rsidR="000E17C6" w:rsidRPr="00B15E2D">
        <w:rPr>
          <w:rFonts w:asciiTheme="majorHAnsi" w:hAnsiTheme="majorHAnsi"/>
          <w:sz w:val="24"/>
          <w:szCs w:val="24"/>
          <w:lang w:val="en-US"/>
        </w:rPr>
        <w:t xml:space="preserve"> 24th, 2013</w:t>
      </w:r>
      <w:r w:rsidRPr="00B15E2D">
        <w:rPr>
          <w:rFonts w:asciiTheme="majorHAnsi" w:hAnsiTheme="majorHAnsi"/>
          <w:sz w:val="24"/>
          <w:szCs w:val="24"/>
          <w:lang w:val="en-US"/>
        </w:rPr>
        <w:t>.</w:t>
      </w:r>
      <w:bookmarkEnd w:id="5"/>
    </w:p>
    <w:p w14:paraId="6748EB26" w14:textId="53EAD4E0" w:rsidR="00E32315" w:rsidRPr="00D83439" w:rsidRDefault="00E63BA8" w:rsidP="0088196D">
      <w:pPr>
        <w:ind w:left="700" w:hanging="700"/>
        <w:jc w:val="both"/>
        <w:rPr>
          <w:rFonts w:asciiTheme="majorHAnsi" w:hAnsiTheme="majorHAnsi"/>
          <w:sz w:val="24"/>
          <w:szCs w:val="24"/>
          <w:lang w:val="it-IT"/>
        </w:rPr>
      </w:pPr>
      <w:r w:rsidRPr="008939A3">
        <w:rPr>
          <w:rFonts w:asciiTheme="majorHAnsi" w:hAnsiTheme="majorHAnsi"/>
          <w:sz w:val="24"/>
          <w:szCs w:val="24"/>
          <w:lang w:val="en-US"/>
        </w:rPr>
        <w:t>[S-</w:t>
      </w:r>
      <w:r w:rsidR="00D83439">
        <w:rPr>
          <w:rFonts w:asciiTheme="majorHAnsi" w:hAnsiTheme="majorHAnsi"/>
          <w:sz w:val="24"/>
          <w:szCs w:val="24"/>
          <w:lang w:val="en-US"/>
        </w:rPr>
        <w:t>2</w:t>
      </w:r>
      <w:r w:rsidRPr="008939A3">
        <w:rPr>
          <w:rFonts w:asciiTheme="majorHAnsi" w:hAnsiTheme="majorHAnsi"/>
          <w:sz w:val="24"/>
          <w:szCs w:val="24"/>
          <w:lang w:val="en-US"/>
        </w:rPr>
        <w:t>]</w:t>
      </w:r>
      <w:r w:rsidRPr="008939A3">
        <w:rPr>
          <w:rFonts w:asciiTheme="majorHAnsi" w:hAnsiTheme="majorHAnsi"/>
          <w:sz w:val="24"/>
          <w:szCs w:val="24"/>
          <w:lang w:val="en-US"/>
        </w:rPr>
        <w:tab/>
      </w:r>
      <w:r w:rsidRPr="00B15E2D">
        <w:rPr>
          <w:rFonts w:asciiTheme="majorHAnsi" w:hAnsiTheme="majorHAnsi"/>
          <w:sz w:val="24"/>
          <w:szCs w:val="24"/>
          <w:lang w:val="en-US"/>
        </w:rPr>
        <w:t>Tit</w:t>
      </w:r>
      <w:r w:rsidR="00771853">
        <w:rPr>
          <w:rFonts w:asciiTheme="majorHAnsi" w:hAnsiTheme="majorHAnsi"/>
          <w:sz w:val="24"/>
          <w:szCs w:val="24"/>
          <w:lang w:val="en-US"/>
        </w:rPr>
        <w:t>olo</w:t>
      </w:r>
      <w:r w:rsidRPr="00B15E2D">
        <w:rPr>
          <w:rFonts w:asciiTheme="majorHAnsi" w:hAnsiTheme="majorHAnsi"/>
          <w:sz w:val="24"/>
          <w:szCs w:val="24"/>
          <w:lang w:val="en-US"/>
        </w:rPr>
        <w:t>: "</w:t>
      </w:r>
      <w:r w:rsidR="0062082B" w:rsidRPr="0062082B">
        <w:rPr>
          <w:rFonts w:asciiTheme="majorHAnsi" w:hAnsiTheme="majorHAnsi"/>
          <w:sz w:val="24"/>
          <w:szCs w:val="24"/>
          <w:lang w:val="en-US"/>
        </w:rPr>
        <w:t>Secondary extinction in ecosystems: the case of capelin</w:t>
      </w:r>
      <w:r w:rsidRPr="00B15E2D">
        <w:rPr>
          <w:rFonts w:asciiTheme="majorHAnsi" w:hAnsiTheme="majorHAnsi"/>
          <w:sz w:val="24"/>
          <w:szCs w:val="24"/>
          <w:lang w:val="en-US"/>
        </w:rPr>
        <w:t>", (</w:t>
      </w:r>
      <w:proofErr w:type="spellStart"/>
      <w:r w:rsidR="00171544" w:rsidRPr="00171544">
        <w:rPr>
          <w:rFonts w:asciiTheme="majorHAnsi" w:hAnsiTheme="majorHAnsi"/>
          <w:sz w:val="24"/>
          <w:szCs w:val="24"/>
          <w:lang w:val="en-US"/>
        </w:rPr>
        <w:t>Presentazione</w:t>
      </w:r>
      <w:proofErr w:type="spellEnd"/>
      <w:r w:rsidR="00171544" w:rsidRPr="00171544">
        <w:rPr>
          <w:rFonts w:asciiTheme="majorHAnsi" w:hAnsiTheme="majorHAnsi"/>
          <w:sz w:val="24"/>
          <w:szCs w:val="24"/>
          <w:lang w:val="en-US"/>
        </w:rPr>
        <w:t xml:space="preserve"> </w:t>
      </w:r>
      <w:proofErr w:type="spellStart"/>
      <w:r w:rsidR="00171544" w:rsidRPr="00171544">
        <w:rPr>
          <w:rFonts w:asciiTheme="majorHAnsi" w:hAnsiTheme="majorHAnsi"/>
          <w:sz w:val="24"/>
          <w:szCs w:val="24"/>
          <w:lang w:val="en-US"/>
        </w:rPr>
        <w:t>Orale</w:t>
      </w:r>
      <w:proofErr w:type="spellEnd"/>
      <w:r w:rsidR="00171544" w:rsidRPr="00171544">
        <w:rPr>
          <w:rFonts w:asciiTheme="majorHAnsi" w:hAnsiTheme="majorHAnsi"/>
          <w:sz w:val="24"/>
          <w:szCs w:val="24"/>
          <w:lang w:val="en-US"/>
        </w:rPr>
        <w:t xml:space="preserve"> in </w:t>
      </w:r>
      <w:proofErr w:type="spellStart"/>
      <w:r w:rsidR="00171544" w:rsidRPr="00171544">
        <w:rPr>
          <w:rFonts w:asciiTheme="majorHAnsi" w:hAnsiTheme="majorHAnsi"/>
          <w:sz w:val="24"/>
          <w:szCs w:val="24"/>
          <w:lang w:val="en-US"/>
        </w:rPr>
        <w:t>Sessione</w:t>
      </w:r>
      <w:proofErr w:type="spellEnd"/>
      <w:r w:rsidR="00171544" w:rsidRPr="00171544">
        <w:rPr>
          <w:rFonts w:asciiTheme="majorHAnsi" w:hAnsiTheme="majorHAnsi"/>
          <w:sz w:val="24"/>
          <w:szCs w:val="24"/>
          <w:lang w:val="en-US"/>
        </w:rPr>
        <w:t xml:space="preserve"> </w:t>
      </w:r>
      <w:proofErr w:type="spellStart"/>
      <w:r w:rsidR="00171544" w:rsidRPr="00171544">
        <w:rPr>
          <w:rFonts w:asciiTheme="majorHAnsi" w:hAnsiTheme="majorHAnsi"/>
          <w:sz w:val="24"/>
          <w:szCs w:val="24"/>
          <w:lang w:val="en-US"/>
        </w:rPr>
        <w:t>Plenaria</w:t>
      </w:r>
      <w:proofErr w:type="spellEnd"/>
      <w:r w:rsidRPr="00B15E2D">
        <w:rPr>
          <w:rFonts w:asciiTheme="majorHAnsi" w:hAnsiTheme="majorHAnsi"/>
          <w:sz w:val="24"/>
          <w:szCs w:val="24"/>
          <w:lang w:val="en-US"/>
        </w:rPr>
        <w:t xml:space="preserve">). </w:t>
      </w:r>
      <w:r w:rsidR="001B01B3" w:rsidRPr="00D5123E">
        <w:rPr>
          <w:rFonts w:asciiTheme="majorHAnsi" w:hAnsiTheme="majorHAnsi"/>
          <w:sz w:val="24"/>
          <w:szCs w:val="24"/>
          <w:lang w:val="it-IT"/>
        </w:rPr>
        <w:t xml:space="preserve">Società Italiana di Ecologia </w:t>
      </w:r>
      <w:r w:rsidR="00D83439">
        <w:rPr>
          <w:rFonts w:asciiTheme="majorHAnsi" w:hAnsiTheme="majorHAnsi"/>
          <w:sz w:val="24"/>
          <w:szCs w:val="24"/>
          <w:lang w:val="it-IT"/>
        </w:rPr>
        <w:t>(</w:t>
      </w:r>
      <w:r w:rsidR="0088196D" w:rsidRPr="00D83439">
        <w:rPr>
          <w:rFonts w:asciiTheme="majorHAnsi" w:hAnsiTheme="majorHAnsi"/>
          <w:sz w:val="24"/>
          <w:szCs w:val="24"/>
          <w:lang w:val="it-IT"/>
        </w:rPr>
        <w:t>SITE</w:t>
      </w:r>
      <w:r w:rsidR="00D83439">
        <w:rPr>
          <w:rFonts w:asciiTheme="majorHAnsi" w:hAnsiTheme="majorHAnsi"/>
          <w:sz w:val="24"/>
          <w:szCs w:val="24"/>
          <w:lang w:val="it-IT"/>
        </w:rPr>
        <w:t>)</w:t>
      </w:r>
      <w:r w:rsidR="0088196D" w:rsidRPr="00D83439">
        <w:rPr>
          <w:rFonts w:asciiTheme="majorHAnsi" w:hAnsiTheme="majorHAnsi"/>
          <w:sz w:val="24"/>
          <w:szCs w:val="24"/>
          <w:lang w:val="it-IT"/>
        </w:rPr>
        <w:t xml:space="preserve"> </w:t>
      </w:r>
      <w:r w:rsidR="00171544">
        <w:rPr>
          <w:rFonts w:asciiTheme="majorHAnsi" w:hAnsiTheme="majorHAnsi"/>
          <w:sz w:val="24"/>
          <w:szCs w:val="24"/>
          <w:lang w:val="it-IT"/>
        </w:rPr>
        <w:t>Meeting annuale dei Dottorandi</w:t>
      </w:r>
      <w:r w:rsidR="0088196D" w:rsidRPr="00D83439">
        <w:rPr>
          <w:rFonts w:asciiTheme="majorHAnsi" w:hAnsiTheme="majorHAnsi"/>
          <w:sz w:val="24"/>
          <w:szCs w:val="24"/>
          <w:lang w:val="it-IT"/>
        </w:rPr>
        <w:t xml:space="preserve">, </w:t>
      </w:r>
      <w:r w:rsidR="009E560B" w:rsidRPr="00D83439">
        <w:rPr>
          <w:rFonts w:asciiTheme="majorHAnsi" w:hAnsiTheme="majorHAnsi"/>
          <w:sz w:val="24"/>
          <w:szCs w:val="24"/>
          <w:lang w:val="it-IT"/>
        </w:rPr>
        <w:t>23-28</w:t>
      </w:r>
      <w:r w:rsidR="009E560B">
        <w:rPr>
          <w:rFonts w:asciiTheme="majorHAnsi" w:hAnsiTheme="majorHAnsi"/>
          <w:sz w:val="24"/>
          <w:szCs w:val="24"/>
          <w:lang w:val="it-IT"/>
        </w:rPr>
        <w:t xml:space="preserve"> </w:t>
      </w:r>
      <w:proofErr w:type="gramStart"/>
      <w:r w:rsidR="00107A2D" w:rsidRPr="00D83439">
        <w:rPr>
          <w:rFonts w:asciiTheme="majorHAnsi" w:hAnsiTheme="majorHAnsi"/>
          <w:sz w:val="24"/>
          <w:szCs w:val="24"/>
          <w:lang w:val="it-IT"/>
        </w:rPr>
        <w:t>F</w:t>
      </w:r>
      <w:r w:rsidR="0088196D" w:rsidRPr="00D83439">
        <w:rPr>
          <w:rFonts w:asciiTheme="majorHAnsi" w:hAnsiTheme="majorHAnsi"/>
          <w:sz w:val="24"/>
          <w:szCs w:val="24"/>
          <w:lang w:val="it-IT"/>
        </w:rPr>
        <w:t>eb</w:t>
      </w:r>
      <w:r w:rsidR="00171544">
        <w:rPr>
          <w:rFonts w:asciiTheme="majorHAnsi" w:hAnsiTheme="majorHAnsi"/>
          <w:sz w:val="24"/>
          <w:szCs w:val="24"/>
          <w:lang w:val="it-IT"/>
        </w:rPr>
        <w:t>braio</w:t>
      </w:r>
      <w:proofErr w:type="gramEnd"/>
      <w:r w:rsidR="0088196D" w:rsidRPr="00D83439">
        <w:rPr>
          <w:rFonts w:asciiTheme="majorHAnsi" w:hAnsiTheme="majorHAnsi"/>
          <w:sz w:val="24"/>
          <w:szCs w:val="24"/>
          <w:lang w:val="it-IT"/>
        </w:rPr>
        <w:t xml:space="preserve"> 2009, Parma</w:t>
      </w:r>
      <w:r w:rsidR="004F760F" w:rsidRPr="00D83439">
        <w:rPr>
          <w:rFonts w:asciiTheme="majorHAnsi" w:hAnsiTheme="majorHAnsi"/>
          <w:sz w:val="24"/>
          <w:szCs w:val="24"/>
          <w:lang w:val="it-IT"/>
        </w:rPr>
        <w:t xml:space="preserve"> (Ital</w:t>
      </w:r>
      <w:r w:rsidR="009E560B">
        <w:rPr>
          <w:rFonts w:asciiTheme="majorHAnsi" w:hAnsiTheme="majorHAnsi"/>
          <w:sz w:val="24"/>
          <w:szCs w:val="24"/>
          <w:lang w:val="it-IT"/>
        </w:rPr>
        <w:t>ia</w:t>
      </w:r>
      <w:r w:rsidR="004F760F" w:rsidRPr="00D83439">
        <w:rPr>
          <w:rFonts w:asciiTheme="majorHAnsi" w:hAnsiTheme="majorHAnsi"/>
          <w:sz w:val="24"/>
          <w:szCs w:val="24"/>
          <w:lang w:val="it-IT"/>
        </w:rPr>
        <w:t>)</w:t>
      </w:r>
      <w:r w:rsidR="0088196D" w:rsidRPr="00D83439">
        <w:rPr>
          <w:rFonts w:asciiTheme="majorHAnsi" w:hAnsiTheme="majorHAnsi"/>
          <w:sz w:val="24"/>
          <w:szCs w:val="24"/>
          <w:lang w:val="it-IT"/>
        </w:rPr>
        <w:t>.</w:t>
      </w:r>
    </w:p>
    <w:p w14:paraId="7C3EFFB0" w14:textId="0AE3E18F" w:rsidR="004F5B5B" w:rsidRPr="00D5123E" w:rsidRDefault="004F5B5B" w:rsidP="004F5B5B">
      <w:pPr>
        <w:ind w:left="700" w:hanging="700"/>
        <w:jc w:val="both"/>
        <w:rPr>
          <w:rFonts w:asciiTheme="majorHAnsi" w:hAnsiTheme="majorHAnsi"/>
          <w:sz w:val="24"/>
          <w:szCs w:val="24"/>
          <w:lang w:val="it-IT"/>
        </w:rPr>
      </w:pPr>
      <w:r w:rsidRPr="00171544">
        <w:rPr>
          <w:rFonts w:asciiTheme="majorHAnsi" w:hAnsiTheme="majorHAnsi"/>
          <w:sz w:val="24"/>
          <w:szCs w:val="24"/>
          <w:lang w:val="it-IT"/>
        </w:rPr>
        <w:t>[S-1]</w:t>
      </w:r>
      <w:r w:rsidRPr="00171544">
        <w:rPr>
          <w:rFonts w:asciiTheme="majorHAnsi" w:hAnsiTheme="majorHAnsi"/>
          <w:sz w:val="24"/>
          <w:szCs w:val="24"/>
          <w:lang w:val="it-IT"/>
        </w:rPr>
        <w:tab/>
        <w:t>Tit</w:t>
      </w:r>
      <w:r w:rsidR="00926D28" w:rsidRPr="00171544">
        <w:rPr>
          <w:rFonts w:asciiTheme="majorHAnsi" w:hAnsiTheme="majorHAnsi"/>
          <w:sz w:val="24"/>
          <w:szCs w:val="24"/>
          <w:lang w:val="it-IT"/>
        </w:rPr>
        <w:t>olo</w:t>
      </w:r>
      <w:r w:rsidRPr="00171544">
        <w:rPr>
          <w:rFonts w:asciiTheme="majorHAnsi" w:hAnsiTheme="majorHAnsi"/>
          <w:sz w:val="24"/>
          <w:szCs w:val="24"/>
          <w:lang w:val="it-IT"/>
        </w:rPr>
        <w:t>: "</w:t>
      </w:r>
      <w:proofErr w:type="spellStart"/>
      <w:r w:rsidRPr="00171544">
        <w:rPr>
          <w:rFonts w:asciiTheme="majorHAnsi" w:hAnsiTheme="majorHAnsi"/>
          <w:sz w:val="24"/>
          <w:szCs w:val="24"/>
          <w:lang w:val="it-IT"/>
        </w:rPr>
        <w:t>Secondary</w:t>
      </w:r>
      <w:proofErr w:type="spellEnd"/>
      <w:r w:rsidRPr="00171544">
        <w:rPr>
          <w:rFonts w:asciiTheme="majorHAnsi" w:hAnsiTheme="majorHAnsi"/>
          <w:sz w:val="24"/>
          <w:szCs w:val="24"/>
          <w:lang w:val="it-IT"/>
        </w:rPr>
        <w:t xml:space="preserve"> </w:t>
      </w:r>
      <w:proofErr w:type="spellStart"/>
      <w:r w:rsidRPr="00171544">
        <w:rPr>
          <w:rFonts w:asciiTheme="majorHAnsi" w:hAnsiTheme="majorHAnsi"/>
          <w:sz w:val="24"/>
          <w:szCs w:val="24"/>
          <w:lang w:val="it-IT"/>
        </w:rPr>
        <w:t>extinction</w:t>
      </w:r>
      <w:proofErr w:type="spellEnd"/>
      <w:r w:rsidRPr="00171544">
        <w:rPr>
          <w:rFonts w:asciiTheme="majorHAnsi" w:hAnsiTheme="majorHAnsi"/>
          <w:sz w:val="24"/>
          <w:szCs w:val="24"/>
          <w:lang w:val="it-IT"/>
        </w:rPr>
        <w:t xml:space="preserve"> in </w:t>
      </w:r>
      <w:r w:rsidR="00D5123E" w:rsidRPr="00171544">
        <w:rPr>
          <w:rFonts w:asciiTheme="majorHAnsi" w:hAnsiTheme="majorHAnsi"/>
          <w:sz w:val="24"/>
          <w:szCs w:val="24"/>
          <w:lang w:val="it-IT"/>
        </w:rPr>
        <w:t>food webs</w:t>
      </w:r>
      <w:r w:rsidRPr="00171544">
        <w:rPr>
          <w:rFonts w:asciiTheme="majorHAnsi" w:hAnsiTheme="majorHAnsi"/>
          <w:sz w:val="24"/>
          <w:szCs w:val="24"/>
          <w:lang w:val="it-IT"/>
        </w:rPr>
        <w:t>", (</w:t>
      </w:r>
      <w:r w:rsidR="00171544" w:rsidRPr="00171544">
        <w:rPr>
          <w:rFonts w:asciiTheme="majorHAnsi" w:hAnsiTheme="majorHAnsi"/>
          <w:sz w:val="24"/>
          <w:szCs w:val="24"/>
          <w:lang w:val="it-IT"/>
        </w:rPr>
        <w:t>Presentazione Orale in Sessione Plenaria</w:t>
      </w:r>
      <w:r w:rsidRPr="00171544">
        <w:rPr>
          <w:rFonts w:asciiTheme="majorHAnsi" w:hAnsiTheme="majorHAnsi"/>
          <w:sz w:val="24"/>
          <w:szCs w:val="24"/>
          <w:lang w:val="it-IT"/>
        </w:rPr>
        <w:t xml:space="preserve">). </w:t>
      </w:r>
      <w:r w:rsidR="00D5123E" w:rsidRPr="00D5123E">
        <w:rPr>
          <w:rFonts w:asciiTheme="majorHAnsi" w:hAnsiTheme="majorHAnsi"/>
          <w:sz w:val="24"/>
          <w:szCs w:val="24"/>
          <w:lang w:val="it-IT"/>
        </w:rPr>
        <w:t xml:space="preserve">XVIII Congresso della Società Italiana di Ecologia (SITE), </w:t>
      </w:r>
      <w:r w:rsidR="009E560B">
        <w:rPr>
          <w:rFonts w:asciiTheme="majorHAnsi" w:hAnsiTheme="majorHAnsi"/>
          <w:sz w:val="24"/>
          <w:szCs w:val="24"/>
          <w:lang w:val="it-IT"/>
        </w:rPr>
        <w:t xml:space="preserve">1-3 </w:t>
      </w:r>
      <w:proofErr w:type="gramStart"/>
      <w:r w:rsidR="00D5123E" w:rsidRPr="00D5123E">
        <w:rPr>
          <w:rFonts w:asciiTheme="majorHAnsi" w:hAnsiTheme="majorHAnsi"/>
          <w:sz w:val="24"/>
          <w:szCs w:val="24"/>
          <w:lang w:val="it-IT"/>
        </w:rPr>
        <w:t>Se</w:t>
      </w:r>
      <w:r w:rsidR="00171544">
        <w:rPr>
          <w:rFonts w:asciiTheme="majorHAnsi" w:hAnsiTheme="majorHAnsi"/>
          <w:sz w:val="24"/>
          <w:szCs w:val="24"/>
          <w:lang w:val="it-IT"/>
        </w:rPr>
        <w:t>ttembre</w:t>
      </w:r>
      <w:proofErr w:type="gramEnd"/>
      <w:r w:rsidR="00D5123E" w:rsidRPr="00D5123E">
        <w:rPr>
          <w:rFonts w:asciiTheme="majorHAnsi" w:hAnsiTheme="majorHAnsi"/>
          <w:sz w:val="24"/>
          <w:szCs w:val="24"/>
          <w:lang w:val="it-IT"/>
        </w:rPr>
        <w:t xml:space="preserve"> 2008</w:t>
      </w:r>
      <w:r w:rsidRPr="00D5123E">
        <w:rPr>
          <w:rFonts w:asciiTheme="majorHAnsi" w:hAnsiTheme="majorHAnsi"/>
          <w:sz w:val="24"/>
          <w:szCs w:val="24"/>
          <w:lang w:val="it-IT"/>
        </w:rPr>
        <w:t>, Parma (Ital</w:t>
      </w:r>
      <w:r w:rsidR="00171544">
        <w:rPr>
          <w:rFonts w:asciiTheme="majorHAnsi" w:hAnsiTheme="majorHAnsi"/>
          <w:sz w:val="24"/>
          <w:szCs w:val="24"/>
          <w:lang w:val="it-IT"/>
        </w:rPr>
        <w:t>ia</w:t>
      </w:r>
      <w:r w:rsidRPr="00D5123E">
        <w:rPr>
          <w:rFonts w:asciiTheme="majorHAnsi" w:hAnsiTheme="majorHAnsi"/>
          <w:sz w:val="24"/>
          <w:szCs w:val="24"/>
          <w:lang w:val="it-IT"/>
        </w:rPr>
        <w:t>).</w:t>
      </w:r>
    </w:p>
    <w:p w14:paraId="0D07B888" w14:textId="77777777" w:rsidR="004F5B5B" w:rsidRPr="00D5123E" w:rsidRDefault="004F5B5B" w:rsidP="0088196D">
      <w:pPr>
        <w:ind w:left="700" w:hanging="700"/>
        <w:jc w:val="both"/>
        <w:rPr>
          <w:rFonts w:asciiTheme="majorHAnsi" w:hAnsiTheme="majorHAnsi"/>
          <w:sz w:val="24"/>
          <w:szCs w:val="24"/>
          <w:lang w:val="it-IT"/>
        </w:rPr>
      </w:pPr>
    </w:p>
    <w:p w14:paraId="677393DD" w14:textId="77777777" w:rsidR="0088196D" w:rsidRPr="00D5123E" w:rsidRDefault="0088196D" w:rsidP="0088196D">
      <w:pPr>
        <w:ind w:left="700" w:hanging="700"/>
        <w:jc w:val="both"/>
        <w:rPr>
          <w:rFonts w:asciiTheme="majorHAnsi" w:hAnsiTheme="majorHAnsi"/>
          <w:iCs/>
          <w:sz w:val="24"/>
          <w:szCs w:val="24"/>
          <w:lang w:val="it-IT"/>
        </w:rPr>
      </w:pPr>
    </w:p>
    <w:p w14:paraId="6E7AA28B" w14:textId="6CDBD66A" w:rsidR="008B6E3C" w:rsidRPr="00361751" w:rsidRDefault="008B6E3C" w:rsidP="008B6E3C">
      <w:pPr>
        <w:jc w:val="both"/>
        <w:rPr>
          <w:rFonts w:asciiTheme="majorHAnsi" w:hAnsiTheme="majorHAnsi"/>
          <w:b/>
          <w:i/>
          <w:sz w:val="24"/>
          <w:szCs w:val="24"/>
          <w:u w:val="single"/>
          <w:lang w:val="it-IT"/>
        </w:rPr>
      </w:pPr>
      <w:r w:rsidRPr="00361751">
        <w:rPr>
          <w:rFonts w:asciiTheme="majorHAnsi" w:hAnsiTheme="majorHAnsi"/>
          <w:b/>
          <w:i/>
          <w:sz w:val="24"/>
          <w:szCs w:val="24"/>
          <w:u w:val="single"/>
          <w:lang w:val="it-IT"/>
        </w:rPr>
        <w:t>3.</w:t>
      </w:r>
      <w:r w:rsidR="00361751">
        <w:rPr>
          <w:rFonts w:asciiTheme="majorHAnsi" w:hAnsiTheme="majorHAnsi"/>
          <w:b/>
          <w:i/>
          <w:sz w:val="24"/>
          <w:szCs w:val="24"/>
          <w:u w:val="single"/>
          <w:lang w:val="it-IT"/>
        </w:rPr>
        <w:t>7</w:t>
      </w:r>
      <w:r w:rsidRPr="00361751">
        <w:rPr>
          <w:rFonts w:asciiTheme="majorHAnsi" w:hAnsiTheme="majorHAnsi"/>
          <w:b/>
          <w:i/>
          <w:sz w:val="24"/>
          <w:szCs w:val="24"/>
          <w:u w:val="single"/>
          <w:lang w:val="it-IT"/>
        </w:rPr>
        <w:t xml:space="preserve">. </w:t>
      </w:r>
      <w:r w:rsidR="0083014A" w:rsidRPr="00361751">
        <w:rPr>
          <w:rFonts w:asciiTheme="majorHAnsi" w:hAnsiTheme="majorHAnsi"/>
          <w:b/>
          <w:i/>
          <w:sz w:val="24"/>
          <w:szCs w:val="24"/>
          <w:u w:val="single"/>
          <w:lang w:val="it-IT"/>
        </w:rPr>
        <w:t>Coautore in contributi a convegni scientifici</w:t>
      </w:r>
      <w:r w:rsidRPr="00361751">
        <w:rPr>
          <w:rFonts w:asciiTheme="majorHAnsi" w:hAnsiTheme="majorHAnsi"/>
          <w:b/>
          <w:i/>
          <w:sz w:val="24"/>
          <w:szCs w:val="24"/>
          <w:u w:val="single"/>
          <w:lang w:val="it-IT"/>
        </w:rPr>
        <w:t>:</w:t>
      </w:r>
    </w:p>
    <w:p w14:paraId="1AD78619" w14:textId="77777777" w:rsidR="0046060F" w:rsidRPr="00361751" w:rsidRDefault="0046060F" w:rsidP="0038783C">
      <w:pPr>
        <w:jc w:val="both"/>
        <w:rPr>
          <w:rFonts w:asciiTheme="majorHAnsi" w:hAnsiTheme="majorHAnsi"/>
          <w:sz w:val="24"/>
          <w:szCs w:val="24"/>
          <w:lang w:val="it-IT"/>
        </w:rPr>
      </w:pPr>
    </w:p>
    <w:p w14:paraId="45E68A52" w14:textId="117377A2" w:rsidR="003D4D93" w:rsidRDefault="003D4D93" w:rsidP="003D4D93">
      <w:pPr>
        <w:ind w:left="700" w:hanging="700"/>
        <w:jc w:val="both"/>
        <w:rPr>
          <w:rFonts w:asciiTheme="majorHAnsi" w:hAnsiTheme="majorHAnsi"/>
          <w:sz w:val="24"/>
          <w:szCs w:val="24"/>
          <w:lang w:val="en-US"/>
        </w:rPr>
      </w:pPr>
      <w:r w:rsidRPr="004A0882">
        <w:rPr>
          <w:rFonts w:asciiTheme="majorHAnsi" w:hAnsiTheme="majorHAnsi"/>
          <w:sz w:val="24"/>
          <w:szCs w:val="24"/>
          <w:lang w:val="en-US"/>
        </w:rPr>
        <w:t>[</w:t>
      </w:r>
      <w:r>
        <w:rPr>
          <w:rFonts w:asciiTheme="majorHAnsi" w:hAnsiTheme="majorHAnsi"/>
          <w:sz w:val="24"/>
          <w:szCs w:val="24"/>
          <w:lang w:val="en-US"/>
        </w:rPr>
        <w:t>C</w:t>
      </w:r>
      <w:r w:rsidRPr="004A0882">
        <w:rPr>
          <w:rFonts w:asciiTheme="majorHAnsi" w:hAnsiTheme="majorHAnsi"/>
          <w:sz w:val="24"/>
          <w:szCs w:val="24"/>
          <w:lang w:val="en-US"/>
        </w:rPr>
        <w:t>-</w:t>
      </w:r>
      <w:r w:rsidR="00890A4B">
        <w:rPr>
          <w:rFonts w:asciiTheme="majorHAnsi" w:hAnsiTheme="majorHAnsi"/>
          <w:sz w:val="24"/>
          <w:szCs w:val="24"/>
          <w:lang w:val="en-US"/>
        </w:rPr>
        <w:t>5</w:t>
      </w:r>
      <w:r w:rsidRPr="004A0882">
        <w:rPr>
          <w:rFonts w:asciiTheme="majorHAnsi" w:hAnsiTheme="majorHAnsi"/>
          <w:sz w:val="24"/>
          <w:szCs w:val="24"/>
          <w:lang w:val="en-US"/>
        </w:rPr>
        <w:t>]</w:t>
      </w:r>
      <w:r w:rsidRPr="004A0882">
        <w:rPr>
          <w:rFonts w:asciiTheme="majorHAnsi" w:hAnsiTheme="majorHAnsi"/>
          <w:sz w:val="24"/>
          <w:szCs w:val="24"/>
          <w:lang w:val="en-US"/>
        </w:rPr>
        <w:tab/>
      </w:r>
      <w:r w:rsidR="00890A4B" w:rsidRPr="00890A4B">
        <w:rPr>
          <w:rFonts w:asciiTheme="majorHAnsi" w:hAnsiTheme="majorHAnsi"/>
          <w:sz w:val="24"/>
          <w:szCs w:val="24"/>
          <w:lang w:val="en-US"/>
        </w:rPr>
        <w:t xml:space="preserve">Poster, </w:t>
      </w:r>
      <w:proofErr w:type="spellStart"/>
      <w:r w:rsidR="00890A4B" w:rsidRPr="00890A4B">
        <w:rPr>
          <w:rFonts w:asciiTheme="majorHAnsi" w:hAnsiTheme="majorHAnsi"/>
          <w:sz w:val="24"/>
          <w:szCs w:val="24"/>
          <w:lang w:val="en-US"/>
        </w:rPr>
        <w:t>NetSci</w:t>
      </w:r>
      <w:proofErr w:type="spellEnd"/>
      <w:r w:rsidR="00890A4B" w:rsidRPr="00890A4B">
        <w:rPr>
          <w:rFonts w:asciiTheme="majorHAnsi" w:hAnsiTheme="majorHAnsi"/>
          <w:sz w:val="24"/>
          <w:szCs w:val="24"/>
          <w:lang w:val="en-US"/>
        </w:rPr>
        <w:t xml:space="preserve"> X 2025, Indian Institute of Technology, Indore (India), January 14-17, 2025. Title: </w:t>
      </w:r>
      <w:r w:rsidR="00890A4B" w:rsidRPr="00890A4B">
        <w:rPr>
          <w:rFonts w:asciiTheme="majorHAnsi" w:hAnsiTheme="majorHAnsi"/>
          <w:i/>
          <w:iCs/>
          <w:sz w:val="24"/>
          <w:szCs w:val="24"/>
          <w:lang w:val="en-US"/>
        </w:rPr>
        <w:t>Impact of Weight Thresholding on the Robustness of Complex Networks to Central Node Attack Strategies</w:t>
      </w:r>
      <w:r w:rsidRPr="004A0882">
        <w:rPr>
          <w:rFonts w:asciiTheme="majorHAnsi" w:hAnsiTheme="majorHAnsi"/>
          <w:sz w:val="24"/>
          <w:szCs w:val="24"/>
          <w:lang w:val="en-US"/>
        </w:rPr>
        <w:t>.</w:t>
      </w:r>
    </w:p>
    <w:p w14:paraId="67BC104F" w14:textId="3DE7FC25" w:rsidR="00583605" w:rsidRPr="004A0882" w:rsidRDefault="00583605" w:rsidP="00583605">
      <w:pPr>
        <w:ind w:left="700" w:hanging="700"/>
        <w:jc w:val="both"/>
        <w:rPr>
          <w:rFonts w:asciiTheme="majorHAnsi" w:hAnsiTheme="majorHAnsi"/>
          <w:sz w:val="24"/>
          <w:szCs w:val="24"/>
          <w:lang w:val="en-US"/>
        </w:rPr>
      </w:pPr>
      <w:r w:rsidRPr="004A0882">
        <w:rPr>
          <w:rFonts w:asciiTheme="majorHAnsi" w:hAnsiTheme="majorHAnsi"/>
          <w:sz w:val="24"/>
          <w:szCs w:val="24"/>
          <w:lang w:val="en-US"/>
        </w:rPr>
        <w:t>[</w:t>
      </w:r>
      <w:r>
        <w:rPr>
          <w:rFonts w:asciiTheme="majorHAnsi" w:hAnsiTheme="majorHAnsi"/>
          <w:sz w:val="24"/>
          <w:szCs w:val="24"/>
          <w:lang w:val="en-US"/>
        </w:rPr>
        <w:t>C</w:t>
      </w:r>
      <w:r w:rsidRPr="004A0882">
        <w:rPr>
          <w:rFonts w:asciiTheme="majorHAnsi" w:hAnsiTheme="majorHAnsi"/>
          <w:sz w:val="24"/>
          <w:szCs w:val="24"/>
          <w:lang w:val="en-US"/>
        </w:rPr>
        <w:t>-</w:t>
      </w:r>
      <w:r w:rsidR="00890A4B">
        <w:rPr>
          <w:rFonts w:asciiTheme="majorHAnsi" w:hAnsiTheme="majorHAnsi"/>
          <w:sz w:val="24"/>
          <w:szCs w:val="24"/>
          <w:lang w:val="en-US"/>
        </w:rPr>
        <w:t>4</w:t>
      </w:r>
      <w:r w:rsidRPr="004A0882">
        <w:rPr>
          <w:rFonts w:asciiTheme="majorHAnsi" w:hAnsiTheme="majorHAnsi"/>
          <w:sz w:val="24"/>
          <w:szCs w:val="24"/>
          <w:lang w:val="en-US"/>
        </w:rPr>
        <w:t>]</w:t>
      </w:r>
      <w:r w:rsidRPr="004A0882">
        <w:rPr>
          <w:rFonts w:asciiTheme="majorHAnsi" w:hAnsiTheme="majorHAnsi"/>
          <w:sz w:val="24"/>
          <w:szCs w:val="24"/>
          <w:lang w:val="en-US"/>
        </w:rPr>
        <w:tab/>
      </w:r>
      <w:r w:rsidRPr="00FF35D0">
        <w:rPr>
          <w:rFonts w:asciiTheme="majorHAnsi" w:hAnsiTheme="majorHAnsi"/>
          <w:sz w:val="24"/>
          <w:szCs w:val="24"/>
          <w:lang w:val="en-US"/>
        </w:rPr>
        <w:t xml:space="preserve">Invited Talk, 2022 RIVF International Conference on Computing and Communication Technologies (RIVF), Ho Chi Minh City (Vietnam), 2022. Title: </w:t>
      </w:r>
      <w:r w:rsidRPr="00FF35D0">
        <w:rPr>
          <w:rFonts w:asciiTheme="majorHAnsi" w:hAnsiTheme="majorHAnsi"/>
          <w:i/>
          <w:iCs/>
          <w:sz w:val="24"/>
          <w:szCs w:val="24"/>
          <w:lang w:val="en-US"/>
        </w:rPr>
        <w:t>Effective Node Vaccination and Containing Strategies to Halt SIR Epidemic Spreading in Real-World Face-to-Face Contact Networks</w:t>
      </w:r>
      <w:r w:rsidRPr="004A0882">
        <w:rPr>
          <w:rFonts w:asciiTheme="majorHAnsi" w:hAnsiTheme="majorHAnsi"/>
          <w:sz w:val="24"/>
          <w:szCs w:val="24"/>
          <w:lang w:val="en-US"/>
        </w:rPr>
        <w:t>.</w:t>
      </w:r>
    </w:p>
    <w:p w14:paraId="6C9C5E9C" w14:textId="04A296BF" w:rsidR="003D4D93" w:rsidRDefault="003D4D93" w:rsidP="003D4D93">
      <w:pPr>
        <w:ind w:left="700" w:hanging="700"/>
        <w:jc w:val="both"/>
        <w:rPr>
          <w:rFonts w:asciiTheme="majorHAnsi" w:hAnsiTheme="majorHAnsi"/>
          <w:sz w:val="24"/>
          <w:szCs w:val="24"/>
          <w:lang w:val="en-US"/>
        </w:rPr>
      </w:pPr>
      <w:r w:rsidRPr="008939A3">
        <w:rPr>
          <w:rFonts w:asciiTheme="majorHAnsi" w:hAnsiTheme="majorHAnsi"/>
          <w:sz w:val="24"/>
          <w:szCs w:val="24"/>
          <w:lang w:val="en-US"/>
        </w:rPr>
        <w:t>[</w:t>
      </w:r>
      <w:r>
        <w:rPr>
          <w:rFonts w:asciiTheme="majorHAnsi" w:hAnsiTheme="majorHAnsi"/>
          <w:sz w:val="24"/>
          <w:szCs w:val="24"/>
          <w:lang w:val="en-US"/>
        </w:rPr>
        <w:t>C</w:t>
      </w:r>
      <w:r w:rsidRPr="008939A3">
        <w:rPr>
          <w:rFonts w:asciiTheme="majorHAnsi" w:hAnsiTheme="majorHAnsi"/>
          <w:sz w:val="24"/>
          <w:szCs w:val="24"/>
          <w:lang w:val="en-US"/>
        </w:rPr>
        <w:t>-</w:t>
      </w:r>
      <w:r w:rsidR="0063787B">
        <w:rPr>
          <w:rFonts w:asciiTheme="majorHAnsi" w:hAnsiTheme="majorHAnsi"/>
          <w:sz w:val="24"/>
          <w:szCs w:val="24"/>
          <w:lang w:val="en-US"/>
        </w:rPr>
        <w:t>3</w:t>
      </w:r>
      <w:r w:rsidRPr="008939A3">
        <w:rPr>
          <w:rFonts w:asciiTheme="majorHAnsi" w:hAnsiTheme="majorHAnsi"/>
          <w:sz w:val="24"/>
          <w:szCs w:val="24"/>
          <w:lang w:val="en-US"/>
        </w:rPr>
        <w:t>]</w:t>
      </w:r>
      <w:r w:rsidRPr="008939A3">
        <w:rPr>
          <w:rFonts w:asciiTheme="majorHAnsi" w:hAnsiTheme="majorHAnsi"/>
          <w:sz w:val="24"/>
          <w:szCs w:val="24"/>
          <w:lang w:val="en-US"/>
        </w:rPr>
        <w:tab/>
      </w:r>
      <w:r w:rsidR="00F9456C" w:rsidRPr="00F9456C">
        <w:rPr>
          <w:rFonts w:asciiTheme="majorHAnsi" w:hAnsiTheme="majorHAnsi"/>
          <w:sz w:val="24"/>
          <w:szCs w:val="24"/>
          <w:lang w:val="en-US"/>
        </w:rPr>
        <w:t xml:space="preserve">Invited Talk, SPIE Photonics Europe 2018, Strasbourg Convention &amp; Exhibition Centre, Strasbourg (France), April 22-26, 2018. Title: </w:t>
      </w:r>
      <w:r w:rsidR="00F9456C" w:rsidRPr="00A51424">
        <w:rPr>
          <w:rFonts w:asciiTheme="majorHAnsi" w:hAnsiTheme="majorHAnsi"/>
          <w:i/>
          <w:iCs/>
          <w:sz w:val="24"/>
          <w:szCs w:val="24"/>
          <w:lang w:val="en-US"/>
        </w:rPr>
        <w:t>One-Dimensional Disordered Photonic Structures with Two or More Materials</w:t>
      </w:r>
      <w:r>
        <w:rPr>
          <w:rFonts w:asciiTheme="majorHAnsi" w:hAnsiTheme="majorHAnsi"/>
          <w:sz w:val="24"/>
          <w:szCs w:val="24"/>
          <w:lang w:val="en-US"/>
        </w:rPr>
        <w:t>.</w:t>
      </w:r>
    </w:p>
    <w:p w14:paraId="798FCFED" w14:textId="2263E030" w:rsidR="00354144" w:rsidRPr="004A0882" w:rsidRDefault="00354144" w:rsidP="00354144">
      <w:pPr>
        <w:ind w:left="700" w:hanging="700"/>
        <w:jc w:val="both"/>
        <w:rPr>
          <w:rFonts w:asciiTheme="majorHAnsi" w:hAnsiTheme="majorHAnsi"/>
          <w:sz w:val="24"/>
          <w:szCs w:val="24"/>
          <w:lang w:val="en-US"/>
        </w:rPr>
      </w:pPr>
      <w:r w:rsidRPr="004A0882">
        <w:rPr>
          <w:rFonts w:asciiTheme="majorHAnsi" w:hAnsiTheme="majorHAnsi"/>
          <w:sz w:val="24"/>
          <w:szCs w:val="24"/>
          <w:lang w:val="en-US"/>
        </w:rPr>
        <w:t>[</w:t>
      </w:r>
      <w:r>
        <w:rPr>
          <w:rFonts w:asciiTheme="majorHAnsi" w:hAnsiTheme="majorHAnsi"/>
          <w:sz w:val="24"/>
          <w:szCs w:val="24"/>
          <w:lang w:val="en-US"/>
        </w:rPr>
        <w:t>C</w:t>
      </w:r>
      <w:r w:rsidRPr="004A0882">
        <w:rPr>
          <w:rFonts w:asciiTheme="majorHAnsi" w:hAnsiTheme="majorHAnsi"/>
          <w:sz w:val="24"/>
          <w:szCs w:val="24"/>
          <w:lang w:val="en-US"/>
        </w:rPr>
        <w:t>-2]</w:t>
      </w:r>
      <w:r w:rsidRPr="004A0882">
        <w:rPr>
          <w:rFonts w:asciiTheme="majorHAnsi" w:hAnsiTheme="majorHAnsi"/>
          <w:sz w:val="24"/>
          <w:szCs w:val="24"/>
          <w:lang w:val="en-US"/>
        </w:rPr>
        <w:tab/>
      </w:r>
      <w:r w:rsidR="00416A92" w:rsidRPr="00416A92">
        <w:rPr>
          <w:rFonts w:asciiTheme="majorHAnsi" w:hAnsiTheme="majorHAnsi"/>
          <w:sz w:val="24"/>
          <w:szCs w:val="24"/>
          <w:lang w:val="en-US"/>
        </w:rPr>
        <w:t xml:space="preserve">Invited Talk, Photonics West 2017 - OPTO, San Francisco (USA), January 28 - February 2, 2017. Title: </w:t>
      </w:r>
      <w:r w:rsidR="00416A92" w:rsidRPr="00802401">
        <w:rPr>
          <w:rFonts w:asciiTheme="majorHAnsi" w:hAnsiTheme="majorHAnsi"/>
          <w:i/>
          <w:iCs/>
          <w:sz w:val="24"/>
          <w:szCs w:val="24"/>
          <w:lang w:val="en-US"/>
        </w:rPr>
        <w:t>Tailoring the Optical Properties of One-Dimensional (1D) Photonic Structures</w:t>
      </w:r>
      <w:r w:rsidRPr="004A0882">
        <w:rPr>
          <w:rFonts w:asciiTheme="majorHAnsi" w:hAnsiTheme="majorHAnsi"/>
          <w:sz w:val="24"/>
          <w:szCs w:val="24"/>
          <w:lang w:val="en-US"/>
        </w:rPr>
        <w:t>.</w:t>
      </w:r>
    </w:p>
    <w:p w14:paraId="1D28B342" w14:textId="55F20D51" w:rsidR="00354144" w:rsidRPr="008939A3" w:rsidRDefault="00354144" w:rsidP="00354144">
      <w:pPr>
        <w:ind w:left="700" w:hanging="700"/>
        <w:jc w:val="both"/>
        <w:rPr>
          <w:rFonts w:asciiTheme="majorHAnsi" w:hAnsiTheme="majorHAnsi"/>
          <w:sz w:val="24"/>
          <w:szCs w:val="24"/>
          <w:lang w:val="en-US"/>
        </w:rPr>
      </w:pPr>
      <w:r w:rsidRPr="008939A3">
        <w:rPr>
          <w:rFonts w:asciiTheme="majorHAnsi" w:hAnsiTheme="majorHAnsi"/>
          <w:sz w:val="24"/>
          <w:szCs w:val="24"/>
          <w:lang w:val="en-US"/>
        </w:rPr>
        <w:t>[</w:t>
      </w:r>
      <w:r>
        <w:rPr>
          <w:rFonts w:asciiTheme="majorHAnsi" w:hAnsiTheme="majorHAnsi"/>
          <w:sz w:val="24"/>
          <w:szCs w:val="24"/>
          <w:lang w:val="en-US"/>
        </w:rPr>
        <w:t>C</w:t>
      </w:r>
      <w:r w:rsidRPr="008939A3">
        <w:rPr>
          <w:rFonts w:asciiTheme="majorHAnsi" w:hAnsiTheme="majorHAnsi"/>
          <w:sz w:val="24"/>
          <w:szCs w:val="24"/>
          <w:lang w:val="en-US"/>
        </w:rPr>
        <w:t>-1]</w:t>
      </w:r>
      <w:r w:rsidRPr="008939A3">
        <w:rPr>
          <w:rFonts w:asciiTheme="majorHAnsi" w:hAnsiTheme="majorHAnsi"/>
          <w:sz w:val="24"/>
          <w:szCs w:val="24"/>
          <w:lang w:val="en-US"/>
        </w:rPr>
        <w:tab/>
      </w:r>
      <w:r w:rsidR="00B84911" w:rsidRPr="00B84911">
        <w:rPr>
          <w:rFonts w:asciiTheme="majorHAnsi" w:hAnsiTheme="majorHAnsi"/>
          <w:sz w:val="24"/>
          <w:szCs w:val="24"/>
          <w:lang w:val="en-US"/>
        </w:rPr>
        <w:t>Invited Talk</w:t>
      </w:r>
      <w:r w:rsidR="00F7457F">
        <w:rPr>
          <w:rFonts w:asciiTheme="majorHAnsi" w:hAnsiTheme="majorHAnsi"/>
          <w:sz w:val="24"/>
          <w:szCs w:val="24"/>
          <w:lang w:val="en-US"/>
        </w:rPr>
        <w:t>,</w:t>
      </w:r>
      <w:r w:rsidR="00B84911" w:rsidRPr="00B84911">
        <w:rPr>
          <w:rFonts w:asciiTheme="majorHAnsi" w:hAnsiTheme="majorHAnsi"/>
          <w:sz w:val="24"/>
          <w:szCs w:val="24"/>
          <w:lang w:val="en-US"/>
        </w:rPr>
        <w:t xml:space="preserve"> SPIE Photonics West 2015, Moscone Center, San Francisco, California (USA), February 7-12, 2015</w:t>
      </w:r>
      <w:r w:rsidRPr="00B15E2D">
        <w:rPr>
          <w:rFonts w:asciiTheme="majorHAnsi" w:hAnsiTheme="majorHAnsi"/>
          <w:sz w:val="24"/>
          <w:szCs w:val="24"/>
          <w:lang w:val="en-US"/>
        </w:rPr>
        <w:t>.</w:t>
      </w:r>
      <w:r w:rsidR="00B84911">
        <w:rPr>
          <w:rFonts w:asciiTheme="majorHAnsi" w:hAnsiTheme="majorHAnsi"/>
          <w:sz w:val="24"/>
          <w:szCs w:val="24"/>
          <w:lang w:val="en-US"/>
        </w:rPr>
        <w:t xml:space="preserve"> </w:t>
      </w:r>
      <w:r w:rsidR="00B84911" w:rsidRPr="00B84911">
        <w:rPr>
          <w:rFonts w:asciiTheme="majorHAnsi" w:hAnsiTheme="majorHAnsi"/>
          <w:sz w:val="24"/>
          <w:szCs w:val="24"/>
          <w:lang w:val="en-US"/>
        </w:rPr>
        <w:t>Title:</w:t>
      </w:r>
      <w:r w:rsidR="00B84911">
        <w:rPr>
          <w:rFonts w:asciiTheme="majorHAnsi" w:hAnsiTheme="majorHAnsi"/>
          <w:sz w:val="24"/>
          <w:szCs w:val="24"/>
          <w:lang w:val="en-US"/>
        </w:rPr>
        <w:t xml:space="preserve"> </w:t>
      </w:r>
      <w:r w:rsidR="00B84911" w:rsidRPr="00B84911">
        <w:rPr>
          <w:rFonts w:asciiTheme="majorHAnsi" w:hAnsiTheme="majorHAnsi"/>
          <w:i/>
          <w:iCs/>
          <w:sz w:val="24"/>
          <w:szCs w:val="24"/>
          <w:lang w:val="en-US"/>
        </w:rPr>
        <w:t>Optical Properties of One-Dimensional Disordered Multilayer Photonic Structures</w:t>
      </w:r>
      <w:r w:rsidR="00B84911">
        <w:rPr>
          <w:rFonts w:asciiTheme="majorHAnsi" w:hAnsiTheme="majorHAnsi"/>
          <w:sz w:val="24"/>
          <w:szCs w:val="24"/>
          <w:lang w:val="en-US"/>
        </w:rPr>
        <w:t>.</w:t>
      </w:r>
    </w:p>
    <w:p w14:paraId="4F01225B" w14:textId="77777777" w:rsidR="00354144" w:rsidRDefault="00354144" w:rsidP="0038783C">
      <w:pPr>
        <w:jc w:val="both"/>
        <w:rPr>
          <w:rFonts w:asciiTheme="majorHAnsi" w:hAnsiTheme="majorHAnsi"/>
          <w:sz w:val="24"/>
          <w:szCs w:val="24"/>
          <w:lang w:val="en-US"/>
        </w:rPr>
      </w:pPr>
    </w:p>
    <w:p w14:paraId="7371F8F4" w14:textId="59401B8A" w:rsidR="00F346C1" w:rsidRPr="001A157C" w:rsidRDefault="00F346C1" w:rsidP="0038783C">
      <w:pPr>
        <w:jc w:val="both"/>
        <w:rPr>
          <w:rFonts w:asciiTheme="majorHAnsi" w:hAnsiTheme="majorHAnsi"/>
          <w:sz w:val="24"/>
          <w:szCs w:val="24"/>
          <w:lang w:val="en-US"/>
        </w:rPr>
      </w:pPr>
    </w:p>
    <w:p w14:paraId="766894E9" w14:textId="44220C6B" w:rsidR="00192A29" w:rsidRPr="001469AC" w:rsidRDefault="00D30B6C" w:rsidP="00667424">
      <w:pPr>
        <w:jc w:val="both"/>
        <w:rPr>
          <w:rFonts w:asciiTheme="majorHAnsi" w:hAnsiTheme="majorHAnsi"/>
          <w:b/>
          <w:i/>
          <w:sz w:val="28"/>
          <w:szCs w:val="28"/>
          <w:u w:val="single"/>
          <w:lang w:val="it-IT"/>
        </w:rPr>
      </w:pPr>
      <w:r w:rsidRPr="001469AC">
        <w:rPr>
          <w:rFonts w:asciiTheme="majorHAnsi" w:hAnsiTheme="majorHAnsi"/>
          <w:b/>
          <w:i/>
          <w:sz w:val="28"/>
          <w:szCs w:val="28"/>
          <w:u w:val="single"/>
          <w:lang w:val="it-IT"/>
        </w:rPr>
        <w:t>4. Pub</w:t>
      </w:r>
      <w:r w:rsidR="000026D2" w:rsidRPr="001469AC">
        <w:rPr>
          <w:rFonts w:asciiTheme="majorHAnsi" w:hAnsiTheme="majorHAnsi"/>
          <w:b/>
          <w:i/>
          <w:sz w:val="28"/>
          <w:szCs w:val="28"/>
          <w:u w:val="single"/>
          <w:lang w:val="it-IT"/>
        </w:rPr>
        <w:t>blicazioni</w:t>
      </w:r>
      <w:r w:rsidRPr="001469AC">
        <w:rPr>
          <w:rFonts w:asciiTheme="majorHAnsi" w:hAnsiTheme="majorHAnsi"/>
          <w:b/>
          <w:i/>
          <w:sz w:val="28"/>
          <w:szCs w:val="28"/>
          <w:u w:val="single"/>
          <w:lang w:val="it-IT"/>
        </w:rPr>
        <w:t>:</w:t>
      </w:r>
    </w:p>
    <w:p w14:paraId="25259A9E" w14:textId="77777777" w:rsidR="00981807" w:rsidRPr="001469AC" w:rsidRDefault="00981807" w:rsidP="00667424">
      <w:pPr>
        <w:jc w:val="both"/>
        <w:rPr>
          <w:rFonts w:asciiTheme="majorHAnsi" w:hAnsiTheme="majorHAnsi"/>
          <w:sz w:val="24"/>
          <w:szCs w:val="24"/>
          <w:lang w:val="it-IT"/>
        </w:rPr>
      </w:pPr>
    </w:p>
    <w:p w14:paraId="2EA96F80" w14:textId="01D89F72" w:rsidR="00981807" w:rsidRPr="001469AC" w:rsidRDefault="001469AC" w:rsidP="00667424">
      <w:pPr>
        <w:jc w:val="both"/>
        <w:rPr>
          <w:rFonts w:asciiTheme="majorHAnsi" w:hAnsiTheme="majorHAnsi"/>
          <w:sz w:val="24"/>
          <w:szCs w:val="24"/>
          <w:lang w:val="it-IT"/>
        </w:rPr>
      </w:pPr>
      <w:r w:rsidRPr="001469AC">
        <w:rPr>
          <w:rFonts w:asciiTheme="majorHAnsi" w:hAnsiTheme="majorHAnsi"/>
          <w:b/>
          <w:i/>
          <w:sz w:val="24"/>
          <w:szCs w:val="24"/>
          <w:u w:val="single"/>
          <w:lang w:val="it-IT"/>
        </w:rPr>
        <w:t>4.1. Pubblicazioni peer-</w:t>
      </w:r>
      <w:proofErr w:type="spellStart"/>
      <w:r w:rsidRPr="001469AC">
        <w:rPr>
          <w:rFonts w:asciiTheme="majorHAnsi" w:hAnsiTheme="majorHAnsi"/>
          <w:b/>
          <w:i/>
          <w:sz w:val="24"/>
          <w:szCs w:val="24"/>
          <w:u w:val="single"/>
          <w:lang w:val="it-IT"/>
        </w:rPr>
        <w:t>reviewed</w:t>
      </w:r>
      <w:proofErr w:type="spellEnd"/>
      <w:r w:rsidRPr="001469AC">
        <w:rPr>
          <w:rFonts w:asciiTheme="majorHAnsi" w:hAnsiTheme="majorHAnsi"/>
          <w:b/>
          <w:i/>
          <w:sz w:val="24"/>
          <w:szCs w:val="24"/>
          <w:u w:val="single"/>
          <w:lang w:val="it-IT"/>
        </w:rPr>
        <w:t xml:space="preserve"> su riviste internazionali</w:t>
      </w:r>
      <w:r w:rsidR="00C617C9" w:rsidRPr="001469AC">
        <w:rPr>
          <w:rFonts w:asciiTheme="majorHAnsi" w:hAnsiTheme="majorHAnsi"/>
          <w:b/>
          <w:i/>
          <w:sz w:val="24"/>
          <w:szCs w:val="24"/>
          <w:u w:val="single"/>
          <w:lang w:val="it-IT"/>
        </w:rPr>
        <w:t>:</w:t>
      </w:r>
    </w:p>
    <w:p w14:paraId="44F27083"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w:t>
      </w:r>
      <w:r w:rsidRPr="00267C95">
        <w:rPr>
          <w:rFonts w:asciiTheme="majorHAnsi" w:hAnsiTheme="majorHAnsi"/>
          <w:iCs/>
          <w:sz w:val="24"/>
          <w:szCs w:val="24"/>
          <w:lang w:val="en-US"/>
        </w:rPr>
        <w:tab/>
        <w:t xml:space="preserve">Nguyen, Q., Pham, H. H., Cassi, D. &amp;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Depth Fragility and Skeletal Universality: Decoupling Topology and Function in Deep Neural Networks. </w:t>
      </w:r>
      <w:r w:rsidRPr="00267C95">
        <w:rPr>
          <w:rFonts w:asciiTheme="majorHAnsi" w:hAnsiTheme="majorHAnsi"/>
          <w:i/>
          <w:iCs/>
          <w:sz w:val="24"/>
          <w:szCs w:val="24"/>
          <w:lang w:val="en-US"/>
        </w:rPr>
        <w:t>Mathematics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14</w:t>
      </w:r>
      <w:r w:rsidRPr="00267C95">
        <w:rPr>
          <w:rFonts w:asciiTheme="majorHAnsi" w:hAnsiTheme="majorHAnsi"/>
          <w:iCs/>
          <w:sz w:val="24"/>
          <w:szCs w:val="24"/>
          <w:lang w:val="en-US"/>
        </w:rPr>
        <w:t>, 1438 (2026).</w:t>
      </w:r>
    </w:p>
    <w:p w14:paraId="23D3286F"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w:t>
      </w:r>
      <w:proofErr w:type="gramStart"/>
      <w:r w:rsidRPr="00267C95">
        <w:rPr>
          <w:rFonts w:asciiTheme="majorHAnsi" w:hAnsiTheme="majorHAnsi"/>
          <w:iCs/>
          <w:sz w:val="24"/>
          <w:szCs w:val="24"/>
          <w:lang w:val="en-US"/>
        </w:rPr>
        <w:t>Energetic</w:t>
      </w:r>
      <w:proofErr w:type="gramEnd"/>
      <w:r w:rsidRPr="00267C95">
        <w:rPr>
          <w:rFonts w:asciiTheme="majorHAnsi" w:hAnsiTheme="majorHAnsi"/>
          <w:iCs/>
          <w:sz w:val="24"/>
          <w:szCs w:val="24"/>
          <w:lang w:val="en-US"/>
        </w:rPr>
        <w:t xml:space="preserve"> criteria to predict biodiversity loss and keystone species in empirical agricultural food webs. </w:t>
      </w:r>
      <w:r w:rsidRPr="00267C95">
        <w:rPr>
          <w:rFonts w:asciiTheme="majorHAnsi" w:hAnsiTheme="majorHAnsi"/>
          <w:i/>
          <w:iCs/>
          <w:sz w:val="24"/>
          <w:szCs w:val="24"/>
          <w:lang w:val="en-US"/>
        </w:rPr>
        <w:t>Proceedings of the Royal Society B Biological Sciences</w:t>
      </w:r>
      <w:r w:rsidRPr="00267C95">
        <w:rPr>
          <w:rFonts w:asciiTheme="majorHAnsi" w:hAnsiTheme="majorHAnsi"/>
          <w:iCs/>
          <w:sz w:val="24"/>
          <w:szCs w:val="24"/>
          <w:lang w:val="en-US"/>
        </w:rPr>
        <w:t xml:space="preserve"> </w:t>
      </w:r>
      <w:proofErr w:type="gramStart"/>
      <w:r w:rsidRPr="00267C95">
        <w:rPr>
          <w:rFonts w:asciiTheme="majorHAnsi" w:hAnsiTheme="majorHAnsi"/>
          <w:b/>
          <w:bCs/>
          <w:iCs/>
          <w:sz w:val="24"/>
          <w:szCs w:val="24"/>
          <w:lang w:val="en-US"/>
        </w:rPr>
        <w:t>293</w:t>
      </w:r>
      <w:r w:rsidRPr="00267C95">
        <w:rPr>
          <w:rFonts w:asciiTheme="majorHAnsi" w:hAnsiTheme="majorHAnsi"/>
          <w:iCs/>
          <w:sz w:val="24"/>
          <w:szCs w:val="24"/>
          <w:lang w:val="en-US"/>
        </w:rPr>
        <w:t>, (</w:t>
      </w:r>
      <w:proofErr w:type="gramEnd"/>
      <w:r w:rsidRPr="00267C95">
        <w:rPr>
          <w:rFonts w:asciiTheme="majorHAnsi" w:hAnsiTheme="majorHAnsi"/>
          <w:iCs/>
          <w:sz w:val="24"/>
          <w:szCs w:val="24"/>
          <w:lang w:val="en-US"/>
        </w:rPr>
        <w:t>2026).</w:t>
      </w:r>
    </w:p>
    <w:p w14:paraId="76C2F1CE"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w:t>
      </w:r>
      <w:r w:rsidRPr="00267C95">
        <w:rPr>
          <w:rFonts w:asciiTheme="majorHAnsi" w:hAnsiTheme="majorHAnsi"/>
          <w:iCs/>
          <w:sz w:val="24"/>
          <w:szCs w:val="24"/>
          <w:lang w:val="en-US"/>
        </w:rPr>
        <w:tab/>
        <w:t xml:space="preserve">Nguyen, N.-K.-K.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Analytics solution for the robustness of incomplete information scale-free networks. </w:t>
      </w:r>
      <w:r w:rsidRPr="00267C95">
        <w:rPr>
          <w:rFonts w:asciiTheme="majorHAnsi" w:hAnsiTheme="majorHAnsi"/>
          <w:i/>
          <w:iCs/>
          <w:sz w:val="24"/>
          <w:szCs w:val="24"/>
          <w:lang w:val="en-US"/>
        </w:rPr>
        <w:t>Phys. Lett. A</w:t>
      </w:r>
      <w:r w:rsidRPr="00267C95">
        <w:rPr>
          <w:rFonts w:asciiTheme="majorHAnsi" w:hAnsiTheme="majorHAnsi"/>
          <w:iCs/>
          <w:sz w:val="24"/>
          <w:szCs w:val="24"/>
          <w:lang w:val="en-US"/>
        </w:rPr>
        <w:t xml:space="preserve"> 131123 (2025) </w:t>
      </w:r>
      <w:proofErr w:type="spellStart"/>
      <w:proofErr w:type="gramStart"/>
      <w:r w:rsidRPr="00267C95">
        <w:rPr>
          <w:rFonts w:asciiTheme="majorHAnsi" w:hAnsiTheme="majorHAnsi"/>
          <w:iCs/>
          <w:sz w:val="24"/>
          <w:szCs w:val="24"/>
          <w:lang w:val="en-US"/>
        </w:rPr>
        <w:t>doi:https</w:t>
      </w:r>
      <w:proofErr w:type="spellEnd"/>
      <w:r w:rsidRPr="00267C95">
        <w:rPr>
          <w:rFonts w:asciiTheme="majorHAnsi" w:hAnsiTheme="majorHAnsi"/>
          <w:iCs/>
          <w:sz w:val="24"/>
          <w:szCs w:val="24"/>
          <w:lang w:val="en-US"/>
        </w:rPr>
        <w:t>://doi.org/10.1016/j.physleta.2025.131123</w:t>
      </w:r>
      <w:proofErr w:type="gramEnd"/>
      <w:r w:rsidRPr="00267C95">
        <w:rPr>
          <w:rFonts w:asciiTheme="majorHAnsi" w:hAnsiTheme="majorHAnsi"/>
          <w:iCs/>
          <w:sz w:val="24"/>
          <w:szCs w:val="24"/>
          <w:lang w:val="en-US"/>
        </w:rPr>
        <w:t>.</w:t>
      </w:r>
    </w:p>
    <w:p w14:paraId="2FC3509E"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lastRenderedPageBreak/>
        <w:t>4.</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Bilge, A. H., Peker-Dobie, A. &amp; Harman, S. Threshold analysis of multi-group SIR models with heterogeneous mixing.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Volume 14-2026</w:t>
      </w:r>
      <w:r w:rsidRPr="00267C95">
        <w:rPr>
          <w:rFonts w:asciiTheme="majorHAnsi" w:hAnsiTheme="majorHAnsi"/>
          <w:iCs/>
          <w:sz w:val="24"/>
          <w:szCs w:val="24"/>
          <w:lang w:val="en-US"/>
        </w:rPr>
        <w:t>, (2026).</w:t>
      </w:r>
    </w:p>
    <w:p w14:paraId="72F87CB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5.</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Editorial: Exploring human interactions through </w:t>
      </w:r>
      <w:proofErr w:type="spellStart"/>
      <w:r w:rsidRPr="00267C95">
        <w:rPr>
          <w:rFonts w:asciiTheme="majorHAnsi" w:hAnsiTheme="majorHAnsi"/>
          <w:iCs/>
          <w:sz w:val="24"/>
          <w:szCs w:val="24"/>
          <w:lang w:val="en-US"/>
        </w:rPr>
        <w:t>sociophysics</w:t>
      </w:r>
      <w:proofErr w:type="spellEnd"/>
      <w:r w:rsidRPr="00267C95">
        <w:rPr>
          <w:rFonts w:asciiTheme="majorHAnsi" w:hAnsiTheme="majorHAnsi"/>
          <w:iCs/>
          <w:sz w:val="24"/>
          <w:szCs w:val="24"/>
          <w:lang w:val="en-US"/>
        </w:rPr>
        <w:t xml:space="preserve">: dynamics of opinion formation.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Volume 14-2026</w:t>
      </w:r>
      <w:r w:rsidRPr="00267C95">
        <w:rPr>
          <w:rFonts w:asciiTheme="majorHAnsi" w:hAnsiTheme="majorHAnsi"/>
          <w:iCs/>
          <w:sz w:val="24"/>
          <w:szCs w:val="24"/>
          <w:lang w:val="en-US"/>
        </w:rPr>
        <w:t>, (2026).</w:t>
      </w:r>
    </w:p>
    <w:p w14:paraId="41D53E9D"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6.</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The recipe similarity network: a new algorithm to extract relevant information from cookbooks. </w:t>
      </w:r>
      <w:r w:rsidRPr="00267C95">
        <w:rPr>
          <w:rFonts w:asciiTheme="majorHAnsi" w:hAnsiTheme="majorHAnsi"/>
          <w:i/>
          <w:iCs/>
          <w:sz w:val="24"/>
          <w:szCs w:val="24"/>
          <w:lang w:val="en-US"/>
        </w:rPr>
        <w:t>Sci. Rep.</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15</w:t>
      </w:r>
      <w:r w:rsidRPr="00267C95">
        <w:rPr>
          <w:rFonts w:asciiTheme="majorHAnsi" w:hAnsiTheme="majorHAnsi"/>
          <w:iCs/>
          <w:sz w:val="24"/>
          <w:szCs w:val="24"/>
          <w:lang w:val="en-US"/>
        </w:rPr>
        <w:t>, 34380 (2025).</w:t>
      </w:r>
    </w:p>
    <w:p w14:paraId="2CCFE77A"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7.</w:t>
      </w:r>
      <w:r w:rsidRPr="00267C95">
        <w:rPr>
          <w:rFonts w:asciiTheme="majorHAnsi" w:hAnsiTheme="majorHAnsi"/>
          <w:iCs/>
          <w:sz w:val="24"/>
          <w:szCs w:val="24"/>
          <w:lang w:val="en-US"/>
        </w:rPr>
        <w:tab/>
        <w:t xml:space="preserve">John, J. M.,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Lekha, D. S., Cassi, D. &amp; Alfieri, R. Robustness of Real-World Networks after Weight Thresholding with Strong Link Removal. </w:t>
      </w:r>
      <w:r w:rsidRPr="00267C95">
        <w:rPr>
          <w:rFonts w:asciiTheme="majorHAnsi" w:hAnsiTheme="majorHAnsi"/>
          <w:i/>
          <w:iCs/>
          <w:sz w:val="24"/>
          <w:szCs w:val="24"/>
          <w:lang w:val="en-US"/>
        </w:rPr>
        <w:t>Mathematics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12</w:t>
      </w:r>
      <w:r w:rsidRPr="00267C95">
        <w:rPr>
          <w:rFonts w:asciiTheme="majorHAnsi" w:hAnsiTheme="majorHAnsi"/>
          <w:iCs/>
          <w:sz w:val="24"/>
          <w:szCs w:val="24"/>
          <w:lang w:val="en-US"/>
        </w:rPr>
        <w:t>, 1568 (2024).</w:t>
      </w:r>
    </w:p>
    <w:p w14:paraId="3EEFF003"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8.</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Bevacqua, D., Scotognella, F. &amp; Cassi, D. The Critical Role of Networks to Describe Disease Spreading Dynamics in Social Systems: A Perspective. </w:t>
      </w:r>
      <w:r w:rsidRPr="00267C95">
        <w:rPr>
          <w:rFonts w:asciiTheme="majorHAnsi" w:hAnsiTheme="majorHAnsi"/>
          <w:i/>
          <w:iCs/>
          <w:sz w:val="24"/>
          <w:szCs w:val="24"/>
          <w:lang w:val="en-US"/>
        </w:rPr>
        <w:t>Mathematics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12</w:t>
      </w:r>
      <w:r w:rsidRPr="00267C95">
        <w:rPr>
          <w:rFonts w:asciiTheme="majorHAnsi" w:hAnsiTheme="majorHAnsi"/>
          <w:iCs/>
          <w:sz w:val="24"/>
          <w:szCs w:val="24"/>
          <w:lang w:val="en-US"/>
        </w:rPr>
        <w:t>, 792 (2024).</w:t>
      </w:r>
    </w:p>
    <w:p w14:paraId="15D781E1"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9.</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Machine Learning Monte Carlo Approaches and Statistical Physics Notions to Characterize Bacterial Species in Human Microbiota. </w:t>
      </w:r>
      <w:r w:rsidRPr="00267C95">
        <w:rPr>
          <w:rFonts w:asciiTheme="majorHAnsi" w:hAnsiTheme="majorHAnsi"/>
          <w:i/>
          <w:iCs/>
          <w:sz w:val="24"/>
          <w:szCs w:val="24"/>
          <w:lang w:val="en-US"/>
        </w:rPr>
        <w:t xml:space="preserve">Mach. Learn. </w:t>
      </w:r>
      <w:proofErr w:type="spellStart"/>
      <w:r w:rsidRPr="00267C95">
        <w:rPr>
          <w:rFonts w:asciiTheme="majorHAnsi" w:hAnsiTheme="majorHAnsi"/>
          <w:i/>
          <w:iCs/>
          <w:sz w:val="24"/>
          <w:szCs w:val="24"/>
          <w:lang w:val="en-US"/>
        </w:rPr>
        <w:t>Knowl</w:t>
      </w:r>
      <w:proofErr w:type="spellEnd"/>
      <w:r w:rsidRPr="00267C95">
        <w:rPr>
          <w:rFonts w:asciiTheme="majorHAnsi" w:hAnsiTheme="majorHAnsi"/>
          <w:i/>
          <w:iCs/>
          <w:sz w:val="24"/>
          <w:szCs w:val="24"/>
          <w:lang w:val="en-US"/>
        </w:rPr>
        <w:t xml:space="preserve">. </w:t>
      </w:r>
      <w:proofErr w:type="spellStart"/>
      <w:r w:rsidRPr="00267C95">
        <w:rPr>
          <w:rFonts w:asciiTheme="majorHAnsi" w:hAnsiTheme="majorHAnsi"/>
          <w:i/>
          <w:iCs/>
          <w:sz w:val="24"/>
          <w:szCs w:val="24"/>
          <w:lang w:val="en-US"/>
        </w:rPr>
        <w:t>Extr</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6</w:t>
      </w:r>
      <w:r w:rsidRPr="00267C95">
        <w:rPr>
          <w:rFonts w:asciiTheme="majorHAnsi" w:hAnsiTheme="majorHAnsi"/>
          <w:iCs/>
          <w:sz w:val="24"/>
          <w:szCs w:val="24"/>
          <w:lang w:val="en-US"/>
        </w:rPr>
        <w:t>, 2375–2399 (2024).</w:t>
      </w:r>
    </w:p>
    <w:p w14:paraId="079E3F9A"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10.</w:t>
      </w:r>
      <w:r w:rsidRPr="00267C95">
        <w:rPr>
          <w:rFonts w:asciiTheme="majorHAnsi" w:hAnsiTheme="majorHAnsi"/>
          <w:iCs/>
          <w:sz w:val="24"/>
          <w:szCs w:val="24"/>
          <w:lang w:val="en-US"/>
        </w:rPr>
        <w:tab/>
        <w:t xml:space="preserve">Bilge, A. H.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Editorial: Compartmental models for social interactions.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12</w:t>
      </w:r>
      <w:r w:rsidRPr="00267C95">
        <w:rPr>
          <w:rFonts w:asciiTheme="majorHAnsi" w:hAnsiTheme="majorHAnsi"/>
          <w:iCs/>
          <w:sz w:val="24"/>
          <w:szCs w:val="24"/>
          <w:lang w:val="en-US"/>
        </w:rPr>
        <w:t>, (2024).</w:t>
      </w:r>
    </w:p>
    <w:p w14:paraId="5CFAA68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11.</w:t>
      </w:r>
      <w:r w:rsidRPr="00267C95">
        <w:rPr>
          <w:rFonts w:asciiTheme="majorHAnsi" w:hAnsiTheme="majorHAnsi"/>
          <w:iCs/>
          <w:sz w:val="24"/>
          <w:szCs w:val="24"/>
          <w:lang w:val="en-US"/>
        </w:rPr>
        <w:tab/>
        <w:t xml:space="preserve">Marangi, F., Fenzi, L.,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Scotognella, F. Role of the annealing parameters on the resistance of indium tin oxide nanocrystalline films. </w:t>
      </w:r>
      <w:r w:rsidRPr="00267C95">
        <w:rPr>
          <w:rFonts w:asciiTheme="majorHAnsi" w:hAnsiTheme="majorHAnsi"/>
          <w:i/>
          <w:iCs/>
          <w:sz w:val="24"/>
          <w:szCs w:val="24"/>
          <w:lang w:val="en-US"/>
        </w:rPr>
        <w:t>Opt. Mater. (</w:t>
      </w:r>
      <w:proofErr w:type="spellStart"/>
      <w:r w:rsidRPr="00267C95">
        <w:rPr>
          <w:rFonts w:asciiTheme="majorHAnsi" w:hAnsiTheme="majorHAnsi"/>
          <w:i/>
          <w:iCs/>
          <w:sz w:val="24"/>
          <w:szCs w:val="24"/>
          <w:lang w:val="en-US"/>
        </w:rPr>
        <w:t>Amst</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140</w:t>
      </w:r>
      <w:r w:rsidRPr="00267C95">
        <w:rPr>
          <w:rFonts w:asciiTheme="majorHAnsi" w:hAnsiTheme="majorHAnsi"/>
          <w:iCs/>
          <w:sz w:val="24"/>
          <w:szCs w:val="24"/>
          <w:lang w:val="en-US"/>
        </w:rPr>
        <w:t>, 113860 (2023).</w:t>
      </w:r>
    </w:p>
    <w:p w14:paraId="16D349A2"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12.</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Turchetto</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Random Walks-Based Node Centralities to Attack Complex Networks. </w:t>
      </w:r>
      <w:r w:rsidRPr="00267C95">
        <w:rPr>
          <w:rFonts w:asciiTheme="majorHAnsi" w:hAnsiTheme="majorHAnsi"/>
          <w:i/>
          <w:iCs/>
          <w:sz w:val="24"/>
          <w:szCs w:val="24"/>
          <w:lang w:val="en-US"/>
        </w:rPr>
        <w:t>Mathematics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11</w:t>
      </w:r>
      <w:r w:rsidRPr="00267C95">
        <w:rPr>
          <w:rFonts w:asciiTheme="majorHAnsi" w:hAnsiTheme="majorHAnsi"/>
          <w:iCs/>
          <w:sz w:val="24"/>
          <w:szCs w:val="24"/>
          <w:lang w:val="en-US"/>
        </w:rPr>
        <w:t>, 4827 (2023).</w:t>
      </w:r>
    </w:p>
    <w:p w14:paraId="42BC955B"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13.</w:t>
      </w:r>
      <w:r w:rsidRPr="00267C95">
        <w:rPr>
          <w:rFonts w:asciiTheme="majorHAnsi" w:hAnsiTheme="majorHAnsi"/>
          <w:iCs/>
          <w:sz w:val="24"/>
          <w:szCs w:val="24"/>
          <w:lang w:val="en-US"/>
        </w:rPr>
        <w:tab/>
        <w:t xml:space="preserve">John, J. M.,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Lekha, D. S., Cassi, D. &amp; Alfieri, R. Effect of Weight Thresholding on the Robustness of Real-World Complex Networks to Central Node Attacks. </w:t>
      </w:r>
      <w:r w:rsidRPr="00267C95">
        <w:rPr>
          <w:rFonts w:asciiTheme="majorHAnsi" w:hAnsiTheme="majorHAnsi"/>
          <w:i/>
          <w:iCs/>
          <w:sz w:val="24"/>
          <w:szCs w:val="24"/>
          <w:lang w:val="en-US"/>
        </w:rPr>
        <w:t>Mathematics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11</w:t>
      </w:r>
      <w:r w:rsidRPr="00267C95">
        <w:rPr>
          <w:rFonts w:asciiTheme="majorHAnsi" w:hAnsiTheme="majorHAnsi"/>
          <w:iCs/>
          <w:sz w:val="24"/>
          <w:szCs w:val="24"/>
          <w:lang w:val="en-US"/>
        </w:rPr>
        <w:t>, 3482 (2023).</w:t>
      </w:r>
    </w:p>
    <w:p w14:paraId="57BAA52A"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14.</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Considering weights in real social networks: A review.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11</w:t>
      </w:r>
      <w:r w:rsidRPr="00267C95">
        <w:rPr>
          <w:rFonts w:asciiTheme="majorHAnsi" w:hAnsiTheme="majorHAnsi"/>
          <w:iCs/>
          <w:sz w:val="24"/>
          <w:szCs w:val="24"/>
          <w:lang w:val="en-US"/>
        </w:rPr>
        <w:t>, (2023).</w:t>
      </w:r>
    </w:p>
    <w:p w14:paraId="2E5F25AF"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15.</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Forecasting real-world complex networks’ robustness to node attack using network structure indexes.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11</w:t>
      </w:r>
      <w:r w:rsidRPr="00267C95">
        <w:rPr>
          <w:rFonts w:asciiTheme="majorHAnsi" w:hAnsiTheme="majorHAnsi"/>
          <w:iCs/>
          <w:sz w:val="24"/>
          <w:szCs w:val="24"/>
          <w:lang w:val="en-US"/>
        </w:rPr>
        <w:t>, (2023).</w:t>
      </w:r>
    </w:p>
    <w:p w14:paraId="133573DB"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16.</w:t>
      </w:r>
      <w:r w:rsidRPr="00267C95">
        <w:rPr>
          <w:rFonts w:asciiTheme="majorHAnsi" w:hAnsiTheme="majorHAnsi"/>
          <w:iCs/>
          <w:sz w:val="24"/>
          <w:szCs w:val="24"/>
          <w:lang w:val="en-US"/>
        </w:rPr>
        <w:tab/>
        <w:t xml:space="preserve">Nguyen, N.-K.-K.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Effective node vaccination and containing strategies to halt SIR epidemic spreading in real-world face-to-face contact networks. in </w:t>
      </w:r>
      <w:r w:rsidRPr="00267C95">
        <w:rPr>
          <w:rFonts w:asciiTheme="majorHAnsi" w:hAnsiTheme="majorHAnsi"/>
          <w:i/>
          <w:iCs/>
          <w:sz w:val="24"/>
          <w:szCs w:val="24"/>
          <w:lang w:val="en-US"/>
        </w:rPr>
        <w:t>2022 RIVF International Conference on Computing and Communication Technologies (RIVF)</w:t>
      </w:r>
      <w:r w:rsidRPr="00267C95">
        <w:rPr>
          <w:rFonts w:asciiTheme="majorHAnsi" w:hAnsiTheme="majorHAnsi"/>
          <w:iCs/>
          <w:sz w:val="24"/>
          <w:szCs w:val="24"/>
          <w:lang w:val="en-US"/>
        </w:rPr>
        <w:t xml:space="preserve"> 1–6 (2022). doi:10.1109/RIVF55975.2022.10013812.</w:t>
      </w:r>
    </w:p>
    <w:p w14:paraId="04AA64C4"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17.</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Network structure indexes to forecast epidemic spreading in real-world complex networks.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10</w:t>
      </w:r>
      <w:r w:rsidRPr="00267C95">
        <w:rPr>
          <w:rFonts w:asciiTheme="majorHAnsi" w:hAnsiTheme="majorHAnsi"/>
          <w:iCs/>
          <w:sz w:val="24"/>
          <w:szCs w:val="24"/>
          <w:lang w:val="en-US"/>
        </w:rPr>
        <w:t>, (2022).</w:t>
      </w:r>
    </w:p>
    <w:p w14:paraId="17E85C44"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18.</w:t>
      </w:r>
      <w:r w:rsidRPr="00267C95">
        <w:rPr>
          <w:rFonts w:asciiTheme="majorHAnsi" w:hAnsiTheme="majorHAnsi"/>
          <w:iCs/>
          <w:sz w:val="24"/>
          <w:szCs w:val="24"/>
          <w:lang w:val="en-US"/>
        </w:rPr>
        <w:tab/>
        <w:t xml:space="preserve">Sartori, F.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A comparison of node vaccination strategies to halt SIR epidemic spreading in real-world complex networks. </w:t>
      </w:r>
      <w:r w:rsidRPr="00267C95">
        <w:rPr>
          <w:rFonts w:asciiTheme="majorHAnsi" w:hAnsiTheme="majorHAnsi"/>
          <w:i/>
          <w:iCs/>
          <w:sz w:val="24"/>
          <w:szCs w:val="24"/>
          <w:lang w:val="en-US"/>
        </w:rPr>
        <w:t>Sci. Rep.</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12</w:t>
      </w:r>
      <w:r w:rsidRPr="00267C95">
        <w:rPr>
          <w:rFonts w:asciiTheme="majorHAnsi" w:hAnsiTheme="majorHAnsi"/>
          <w:iCs/>
          <w:sz w:val="24"/>
          <w:szCs w:val="24"/>
          <w:lang w:val="en-US"/>
        </w:rPr>
        <w:t>, 21355 (2022).</w:t>
      </w:r>
    </w:p>
    <w:p w14:paraId="482864DC"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19.</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proofErr w:type="spellStart"/>
      <w:r w:rsidRPr="00267C95">
        <w:rPr>
          <w:rFonts w:asciiTheme="majorHAnsi" w:hAnsiTheme="majorHAnsi"/>
          <w:iCs/>
          <w:sz w:val="24"/>
          <w:szCs w:val="24"/>
          <w:lang w:val="en-US"/>
        </w:rPr>
        <w:t>Montepietra</w:t>
      </w:r>
      <w:proofErr w:type="spellEnd"/>
      <w:r w:rsidRPr="00267C95">
        <w:rPr>
          <w:rFonts w:asciiTheme="majorHAnsi" w:hAnsiTheme="majorHAnsi"/>
          <w:iCs/>
          <w:sz w:val="24"/>
          <w:szCs w:val="24"/>
          <w:lang w:val="en-US"/>
        </w:rPr>
        <w:t xml:space="preserve">, D., Cassi, D. &amp; Scotognella, F. The robustness of the photosynthetic system I energy transfer complex network to targeted node attack and random node failure. </w:t>
      </w:r>
      <w:r w:rsidRPr="00267C95">
        <w:rPr>
          <w:rFonts w:asciiTheme="majorHAnsi" w:hAnsiTheme="majorHAnsi"/>
          <w:i/>
          <w:iCs/>
          <w:sz w:val="24"/>
          <w:szCs w:val="24"/>
          <w:lang w:val="en-US"/>
        </w:rPr>
        <w:t xml:space="preserve">J. Complex </w:t>
      </w:r>
      <w:proofErr w:type="spellStart"/>
      <w:r w:rsidRPr="00267C95">
        <w:rPr>
          <w:rFonts w:asciiTheme="majorHAnsi" w:hAnsiTheme="majorHAnsi"/>
          <w:i/>
          <w:iCs/>
          <w:sz w:val="24"/>
          <w:szCs w:val="24"/>
          <w:lang w:val="en-US"/>
        </w:rPr>
        <w:t>Netw</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10</w:t>
      </w:r>
      <w:r w:rsidRPr="00267C95">
        <w:rPr>
          <w:rFonts w:asciiTheme="majorHAnsi" w:hAnsiTheme="majorHAnsi"/>
          <w:iCs/>
          <w:sz w:val="24"/>
          <w:szCs w:val="24"/>
          <w:lang w:val="en-US"/>
        </w:rPr>
        <w:t>, cnab050 (2022).</w:t>
      </w:r>
    </w:p>
    <w:p w14:paraId="50B222B0"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20.</w:t>
      </w:r>
      <w:r w:rsidRPr="00267C95">
        <w:rPr>
          <w:rFonts w:asciiTheme="majorHAnsi" w:hAnsiTheme="majorHAnsi"/>
          <w:iCs/>
          <w:sz w:val="24"/>
          <w:szCs w:val="24"/>
          <w:lang w:val="en-US"/>
        </w:rPr>
        <w:tab/>
        <w:t xml:space="preserve">Nguyen, N.-K.-K.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Predicting the Robustness of Large Real-World Social Networks Using a Machine Learning Model. </w:t>
      </w:r>
      <w:r w:rsidRPr="00267C95">
        <w:rPr>
          <w:rFonts w:asciiTheme="majorHAnsi" w:hAnsiTheme="majorHAnsi"/>
          <w:i/>
          <w:iCs/>
          <w:sz w:val="24"/>
          <w:szCs w:val="24"/>
          <w:lang w:val="en-US"/>
        </w:rPr>
        <w:t>Complexity</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2022</w:t>
      </w:r>
      <w:r w:rsidRPr="00267C95">
        <w:rPr>
          <w:rFonts w:asciiTheme="majorHAnsi" w:hAnsiTheme="majorHAnsi"/>
          <w:iCs/>
          <w:sz w:val="24"/>
          <w:szCs w:val="24"/>
          <w:lang w:val="en-US"/>
        </w:rPr>
        <w:t>, 3616163 (2022).</w:t>
      </w:r>
    </w:p>
    <w:p w14:paraId="5CE9A0D0"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21.</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Scotognella, F. MaPBI3 and 2D hybrid organic-inorganic perovskite based microcavities employing periodic, aperiodic, and disordered photonic structures with light-induced tuning possibility. </w:t>
      </w:r>
      <w:r w:rsidRPr="00267C95">
        <w:rPr>
          <w:rFonts w:asciiTheme="majorHAnsi" w:hAnsiTheme="majorHAnsi"/>
          <w:i/>
          <w:iCs/>
          <w:sz w:val="24"/>
          <w:szCs w:val="24"/>
          <w:lang w:val="en-US"/>
        </w:rPr>
        <w:t>Optical Materials: X</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12</w:t>
      </w:r>
      <w:r w:rsidRPr="00267C95">
        <w:rPr>
          <w:rFonts w:asciiTheme="majorHAnsi" w:hAnsiTheme="majorHAnsi"/>
          <w:iCs/>
          <w:sz w:val="24"/>
          <w:szCs w:val="24"/>
          <w:lang w:val="en-US"/>
        </w:rPr>
        <w:t>, 100105 (2021).</w:t>
      </w:r>
    </w:p>
    <w:p w14:paraId="09CB3477"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lastRenderedPageBreak/>
        <w:t>22.</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Modeling the Consequences of Social Distancing Over Epidemics Spreading in Complex Social Networks: From Link Removal Analysis to SARS-CoV-2 Prevention.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9</w:t>
      </w:r>
      <w:r w:rsidRPr="00267C95">
        <w:rPr>
          <w:rFonts w:asciiTheme="majorHAnsi" w:hAnsiTheme="majorHAnsi"/>
          <w:iCs/>
          <w:sz w:val="24"/>
          <w:szCs w:val="24"/>
          <w:lang w:val="en-US"/>
        </w:rPr>
        <w:t>, (2021).</w:t>
      </w:r>
    </w:p>
    <w:p w14:paraId="53A87818"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23.</w:t>
      </w:r>
      <w:r w:rsidRPr="00267C95">
        <w:rPr>
          <w:rFonts w:asciiTheme="majorHAnsi" w:hAnsiTheme="majorHAnsi"/>
          <w:iCs/>
          <w:sz w:val="24"/>
          <w:szCs w:val="24"/>
          <w:lang w:val="en-US"/>
        </w:rPr>
        <w:tab/>
        <w:t xml:space="preserve">Nguyen, Q., Nguyen, N.-K.-K., Cassi, D. &amp;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New Betweenness Centrality Node Attack Strategies for Real-World Complex Weighted Networks. </w:t>
      </w:r>
      <w:r w:rsidRPr="00267C95">
        <w:rPr>
          <w:rFonts w:asciiTheme="majorHAnsi" w:hAnsiTheme="majorHAnsi"/>
          <w:i/>
          <w:iCs/>
          <w:sz w:val="24"/>
          <w:szCs w:val="24"/>
          <w:lang w:val="en-US"/>
        </w:rPr>
        <w:t>Complexity</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2021</w:t>
      </w:r>
      <w:r w:rsidRPr="00267C95">
        <w:rPr>
          <w:rFonts w:asciiTheme="majorHAnsi" w:hAnsiTheme="majorHAnsi"/>
          <w:iCs/>
          <w:sz w:val="24"/>
          <w:szCs w:val="24"/>
          <w:lang w:val="en-US"/>
        </w:rPr>
        <w:t>, 1677445 (2021).</w:t>
      </w:r>
    </w:p>
    <w:p w14:paraId="011419C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24.</w:t>
      </w:r>
      <w:r w:rsidRPr="00267C95">
        <w:rPr>
          <w:rFonts w:asciiTheme="majorHAnsi" w:hAnsiTheme="majorHAnsi"/>
          <w:iCs/>
          <w:sz w:val="24"/>
          <w:szCs w:val="24"/>
          <w:lang w:val="en-US"/>
        </w:rPr>
        <w:tab/>
        <w:t xml:space="preserve">Nguyen, Q.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Modularity affects the robustness of scale-free model and real-world social networks under betweenness and degree-based node attack. </w:t>
      </w:r>
      <w:r w:rsidRPr="00267C95">
        <w:rPr>
          <w:rFonts w:asciiTheme="majorHAnsi" w:hAnsiTheme="majorHAnsi"/>
          <w:i/>
          <w:iCs/>
          <w:sz w:val="24"/>
          <w:szCs w:val="24"/>
          <w:lang w:val="en-US"/>
        </w:rPr>
        <w:t xml:space="preserve">Appl. </w:t>
      </w:r>
      <w:proofErr w:type="spellStart"/>
      <w:r w:rsidRPr="00267C95">
        <w:rPr>
          <w:rFonts w:asciiTheme="majorHAnsi" w:hAnsiTheme="majorHAnsi"/>
          <w:i/>
          <w:iCs/>
          <w:sz w:val="24"/>
          <w:szCs w:val="24"/>
          <w:lang w:val="en-US"/>
        </w:rPr>
        <w:t>Netw</w:t>
      </w:r>
      <w:proofErr w:type="spellEnd"/>
      <w:r w:rsidRPr="00267C95">
        <w:rPr>
          <w:rFonts w:asciiTheme="majorHAnsi" w:hAnsiTheme="majorHAnsi"/>
          <w:i/>
          <w:iCs/>
          <w:sz w:val="24"/>
          <w:szCs w:val="24"/>
          <w:lang w:val="en-US"/>
        </w:rPr>
        <w:t>. Sci.</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6</w:t>
      </w:r>
      <w:r w:rsidRPr="00267C95">
        <w:rPr>
          <w:rFonts w:asciiTheme="majorHAnsi" w:hAnsiTheme="majorHAnsi"/>
          <w:iCs/>
          <w:sz w:val="24"/>
          <w:szCs w:val="24"/>
          <w:lang w:val="en-US"/>
        </w:rPr>
        <w:t>, 82 (2021).</w:t>
      </w:r>
    </w:p>
    <w:p w14:paraId="7B2D675D"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25.</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Bevacqua, D., Scotognella, F., Alfieri, R. &amp; Cassi, D. A comparative analysis of link removal strategies in real complex weighted networks. </w:t>
      </w:r>
      <w:r w:rsidRPr="00267C95">
        <w:rPr>
          <w:rFonts w:asciiTheme="majorHAnsi" w:hAnsiTheme="majorHAnsi"/>
          <w:i/>
          <w:iCs/>
          <w:sz w:val="24"/>
          <w:szCs w:val="24"/>
          <w:lang w:val="en-US"/>
        </w:rPr>
        <w:t>Sci. Rep.</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10</w:t>
      </w:r>
      <w:r w:rsidRPr="00267C95">
        <w:rPr>
          <w:rFonts w:asciiTheme="majorHAnsi" w:hAnsiTheme="majorHAnsi"/>
          <w:iCs/>
          <w:sz w:val="24"/>
          <w:szCs w:val="24"/>
          <w:lang w:val="en-US"/>
        </w:rPr>
        <w:t>, 3911 (2020).</w:t>
      </w:r>
    </w:p>
    <w:p w14:paraId="17E361F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26.</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Montepietra</w:t>
      </w:r>
      <w:proofErr w:type="spellEnd"/>
      <w:r w:rsidRPr="00267C95">
        <w:rPr>
          <w:rFonts w:asciiTheme="majorHAnsi" w:hAnsiTheme="majorHAnsi"/>
          <w:iCs/>
          <w:sz w:val="24"/>
          <w:szCs w:val="24"/>
          <w:lang w:val="en-US"/>
        </w:rPr>
        <w:t xml:space="preserve">, D.,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Ross, A. M., Scotognella, F. &amp; Cassi, D. Modelling photosystem I as a complex interacting network. </w:t>
      </w:r>
      <w:r w:rsidRPr="00267C95">
        <w:rPr>
          <w:rFonts w:asciiTheme="majorHAnsi" w:hAnsiTheme="majorHAnsi"/>
          <w:i/>
          <w:iCs/>
          <w:sz w:val="24"/>
          <w:szCs w:val="24"/>
          <w:lang w:val="en-US"/>
        </w:rPr>
        <w:t>J. R. Soc. Interface</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17</w:t>
      </w:r>
      <w:r w:rsidRPr="00267C95">
        <w:rPr>
          <w:rFonts w:asciiTheme="majorHAnsi" w:hAnsiTheme="majorHAnsi"/>
          <w:iCs/>
          <w:sz w:val="24"/>
          <w:szCs w:val="24"/>
          <w:lang w:val="en-US"/>
        </w:rPr>
        <w:t>, 20200813 (2020).</w:t>
      </w:r>
    </w:p>
    <w:p w14:paraId="0931CD19"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27.</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Link and Node Removal in Real Social Networks: A Review. </w:t>
      </w:r>
      <w:r w:rsidRPr="00267C95">
        <w:rPr>
          <w:rFonts w:asciiTheme="majorHAnsi" w:hAnsiTheme="majorHAnsi"/>
          <w:i/>
          <w:iCs/>
          <w:sz w:val="24"/>
          <w:szCs w:val="24"/>
          <w:lang w:val="en-US"/>
        </w:rPr>
        <w:t>Front. Phys.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8</w:t>
      </w:r>
      <w:r w:rsidRPr="00267C95">
        <w:rPr>
          <w:rFonts w:asciiTheme="majorHAnsi" w:hAnsiTheme="majorHAnsi"/>
          <w:iCs/>
          <w:sz w:val="24"/>
          <w:szCs w:val="24"/>
          <w:lang w:val="en-US"/>
        </w:rPr>
        <w:t>, (2020).</w:t>
      </w:r>
    </w:p>
    <w:p w14:paraId="5695EA6F"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28.</w:t>
      </w:r>
      <w:r w:rsidRPr="00267C95">
        <w:rPr>
          <w:rFonts w:asciiTheme="majorHAnsi" w:hAnsiTheme="majorHAnsi"/>
          <w:iCs/>
          <w:sz w:val="24"/>
          <w:szCs w:val="24"/>
          <w:lang w:val="en-US"/>
        </w:rPr>
        <w:tab/>
        <w:t xml:space="preserve">Nguyen, Q., Pham, H. D., Cassi, D. &amp;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Conditional attack strategy for real-world complex networks. </w:t>
      </w:r>
      <w:r w:rsidRPr="00267C95">
        <w:rPr>
          <w:rFonts w:asciiTheme="majorHAnsi" w:hAnsiTheme="majorHAnsi"/>
          <w:i/>
          <w:iCs/>
          <w:sz w:val="24"/>
          <w:szCs w:val="24"/>
          <w:lang w:val="en-US"/>
        </w:rPr>
        <w:t>Physica A: Statistical Mechanics and its Applications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530</w:t>
      </w:r>
      <w:r w:rsidRPr="00267C95">
        <w:rPr>
          <w:rFonts w:asciiTheme="majorHAnsi" w:hAnsiTheme="majorHAnsi"/>
          <w:iCs/>
          <w:sz w:val="24"/>
          <w:szCs w:val="24"/>
          <w:lang w:val="en-US"/>
        </w:rPr>
        <w:t>, 121561 (2019).</w:t>
      </w:r>
    </w:p>
    <w:p w14:paraId="504F808F"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29.</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Cassi, D. &amp; Scotognella, F. An energy window study of light transmission-disorder relationship in 1D photonic structures. </w:t>
      </w:r>
      <w:r w:rsidRPr="00267C95">
        <w:rPr>
          <w:rFonts w:asciiTheme="majorHAnsi" w:hAnsiTheme="majorHAnsi"/>
          <w:i/>
          <w:iCs/>
          <w:sz w:val="24"/>
          <w:szCs w:val="24"/>
          <w:lang w:val="en-US"/>
        </w:rPr>
        <w:t>Opt. Mater. (</w:t>
      </w:r>
      <w:proofErr w:type="spellStart"/>
      <w:r w:rsidRPr="00267C95">
        <w:rPr>
          <w:rFonts w:asciiTheme="majorHAnsi" w:hAnsiTheme="majorHAnsi"/>
          <w:i/>
          <w:iCs/>
          <w:sz w:val="24"/>
          <w:szCs w:val="24"/>
          <w:lang w:val="en-US"/>
        </w:rPr>
        <w:t>Amst</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96</w:t>
      </w:r>
      <w:r w:rsidRPr="00267C95">
        <w:rPr>
          <w:rFonts w:asciiTheme="majorHAnsi" w:hAnsiTheme="majorHAnsi"/>
          <w:iCs/>
          <w:sz w:val="24"/>
          <w:szCs w:val="24"/>
          <w:lang w:val="en-US"/>
        </w:rPr>
        <w:t>, 109299 (2019).</w:t>
      </w:r>
    </w:p>
    <w:p w14:paraId="1503DECB"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30.</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Bevacqua, D., Scotognella, F. &amp; Cassi, D. The heterogeneity in link weights may decrease the robustness of real-world complex weighted networks. </w:t>
      </w:r>
      <w:r w:rsidRPr="00267C95">
        <w:rPr>
          <w:rFonts w:asciiTheme="majorHAnsi" w:hAnsiTheme="majorHAnsi"/>
          <w:i/>
          <w:iCs/>
          <w:sz w:val="24"/>
          <w:szCs w:val="24"/>
          <w:lang w:val="en-US"/>
        </w:rPr>
        <w:t>Sci. Rep.</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9</w:t>
      </w:r>
      <w:r w:rsidRPr="00267C95">
        <w:rPr>
          <w:rFonts w:asciiTheme="majorHAnsi" w:hAnsiTheme="majorHAnsi"/>
          <w:iCs/>
          <w:sz w:val="24"/>
          <w:szCs w:val="24"/>
          <w:lang w:val="en-US"/>
        </w:rPr>
        <w:t>, 10692 (2019).</w:t>
      </w:r>
    </w:p>
    <w:p w14:paraId="5086DA5A"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31.</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proofErr w:type="spellStart"/>
      <w:r w:rsidRPr="00267C95">
        <w:rPr>
          <w:rFonts w:asciiTheme="majorHAnsi" w:hAnsiTheme="majorHAnsi"/>
          <w:iCs/>
          <w:sz w:val="24"/>
          <w:szCs w:val="24"/>
          <w:lang w:val="en-US"/>
        </w:rPr>
        <w:t>Quilot</w:t>
      </w:r>
      <w:proofErr w:type="spellEnd"/>
      <w:r w:rsidRPr="00267C95">
        <w:rPr>
          <w:rFonts w:asciiTheme="majorHAnsi" w:hAnsiTheme="majorHAnsi"/>
          <w:iCs/>
          <w:sz w:val="24"/>
          <w:szCs w:val="24"/>
          <w:lang w:val="en-US"/>
        </w:rPr>
        <w:t xml:space="preserve">-Turion, B., Oliveira Lino, L. &amp; Bevacqua, D. The Crop Load Affects Brown Rot Progression in Fruit Orchards: High Fruit Densities Facilitate Fruit Exposure to Spores but Reduce the Infection Rate by Decreasing Fruit Growth and Cuticle Cracking. </w:t>
      </w:r>
      <w:r w:rsidRPr="00267C95">
        <w:rPr>
          <w:rFonts w:asciiTheme="majorHAnsi" w:hAnsiTheme="majorHAnsi"/>
          <w:i/>
          <w:iCs/>
          <w:sz w:val="24"/>
          <w:szCs w:val="24"/>
          <w:lang w:val="en-US"/>
        </w:rPr>
        <w:t>Front. Ecol. Evol.</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5</w:t>
      </w:r>
      <w:r w:rsidRPr="00267C95">
        <w:rPr>
          <w:rFonts w:asciiTheme="majorHAnsi" w:hAnsiTheme="majorHAnsi"/>
          <w:iCs/>
          <w:sz w:val="24"/>
          <w:szCs w:val="24"/>
          <w:lang w:val="en-US"/>
        </w:rPr>
        <w:t>, (2018).</w:t>
      </w:r>
    </w:p>
    <w:p w14:paraId="607388E8"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32.</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Bevacqua, D., Scotognella, F., LU, Z.-M. &amp; Cassi, D. Efficacy of local attack strategies on the </w:t>
      </w:r>
      <w:proofErr w:type="gramStart"/>
      <w:r w:rsidRPr="00267C95">
        <w:rPr>
          <w:rFonts w:asciiTheme="majorHAnsi" w:hAnsiTheme="majorHAnsi"/>
          <w:iCs/>
          <w:sz w:val="24"/>
          <w:szCs w:val="24"/>
          <w:lang w:val="en-US"/>
        </w:rPr>
        <w:t>Beijing road</w:t>
      </w:r>
      <w:proofErr w:type="gramEnd"/>
      <w:r w:rsidRPr="00267C95">
        <w:rPr>
          <w:rFonts w:asciiTheme="majorHAnsi" w:hAnsiTheme="majorHAnsi"/>
          <w:iCs/>
          <w:sz w:val="24"/>
          <w:szCs w:val="24"/>
          <w:lang w:val="en-US"/>
        </w:rPr>
        <w:t xml:space="preserve"> complex weighted network. </w:t>
      </w:r>
      <w:r w:rsidRPr="00267C95">
        <w:rPr>
          <w:rFonts w:asciiTheme="majorHAnsi" w:hAnsiTheme="majorHAnsi"/>
          <w:i/>
          <w:iCs/>
          <w:sz w:val="24"/>
          <w:szCs w:val="24"/>
          <w:lang w:val="en-US"/>
        </w:rPr>
        <w:t>Physica A: Statistical Mechanics and its Applications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510</w:t>
      </w:r>
      <w:r w:rsidRPr="00267C95">
        <w:rPr>
          <w:rFonts w:asciiTheme="majorHAnsi" w:hAnsiTheme="majorHAnsi"/>
          <w:iCs/>
          <w:sz w:val="24"/>
          <w:szCs w:val="24"/>
          <w:lang w:val="en-US"/>
        </w:rPr>
        <w:t>, 316–328 (2018).</w:t>
      </w:r>
    </w:p>
    <w:p w14:paraId="4B5820CB"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33.</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Cassi, D. Robustness of weighted networks. </w:t>
      </w:r>
      <w:r w:rsidRPr="00267C95">
        <w:rPr>
          <w:rFonts w:asciiTheme="majorHAnsi" w:hAnsiTheme="majorHAnsi"/>
          <w:i/>
          <w:iCs/>
          <w:sz w:val="24"/>
          <w:szCs w:val="24"/>
          <w:lang w:val="en-US"/>
        </w:rPr>
        <w:t>Physica A: Statistical Mechanics and its Applications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489</w:t>
      </w:r>
      <w:r w:rsidRPr="00267C95">
        <w:rPr>
          <w:rFonts w:asciiTheme="majorHAnsi" w:hAnsiTheme="majorHAnsi"/>
          <w:iCs/>
          <w:sz w:val="24"/>
          <w:szCs w:val="24"/>
          <w:lang w:val="en-US"/>
        </w:rPr>
        <w:t>, 47–55 (2018).</w:t>
      </w:r>
    </w:p>
    <w:p w14:paraId="0EEEF6E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34.</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Lu, Z.-M., Cassi, D. &amp; Scotognella, F. Analyses of the response of a complex weighted network to nodes removal strategies considering links weight: The case of the Beijing urban road system. </w:t>
      </w:r>
      <w:r w:rsidRPr="00267C95">
        <w:rPr>
          <w:rFonts w:asciiTheme="majorHAnsi" w:hAnsiTheme="majorHAnsi"/>
          <w:i/>
          <w:iCs/>
          <w:sz w:val="24"/>
          <w:szCs w:val="24"/>
          <w:lang w:val="en-US"/>
        </w:rPr>
        <w:t>Modern Physics Letters B</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32</w:t>
      </w:r>
      <w:r w:rsidRPr="00267C95">
        <w:rPr>
          <w:rFonts w:asciiTheme="majorHAnsi" w:hAnsiTheme="majorHAnsi"/>
          <w:iCs/>
          <w:sz w:val="24"/>
          <w:szCs w:val="24"/>
          <w:lang w:val="en-US"/>
        </w:rPr>
        <w:t>, 1850067 (2018).</w:t>
      </w:r>
    </w:p>
    <w:p w14:paraId="00827F4B"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35.</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Chiasera</w:t>
      </w:r>
      <w:proofErr w:type="spellEnd"/>
      <w:r w:rsidRPr="00267C95">
        <w:rPr>
          <w:rFonts w:asciiTheme="majorHAnsi" w:hAnsiTheme="majorHAnsi"/>
          <w:iCs/>
          <w:sz w:val="24"/>
          <w:szCs w:val="24"/>
          <w:lang w:val="en-US"/>
        </w:rPr>
        <w:t xml:space="preserve">, A.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One-dimensional disordered photonic structures with two or more materials. in </w:t>
      </w:r>
      <w:proofErr w:type="spellStart"/>
      <w:r w:rsidRPr="00267C95">
        <w:rPr>
          <w:rFonts w:asciiTheme="majorHAnsi" w:hAnsiTheme="majorHAnsi"/>
          <w:i/>
          <w:iCs/>
          <w:sz w:val="24"/>
          <w:szCs w:val="24"/>
          <w:lang w:val="en-US"/>
        </w:rPr>
        <w:t>Proc.SPIE</w:t>
      </w:r>
      <w:proofErr w:type="spellEnd"/>
      <w:r w:rsidRPr="00267C95">
        <w:rPr>
          <w:rFonts w:asciiTheme="majorHAnsi" w:hAnsiTheme="majorHAnsi"/>
          <w:iCs/>
          <w:sz w:val="24"/>
          <w:szCs w:val="24"/>
          <w:lang w:val="en-US"/>
        </w:rPr>
        <w:t xml:space="preserve"> vol. 10683 106832M (2018).</w:t>
      </w:r>
    </w:p>
    <w:p w14:paraId="295A1A64"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36.</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proofErr w:type="spellStart"/>
      <w:r w:rsidRPr="00267C95">
        <w:rPr>
          <w:rFonts w:asciiTheme="majorHAnsi" w:hAnsiTheme="majorHAnsi"/>
          <w:iCs/>
          <w:sz w:val="24"/>
          <w:szCs w:val="24"/>
          <w:lang w:val="en-US"/>
        </w:rPr>
        <w:t>Chiasera</w:t>
      </w:r>
      <w:proofErr w:type="spellEnd"/>
      <w:r w:rsidRPr="00267C95">
        <w:rPr>
          <w:rFonts w:asciiTheme="majorHAnsi" w:hAnsiTheme="majorHAnsi"/>
          <w:iCs/>
          <w:sz w:val="24"/>
          <w:szCs w:val="24"/>
          <w:lang w:val="en-US"/>
        </w:rPr>
        <w:t xml:space="preserve">, A., Kriegel, I. &amp; Scotognella, F. Optical properties of periodic, quasi-periodic, and disordered one-dimensional photonic structures. </w:t>
      </w:r>
      <w:r w:rsidRPr="00267C95">
        <w:rPr>
          <w:rFonts w:asciiTheme="majorHAnsi" w:hAnsiTheme="majorHAnsi"/>
          <w:i/>
          <w:iCs/>
          <w:sz w:val="24"/>
          <w:szCs w:val="24"/>
          <w:lang w:val="en-US"/>
        </w:rPr>
        <w:t>Opt. Mater. (</w:t>
      </w:r>
      <w:proofErr w:type="spellStart"/>
      <w:r w:rsidRPr="00267C95">
        <w:rPr>
          <w:rFonts w:asciiTheme="majorHAnsi" w:hAnsiTheme="majorHAnsi"/>
          <w:i/>
          <w:iCs/>
          <w:sz w:val="24"/>
          <w:szCs w:val="24"/>
          <w:lang w:val="en-US"/>
        </w:rPr>
        <w:t>Amst</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72</w:t>
      </w:r>
      <w:r w:rsidRPr="00267C95">
        <w:rPr>
          <w:rFonts w:asciiTheme="majorHAnsi" w:hAnsiTheme="majorHAnsi"/>
          <w:iCs/>
          <w:sz w:val="24"/>
          <w:szCs w:val="24"/>
          <w:lang w:val="en-US"/>
        </w:rPr>
        <w:t>, 403–421 (2017).</w:t>
      </w:r>
    </w:p>
    <w:p w14:paraId="00B34660"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37.</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Chiasera</w:t>
      </w:r>
      <w:proofErr w:type="spellEnd"/>
      <w:r w:rsidRPr="00267C95">
        <w:rPr>
          <w:rFonts w:asciiTheme="majorHAnsi" w:hAnsiTheme="majorHAnsi"/>
          <w:iCs/>
          <w:sz w:val="24"/>
          <w:szCs w:val="24"/>
          <w:lang w:val="en-US"/>
        </w:rPr>
        <w:t xml:space="preserve">, A.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Tailoring the optical properties of one-dimensional (1D) photonic structures. in </w:t>
      </w:r>
      <w:proofErr w:type="spellStart"/>
      <w:r w:rsidRPr="00267C95">
        <w:rPr>
          <w:rFonts w:asciiTheme="majorHAnsi" w:hAnsiTheme="majorHAnsi"/>
          <w:i/>
          <w:iCs/>
          <w:sz w:val="24"/>
          <w:szCs w:val="24"/>
          <w:lang w:val="en-US"/>
        </w:rPr>
        <w:t>Proc.SPIE</w:t>
      </w:r>
      <w:proofErr w:type="spellEnd"/>
      <w:r w:rsidRPr="00267C95">
        <w:rPr>
          <w:rFonts w:asciiTheme="majorHAnsi" w:hAnsiTheme="majorHAnsi"/>
          <w:iCs/>
          <w:sz w:val="24"/>
          <w:szCs w:val="24"/>
          <w:lang w:val="en-US"/>
        </w:rPr>
        <w:t xml:space="preserve"> vol. 10100 101001D (2017).</w:t>
      </w:r>
    </w:p>
    <w:p w14:paraId="789F79E5"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38.</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w:t>
      </w:r>
      <w:proofErr w:type="spellStart"/>
      <w:r w:rsidRPr="00267C95">
        <w:rPr>
          <w:rFonts w:asciiTheme="majorHAnsi" w:hAnsiTheme="majorHAnsi"/>
          <w:iCs/>
          <w:sz w:val="24"/>
          <w:szCs w:val="24"/>
          <w:lang w:val="en-US"/>
        </w:rPr>
        <w:t>Bodini</w:t>
      </w:r>
      <w:proofErr w:type="spellEnd"/>
      <w:r w:rsidRPr="00267C95">
        <w:rPr>
          <w:rFonts w:asciiTheme="majorHAnsi" w:hAnsiTheme="majorHAnsi"/>
          <w:iCs/>
          <w:sz w:val="24"/>
          <w:szCs w:val="24"/>
          <w:lang w:val="en-US"/>
        </w:rPr>
        <w:t xml:space="preserve">, A. Food </w:t>
      </w:r>
      <w:proofErr w:type="gramStart"/>
      <w:r w:rsidRPr="00267C95">
        <w:rPr>
          <w:rFonts w:asciiTheme="majorHAnsi" w:hAnsiTheme="majorHAnsi"/>
          <w:iCs/>
          <w:sz w:val="24"/>
          <w:szCs w:val="24"/>
          <w:lang w:val="en-US"/>
        </w:rPr>
        <w:t>web’s</w:t>
      </w:r>
      <w:proofErr w:type="gramEnd"/>
      <w:r w:rsidRPr="00267C95">
        <w:rPr>
          <w:rFonts w:asciiTheme="majorHAnsi" w:hAnsiTheme="majorHAnsi"/>
          <w:iCs/>
          <w:sz w:val="24"/>
          <w:szCs w:val="24"/>
          <w:lang w:val="en-US"/>
        </w:rPr>
        <w:t xml:space="preserve"> backbones and energy delivery in ecosystems. </w:t>
      </w:r>
      <w:r w:rsidRPr="00267C95">
        <w:rPr>
          <w:rFonts w:asciiTheme="majorHAnsi" w:hAnsiTheme="majorHAnsi"/>
          <w:i/>
          <w:iCs/>
          <w:sz w:val="24"/>
          <w:szCs w:val="24"/>
          <w:lang w:val="en-US"/>
        </w:rPr>
        <w:t>Oikos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125</w:t>
      </w:r>
      <w:r w:rsidRPr="00267C95">
        <w:rPr>
          <w:rFonts w:asciiTheme="majorHAnsi" w:hAnsiTheme="majorHAnsi"/>
          <w:iCs/>
          <w:sz w:val="24"/>
          <w:szCs w:val="24"/>
          <w:lang w:val="en-US"/>
        </w:rPr>
        <w:t>, 586–594 (2016).</w:t>
      </w:r>
    </w:p>
    <w:p w14:paraId="19144469"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lastRenderedPageBreak/>
        <w:t>39.</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Kriegel, I. &amp; Scotognella, F. </w:t>
      </w:r>
      <w:proofErr w:type="gramStart"/>
      <w:r w:rsidRPr="00267C95">
        <w:rPr>
          <w:rFonts w:asciiTheme="majorHAnsi" w:hAnsiTheme="majorHAnsi"/>
          <w:iCs/>
          <w:sz w:val="24"/>
          <w:szCs w:val="24"/>
          <w:lang w:val="en-US"/>
        </w:rPr>
        <w:t>One dimensional</w:t>
      </w:r>
      <w:proofErr w:type="gramEnd"/>
      <w:r w:rsidRPr="00267C95">
        <w:rPr>
          <w:rFonts w:asciiTheme="majorHAnsi" w:hAnsiTheme="majorHAnsi"/>
          <w:iCs/>
          <w:sz w:val="24"/>
          <w:szCs w:val="24"/>
          <w:lang w:val="en-US"/>
        </w:rPr>
        <w:t xml:space="preserve"> disordered photonic structures characterized by uniform distributions of clusters. </w:t>
      </w:r>
      <w:r w:rsidRPr="00267C95">
        <w:rPr>
          <w:rFonts w:asciiTheme="majorHAnsi" w:hAnsiTheme="majorHAnsi"/>
          <w:i/>
          <w:iCs/>
          <w:sz w:val="24"/>
          <w:szCs w:val="24"/>
          <w:lang w:val="en-US"/>
        </w:rPr>
        <w:t>Opt. Mater. (</w:t>
      </w:r>
      <w:proofErr w:type="spellStart"/>
      <w:r w:rsidRPr="00267C95">
        <w:rPr>
          <w:rFonts w:asciiTheme="majorHAnsi" w:hAnsiTheme="majorHAnsi"/>
          <w:i/>
          <w:iCs/>
          <w:sz w:val="24"/>
          <w:szCs w:val="24"/>
          <w:lang w:val="en-US"/>
        </w:rPr>
        <w:t>Amst</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39</w:t>
      </w:r>
      <w:r w:rsidRPr="00267C95">
        <w:rPr>
          <w:rFonts w:asciiTheme="majorHAnsi" w:hAnsiTheme="majorHAnsi"/>
          <w:iCs/>
          <w:sz w:val="24"/>
          <w:szCs w:val="24"/>
          <w:lang w:val="en-US"/>
        </w:rPr>
        <w:t>, 235–238 (2015).</w:t>
      </w:r>
    </w:p>
    <w:p w14:paraId="3991414B"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40.</w:t>
      </w:r>
      <w:r w:rsidRPr="00267C95">
        <w:rPr>
          <w:rFonts w:asciiTheme="majorHAnsi" w:hAnsiTheme="majorHAnsi"/>
          <w:iCs/>
          <w:sz w:val="24"/>
          <w:szCs w:val="24"/>
          <w:lang w:val="en-US"/>
        </w:rPr>
        <w:tab/>
        <w:t xml:space="preserve">Scotognella, F. </w:t>
      </w:r>
      <w:r w:rsidRPr="00267C95">
        <w:rPr>
          <w:rFonts w:asciiTheme="majorHAnsi" w:hAnsiTheme="majorHAnsi"/>
          <w:i/>
          <w:iCs/>
          <w:sz w:val="24"/>
          <w:szCs w:val="24"/>
          <w:lang w:val="en-US"/>
        </w:rPr>
        <w:t>et al.</w:t>
      </w:r>
      <w:r w:rsidRPr="00267C95">
        <w:rPr>
          <w:rFonts w:asciiTheme="majorHAnsi" w:hAnsiTheme="majorHAnsi"/>
          <w:iCs/>
          <w:sz w:val="24"/>
          <w:szCs w:val="24"/>
          <w:lang w:val="en-US"/>
        </w:rPr>
        <w:t xml:space="preserve"> Optical properties of one-dimensional disordered multilayer photonic structures. in </w:t>
      </w:r>
      <w:proofErr w:type="spellStart"/>
      <w:r w:rsidRPr="00267C95">
        <w:rPr>
          <w:rFonts w:asciiTheme="majorHAnsi" w:hAnsiTheme="majorHAnsi"/>
          <w:i/>
          <w:iCs/>
          <w:sz w:val="24"/>
          <w:szCs w:val="24"/>
          <w:lang w:val="en-US"/>
        </w:rPr>
        <w:t>Proc.SPIE</w:t>
      </w:r>
      <w:proofErr w:type="spellEnd"/>
      <w:r w:rsidRPr="00267C95">
        <w:rPr>
          <w:rFonts w:asciiTheme="majorHAnsi" w:hAnsiTheme="majorHAnsi"/>
          <w:iCs/>
          <w:sz w:val="24"/>
          <w:szCs w:val="24"/>
          <w:lang w:val="en-US"/>
        </w:rPr>
        <w:t xml:space="preserve"> vol. 9364 93640Y (2015).</w:t>
      </w:r>
    </w:p>
    <w:p w14:paraId="1482A939"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41.</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proofErr w:type="spellStart"/>
      <w:r w:rsidRPr="00267C95">
        <w:rPr>
          <w:rFonts w:asciiTheme="majorHAnsi" w:hAnsiTheme="majorHAnsi"/>
          <w:iCs/>
          <w:sz w:val="24"/>
          <w:szCs w:val="24"/>
          <w:lang w:val="en-US"/>
        </w:rPr>
        <w:t>Agliari</w:t>
      </w:r>
      <w:proofErr w:type="spellEnd"/>
      <w:r w:rsidRPr="00267C95">
        <w:rPr>
          <w:rFonts w:asciiTheme="majorHAnsi" w:hAnsiTheme="majorHAnsi"/>
          <w:iCs/>
          <w:sz w:val="24"/>
          <w:szCs w:val="24"/>
          <w:lang w:val="en-US"/>
        </w:rPr>
        <w:t xml:space="preserve">, E. &amp; Cassi, D. Optimization strategies with resource scarcity: From immunization of networks to the traveling salesman problem. </w:t>
      </w:r>
      <w:r w:rsidRPr="00267C95">
        <w:rPr>
          <w:rFonts w:asciiTheme="majorHAnsi" w:hAnsiTheme="majorHAnsi"/>
          <w:i/>
          <w:iCs/>
          <w:sz w:val="24"/>
          <w:szCs w:val="24"/>
          <w:lang w:val="en-US"/>
        </w:rPr>
        <w:t>Modern Physics Letters B</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29</w:t>
      </w:r>
      <w:r w:rsidRPr="00267C95">
        <w:rPr>
          <w:rFonts w:asciiTheme="majorHAnsi" w:hAnsiTheme="majorHAnsi"/>
          <w:iCs/>
          <w:sz w:val="24"/>
          <w:szCs w:val="24"/>
          <w:lang w:val="en-US"/>
        </w:rPr>
        <w:t>, 1550180 (2015).</w:t>
      </w:r>
    </w:p>
    <w:p w14:paraId="73A2B46A"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42.</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Scotognella, F. The influence of </w:t>
      </w:r>
      <w:proofErr w:type="gramStart"/>
      <w:r w:rsidRPr="00267C95">
        <w:rPr>
          <w:rFonts w:asciiTheme="majorHAnsi" w:hAnsiTheme="majorHAnsi"/>
          <w:iCs/>
          <w:sz w:val="24"/>
          <w:szCs w:val="24"/>
          <w:lang w:val="en-US"/>
        </w:rPr>
        <w:t>a power</w:t>
      </w:r>
      <w:proofErr w:type="gramEnd"/>
      <w:r w:rsidRPr="00267C95">
        <w:rPr>
          <w:rFonts w:asciiTheme="majorHAnsi" w:hAnsiTheme="majorHAnsi"/>
          <w:iCs/>
          <w:sz w:val="24"/>
          <w:szCs w:val="24"/>
          <w:lang w:val="en-US"/>
        </w:rPr>
        <w:t xml:space="preserve"> law distribution of cluster size on the light transmission of disordered 1-D photonic structures. </w:t>
      </w:r>
      <w:r w:rsidRPr="00267C95">
        <w:rPr>
          <w:rFonts w:asciiTheme="majorHAnsi" w:hAnsiTheme="majorHAnsi"/>
          <w:i/>
          <w:iCs/>
          <w:sz w:val="24"/>
          <w:szCs w:val="24"/>
          <w:lang w:val="en-US"/>
        </w:rPr>
        <w:t>Journal of Lightwave Technology</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33</w:t>
      </w:r>
      <w:r w:rsidRPr="00267C95">
        <w:rPr>
          <w:rFonts w:asciiTheme="majorHAnsi" w:hAnsiTheme="majorHAnsi"/>
          <w:iCs/>
          <w:sz w:val="24"/>
          <w:szCs w:val="24"/>
          <w:lang w:val="en-US"/>
        </w:rPr>
        <w:t>, 3980–3985 (2015).</w:t>
      </w:r>
    </w:p>
    <w:p w14:paraId="43F03600"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43.</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Cassi, D. &amp; Vincenzi, S. Efficiency of attack strategies on complex model and real-world networks. </w:t>
      </w:r>
      <w:r w:rsidRPr="00267C95">
        <w:rPr>
          <w:rFonts w:asciiTheme="majorHAnsi" w:hAnsiTheme="majorHAnsi"/>
          <w:i/>
          <w:iCs/>
          <w:sz w:val="24"/>
          <w:szCs w:val="24"/>
          <w:lang w:val="en-US"/>
        </w:rPr>
        <w:t>Physica A: Statistical Mechanics and its Applications</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414</w:t>
      </w:r>
      <w:r w:rsidRPr="00267C95">
        <w:rPr>
          <w:rFonts w:asciiTheme="majorHAnsi" w:hAnsiTheme="majorHAnsi"/>
          <w:iCs/>
          <w:sz w:val="24"/>
          <w:szCs w:val="24"/>
          <w:lang w:val="en-US"/>
        </w:rPr>
        <w:t>, 174–180 (2014).</w:t>
      </w:r>
    </w:p>
    <w:p w14:paraId="715482A0"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44.</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w:t>
      </w:r>
      <w:proofErr w:type="spellStart"/>
      <w:r w:rsidRPr="00267C95">
        <w:rPr>
          <w:rFonts w:asciiTheme="majorHAnsi" w:hAnsiTheme="majorHAnsi"/>
          <w:iCs/>
          <w:sz w:val="24"/>
          <w:szCs w:val="24"/>
          <w:lang w:val="en-US"/>
        </w:rPr>
        <w:t>Bodini</w:t>
      </w:r>
      <w:proofErr w:type="spellEnd"/>
      <w:r w:rsidRPr="00267C95">
        <w:rPr>
          <w:rFonts w:asciiTheme="majorHAnsi" w:hAnsiTheme="majorHAnsi"/>
          <w:iCs/>
          <w:sz w:val="24"/>
          <w:szCs w:val="24"/>
          <w:lang w:val="en-US"/>
        </w:rPr>
        <w:t xml:space="preserve">, A. Threshold extinction in food webs. </w:t>
      </w:r>
      <w:r w:rsidRPr="00267C95">
        <w:rPr>
          <w:rFonts w:asciiTheme="majorHAnsi" w:hAnsiTheme="majorHAnsi"/>
          <w:i/>
          <w:iCs/>
          <w:sz w:val="24"/>
          <w:szCs w:val="24"/>
          <w:lang w:val="en-US"/>
        </w:rPr>
        <w:t>Theor. Ecol.</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6</w:t>
      </w:r>
      <w:r w:rsidRPr="00267C95">
        <w:rPr>
          <w:rFonts w:asciiTheme="majorHAnsi" w:hAnsiTheme="majorHAnsi"/>
          <w:iCs/>
          <w:sz w:val="24"/>
          <w:szCs w:val="24"/>
          <w:lang w:val="en-US"/>
        </w:rPr>
        <w:t>, 143–152 (2013).</w:t>
      </w:r>
    </w:p>
    <w:p w14:paraId="52243227"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45.</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Vincenzi, S. Robustness of empirical food webs with varying </w:t>
      </w:r>
      <w:proofErr w:type="gramStart"/>
      <w:r w:rsidRPr="00267C95">
        <w:rPr>
          <w:rFonts w:asciiTheme="majorHAnsi" w:hAnsiTheme="majorHAnsi"/>
          <w:iCs/>
          <w:sz w:val="24"/>
          <w:szCs w:val="24"/>
          <w:lang w:val="en-US"/>
        </w:rPr>
        <w:t>consumer’s</w:t>
      </w:r>
      <w:proofErr w:type="gramEnd"/>
      <w:r w:rsidRPr="00267C95">
        <w:rPr>
          <w:rFonts w:asciiTheme="majorHAnsi" w:hAnsiTheme="majorHAnsi"/>
          <w:iCs/>
          <w:sz w:val="24"/>
          <w:szCs w:val="24"/>
          <w:lang w:val="en-US"/>
        </w:rPr>
        <w:t xml:space="preserve"> sensitivities to loss of resources. </w:t>
      </w:r>
      <w:r w:rsidRPr="00267C95">
        <w:rPr>
          <w:rFonts w:asciiTheme="majorHAnsi" w:hAnsiTheme="majorHAnsi"/>
          <w:i/>
          <w:iCs/>
          <w:sz w:val="24"/>
          <w:szCs w:val="24"/>
          <w:lang w:val="en-US"/>
        </w:rPr>
        <w:t>J. Theor. Biol.</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333</w:t>
      </w:r>
      <w:r w:rsidRPr="00267C95">
        <w:rPr>
          <w:rFonts w:asciiTheme="majorHAnsi" w:hAnsiTheme="majorHAnsi"/>
          <w:iCs/>
          <w:sz w:val="24"/>
          <w:szCs w:val="24"/>
          <w:lang w:val="en-US"/>
        </w:rPr>
        <w:t>, 18–26 (2013).</w:t>
      </w:r>
    </w:p>
    <w:p w14:paraId="51A4F01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46.</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Cassi, D. &amp; Vincenzi, S. Increasing the extinction risk of highly connected species causes a sharp robust-to-fragile transition in empirical food webs. </w:t>
      </w:r>
      <w:r w:rsidRPr="00267C95">
        <w:rPr>
          <w:rFonts w:asciiTheme="majorHAnsi" w:hAnsiTheme="majorHAnsi"/>
          <w:i/>
          <w:iCs/>
          <w:sz w:val="24"/>
          <w:szCs w:val="24"/>
          <w:lang w:val="en-US"/>
        </w:rPr>
        <w:t>Ecol. Modell.</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251</w:t>
      </w:r>
      <w:r w:rsidRPr="00267C95">
        <w:rPr>
          <w:rFonts w:asciiTheme="majorHAnsi" w:hAnsiTheme="majorHAnsi"/>
          <w:iCs/>
          <w:sz w:val="24"/>
          <w:szCs w:val="24"/>
          <w:lang w:val="en-US"/>
        </w:rPr>
        <w:t>, 1–8 (2013).</w:t>
      </w:r>
    </w:p>
    <w:p w14:paraId="3F9B67BD"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47.</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Cassi, D., </w:t>
      </w:r>
      <w:proofErr w:type="spellStart"/>
      <w:r w:rsidRPr="00267C95">
        <w:rPr>
          <w:rFonts w:asciiTheme="majorHAnsi" w:hAnsiTheme="majorHAnsi"/>
          <w:iCs/>
          <w:sz w:val="24"/>
          <w:szCs w:val="24"/>
          <w:lang w:val="en-US"/>
        </w:rPr>
        <w:t>Criante</w:t>
      </w:r>
      <w:proofErr w:type="spellEnd"/>
      <w:r w:rsidRPr="00267C95">
        <w:rPr>
          <w:rFonts w:asciiTheme="majorHAnsi" w:hAnsiTheme="majorHAnsi"/>
          <w:iCs/>
          <w:sz w:val="24"/>
          <w:szCs w:val="24"/>
          <w:lang w:val="en-US"/>
        </w:rPr>
        <w:t xml:space="preserve">, L. &amp; Scotognella, F. Light transmission properties and </w:t>
      </w:r>
      <w:proofErr w:type="spellStart"/>
      <w:r w:rsidRPr="00267C95">
        <w:rPr>
          <w:rFonts w:asciiTheme="majorHAnsi" w:hAnsiTheme="majorHAnsi"/>
          <w:iCs/>
          <w:sz w:val="24"/>
          <w:szCs w:val="24"/>
          <w:lang w:val="en-US"/>
        </w:rPr>
        <w:t>shannon</w:t>
      </w:r>
      <w:proofErr w:type="spellEnd"/>
      <w:r w:rsidRPr="00267C95">
        <w:rPr>
          <w:rFonts w:asciiTheme="majorHAnsi" w:hAnsiTheme="majorHAnsi"/>
          <w:iCs/>
          <w:sz w:val="24"/>
          <w:szCs w:val="24"/>
          <w:lang w:val="en-US"/>
        </w:rPr>
        <w:t xml:space="preserve"> index in one-dimensional photonic media with disorder introduced by permuting the refractive index layers. </w:t>
      </w:r>
      <w:r w:rsidRPr="00267C95">
        <w:rPr>
          <w:rFonts w:asciiTheme="majorHAnsi" w:hAnsiTheme="majorHAnsi"/>
          <w:i/>
          <w:iCs/>
          <w:sz w:val="24"/>
          <w:szCs w:val="24"/>
          <w:lang w:val="en-US"/>
        </w:rPr>
        <w:t>IEEE Photonics J.</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5</w:t>
      </w:r>
      <w:r w:rsidRPr="00267C95">
        <w:rPr>
          <w:rFonts w:asciiTheme="majorHAnsi" w:hAnsiTheme="majorHAnsi"/>
          <w:iCs/>
          <w:sz w:val="24"/>
          <w:szCs w:val="24"/>
          <w:lang w:val="en-US"/>
        </w:rPr>
        <w:t>, (2013).</w:t>
      </w:r>
    </w:p>
    <w:p w14:paraId="47E79F24"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48.</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Scotognella, F. Light transmission </w:t>
      </w:r>
      <w:proofErr w:type="spellStart"/>
      <w:r w:rsidRPr="00267C95">
        <w:rPr>
          <w:rFonts w:asciiTheme="majorHAnsi" w:hAnsiTheme="majorHAnsi"/>
          <w:iCs/>
          <w:sz w:val="24"/>
          <w:szCs w:val="24"/>
          <w:lang w:val="en-US"/>
        </w:rPr>
        <w:t>behaviour</w:t>
      </w:r>
      <w:proofErr w:type="spellEnd"/>
      <w:r w:rsidRPr="00267C95">
        <w:rPr>
          <w:rFonts w:asciiTheme="majorHAnsi" w:hAnsiTheme="majorHAnsi"/>
          <w:iCs/>
          <w:sz w:val="24"/>
          <w:szCs w:val="24"/>
          <w:lang w:val="en-US"/>
        </w:rPr>
        <w:t xml:space="preserve"> as a function of the homogeneity in </w:t>
      </w:r>
      <w:proofErr w:type="gramStart"/>
      <w:r w:rsidRPr="00267C95">
        <w:rPr>
          <w:rFonts w:asciiTheme="majorHAnsi" w:hAnsiTheme="majorHAnsi"/>
          <w:iCs/>
          <w:sz w:val="24"/>
          <w:szCs w:val="24"/>
          <w:lang w:val="en-US"/>
        </w:rPr>
        <w:t>one dimensional</w:t>
      </w:r>
      <w:proofErr w:type="gramEnd"/>
      <w:r w:rsidRPr="00267C95">
        <w:rPr>
          <w:rFonts w:asciiTheme="majorHAnsi" w:hAnsiTheme="majorHAnsi"/>
          <w:iCs/>
          <w:sz w:val="24"/>
          <w:szCs w:val="24"/>
          <w:lang w:val="en-US"/>
        </w:rPr>
        <w:t xml:space="preserve"> photonic crystals. </w:t>
      </w:r>
      <w:r w:rsidRPr="00267C95">
        <w:rPr>
          <w:rFonts w:asciiTheme="majorHAnsi" w:hAnsiTheme="majorHAnsi"/>
          <w:i/>
          <w:iCs/>
          <w:sz w:val="24"/>
          <w:szCs w:val="24"/>
          <w:lang w:val="en-US"/>
        </w:rPr>
        <w:t xml:space="preserve">Photonics </w:t>
      </w:r>
      <w:proofErr w:type="spellStart"/>
      <w:r w:rsidRPr="00267C95">
        <w:rPr>
          <w:rFonts w:asciiTheme="majorHAnsi" w:hAnsiTheme="majorHAnsi"/>
          <w:i/>
          <w:iCs/>
          <w:sz w:val="24"/>
          <w:szCs w:val="24"/>
          <w:lang w:val="en-US"/>
        </w:rPr>
        <w:t>Nanostruct</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10</w:t>
      </w:r>
      <w:r w:rsidRPr="00267C95">
        <w:rPr>
          <w:rFonts w:asciiTheme="majorHAnsi" w:hAnsiTheme="majorHAnsi"/>
          <w:iCs/>
          <w:sz w:val="24"/>
          <w:szCs w:val="24"/>
          <w:lang w:val="en-US"/>
        </w:rPr>
        <w:t>, 126–130 (2012).</w:t>
      </w:r>
    </w:p>
    <w:p w14:paraId="1BD10DFC"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49.</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proofErr w:type="spellStart"/>
      <w:r w:rsidRPr="00267C95">
        <w:rPr>
          <w:rFonts w:asciiTheme="majorHAnsi" w:hAnsiTheme="majorHAnsi"/>
          <w:iCs/>
          <w:sz w:val="24"/>
          <w:szCs w:val="24"/>
          <w:lang w:val="en-US"/>
        </w:rPr>
        <w:t>Tenca</w:t>
      </w:r>
      <w:proofErr w:type="spellEnd"/>
      <w:r w:rsidRPr="00267C95">
        <w:rPr>
          <w:rFonts w:asciiTheme="majorHAnsi" w:hAnsiTheme="majorHAnsi"/>
          <w:iCs/>
          <w:sz w:val="24"/>
          <w:szCs w:val="24"/>
          <w:lang w:val="en-US"/>
        </w:rPr>
        <w:t xml:space="preserve">, E. &amp; Scotognella, F. Inhomogeneous two-dimensional photonic media: A statistical study. </w:t>
      </w:r>
      <w:r w:rsidRPr="00267C95">
        <w:rPr>
          <w:rFonts w:asciiTheme="majorHAnsi" w:hAnsiTheme="majorHAnsi"/>
          <w:i/>
          <w:iCs/>
          <w:sz w:val="24"/>
          <w:szCs w:val="24"/>
          <w:lang w:val="en-US"/>
        </w:rPr>
        <w:t>Opt. Commun.</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285</w:t>
      </w:r>
      <w:r w:rsidRPr="00267C95">
        <w:rPr>
          <w:rFonts w:asciiTheme="majorHAnsi" w:hAnsiTheme="majorHAnsi"/>
          <w:iCs/>
          <w:sz w:val="24"/>
          <w:szCs w:val="24"/>
          <w:lang w:val="en-US"/>
        </w:rPr>
        <w:t>, 4441–4445 (2012).</w:t>
      </w:r>
    </w:p>
    <w:p w14:paraId="3E123139"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50.</w:t>
      </w:r>
      <w:r w:rsidRPr="00267C95">
        <w:rPr>
          <w:rFonts w:asciiTheme="majorHAnsi" w:hAnsiTheme="majorHAnsi"/>
          <w:iCs/>
          <w:sz w:val="24"/>
          <w:szCs w:val="24"/>
          <w:lang w:val="en-US"/>
        </w:rPr>
        <w:tab/>
        <w:t xml:space="preserve">Vincenzi, S., De Leo, G. A. &amp;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Consequences of extreme events on population persistence and evolution of a quantitative trait. </w:t>
      </w:r>
      <w:r w:rsidRPr="00267C95">
        <w:rPr>
          <w:rFonts w:asciiTheme="majorHAnsi" w:hAnsiTheme="majorHAnsi"/>
          <w:i/>
          <w:iCs/>
          <w:sz w:val="24"/>
          <w:szCs w:val="24"/>
          <w:lang w:val="en-US"/>
        </w:rPr>
        <w:t>Ecol. Inform.</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8</w:t>
      </w:r>
      <w:r w:rsidRPr="00267C95">
        <w:rPr>
          <w:rFonts w:asciiTheme="majorHAnsi" w:hAnsiTheme="majorHAnsi"/>
          <w:iCs/>
          <w:sz w:val="24"/>
          <w:szCs w:val="24"/>
          <w:lang w:val="en-US"/>
        </w:rPr>
        <w:t>, 20–28 (2012).</w:t>
      </w:r>
    </w:p>
    <w:p w14:paraId="5AF725C8"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51.</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Scotognella, F. Anomalous </w:t>
      </w:r>
      <w:proofErr w:type="spellStart"/>
      <w:r w:rsidRPr="00267C95">
        <w:rPr>
          <w:rFonts w:asciiTheme="majorHAnsi" w:hAnsiTheme="majorHAnsi"/>
          <w:iCs/>
          <w:sz w:val="24"/>
          <w:szCs w:val="24"/>
          <w:lang w:val="en-US"/>
        </w:rPr>
        <w:t>behaviour</w:t>
      </w:r>
      <w:proofErr w:type="spellEnd"/>
      <w:r w:rsidRPr="00267C95">
        <w:rPr>
          <w:rFonts w:asciiTheme="majorHAnsi" w:hAnsiTheme="majorHAnsi"/>
          <w:iCs/>
          <w:sz w:val="24"/>
          <w:szCs w:val="24"/>
          <w:lang w:val="en-US"/>
        </w:rPr>
        <w:t xml:space="preserve"> of light reflection in crystals with different homogeneity. </w:t>
      </w:r>
      <w:r w:rsidRPr="00267C95">
        <w:rPr>
          <w:rFonts w:asciiTheme="majorHAnsi" w:hAnsiTheme="majorHAnsi"/>
          <w:i/>
          <w:iCs/>
          <w:sz w:val="24"/>
          <w:szCs w:val="24"/>
          <w:lang w:val="en-US"/>
        </w:rPr>
        <w:t>Opt. Mater. (</w:t>
      </w:r>
      <w:proofErr w:type="spellStart"/>
      <w:r w:rsidRPr="00267C95">
        <w:rPr>
          <w:rFonts w:asciiTheme="majorHAnsi" w:hAnsiTheme="majorHAnsi"/>
          <w:i/>
          <w:iCs/>
          <w:sz w:val="24"/>
          <w:szCs w:val="24"/>
          <w:lang w:val="en-US"/>
        </w:rPr>
        <w:t>Amst</w:t>
      </w:r>
      <w:proofErr w:type="spellEnd"/>
      <w:r w:rsidRPr="00267C95">
        <w:rPr>
          <w:rFonts w:asciiTheme="majorHAnsi" w:hAnsiTheme="majorHAnsi"/>
          <w:i/>
          <w:iCs/>
          <w:sz w:val="24"/>
          <w:szCs w:val="24"/>
          <w:lang w:val="en-US"/>
        </w:rPr>
        <w:t>).</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33</w:t>
      </w:r>
      <w:r w:rsidRPr="00267C95">
        <w:rPr>
          <w:rFonts w:asciiTheme="majorHAnsi" w:hAnsiTheme="majorHAnsi"/>
          <w:iCs/>
          <w:sz w:val="24"/>
          <w:szCs w:val="24"/>
          <w:lang w:val="en-US"/>
        </w:rPr>
        <w:t>, 1258–1261 (2011).</w:t>
      </w:r>
    </w:p>
    <w:p w14:paraId="56714DD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52.</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&amp; Scotognella, F. Threshold behavior in light reflection tuning the disorder in photonic media. </w:t>
      </w:r>
      <w:r w:rsidRPr="00267C95">
        <w:rPr>
          <w:rFonts w:asciiTheme="majorHAnsi" w:hAnsiTheme="majorHAnsi"/>
          <w:i/>
          <w:iCs/>
          <w:sz w:val="24"/>
          <w:szCs w:val="24"/>
          <w:lang w:val="en-US"/>
        </w:rPr>
        <w:t>IEEE Photonics J.</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3</w:t>
      </w:r>
      <w:r w:rsidRPr="00267C95">
        <w:rPr>
          <w:rFonts w:asciiTheme="majorHAnsi" w:hAnsiTheme="majorHAnsi"/>
          <w:iCs/>
          <w:sz w:val="24"/>
          <w:szCs w:val="24"/>
          <w:lang w:val="en-US"/>
        </w:rPr>
        <w:t>, 1157–1163 (2011).</w:t>
      </w:r>
    </w:p>
    <w:p w14:paraId="53C3DEF6" w14:textId="77777777" w:rsidR="00267C95" w:rsidRPr="00267C95"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53.</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Longhi, S. &amp; Scotognella, F. Transmission of light in crystals with different homogeneity: using Shannon index in photonic media. </w:t>
      </w:r>
      <w:r w:rsidRPr="00267C95">
        <w:rPr>
          <w:rFonts w:asciiTheme="majorHAnsi" w:hAnsiTheme="majorHAnsi"/>
          <w:i/>
          <w:iCs/>
          <w:sz w:val="24"/>
          <w:szCs w:val="24"/>
          <w:lang w:val="en-US"/>
        </w:rPr>
        <w:t>J. Eur. Opt. Soc.-Rapid Publ.</w:t>
      </w:r>
      <w:r w:rsidRPr="00267C95">
        <w:rPr>
          <w:rFonts w:asciiTheme="majorHAnsi" w:hAnsiTheme="majorHAnsi"/>
          <w:iCs/>
          <w:sz w:val="24"/>
          <w:szCs w:val="24"/>
          <w:lang w:val="en-US"/>
        </w:rPr>
        <w:t xml:space="preserve"> </w:t>
      </w:r>
      <w:r w:rsidRPr="00267C95">
        <w:rPr>
          <w:rFonts w:asciiTheme="majorHAnsi" w:hAnsiTheme="majorHAnsi"/>
          <w:b/>
          <w:bCs/>
          <w:iCs/>
          <w:sz w:val="24"/>
          <w:szCs w:val="24"/>
          <w:lang w:val="en-US"/>
        </w:rPr>
        <w:t>5</w:t>
      </w:r>
      <w:r w:rsidRPr="00267C95">
        <w:rPr>
          <w:rFonts w:asciiTheme="majorHAnsi" w:hAnsiTheme="majorHAnsi"/>
          <w:iCs/>
          <w:sz w:val="24"/>
          <w:szCs w:val="24"/>
          <w:lang w:val="en-US"/>
        </w:rPr>
        <w:t>, (2010).</w:t>
      </w:r>
    </w:p>
    <w:p w14:paraId="1C4D6381" w14:textId="77777777" w:rsidR="00267C95" w:rsidRPr="00901600" w:rsidRDefault="00267C95" w:rsidP="00267C95">
      <w:pPr>
        <w:jc w:val="both"/>
        <w:rPr>
          <w:rFonts w:asciiTheme="majorHAnsi" w:hAnsiTheme="majorHAnsi"/>
          <w:iCs/>
          <w:sz w:val="24"/>
          <w:szCs w:val="24"/>
          <w:lang w:val="en-US"/>
        </w:rPr>
      </w:pPr>
      <w:r w:rsidRPr="00267C95">
        <w:rPr>
          <w:rFonts w:asciiTheme="majorHAnsi" w:hAnsiTheme="majorHAnsi"/>
          <w:iCs/>
          <w:sz w:val="24"/>
          <w:szCs w:val="24"/>
          <w:lang w:val="en-US"/>
        </w:rPr>
        <w:t>54.</w:t>
      </w:r>
      <w:r w:rsidRPr="00267C95">
        <w:rPr>
          <w:rFonts w:asciiTheme="majorHAnsi" w:hAnsiTheme="majorHAnsi"/>
          <w:iCs/>
          <w:sz w:val="24"/>
          <w:szCs w:val="24"/>
          <w:lang w:val="en-US"/>
        </w:rPr>
        <w:tab/>
      </w:r>
      <w:proofErr w:type="spellStart"/>
      <w:r w:rsidRPr="00267C95">
        <w:rPr>
          <w:rFonts w:asciiTheme="majorHAnsi" w:hAnsiTheme="majorHAnsi"/>
          <w:iCs/>
          <w:sz w:val="24"/>
          <w:szCs w:val="24"/>
          <w:lang w:val="en-US"/>
        </w:rPr>
        <w:t>Bodini</w:t>
      </w:r>
      <w:proofErr w:type="spellEnd"/>
      <w:r w:rsidRPr="00267C95">
        <w:rPr>
          <w:rFonts w:asciiTheme="majorHAnsi" w:hAnsiTheme="majorHAnsi"/>
          <w:iCs/>
          <w:sz w:val="24"/>
          <w:szCs w:val="24"/>
          <w:lang w:val="en-US"/>
        </w:rPr>
        <w:t xml:space="preserve">, A., </w:t>
      </w:r>
      <w:proofErr w:type="spellStart"/>
      <w:r w:rsidRPr="00267C95">
        <w:rPr>
          <w:rFonts w:asciiTheme="majorHAnsi" w:hAnsiTheme="majorHAnsi"/>
          <w:iCs/>
          <w:sz w:val="24"/>
          <w:szCs w:val="24"/>
          <w:lang w:val="en-US"/>
        </w:rPr>
        <w:t>Bellingeri</w:t>
      </w:r>
      <w:proofErr w:type="spellEnd"/>
      <w:r w:rsidRPr="00267C95">
        <w:rPr>
          <w:rFonts w:asciiTheme="majorHAnsi" w:hAnsiTheme="majorHAnsi"/>
          <w:iCs/>
          <w:sz w:val="24"/>
          <w:szCs w:val="24"/>
          <w:lang w:val="en-US"/>
        </w:rPr>
        <w:t xml:space="preserve">, M., </w:t>
      </w:r>
      <w:proofErr w:type="spellStart"/>
      <w:r w:rsidRPr="00267C95">
        <w:rPr>
          <w:rFonts w:asciiTheme="majorHAnsi" w:hAnsiTheme="majorHAnsi"/>
          <w:iCs/>
          <w:sz w:val="24"/>
          <w:szCs w:val="24"/>
          <w:lang w:val="en-US"/>
        </w:rPr>
        <w:t>Allesina</w:t>
      </w:r>
      <w:proofErr w:type="spellEnd"/>
      <w:r w:rsidRPr="00267C95">
        <w:rPr>
          <w:rFonts w:asciiTheme="majorHAnsi" w:hAnsiTheme="majorHAnsi"/>
          <w:iCs/>
          <w:sz w:val="24"/>
          <w:szCs w:val="24"/>
          <w:lang w:val="en-US"/>
        </w:rPr>
        <w:t xml:space="preserve">, S. &amp; </w:t>
      </w:r>
      <w:proofErr w:type="spellStart"/>
      <w:r w:rsidRPr="00267C95">
        <w:rPr>
          <w:rFonts w:asciiTheme="majorHAnsi" w:hAnsiTheme="majorHAnsi"/>
          <w:iCs/>
          <w:sz w:val="24"/>
          <w:szCs w:val="24"/>
          <w:lang w:val="en-US"/>
        </w:rPr>
        <w:t>Bondavalli</w:t>
      </w:r>
      <w:proofErr w:type="spellEnd"/>
      <w:r w:rsidRPr="00267C95">
        <w:rPr>
          <w:rFonts w:asciiTheme="majorHAnsi" w:hAnsiTheme="majorHAnsi"/>
          <w:iCs/>
          <w:sz w:val="24"/>
          <w:szCs w:val="24"/>
          <w:lang w:val="en-US"/>
        </w:rPr>
        <w:t xml:space="preserve">, C. Using food web dominator trees to catch secondary extinctions in action. </w:t>
      </w:r>
      <w:r w:rsidRPr="00901600">
        <w:rPr>
          <w:rFonts w:asciiTheme="majorHAnsi" w:hAnsiTheme="majorHAnsi"/>
          <w:i/>
          <w:iCs/>
          <w:sz w:val="24"/>
          <w:szCs w:val="24"/>
          <w:lang w:val="en-US"/>
        </w:rPr>
        <w:t>Philosophical Transactions of the Royal Society B: Biological Sciences</w:t>
      </w:r>
      <w:r w:rsidRPr="00901600">
        <w:rPr>
          <w:rFonts w:asciiTheme="majorHAnsi" w:hAnsiTheme="majorHAnsi"/>
          <w:iCs/>
          <w:sz w:val="24"/>
          <w:szCs w:val="24"/>
          <w:lang w:val="en-US"/>
        </w:rPr>
        <w:t xml:space="preserve"> </w:t>
      </w:r>
      <w:r w:rsidRPr="00901600">
        <w:rPr>
          <w:rFonts w:asciiTheme="majorHAnsi" w:hAnsiTheme="majorHAnsi"/>
          <w:b/>
          <w:bCs/>
          <w:iCs/>
          <w:sz w:val="24"/>
          <w:szCs w:val="24"/>
          <w:lang w:val="en-US"/>
        </w:rPr>
        <w:t>364</w:t>
      </w:r>
      <w:r w:rsidRPr="00901600">
        <w:rPr>
          <w:rFonts w:asciiTheme="majorHAnsi" w:hAnsiTheme="majorHAnsi"/>
          <w:iCs/>
          <w:sz w:val="24"/>
          <w:szCs w:val="24"/>
          <w:lang w:val="en-US"/>
        </w:rPr>
        <w:t>, 1725–1731 (2009).</w:t>
      </w:r>
    </w:p>
    <w:p w14:paraId="63F618F2" w14:textId="77777777" w:rsidR="00CB0C77" w:rsidRPr="007B3263" w:rsidRDefault="00CB0C77" w:rsidP="00CB0C77">
      <w:pPr>
        <w:jc w:val="both"/>
        <w:rPr>
          <w:rFonts w:asciiTheme="majorHAnsi" w:hAnsiTheme="majorHAnsi"/>
          <w:iCs/>
          <w:sz w:val="24"/>
          <w:szCs w:val="24"/>
          <w:lang w:val="en-US"/>
        </w:rPr>
      </w:pPr>
    </w:p>
    <w:p w14:paraId="536D6897" w14:textId="77777777" w:rsidR="00D3180B" w:rsidRPr="001A157C" w:rsidRDefault="00D3180B" w:rsidP="00F00593">
      <w:pPr>
        <w:jc w:val="both"/>
        <w:rPr>
          <w:rFonts w:asciiTheme="majorHAnsi" w:hAnsiTheme="majorHAnsi"/>
          <w:iCs/>
          <w:sz w:val="24"/>
          <w:szCs w:val="24"/>
          <w:lang w:val="en-GB"/>
        </w:rPr>
      </w:pPr>
    </w:p>
    <w:p w14:paraId="275244A5" w14:textId="084AE3BF" w:rsidR="00F00593" w:rsidRPr="00DE22DB" w:rsidRDefault="00D3180B" w:rsidP="00F00593">
      <w:pPr>
        <w:jc w:val="both"/>
        <w:rPr>
          <w:rFonts w:asciiTheme="majorHAnsi" w:hAnsiTheme="majorHAnsi"/>
          <w:b/>
          <w:i/>
          <w:iCs/>
          <w:sz w:val="24"/>
          <w:szCs w:val="24"/>
          <w:u w:val="single"/>
          <w:lang w:val="en-GB"/>
        </w:rPr>
      </w:pPr>
      <w:r>
        <w:rPr>
          <w:rFonts w:asciiTheme="majorHAnsi" w:hAnsiTheme="majorHAnsi"/>
          <w:b/>
          <w:i/>
          <w:iCs/>
          <w:sz w:val="24"/>
          <w:szCs w:val="24"/>
          <w:u w:val="single"/>
          <w:lang w:val="en-GB"/>
        </w:rPr>
        <w:t>4.3</w:t>
      </w:r>
      <w:r w:rsidR="00DE22DB">
        <w:rPr>
          <w:rFonts w:asciiTheme="majorHAnsi" w:hAnsiTheme="majorHAnsi"/>
          <w:b/>
          <w:i/>
          <w:iCs/>
          <w:sz w:val="24"/>
          <w:szCs w:val="24"/>
          <w:u w:val="single"/>
          <w:lang w:val="en-GB"/>
        </w:rPr>
        <w:t xml:space="preserve">. </w:t>
      </w:r>
      <w:r w:rsidR="000026D2">
        <w:rPr>
          <w:rFonts w:asciiTheme="majorHAnsi" w:hAnsiTheme="majorHAnsi"/>
          <w:b/>
          <w:i/>
          <w:iCs/>
          <w:sz w:val="24"/>
          <w:szCs w:val="24"/>
          <w:u w:val="single"/>
          <w:lang w:val="en-GB"/>
        </w:rPr>
        <w:t xml:space="preserve">Atti di </w:t>
      </w:r>
      <w:proofErr w:type="spellStart"/>
      <w:r w:rsidR="000026D2">
        <w:rPr>
          <w:rFonts w:asciiTheme="majorHAnsi" w:hAnsiTheme="majorHAnsi"/>
          <w:b/>
          <w:i/>
          <w:iCs/>
          <w:sz w:val="24"/>
          <w:szCs w:val="24"/>
          <w:u w:val="single"/>
          <w:lang w:val="en-GB"/>
        </w:rPr>
        <w:t>Convegno</w:t>
      </w:r>
      <w:proofErr w:type="spellEnd"/>
      <w:r w:rsidR="00F00593" w:rsidRPr="00DE22DB">
        <w:rPr>
          <w:rFonts w:asciiTheme="majorHAnsi" w:hAnsiTheme="majorHAnsi"/>
          <w:b/>
          <w:i/>
          <w:iCs/>
          <w:sz w:val="24"/>
          <w:szCs w:val="24"/>
          <w:u w:val="single"/>
          <w:lang w:val="en-GB"/>
        </w:rPr>
        <w:t>:</w:t>
      </w:r>
    </w:p>
    <w:p w14:paraId="261206D9" w14:textId="340C131D" w:rsidR="00520543" w:rsidRDefault="00520543" w:rsidP="00520543">
      <w:pPr>
        <w:ind w:left="700" w:hanging="700"/>
        <w:jc w:val="both"/>
        <w:rPr>
          <w:rFonts w:asciiTheme="majorHAnsi" w:hAnsiTheme="majorHAnsi"/>
          <w:iCs/>
          <w:sz w:val="24"/>
          <w:szCs w:val="24"/>
          <w:lang w:val="en-GB"/>
        </w:rPr>
      </w:pPr>
      <w:bookmarkStart w:id="6" w:name="_Hlk83386438"/>
      <w:r w:rsidRPr="00654166">
        <w:rPr>
          <w:rFonts w:asciiTheme="majorHAnsi" w:hAnsiTheme="majorHAnsi"/>
          <w:iCs/>
          <w:sz w:val="24"/>
          <w:szCs w:val="24"/>
          <w:lang w:val="en-GB"/>
        </w:rPr>
        <w:t>[</w:t>
      </w:r>
      <w:r>
        <w:rPr>
          <w:rFonts w:asciiTheme="majorHAnsi" w:hAnsiTheme="majorHAnsi"/>
          <w:iCs/>
          <w:sz w:val="24"/>
          <w:szCs w:val="24"/>
          <w:lang w:val="en-GB"/>
        </w:rPr>
        <w:t>1</w:t>
      </w:r>
      <w:r w:rsidRPr="00654166">
        <w:rPr>
          <w:rFonts w:asciiTheme="majorHAnsi" w:hAnsiTheme="majorHAnsi"/>
          <w:iCs/>
          <w:sz w:val="24"/>
          <w:szCs w:val="24"/>
          <w:lang w:val="en-GB"/>
        </w:rPr>
        <w:t>]</w:t>
      </w:r>
      <w:r>
        <w:rPr>
          <w:rFonts w:asciiTheme="majorHAnsi" w:hAnsiTheme="majorHAnsi"/>
          <w:iCs/>
          <w:sz w:val="24"/>
          <w:szCs w:val="24"/>
          <w:lang w:val="en-GB"/>
        </w:rPr>
        <w:tab/>
      </w:r>
      <w:r w:rsidRPr="00520543">
        <w:rPr>
          <w:rFonts w:asciiTheme="majorHAnsi" w:hAnsiTheme="majorHAnsi"/>
          <w:iCs/>
          <w:sz w:val="24"/>
          <w:szCs w:val="24"/>
          <w:lang w:val="en-GB"/>
        </w:rPr>
        <w:t xml:space="preserve">Nguyen, N.-K.-K. et al., "Effective node vaccination and containing strategies to halt SIR epidemic spreading in real-world face-to-face contact networks," </w:t>
      </w:r>
      <w:proofErr w:type="gramStart"/>
      <w:r w:rsidRPr="00520543">
        <w:rPr>
          <w:rFonts w:asciiTheme="majorHAnsi" w:hAnsiTheme="majorHAnsi"/>
          <w:iCs/>
          <w:sz w:val="24"/>
          <w:szCs w:val="24"/>
          <w:lang w:val="en-GB"/>
        </w:rPr>
        <w:t>in:</w:t>
      </w:r>
      <w:proofErr w:type="gramEnd"/>
      <w:r w:rsidRPr="00520543">
        <w:rPr>
          <w:rFonts w:asciiTheme="majorHAnsi" w:hAnsiTheme="majorHAnsi"/>
          <w:iCs/>
          <w:sz w:val="24"/>
          <w:szCs w:val="24"/>
          <w:lang w:val="en-GB"/>
        </w:rPr>
        <w:t xml:space="preserve"> 2022 RIVF </w:t>
      </w:r>
      <w:r w:rsidRPr="00520543">
        <w:rPr>
          <w:rFonts w:asciiTheme="majorHAnsi" w:hAnsiTheme="majorHAnsi"/>
          <w:iCs/>
          <w:sz w:val="24"/>
          <w:szCs w:val="24"/>
          <w:lang w:val="en-GB"/>
        </w:rPr>
        <w:lastRenderedPageBreak/>
        <w:t>International Conference on Computing and Communication Technologies (RIVF), 2022, pp. 1–6. https://doi.org/10.1109/RIVF55975.2022.10013812</w:t>
      </w:r>
      <w:r w:rsidRPr="00654166">
        <w:rPr>
          <w:rFonts w:asciiTheme="majorHAnsi" w:hAnsiTheme="majorHAnsi"/>
          <w:iCs/>
          <w:sz w:val="24"/>
          <w:szCs w:val="24"/>
          <w:lang w:val="en-GB"/>
        </w:rPr>
        <w:t>.</w:t>
      </w:r>
    </w:p>
    <w:p w14:paraId="0EDD375D" w14:textId="156D34DC" w:rsidR="00654166" w:rsidRPr="00654166" w:rsidRDefault="00654166" w:rsidP="00654166">
      <w:pPr>
        <w:ind w:left="700" w:hanging="700"/>
        <w:jc w:val="both"/>
        <w:rPr>
          <w:rFonts w:asciiTheme="majorHAnsi" w:hAnsiTheme="majorHAnsi"/>
          <w:iCs/>
          <w:sz w:val="24"/>
          <w:szCs w:val="24"/>
          <w:lang w:val="en-GB"/>
        </w:rPr>
      </w:pPr>
      <w:r w:rsidRPr="00654166">
        <w:rPr>
          <w:rFonts w:asciiTheme="majorHAnsi" w:hAnsiTheme="majorHAnsi"/>
          <w:iCs/>
          <w:sz w:val="24"/>
          <w:szCs w:val="24"/>
          <w:lang w:val="en-GB"/>
        </w:rPr>
        <w:t>[</w:t>
      </w:r>
      <w:r w:rsidR="00520543">
        <w:rPr>
          <w:rFonts w:asciiTheme="majorHAnsi" w:hAnsiTheme="majorHAnsi"/>
          <w:iCs/>
          <w:sz w:val="24"/>
          <w:szCs w:val="24"/>
          <w:lang w:val="en-GB"/>
        </w:rPr>
        <w:t>2</w:t>
      </w:r>
      <w:r w:rsidRPr="00654166">
        <w:rPr>
          <w:rFonts w:asciiTheme="majorHAnsi" w:hAnsiTheme="majorHAnsi"/>
          <w:iCs/>
          <w:sz w:val="24"/>
          <w:szCs w:val="24"/>
          <w:lang w:val="en-GB"/>
        </w:rPr>
        <w:t>]</w:t>
      </w:r>
      <w:r w:rsidR="00E47E75">
        <w:rPr>
          <w:rFonts w:asciiTheme="majorHAnsi" w:hAnsiTheme="majorHAnsi"/>
          <w:iCs/>
          <w:sz w:val="24"/>
          <w:szCs w:val="24"/>
          <w:lang w:val="en-GB"/>
        </w:rPr>
        <w:tab/>
      </w:r>
      <w:r w:rsidRPr="00654166">
        <w:rPr>
          <w:rFonts w:asciiTheme="majorHAnsi" w:hAnsiTheme="majorHAnsi"/>
          <w:iCs/>
          <w:sz w:val="24"/>
          <w:szCs w:val="24"/>
          <w:lang w:val="en-GB"/>
        </w:rPr>
        <w:t xml:space="preserve">A. </w:t>
      </w:r>
      <w:proofErr w:type="spellStart"/>
      <w:r w:rsidRPr="00654166">
        <w:rPr>
          <w:rFonts w:asciiTheme="majorHAnsi" w:hAnsiTheme="majorHAnsi"/>
          <w:iCs/>
          <w:sz w:val="24"/>
          <w:szCs w:val="24"/>
          <w:lang w:val="en-GB"/>
        </w:rPr>
        <w:t>Chiasera</w:t>
      </w:r>
      <w:proofErr w:type="spellEnd"/>
      <w:r w:rsidRPr="00654166">
        <w:rPr>
          <w:rFonts w:asciiTheme="majorHAnsi" w:hAnsiTheme="majorHAnsi"/>
          <w:iCs/>
          <w:sz w:val="24"/>
          <w:szCs w:val="24"/>
          <w:lang w:val="en-GB"/>
        </w:rPr>
        <w:t xml:space="preserve">, L. </w:t>
      </w:r>
      <w:proofErr w:type="spellStart"/>
      <w:r w:rsidRPr="00654166">
        <w:rPr>
          <w:rFonts w:asciiTheme="majorHAnsi" w:hAnsiTheme="majorHAnsi"/>
          <w:iCs/>
          <w:sz w:val="24"/>
          <w:szCs w:val="24"/>
          <w:lang w:val="en-GB"/>
        </w:rPr>
        <w:t>Criante</w:t>
      </w:r>
      <w:proofErr w:type="spellEnd"/>
      <w:r w:rsidRPr="00654166">
        <w:rPr>
          <w:rFonts w:asciiTheme="majorHAnsi" w:hAnsiTheme="majorHAnsi"/>
          <w:iCs/>
          <w:sz w:val="24"/>
          <w:szCs w:val="24"/>
          <w:lang w:val="en-GB"/>
        </w:rPr>
        <w:t xml:space="preserve">, S. Varas, G. Della Valle, R. Ramponi, M. Ferrari, L. Zur, A. Lukowiak, I. Kriegel, M. </w:t>
      </w:r>
      <w:proofErr w:type="spellStart"/>
      <w:r w:rsidRPr="00654166">
        <w:rPr>
          <w:rFonts w:asciiTheme="majorHAnsi" w:hAnsiTheme="majorHAnsi"/>
          <w:iCs/>
          <w:sz w:val="24"/>
          <w:szCs w:val="24"/>
          <w:lang w:val="en-GB"/>
        </w:rPr>
        <w:t>Bellingeri</w:t>
      </w:r>
      <w:proofErr w:type="spellEnd"/>
      <w:r w:rsidRPr="00654166">
        <w:rPr>
          <w:rFonts w:asciiTheme="majorHAnsi" w:hAnsiTheme="majorHAnsi"/>
          <w:iCs/>
          <w:sz w:val="24"/>
          <w:szCs w:val="24"/>
          <w:lang w:val="en-GB"/>
        </w:rPr>
        <w:t xml:space="preserve">, D. Cassi, F. Scotognella, One-dimensional disordered photonic structures with two or more materials, in: </w:t>
      </w:r>
      <w:proofErr w:type="spellStart"/>
      <w:r w:rsidRPr="00654166">
        <w:rPr>
          <w:rFonts w:asciiTheme="majorHAnsi" w:hAnsiTheme="majorHAnsi"/>
          <w:iCs/>
          <w:sz w:val="24"/>
          <w:szCs w:val="24"/>
          <w:lang w:val="en-GB"/>
        </w:rPr>
        <w:t>Taccheo</w:t>
      </w:r>
      <w:proofErr w:type="spellEnd"/>
      <w:r w:rsidRPr="00654166">
        <w:rPr>
          <w:rFonts w:asciiTheme="majorHAnsi" w:hAnsiTheme="majorHAnsi"/>
          <w:iCs/>
          <w:sz w:val="24"/>
          <w:szCs w:val="24"/>
          <w:lang w:val="en-GB"/>
        </w:rPr>
        <w:t xml:space="preserve">, S and Mackenzie, JI and Ferrari, M (Ed.), FIBER LASERS AND GLASS PHOTONICS: MATERIALS THROUGH APPLICATIONS, Strasbourg </w:t>
      </w:r>
      <w:proofErr w:type="spellStart"/>
      <w:r w:rsidRPr="00654166">
        <w:rPr>
          <w:rFonts w:asciiTheme="majorHAnsi" w:hAnsiTheme="majorHAnsi"/>
          <w:iCs/>
          <w:sz w:val="24"/>
          <w:szCs w:val="24"/>
          <w:lang w:val="en-GB"/>
        </w:rPr>
        <w:t>Eurooptimist</w:t>
      </w:r>
      <w:proofErr w:type="spellEnd"/>
      <w:r w:rsidRPr="00654166">
        <w:rPr>
          <w:rFonts w:asciiTheme="majorHAnsi" w:hAnsiTheme="majorHAnsi"/>
          <w:iCs/>
          <w:sz w:val="24"/>
          <w:szCs w:val="24"/>
          <w:lang w:val="en-GB"/>
        </w:rPr>
        <w:t xml:space="preserve">; CNRS; Investissements </w:t>
      </w:r>
      <w:proofErr w:type="spellStart"/>
      <w:r w:rsidRPr="00654166">
        <w:rPr>
          <w:rFonts w:asciiTheme="majorHAnsi" w:hAnsiTheme="majorHAnsi"/>
          <w:iCs/>
          <w:sz w:val="24"/>
          <w:szCs w:val="24"/>
          <w:lang w:val="en-GB"/>
        </w:rPr>
        <w:t>Avenvir</w:t>
      </w:r>
      <w:proofErr w:type="spellEnd"/>
      <w:r w:rsidRPr="00654166">
        <w:rPr>
          <w:rFonts w:asciiTheme="majorHAnsi" w:hAnsiTheme="majorHAnsi"/>
          <w:iCs/>
          <w:sz w:val="24"/>
          <w:szCs w:val="24"/>
          <w:lang w:val="en-GB"/>
        </w:rPr>
        <w:t xml:space="preserve">; </w:t>
      </w:r>
      <w:proofErr w:type="spellStart"/>
      <w:r w:rsidRPr="00654166">
        <w:rPr>
          <w:rFonts w:asciiTheme="majorHAnsi" w:hAnsiTheme="majorHAnsi"/>
          <w:iCs/>
          <w:sz w:val="24"/>
          <w:szCs w:val="24"/>
          <w:lang w:val="en-GB"/>
        </w:rPr>
        <w:t>iCube</w:t>
      </w:r>
      <w:proofErr w:type="spellEnd"/>
      <w:r w:rsidRPr="00654166">
        <w:rPr>
          <w:rFonts w:asciiTheme="majorHAnsi" w:hAnsiTheme="majorHAnsi"/>
          <w:iCs/>
          <w:sz w:val="24"/>
          <w:szCs w:val="24"/>
          <w:lang w:val="en-GB"/>
        </w:rPr>
        <w:t xml:space="preserve">; </w:t>
      </w:r>
      <w:proofErr w:type="spellStart"/>
      <w:r w:rsidRPr="00654166">
        <w:rPr>
          <w:rFonts w:asciiTheme="majorHAnsi" w:hAnsiTheme="majorHAnsi"/>
          <w:iCs/>
          <w:sz w:val="24"/>
          <w:szCs w:val="24"/>
          <w:lang w:val="en-GB"/>
        </w:rPr>
        <w:t>Univ</w:t>
      </w:r>
      <w:proofErr w:type="spellEnd"/>
      <w:r w:rsidRPr="00654166">
        <w:rPr>
          <w:rFonts w:asciiTheme="majorHAnsi" w:hAnsiTheme="majorHAnsi"/>
          <w:iCs/>
          <w:sz w:val="24"/>
          <w:szCs w:val="24"/>
          <w:lang w:val="en-GB"/>
        </w:rPr>
        <w:t xml:space="preserve"> Strasbourg; SPIE, 2018. https://doi.org/10.1117/12.2306306.</w:t>
      </w:r>
    </w:p>
    <w:p w14:paraId="67195890" w14:textId="03E5E350" w:rsidR="00654166" w:rsidRPr="00225056" w:rsidRDefault="00654166" w:rsidP="00654166">
      <w:pPr>
        <w:ind w:left="700" w:hanging="700"/>
        <w:jc w:val="both"/>
        <w:rPr>
          <w:rFonts w:asciiTheme="majorHAnsi" w:hAnsiTheme="majorHAnsi"/>
          <w:iCs/>
          <w:sz w:val="24"/>
          <w:szCs w:val="24"/>
          <w:lang w:val="en-GB"/>
        </w:rPr>
      </w:pPr>
      <w:r w:rsidRPr="00225056">
        <w:rPr>
          <w:rFonts w:asciiTheme="majorHAnsi" w:hAnsiTheme="majorHAnsi"/>
          <w:iCs/>
          <w:sz w:val="24"/>
          <w:szCs w:val="24"/>
          <w:lang w:val="en-GB"/>
        </w:rPr>
        <w:t>[</w:t>
      </w:r>
      <w:r w:rsidR="00520543">
        <w:rPr>
          <w:rFonts w:asciiTheme="majorHAnsi" w:hAnsiTheme="majorHAnsi"/>
          <w:iCs/>
          <w:sz w:val="24"/>
          <w:szCs w:val="24"/>
          <w:lang w:val="en-GB"/>
        </w:rPr>
        <w:t>3</w:t>
      </w:r>
      <w:r w:rsidRPr="00225056">
        <w:rPr>
          <w:rFonts w:asciiTheme="majorHAnsi" w:hAnsiTheme="majorHAnsi"/>
          <w:iCs/>
          <w:sz w:val="24"/>
          <w:szCs w:val="24"/>
          <w:lang w:val="en-GB"/>
        </w:rPr>
        <w:t>]</w:t>
      </w:r>
      <w:r w:rsidR="00E47E75" w:rsidRPr="00225056">
        <w:rPr>
          <w:rFonts w:asciiTheme="majorHAnsi" w:hAnsiTheme="majorHAnsi"/>
          <w:iCs/>
          <w:sz w:val="24"/>
          <w:szCs w:val="24"/>
          <w:lang w:val="en-GB"/>
        </w:rPr>
        <w:tab/>
      </w:r>
      <w:r w:rsidRPr="00225056">
        <w:rPr>
          <w:rFonts w:asciiTheme="majorHAnsi" w:hAnsiTheme="majorHAnsi"/>
          <w:iCs/>
          <w:sz w:val="24"/>
          <w:szCs w:val="24"/>
          <w:lang w:val="en-GB"/>
        </w:rPr>
        <w:t xml:space="preserve">A. </w:t>
      </w:r>
      <w:proofErr w:type="spellStart"/>
      <w:r w:rsidRPr="00225056">
        <w:rPr>
          <w:rFonts w:asciiTheme="majorHAnsi" w:hAnsiTheme="majorHAnsi"/>
          <w:iCs/>
          <w:sz w:val="24"/>
          <w:szCs w:val="24"/>
          <w:lang w:val="en-GB"/>
        </w:rPr>
        <w:t>Chiasera</w:t>
      </w:r>
      <w:proofErr w:type="spellEnd"/>
      <w:r w:rsidRPr="00225056">
        <w:rPr>
          <w:rFonts w:asciiTheme="majorHAnsi" w:hAnsiTheme="majorHAnsi"/>
          <w:iCs/>
          <w:sz w:val="24"/>
          <w:szCs w:val="24"/>
          <w:lang w:val="en-GB"/>
        </w:rPr>
        <w:t xml:space="preserve">, L. </w:t>
      </w:r>
      <w:proofErr w:type="spellStart"/>
      <w:r w:rsidRPr="00225056">
        <w:rPr>
          <w:rFonts w:asciiTheme="majorHAnsi" w:hAnsiTheme="majorHAnsi"/>
          <w:iCs/>
          <w:sz w:val="24"/>
          <w:szCs w:val="24"/>
          <w:lang w:val="en-GB"/>
        </w:rPr>
        <w:t>Criante</w:t>
      </w:r>
      <w:proofErr w:type="spellEnd"/>
      <w:r w:rsidRPr="00225056">
        <w:rPr>
          <w:rFonts w:asciiTheme="majorHAnsi" w:hAnsiTheme="majorHAnsi"/>
          <w:iCs/>
          <w:sz w:val="24"/>
          <w:szCs w:val="24"/>
          <w:lang w:val="en-GB"/>
        </w:rPr>
        <w:t xml:space="preserve">, S. Varas, G. Della Valle, R. Ramponi, M. Ferrari, I. Kriegel, M. </w:t>
      </w:r>
      <w:proofErr w:type="spellStart"/>
      <w:r w:rsidRPr="00225056">
        <w:rPr>
          <w:rFonts w:asciiTheme="majorHAnsi" w:hAnsiTheme="majorHAnsi"/>
          <w:iCs/>
          <w:sz w:val="24"/>
          <w:szCs w:val="24"/>
          <w:lang w:val="en-GB"/>
        </w:rPr>
        <w:t>Bellingeri</w:t>
      </w:r>
      <w:proofErr w:type="spellEnd"/>
      <w:r w:rsidRPr="00225056">
        <w:rPr>
          <w:rFonts w:asciiTheme="majorHAnsi" w:hAnsiTheme="majorHAnsi"/>
          <w:iCs/>
          <w:sz w:val="24"/>
          <w:szCs w:val="24"/>
          <w:lang w:val="en-GB"/>
        </w:rPr>
        <w:t xml:space="preserve">, D. Cassi, G.C. Righini, F. Scotognella, Tailoring the optical properties of one-dimensional (1D) photonic structures, in: Jiang, S and </w:t>
      </w:r>
      <w:proofErr w:type="spellStart"/>
      <w:r w:rsidRPr="00225056">
        <w:rPr>
          <w:rFonts w:asciiTheme="majorHAnsi" w:hAnsiTheme="majorHAnsi"/>
          <w:iCs/>
          <w:sz w:val="24"/>
          <w:szCs w:val="24"/>
          <w:lang w:val="en-GB"/>
        </w:rPr>
        <w:t>Digonnet</w:t>
      </w:r>
      <w:proofErr w:type="spellEnd"/>
      <w:r w:rsidRPr="00225056">
        <w:rPr>
          <w:rFonts w:asciiTheme="majorHAnsi" w:hAnsiTheme="majorHAnsi"/>
          <w:iCs/>
          <w:sz w:val="24"/>
          <w:szCs w:val="24"/>
          <w:lang w:val="en-GB"/>
        </w:rPr>
        <w:t>, MJF (Ed.), OPTICAL COMPONENTS AND MATERIALS XIV, SPIE, 2017. https://doi.org/10.1117/12.2251856.</w:t>
      </w:r>
    </w:p>
    <w:p w14:paraId="0B3BA31B" w14:textId="40E57B1A" w:rsidR="00654166" w:rsidRPr="005B1217" w:rsidRDefault="00654166" w:rsidP="00654166">
      <w:pPr>
        <w:ind w:left="700" w:hanging="700"/>
        <w:jc w:val="both"/>
        <w:rPr>
          <w:rFonts w:asciiTheme="majorHAnsi" w:hAnsiTheme="majorHAnsi"/>
          <w:iCs/>
          <w:sz w:val="24"/>
          <w:szCs w:val="24"/>
          <w:lang w:val="en-GB"/>
        </w:rPr>
      </w:pPr>
      <w:r w:rsidRPr="005B1217">
        <w:rPr>
          <w:rFonts w:asciiTheme="majorHAnsi" w:hAnsiTheme="majorHAnsi"/>
          <w:iCs/>
          <w:sz w:val="24"/>
          <w:szCs w:val="24"/>
          <w:lang w:val="en-GB"/>
        </w:rPr>
        <w:t>[</w:t>
      </w:r>
      <w:r w:rsidR="00520543">
        <w:rPr>
          <w:rFonts w:asciiTheme="majorHAnsi" w:hAnsiTheme="majorHAnsi"/>
          <w:iCs/>
          <w:sz w:val="24"/>
          <w:szCs w:val="24"/>
          <w:lang w:val="en-GB"/>
        </w:rPr>
        <w:t>4</w:t>
      </w:r>
      <w:r w:rsidRPr="005B1217">
        <w:rPr>
          <w:rFonts w:asciiTheme="majorHAnsi" w:hAnsiTheme="majorHAnsi"/>
          <w:iCs/>
          <w:sz w:val="24"/>
          <w:szCs w:val="24"/>
          <w:lang w:val="en-GB"/>
        </w:rPr>
        <w:t>]</w:t>
      </w:r>
      <w:r w:rsidR="00E47E75" w:rsidRPr="005B1217">
        <w:rPr>
          <w:rFonts w:asciiTheme="majorHAnsi" w:hAnsiTheme="majorHAnsi"/>
          <w:iCs/>
          <w:sz w:val="24"/>
          <w:szCs w:val="24"/>
          <w:lang w:val="en-GB"/>
        </w:rPr>
        <w:tab/>
      </w:r>
      <w:r w:rsidRPr="005B1217">
        <w:rPr>
          <w:rFonts w:asciiTheme="majorHAnsi" w:hAnsiTheme="majorHAnsi"/>
          <w:iCs/>
          <w:sz w:val="24"/>
          <w:szCs w:val="24"/>
          <w:lang w:val="en-GB"/>
        </w:rPr>
        <w:t xml:space="preserve">F. Scotognella, A. </w:t>
      </w:r>
      <w:proofErr w:type="spellStart"/>
      <w:r w:rsidRPr="005B1217">
        <w:rPr>
          <w:rFonts w:asciiTheme="majorHAnsi" w:hAnsiTheme="majorHAnsi"/>
          <w:iCs/>
          <w:sz w:val="24"/>
          <w:szCs w:val="24"/>
          <w:lang w:val="en-GB"/>
        </w:rPr>
        <w:t>Chiasera</w:t>
      </w:r>
      <w:proofErr w:type="spellEnd"/>
      <w:r w:rsidRPr="005B1217">
        <w:rPr>
          <w:rFonts w:asciiTheme="majorHAnsi" w:hAnsiTheme="majorHAnsi"/>
          <w:iCs/>
          <w:sz w:val="24"/>
          <w:szCs w:val="24"/>
          <w:lang w:val="en-GB"/>
        </w:rPr>
        <w:t xml:space="preserve">, L. </w:t>
      </w:r>
      <w:proofErr w:type="spellStart"/>
      <w:r w:rsidRPr="005B1217">
        <w:rPr>
          <w:rFonts w:asciiTheme="majorHAnsi" w:hAnsiTheme="majorHAnsi"/>
          <w:iCs/>
          <w:sz w:val="24"/>
          <w:szCs w:val="24"/>
          <w:lang w:val="en-GB"/>
        </w:rPr>
        <w:t>Criante</w:t>
      </w:r>
      <w:proofErr w:type="spellEnd"/>
      <w:r w:rsidRPr="005B1217">
        <w:rPr>
          <w:rFonts w:asciiTheme="majorHAnsi" w:hAnsiTheme="majorHAnsi"/>
          <w:iCs/>
          <w:sz w:val="24"/>
          <w:szCs w:val="24"/>
          <w:lang w:val="en-GB"/>
        </w:rPr>
        <w:t xml:space="preserve">, S. Varas, I. Kriegel, M. </w:t>
      </w:r>
      <w:proofErr w:type="spellStart"/>
      <w:r w:rsidRPr="005B1217">
        <w:rPr>
          <w:rFonts w:asciiTheme="majorHAnsi" w:hAnsiTheme="majorHAnsi"/>
          <w:iCs/>
          <w:sz w:val="24"/>
          <w:szCs w:val="24"/>
          <w:lang w:val="en-GB"/>
        </w:rPr>
        <w:t>Bellingeri</w:t>
      </w:r>
      <w:proofErr w:type="spellEnd"/>
      <w:r w:rsidRPr="005B1217">
        <w:rPr>
          <w:rFonts w:asciiTheme="majorHAnsi" w:hAnsiTheme="majorHAnsi"/>
          <w:iCs/>
          <w:sz w:val="24"/>
          <w:szCs w:val="24"/>
          <w:lang w:val="en-GB"/>
        </w:rPr>
        <w:t xml:space="preserve">, G.C. </w:t>
      </w:r>
      <w:proofErr w:type="spellStart"/>
      <w:r w:rsidRPr="005B1217">
        <w:rPr>
          <w:rFonts w:asciiTheme="majorHAnsi" w:hAnsiTheme="majorHAnsi"/>
          <w:iCs/>
          <w:sz w:val="24"/>
          <w:szCs w:val="24"/>
          <w:lang w:val="en-GB"/>
        </w:rPr>
        <w:t>Righini</w:t>
      </w:r>
      <w:proofErr w:type="spellEnd"/>
      <w:r w:rsidRPr="005B1217">
        <w:rPr>
          <w:rFonts w:asciiTheme="majorHAnsi" w:hAnsiTheme="majorHAnsi"/>
          <w:iCs/>
          <w:sz w:val="24"/>
          <w:szCs w:val="24"/>
          <w:lang w:val="en-GB"/>
        </w:rPr>
        <w:t xml:space="preserve">, R. Ramponi, M. Ferrari, Optical Properties of One-dimensional Disordered Multilayer Photonic Structures, in: </w:t>
      </w:r>
      <w:proofErr w:type="spellStart"/>
      <w:r w:rsidRPr="005B1217">
        <w:rPr>
          <w:rFonts w:asciiTheme="majorHAnsi" w:hAnsiTheme="majorHAnsi"/>
          <w:iCs/>
          <w:sz w:val="24"/>
          <w:szCs w:val="24"/>
          <w:lang w:val="en-GB"/>
        </w:rPr>
        <w:t>Teherani</w:t>
      </w:r>
      <w:proofErr w:type="spellEnd"/>
      <w:r w:rsidRPr="005B1217">
        <w:rPr>
          <w:rFonts w:asciiTheme="majorHAnsi" w:hAnsiTheme="majorHAnsi"/>
          <w:iCs/>
          <w:sz w:val="24"/>
          <w:szCs w:val="24"/>
          <w:lang w:val="en-GB"/>
        </w:rPr>
        <w:t>, FH and Look, DC and Rogers, DJ (Ed.), OXIDE-BASED MATERIALS AND DEVICES VI, SPIE, 2015. https://doi.org/10.1117/12.2079544.</w:t>
      </w:r>
    </w:p>
    <w:bookmarkEnd w:id="6"/>
    <w:p w14:paraId="1BBA9179" w14:textId="77777777" w:rsidR="00286669" w:rsidRDefault="00286669" w:rsidP="00DD6E6D">
      <w:pPr>
        <w:jc w:val="both"/>
        <w:rPr>
          <w:rFonts w:asciiTheme="majorHAnsi" w:hAnsiTheme="majorHAnsi"/>
          <w:b/>
          <w:i/>
          <w:sz w:val="24"/>
          <w:szCs w:val="24"/>
          <w:u w:val="single"/>
          <w:lang w:val="en-US"/>
        </w:rPr>
      </w:pPr>
    </w:p>
    <w:p w14:paraId="6A605D4A" w14:textId="77777777" w:rsidR="000F3F2E" w:rsidRPr="00F66B00" w:rsidRDefault="000F3F2E" w:rsidP="00773003">
      <w:pPr>
        <w:rPr>
          <w:rFonts w:asciiTheme="majorHAnsi" w:hAnsiTheme="majorHAnsi"/>
          <w:sz w:val="24"/>
          <w:szCs w:val="24"/>
          <w:lang w:val="en-US"/>
        </w:rPr>
      </w:pPr>
    </w:p>
    <w:p w14:paraId="7149DF2D" w14:textId="36DEFE39" w:rsidR="00D02127" w:rsidRPr="00C42DC8" w:rsidRDefault="00D02127" w:rsidP="00D02127">
      <w:pPr>
        <w:rPr>
          <w:rFonts w:asciiTheme="majorHAnsi" w:hAnsiTheme="majorHAnsi"/>
          <w:b/>
          <w:i/>
          <w:iCs/>
          <w:sz w:val="24"/>
          <w:szCs w:val="24"/>
          <w:u w:val="single"/>
          <w:lang w:val="it-IT"/>
        </w:rPr>
      </w:pPr>
      <w:r w:rsidRPr="00C42DC8">
        <w:rPr>
          <w:rFonts w:asciiTheme="majorHAnsi" w:hAnsiTheme="majorHAnsi"/>
          <w:b/>
          <w:i/>
          <w:iCs/>
          <w:sz w:val="24"/>
          <w:szCs w:val="24"/>
          <w:u w:val="single"/>
          <w:lang w:val="it-IT"/>
        </w:rPr>
        <w:t>4.4. Premi e Riconoscimenti:</w:t>
      </w:r>
    </w:p>
    <w:p w14:paraId="0DE7D0E1" w14:textId="7B4A9617" w:rsidR="000F3F2E" w:rsidRDefault="00C42DC8" w:rsidP="00773003">
      <w:pPr>
        <w:rPr>
          <w:rFonts w:asciiTheme="majorHAnsi" w:hAnsiTheme="majorHAnsi"/>
          <w:b/>
          <w:bCs/>
          <w:sz w:val="24"/>
          <w:szCs w:val="24"/>
        </w:rPr>
      </w:pPr>
      <w:r w:rsidRPr="00C42DC8">
        <w:rPr>
          <w:rFonts w:asciiTheme="majorHAnsi" w:hAnsiTheme="majorHAnsi"/>
          <w:b/>
          <w:bCs/>
          <w:sz w:val="24"/>
          <w:szCs w:val="24"/>
        </w:rPr>
        <w:t xml:space="preserve">Seal of Excellence </w:t>
      </w:r>
      <w:r w:rsidRPr="00C42DC8">
        <w:rPr>
          <w:rFonts w:asciiTheme="majorHAnsi" w:hAnsiTheme="majorHAnsi"/>
          <w:sz w:val="24"/>
          <w:szCs w:val="24"/>
        </w:rPr>
        <w:t xml:space="preserve">– Marie Skłodowska-Curie Actions, </w:t>
      </w:r>
      <w:proofErr w:type="spellStart"/>
      <w:r w:rsidRPr="00C42DC8">
        <w:rPr>
          <w:rFonts w:asciiTheme="majorHAnsi" w:hAnsiTheme="majorHAnsi"/>
          <w:sz w:val="24"/>
          <w:szCs w:val="24"/>
        </w:rPr>
        <w:t>Commissione</w:t>
      </w:r>
      <w:proofErr w:type="spellEnd"/>
      <w:r w:rsidRPr="00C42DC8">
        <w:rPr>
          <w:rFonts w:asciiTheme="majorHAnsi" w:hAnsiTheme="majorHAnsi"/>
          <w:sz w:val="24"/>
          <w:szCs w:val="24"/>
        </w:rPr>
        <w:t xml:space="preserve"> Europea (</w:t>
      </w:r>
      <w:proofErr w:type="spellStart"/>
      <w:r w:rsidRPr="00C42DC8">
        <w:rPr>
          <w:rFonts w:asciiTheme="majorHAnsi" w:hAnsiTheme="majorHAnsi"/>
          <w:sz w:val="24"/>
          <w:szCs w:val="24"/>
        </w:rPr>
        <w:t>aprile</w:t>
      </w:r>
      <w:proofErr w:type="spellEnd"/>
      <w:r w:rsidRPr="00C42DC8">
        <w:rPr>
          <w:rFonts w:asciiTheme="majorHAnsi" w:hAnsiTheme="majorHAnsi"/>
          <w:sz w:val="24"/>
          <w:szCs w:val="24"/>
        </w:rPr>
        <w:t xml:space="preserve"> 2017)</w:t>
      </w:r>
      <w:r w:rsidRPr="00C42DC8">
        <w:rPr>
          <w:rFonts w:asciiTheme="majorHAnsi" w:hAnsiTheme="majorHAnsi"/>
          <w:sz w:val="24"/>
          <w:szCs w:val="24"/>
        </w:rPr>
        <w:br/>
      </w:r>
      <w:proofErr w:type="spellStart"/>
      <w:r w:rsidRPr="00C42DC8">
        <w:rPr>
          <w:rFonts w:asciiTheme="majorHAnsi" w:hAnsiTheme="majorHAnsi"/>
          <w:sz w:val="24"/>
          <w:szCs w:val="24"/>
        </w:rPr>
        <w:t>Riconoscimento</w:t>
      </w:r>
      <w:proofErr w:type="spellEnd"/>
      <w:r w:rsidRPr="00C42DC8">
        <w:rPr>
          <w:rFonts w:asciiTheme="majorHAnsi" w:hAnsiTheme="majorHAnsi"/>
          <w:sz w:val="24"/>
          <w:szCs w:val="24"/>
        </w:rPr>
        <w:t xml:space="preserve"> </w:t>
      </w:r>
      <w:proofErr w:type="spellStart"/>
      <w:r w:rsidRPr="00C42DC8">
        <w:rPr>
          <w:rFonts w:asciiTheme="majorHAnsi" w:hAnsiTheme="majorHAnsi"/>
          <w:sz w:val="24"/>
          <w:szCs w:val="24"/>
        </w:rPr>
        <w:t>conferito</w:t>
      </w:r>
      <w:proofErr w:type="spellEnd"/>
      <w:r w:rsidRPr="00C42DC8">
        <w:rPr>
          <w:rFonts w:asciiTheme="majorHAnsi" w:hAnsiTheme="majorHAnsi"/>
          <w:sz w:val="24"/>
          <w:szCs w:val="24"/>
        </w:rPr>
        <w:t xml:space="preserve"> per il progetto </w:t>
      </w:r>
      <w:r w:rsidRPr="00C42DC8">
        <w:rPr>
          <w:rFonts w:asciiTheme="majorHAnsi" w:hAnsiTheme="majorHAnsi"/>
          <w:i/>
          <w:iCs/>
          <w:sz w:val="24"/>
          <w:szCs w:val="24"/>
        </w:rPr>
        <w:t xml:space="preserve">"Keystone </w:t>
      </w:r>
      <w:proofErr w:type="spellStart"/>
      <w:r w:rsidRPr="00C42DC8">
        <w:rPr>
          <w:rFonts w:asciiTheme="majorHAnsi" w:hAnsiTheme="majorHAnsi"/>
          <w:i/>
          <w:iCs/>
          <w:sz w:val="24"/>
          <w:szCs w:val="24"/>
        </w:rPr>
        <w:t>species</w:t>
      </w:r>
      <w:proofErr w:type="spellEnd"/>
      <w:r w:rsidRPr="00C42DC8">
        <w:rPr>
          <w:rFonts w:asciiTheme="majorHAnsi" w:hAnsiTheme="majorHAnsi"/>
          <w:i/>
          <w:iCs/>
          <w:sz w:val="24"/>
          <w:szCs w:val="24"/>
        </w:rPr>
        <w:t xml:space="preserve"> in </w:t>
      </w:r>
      <w:proofErr w:type="spellStart"/>
      <w:r w:rsidRPr="00C42DC8">
        <w:rPr>
          <w:rFonts w:asciiTheme="majorHAnsi" w:hAnsiTheme="majorHAnsi"/>
          <w:i/>
          <w:iCs/>
          <w:sz w:val="24"/>
          <w:szCs w:val="24"/>
        </w:rPr>
        <w:t>food</w:t>
      </w:r>
      <w:proofErr w:type="spellEnd"/>
      <w:r w:rsidRPr="00C42DC8">
        <w:rPr>
          <w:rFonts w:asciiTheme="majorHAnsi" w:hAnsiTheme="majorHAnsi"/>
          <w:i/>
          <w:iCs/>
          <w:sz w:val="24"/>
          <w:szCs w:val="24"/>
        </w:rPr>
        <w:t xml:space="preserve"> </w:t>
      </w:r>
      <w:proofErr w:type="spellStart"/>
      <w:r w:rsidRPr="00C42DC8">
        <w:rPr>
          <w:rFonts w:asciiTheme="majorHAnsi" w:hAnsiTheme="majorHAnsi"/>
          <w:i/>
          <w:iCs/>
          <w:sz w:val="24"/>
          <w:szCs w:val="24"/>
        </w:rPr>
        <w:t>webs</w:t>
      </w:r>
      <w:proofErr w:type="spellEnd"/>
      <w:r w:rsidRPr="00C42DC8">
        <w:rPr>
          <w:rFonts w:asciiTheme="majorHAnsi" w:hAnsiTheme="majorHAnsi"/>
          <w:i/>
          <w:iCs/>
          <w:sz w:val="24"/>
          <w:szCs w:val="24"/>
        </w:rPr>
        <w:t>"</w:t>
      </w:r>
      <w:r w:rsidRPr="00C42DC8">
        <w:rPr>
          <w:rFonts w:asciiTheme="majorHAnsi" w:hAnsiTheme="majorHAnsi"/>
          <w:sz w:val="24"/>
          <w:szCs w:val="24"/>
        </w:rPr>
        <w:t xml:space="preserve">, </w:t>
      </w:r>
      <w:proofErr w:type="spellStart"/>
      <w:r w:rsidRPr="00C42DC8">
        <w:rPr>
          <w:rFonts w:asciiTheme="majorHAnsi" w:hAnsiTheme="majorHAnsi"/>
          <w:sz w:val="24"/>
          <w:szCs w:val="24"/>
        </w:rPr>
        <w:t>presentato</w:t>
      </w:r>
      <w:proofErr w:type="spellEnd"/>
      <w:r w:rsidRPr="00C42DC8">
        <w:rPr>
          <w:rFonts w:asciiTheme="majorHAnsi" w:hAnsiTheme="majorHAnsi"/>
          <w:sz w:val="24"/>
          <w:szCs w:val="24"/>
        </w:rPr>
        <w:t xml:space="preserve"> </w:t>
      </w:r>
      <w:proofErr w:type="spellStart"/>
      <w:r w:rsidRPr="00C42DC8">
        <w:rPr>
          <w:rFonts w:asciiTheme="majorHAnsi" w:hAnsiTheme="majorHAnsi"/>
          <w:sz w:val="24"/>
          <w:szCs w:val="24"/>
        </w:rPr>
        <w:t>nell’ambito</w:t>
      </w:r>
      <w:proofErr w:type="spellEnd"/>
      <w:r w:rsidRPr="00C42DC8">
        <w:rPr>
          <w:rFonts w:asciiTheme="majorHAnsi" w:hAnsiTheme="majorHAnsi"/>
          <w:sz w:val="24"/>
          <w:szCs w:val="24"/>
        </w:rPr>
        <w:t xml:space="preserve"> del </w:t>
      </w:r>
      <w:proofErr w:type="spellStart"/>
      <w:r w:rsidRPr="00C42DC8">
        <w:rPr>
          <w:rFonts w:asciiTheme="majorHAnsi" w:hAnsiTheme="majorHAnsi"/>
          <w:sz w:val="24"/>
          <w:szCs w:val="24"/>
        </w:rPr>
        <w:t>programma</w:t>
      </w:r>
      <w:proofErr w:type="spellEnd"/>
      <w:r w:rsidRPr="00C42DC8">
        <w:rPr>
          <w:rFonts w:asciiTheme="majorHAnsi" w:hAnsiTheme="majorHAnsi"/>
          <w:sz w:val="24"/>
          <w:szCs w:val="24"/>
        </w:rPr>
        <w:t xml:space="preserve"> di </w:t>
      </w:r>
      <w:proofErr w:type="spellStart"/>
      <w:r w:rsidRPr="00C42DC8">
        <w:rPr>
          <w:rFonts w:asciiTheme="majorHAnsi" w:hAnsiTheme="majorHAnsi"/>
          <w:sz w:val="24"/>
          <w:szCs w:val="24"/>
        </w:rPr>
        <w:t>finanziamento</w:t>
      </w:r>
      <w:proofErr w:type="spellEnd"/>
      <w:r w:rsidRPr="00C42DC8">
        <w:rPr>
          <w:rFonts w:asciiTheme="majorHAnsi" w:hAnsiTheme="majorHAnsi"/>
          <w:sz w:val="24"/>
          <w:szCs w:val="24"/>
        </w:rPr>
        <w:t xml:space="preserve"> MSCA.</w:t>
      </w:r>
    </w:p>
    <w:p w14:paraId="5BFE3EF6" w14:textId="77777777" w:rsidR="00C42DC8" w:rsidRPr="00C42DC8" w:rsidRDefault="00C42DC8" w:rsidP="00773003">
      <w:pPr>
        <w:rPr>
          <w:rFonts w:asciiTheme="majorHAnsi" w:hAnsiTheme="majorHAnsi"/>
          <w:sz w:val="24"/>
          <w:szCs w:val="24"/>
          <w:lang w:val="it-IT"/>
        </w:rPr>
      </w:pPr>
    </w:p>
    <w:p w14:paraId="1C5D1C6F" w14:textId="0696E232" w:rsidR="0058373E" w:rsidRPr="004F05F6" w:rsidRDefault="0058373E" w:rsidP="0058373E">
      <w:pPr>
        <w:jc w:val="both"/>
        <w:rPr>
          <w:rFonts w:asciiTheme="majorHAnsi" w:hAnsiTheme="majorHAnsi"/>
          <w:b/>
          <w:i/>
          <w:iCs/>
          <w:sz w:val="24"/>
          <w:szCs w:val="24"/>
          <w:u w:val="single"/>
          <w:lang w:val="it-IT"/>
        </w:rPr>
      </w:pPr>
      <w:r w:rsidRPr="004F05F6">
        <w:rPr>
          <w:rFonts w:asciiTheme="majorHAnsi" w:hAnsiTheme="majorHAnsi"/>
          <w:b/>
          <w:i/>
          <w:iCs/>
          <w:sz w:val="24"/>
          <w:szCs w:val="24"/>
          <w:u w:val="single"/>
          <w:lang w:val="it-IT"/>
        </w:rPr>
        <w:t>4.</w:t>
      </w:r>
      <w:r w:rsidR="00D02127">
        <w:rPr>
          <w:rFonts w:asciiTheme="majorHAnsi" w:hAnsiTheme="majorHAnsi"/>
          <w:b/>
          <w:i/>
          <w:iCs/>
          <w:sz w:val="24"/>
          <w:szCs w:val="24"/>
          <w:u w:val="single"/>
          <w:lang w:val="it-IT"/>
        </w:rPr>
        <w:t>5</w:t>
      </w:r>
      <w:r w:rsidRPr="004F05F6">
        <w:rPr>
          <w:rFonts w:asciiTheme="majorHAnsi" w:hAnsiTheme="majorHAnsi"/>
          <w:b/>
          <w:i/>
          <w:iCs/>
          <w:sz w:val="24"/>
          <w:szCs w:val="24"/>
          <w:u w:val="single"/>
          <w:lang w:val="it-IT"/>
        </w:rPr>
        <w:t xml:space="preserve">. </w:t>
      </w:r>
      <w:r w:rsidR="004F05F6" w:rsidRPr="004F05F6">
        <w:rPr>
          <w:rFonts w:asciiTheme="majorHAnsi" w:hAnsiTheme="majorHAnsi"/>
          <w:b/>
          <w:i/>
          <w:iCs/>
          <w:sz w:val="24"/>
          <w:szCs w:val="24"/>
          <w:u w:val="single"/>
          <w:lang w:val="it-IT"/>
        </w:rPr>
        <w:t>Abilitazioni</w:t>
      </w:r>
      <w:r w:rsidRPr="004F05F6">
        <w:rPr>
          <w:rFonts w:asciiTheme="majorHAnsi" w:hAnsiTheme="majorHAnsi"/>
          <w:b/>
          <w:i/>
          <w:iCs/>
          <w:sz w:val="24"/>
          <w:szCs w:val="24"/>
          <w:u w:val="single"/>
          <w:lang w:val="it-IT"/>
        </w:rPr>
        <w:t>:</w:t>
      </w:r>
    </w:p>
    <w:p w14:paraId="1144F7EC" w14:textId="27F51786" w:rsidR="000F3F2E" w:rsidRPr="007D3CBF" w:rsidRDefault="00D8396D" w:rsidP="00773003">
      <w:pPr>
        <w:rPr>
          <w:rFonts w:asciiTheme="majorHAnsi" w:hAnsiTheme="majorHAnsi"/>
          <w:bCs/>
          <w:sz w:val="24"/>
          <w:szCs w:val="24"/>
          <w:lang w:val="it-IT"/>
        </w:rPr>
      </w:pPr>
      <w:proofErr w:type="spellStart"/>
      <w:r w:rsidRPr="007D3CBF">
        <w:rPr>
          <w:rFonts w:asciiTheme="majorHAnsi" w:hAnsiTheme="majorHAnsi"/>
          <w:bCs/>
          <w:sz w:val="24"/>
          <w:szCs w:val="24"/>
        </w:rPr>
        <w:t>Abilitazione</w:t>
      </w:r>
      <w:proofErr w:type="spellEnd"/>
      <w:r w:rsidRPr="007D3CBF">
        <w:rPr>
          <w:rFonts w:asciiTheme="majorHAnsi" w:hAnsiTheme="majorHAnsi"/>
          <w:bCs/>
          <w:sz w:val="24"/>
          <w:szCs w:val="24"/>
        </w:rPr>
        <w:t xml:space="preserve"> </w:t>
      </w:r>
      <w:proofErr w:type="spellStart"/>
      <w:r w:rsidRPr="007D3CBF">
        <w:rPr>
          <w:rFonts w:asciiTheme="majorHAnsi" w:hAnsiTheme="majorHAnsi"/>
          <w:bCs/>
          <w:sz w:val="24"/>
          <w:szCs w:val="24"/>
        </w:rPr>
        <w:t>Scientifica</w:t>
      </w:r>
      <w:proofErr w:type="spellEnd"/>
      <w:r w:rsidRPr="007D3CBF">
        <w:rPr>
          <w:rFonts w:asciiTheme="majorHAnsi" w:hAnsiTheme="majorHAnsi"/>
          <w:bCs/>
          <w:sz w:val="24"/>
          <w:szCs w:val="24"/>
        </w:rPr>
        <w:t xml:space="preserve"> Nazionale (ASN) per </w:t>
      </w:r>
      <w:proofErr w:type="spellStart"/>
      <w:r w:rsidRPr="007D3CBF">
        <w:rPr>
          <w:rFonts w:asciiTheme="majorHAnsi" w:hAnsiTheme="majorHAnsi"/>
          <w:bCs/>
          <w:sz w:val="24"/>
          <w:szCs w:val="24"/>
        </w:rPr>
        <w:t>Professore</w:t>
      </w:r>
      <w:proofErr w:type="spellEnd"/>
      <w:r w:rsidRPr="007D3CBF">
        <w:rPr>
          <w:rFonts w:asciiTheme="majorHAnsi" w:hAnsiTheme="majorHAnsi"/>
          <w:bCs/>
          <w:sz w:val="24"/>
          <w:szCs w:val="24"/>
        </w:rPr>
        <w:t xml:space="preserve"> </w:t>
      </w:r>
      <w:proofErr w:type="spellStart"/>
      <w:r w:rsidRPr="007D3CBF">
        <w:rPr>
          <w:rFonts w:asciiTheme="majorHAnsi" w:hAnsiTheme="majorHAnsi"/>
          <w:bCs/>
          <w:sz w:val="24"/>
          <w:szCs w:val="24"/>
        </w:rPr>
        <w:t>Associato</w:t>
      </w:r>
      <w:proofErr w:type="spellEnd"/>
      <w:r w:rsidRPr="007D3CBF">
        <w:rPr>
          <w:rFonts w:asciiTheme="majorHAnsi" w:hAnsiTheme="majorHAnsi"/>
          <w:bCs/>
          <w:sz w:val="24"/>
          <w:szCs w:val="24"/>
        </w:rPr>
        <w:t xml:space="preserve"> </w:t>
      </w:r>
      <w:proofErr w:type="spellStart"/>
      <w:r w:rsidRPr="007D3CBF">
        <w:rPr>
          <w:rFonts w:asciiTheme="majorHAnsi" w:hAnsiTheme="majorHAnsi"/>
          <w:bCs/>
          <w:sz w:val="24"/>
          <w:szCs w:val="24"/>
        </w:rPr>
        <w:t>nel</w:t>
      </w:r>
      <w:proofErr w:type="spellEnd"/>
      <w:r w:rsidRPr="007D3CBF">
        <w:rPr>
          <w:rFonts w:asciiTheme="majorHAnsi" w:hAnsiTheme="majorHAnsi"/>
          <w:bCs/>
          <w:sz w:val="24"/>
          <w:szCs w:val="24"/>
        </w:rPr>
        <w:t xml:space="preserve"> </w:t>
      </w:r>
      <w:proofErr w:type="spellStart"/>
      <w:r w:rsidRPr="007D3CBF">
        <w:rPr>
          <w:rFonts w:asciiTheme="majorHAnsi" w:hAnsiTheme="majorHAnsi"/>
          <w:bCs/>
          <w:sz w:val="24"/>
          <w:szCs w:val="24"/>
        </w:rPr>
        <w:t>Settore</w:t>
      </w:r>
      <w:proofErr w:type="spellEnd"/>
      <w:r w:rsidRPr="007D3CBF">
        <w:rPr>
          <w:rFonts w:asciiTheme="majorHAnsi" w:hAnsiTheme="majorHAnsi"/>
          <w:bCs/>
          <w:sz w:val="24"/>
          <w:szCs w:val="24"/>
        </w:rPr>
        <w:t xml:space="preserve"> </w:t>
      </w:r>
      <w:proofErr w:type="spellStart"/>
      <w:r w:rsidRPr="007D3CBF">
        <w:rPr>
          <w:rFonts w:asciiTheme="majorHAnsi" w:hAnsiTheme="majorHAnsi"/>
          <w:bCs/>
          <w:sz w:val="24"/>
          <w:szCs w:val="24"/>
        </w:rPr>
        <w:t>Concorsuale</w:t>
      </w:r>
      <w:proofErr w:type="spellEnd"/>
      <w:r w:rsidRPr="007D3CBF">
        <w:rPr>
          <w:rFonts w:asciiTheme="majorHAnsi" w:hAnsiTheme="majorHAnsi"/>
          <w:bCs/>
          <w:sz w:val="24"/>
          <w:szCs w:val="24"/>
        </w:rPr>
        <w:t xml:space="preserve"> 02/B2 – </w:t>
      </w:r>
      <w:proofErr w:type="spellStart"/>
      <w:r w:rsidRPr="007D3CBF">
        <w:rPr>
          <w:rFonts w:asciiTheme="majorHAnsi" w:hAnsiTheme="majorHAnsi"/>
          <w:bCs/>
          <w:sz w:val="24"/>
          <w:szCs w:val="24"/>
        </w:rPr>
        <w:t>Fisica</w:t>
      </w:r>
      <w:proofErr w:type="spellEnd"/>
      <w:r w:rsidRPr="007D3CBF">
        <w:rPr>
          <w:rFonts w:asciiTheme="majorHAnsi" w:hAnsiTheme="majorHAnsi"/>
          <w:bCs/>
          <w:sz w:val="24"/>
          <w:szCs w:val="24"/>
        </w:rPr>
        <w:t xml:space="preserve"> </w:t>
      </w:r>
      <w:proofErr w:type="spellStart"/>
      <w:r w:rsidRPr="007D3CBF">
        <w:rPr>
          <w:rFonts w:asciiTheme="majorHAnsi" w:hAnsiTheme="majorHAnsi"/>
          <w:bCs/>
          <w:sz w:val="24"/>
          <w:szCs w:val="24"/>
        </w:rPr>
        <w:t>Teorica</w:t>
      </w:r>
      <w:proofErr w:type="spellEnd"/>
      <w:r w:rsidRPr="007D3CBF">
        <w:rPr>
          <w:rFonts w:asciiTheme="majorHAnsi" w:hAnsiTheme="majorHAnsi"/>
          <w:bCs/>
          <w:sz w:val="24"/>
          <w:szCs w:val="24"/>
        </w:rPr>
        <w:t xml:space="preserve"> della Materia</w:t>
      </w:r>
      <w:r w:rsidR="004F05F6" w:rsidRPr="007D3CBF">
        <w:rPr>
          <w:rFonts w:asciiTheme="majorHAnsi" w:hAnsiTheme="majorHAnsi"/>
          <w:bCs/>
          <w:sz w:val="24"/>
          <w:szCs w:val="24"/>
        </w:rPr>
        <w:t xml:space="preserve"> (</w:t>
      </w:r>
      <w:proofErr w:type="spellStart"/>
      <w:r w:rsidR="004F05F6" w:rsidRPr="007D3CBF">
        <w:rPr>
          <w:rFonts w:asciiTheme="majorHAnsi" w:hAnsiTheme="majorHAnsi"/>
          <w:bCs/>
          <w:sz w:val="24"/>
          <w:szCs w:val="24"/>
        </w:rPr>
        <w:t>Luglio</w:t>
      </w:r>
      <w:proofErr w:type="spellEnd"/>
      <w:r w:rsidR="004F05F6" w:rsidRPr="007D3CBF">
        <w:rPr>
          <w:rFonts w:asciiTheme="majorHAnsi" w:hAnsiTheme="majorHAnsi"/>
          <w:bCs/>
          <w:sz w:val="24"/>
          <w:szCs w:val="24"/>
        </w:rPr>
        <w:t xml:space="preserve"> 2024).</w:t>
      </w:r>
    </w:p>
    <w:p w14:paraId="79AF85EC" w14:textId="77777777" w:rsidR="0058373E" w:rsidRPr="0040194B" w:rsidRDefault="0058373E" w:rsidP="00773003">
      <w:pPr>
        <w:rPr>
          <w:rFonts w:asciiTheme="majorHAnsi" w:hAnsiTheme="majorHAnsi"/>
          <w:sz w:val="24"/>
          <w:szCs w:val="24"/>
          <w:lang w:val="it-IT"/>
        </w:rPr>
      </w:pPr>
    </w:p>
    <w:p w14:paraId="1DE7C458" w14:textId="5F335A9B" w:rsidR="000F3F2E" w:rsidRPr="00313E18" w:rsidRDefault="00F66B00" w:rsidP="00773003">
      <w:pPr>
        <w:rPr>
          <w:rFonts w:asciiTheme="majorHAnsi" w:hAnsiTheme="majorHAnsi"/>
          <w:sz w:val="24"/>
          <w:szCs w:val="24"/>
          <w:lang w:val="it-IT"/>
        </w:rPr>
      </w:pPr>
      <w:r>
        <w:rPr>
          <w:rFonts w:asciiTheme="majorHAnsi" w:hAnsiTheme="majorHAnsi"/>
          <w:sz w:val="24"/>
          <w:szCs w:val="24"/>
          <w:lang w:val="it-IT"/>
        </w:rPr>
        <w:t>Parma</w:t>
      </w:r>
      <w:r w:rsidR="00A832FB" w:rsidRPr="00313E18">
        <w:rPr>
          <w:rFonts w:asciiTheme="majorHAnsi" w:hAnsiTheme="majorHAnsi"/>
          <w:sz w:val="24"/>
          <w:szCs w:val="24"/>
          <w:lang w:val="it-IT"/>
        </w:rPr>
        <w:t>,</w:t>
      </w:r>
      <w:r w:rsidR="00833150" w:rsidRPr="00313E18">
        <w:rPr>
          <w:rFonts w:asciiTheme="majorHAnsi" w:hAnsiTheme="majorHAnsi"/>
          <w:sz w:val="24"/>
          <w:szCs w:val="24"/>
          <w:lang w:val="it-IT"/>
        </w:rPr>
        <w:t xml:space="preserve"> </w:t>
      </w:r>
      <w:r w:rsidR="00CE4996">
        <w:rPr>
          <w:rFonts w:asciiTheme="majorHAnsi" w:hAnsiTheme="majorHAnsi"/>
          <w:sz w:val="24"/>
          <w:szCs w:val="24"/>
          <w:lang w:val="it-IT"/>
        </w:rPr>
        <w:t xml:space="preserve">3 </w:t>
      </w:r>
      <w:proofErr w:type="gramStart"/>
      <w:r w:rsidR="00CE4996">
        <w:rPr>
          <w:rFonts w:asciiTheme="majorHAnsi" w:hAnsiTheme="majorHAnsi"/>
          <w:sz w:val="24"/>
          <w:szCs w:val="24"/>
          <w:lang w:val="it-IT"/>
        </w:rPr>
        <w:t>Ottobre</w:t>
      </w:r>
      <w:proofErr w:type="gramEnd"/>
      <w:r w:rsidR="00833150" w:rsidRPr="00313E18">
        <w:rPr>
          <w:rFonts w:asciiTheme="majorHAnsi" w:hAnsiTheme="majorHAnsi"/>
          <w:sz w:val="24"/>
          <w:szCs w:val="24"/>
          <w:lang w:val="it-IT"/>
        </w:rPr>
        <w:t xml:space="preserve"> 202</w:t>
      </w:r>
      <w:r>
        <w:rPr>
          <w:rFonts w:asciiTheme="majorHAnsi" w:hAnsiTheme="majorHAnsi"/>
          <w:sz w:val="24"/>
          <w:szCs w:val="24"/>
          <w:lang w:val="it-IT"/>
        </w:rPr>
        <w:t>5</w:t>
      </w:r>
    </w:p>
    <w:p w14:paraId="5F6432DE" w14:textId="4F7688BD" w:rsidR="000F3F2E" w:rsidRPr="00313E18" w:rsidRDefault="00F66B00" w:rsidP="00645993">
      <w:pPr>
        <w:spacing w:line="360" w:lineRule="auto"/>
        <w:rPr>
          <w:rFonts w:asciiTheme="majorHAnsi" w:hAnsiTheme="majorHAnsi"/>
          <w:sz w:val="24"/>
          <w:szCs w:val="24"/>
          <w:lang w:val="it-IT"/>
        </w:rPr>
      </w:pPr>
      <w:r>
        <w:rPr>
          <w:rFonts w:asciiTheme="majorHAnsi" w:hAnsiTheme="majorHAnsi"/>
          <w:sz w:val="24"/>
          <w:szCs w:val="24"/>
          <w:lang w:val="it-IT"/>
        </w:rPr>
        <w:t xml:space="preserve">Michele </w:t>
      </w:r>
      <w:proofErr w:type="spellStart"/>
      <w:r>
        <w:rPr>
          <w:rFonts w:asciiTheme="majorHAnsi" w:hAnsiTheme="majorHAnsi"/>
          <w:sz w:val="24"/>
          <w:szCs w:val="24"/>
          <w:lang w:val="it-IT"/>
        </w:rPr>
        <w:t>Bellingeri</w:t>
      </w:r>
      <w:proofErr w:type="spellEnd"/>
    </w:p>
    <w:p w14:paraId="0173835E" w14:textId="2F858974" w:rsidR="007C55C7" w:rsidRPr="00313E18" w:rsidRDefault="00293B22" w:rsidP="00074C26">
      <w:pPr>
        <w:spacing w:line="360" w:lineRule="auto"/>
        <w:rPr>
          <w:rFonts w:asciiTheme="majorHAnsi" w:hAnsiTheme="majorHAnsi"/>
          <w:sz w:val="24"/>
          <w:szCs w:val="24"/>
          <w:lang w:val="it-IT"/>
        </w:rPr>
      </w:pPr>
      <w:r>
        <w:rPr>
          <w:rFonts w:asciiTheme="majorHAnsi" w:hAnsiTheme="majorHAnsi"/>
          <w:noProof/>
          <w:sz w:val="24"/>
          <w:szCs w:val="24"/>
          <w:lang w:val="it-IT"/>
        </w:rPr>
        <w:drawing>
          <wp:inline distT="0" distB="0" distL="0" distR="0" wp14:anchorId="21B7BB34" wp14:editId="5787060B">
            <wp:extent cx="1541385" cy="351986"/>
            <wp:effectExtent l="0" t="0" r="1905" b="0"/>
            <wp:docPr id="745206909" name="Immagine 2" descr="Immagine che contiene calligrafia, Carattere, bianco, tip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06909" name="Immagine 2" descr="Immagine che contiene calligrafia, Carattere, bianco, tipografia&#10;&#10;Descrizione generata automaticamente"/>
                    <pic:cNvPicPr>
                      <a:picLocks noChangeAspect="1" noChangeArrowheads="1"/>
                    </pic:cNvPicPr>
                  </pic:nvPicPr>
                  <pic:blipFill rotWithShape="1">
                    <a:blip r:embed="rId32">
                      <a:extLst>
                        <a:ext uri="{28A0092B-C50C-407E-A947-70E740481C1C}">
                          <a14:useLocalDpi xmlns:a14="http://schemas.microsoft.com/office/drawing/2010/main" val="0"/>
                        </a:ext>
                      </a:extLst>
                    </a:blip>
                    <a:srcRect r="10251"/>
                    <a:stretch/>
                  </pic:blipFill>
                  <pic:spPr bwMode="auto">
                    <a:xfrm>
                      <a:off x="0" y="0"/>
                      <a:ext cx="1541385" cy="351986"/>
                    </a:xfrm>
                    <a:prstGeom prst="rect">
                      <a:avLst/>
                    </a:prstGeom>
                    <a:noFill/>
                    <a:ln>
                      <a:noFill/>
                    </a:ln>
                    <a:extLst>
                      <a:ext uri="{53640926-AAD7-44D8-BBD7-CCE9431645EC}">
                        <a14:shadowObscured xmlns:a14="http://schemas.microsoft.com/office/drawing/2010/main"/>
                      </a:ext>
                    </a:extLst>
                  </pic:spPr>
                </pic:pic>
              </a:graphicData>
            </a:graphic>
          </wp:inline>
        </w:drawing>
      </w:r>
    </w:p>
    <w:sectPr w:rsidR="007C55C7" w:rsidRPr="00313E18" w:rsidSect="00F00593">
      <w:headerReference w:type="default" r:id="rId33"/>
      <w:footerReference w:type="even" r:id="rId34"/>
      <w:footerReference w:type="default" r:id="rId35"/>
      <w:pgSz w:w="12240" w:h="15840" w:code="1"/>
      <w:pgMar w:top="1440" w:right="1440" w:bottom="158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4B0CD" w14:textId="77777777" w:rsidR="00C81C76" w:rsidRDefault="00C81C76">
      <w:r>
        <w:separator/>
      </w:r>
    </w:p>
  </w:endnote>
  <w:endnote w:type="continuationSeparator" w:id="0">
    <w:p w14:paraId="1B02DF3D" w14:textId="77777777" w:rsidR="00C81C76" w:rsidRDefault="00C8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C704" w14:textId="77777777" w:rsidR="001C37AF" w:rsidRDefault="001C37AF" w:rsidP="00F0059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6B45C4A9" w14:textId="77777777" w:rsidR="001C37AF" w:rsidRDefault="001C37AF" w:rsidP="00F0059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7D8B" w14:textId="77777777" w:rsidR="001C37AF" w:rsidRDefault="001C37AF" w:rsidP="00F0059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5F5F0C3F" w14:textId="77777777" w:rsidR="001C37AF" w:rsidRDefault="001C37AF" w:rsidP="00F00593">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C2FB1" w14:textId="77777777" w:rsidR="00C81C76" w:rsidRDefault="00C81C76">
      <w:r>
        <w:separator/>
      </w:r>
    </w:p>
  </w:footnote>
  <w:footnote w:type="continuationSeparator" w:id="0">
    <w:p w14:paraId="40EA69C8" w14:textId="77777777" w:rsidR="00C81C76" w:rsidRDefault="00C81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49DC" w14:textId="7232566F" w:rsidR="001C37AF" w:rsidRPr="00B92239" w:rsidRDefault="00FE328A" w:rsidP="00F00593">
    <w:pPr>
      <w:pStyle w:val="Intestazione"/>
      <w:pBdr>
        <w:bottom w:val="single" w:sz="12" w:space="1" w:color="auto"/>
      </w:pBdr>
      <w:rPr>
        <w:lang w:val="en-US"/>
      </w:rPr>
    </w:pPr>
    <w:r>
      <w:rPr>
        <w:lang w:val="en-US"/>
      </w:rPr>
      <w:t>Michele</w:t>
    </w:r>
    <w:r w:rsidR="001C37AF">
      <w:rPr>
        <w:lang w:val="en-US"/>
      </w:rPr>
      <w:t xml:space="preserve"> </w:t>
    </w:r>
    <w:proofErr w:type="spellStart"/>
    <w:r>
      <w:rPr>
        <w:rFonts w:ascii="Arial" w:hAnsi="Arial"/>
        <w:lang w:val="it-IT"/>
      </w:rPr>
      <w:t>Bellingeri</w:t>
    </w:r>
    <w:proofErr w:type="spellEnd"/>
    <w:r w:rsidR="001C37AF">
      <w:rPr>
        <w:lang w:val="en-US"/>
      </w:rPr>
      <w:t xml:space="preserve">                                                                                                                        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B4CE5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937617"/>
    <w:multiLevelType w:val="hybridMultilevel"/>
    <w:tmpl w:val="5FE66712"/>
    <w:lvl w:ilvl="0" w:tplc="EEEE67D6">
      <w:start w:val="1"/>
      <w:numFmt w:val="decimal"/>
      <w:lvlText w:val="[A-%1]"/>
      <w:lvlJc w:val="left"/>
      <w:pPr>
        <w:tabs>
          <w:tab w:val="num" w:pos="720"/>
        </w:tabs>
        <w:ind w:left="720" w:hanging="720"/>
      </w:pPr>
      <w:rPr>
        <w:rFonts w:hint="default"/>
      </w:rPr>
    </w:lvl>
    <w:lvl w:ilvl="1" w:tplc="00170409" w:tentative="1">
      <w:start w:val="1"/>
      <w:numFmt w:val="aiueoFullWidth"/>
      <w:lvlText w:val="(%2)"/>
      <w:lvlJc w:val="left"/>
      <w:pPr>
        <w:tabs>
          <w:tab w:val="num" w:pos="960"/>
        </w:tabs>
        <w:ind w:left="960" w:hanging="480"/>
      </w:pPr>
    </w:lvl>
    <w:lvl w:ilvl="2" w:tplc="00110409" w:tentative="1">
      <w:start w:val="1"/>
      <w:numFmt w:val="decimalEnclosedCircle"/>
      <w:lvlText w:val="%3"/>
      <w:lvlJc w:val="left"/>
      <w:pPr>
        <w:tabs>
          <w:tab w:val="num" w:pos="1440"/>
        </w:tabs>
        <w:ind w:left="1440" w:hanging="480"/>
      </w:pPr>
    </w:lvl>
    <w:lvl w:ilvl="3" w:tplc="000F0409" w:tentative="1">
      <w:start w:val="1"/>
      <w:numFmt w:val="decimal"/>
      <w:lvlText w:val="%4."/>
      <w:lvlJc w:val="left"/>
      <w:pPr>
        <w:tabs>
          <w:tab w:val="num" w:pos="1920"/>
        </w:tabs>
        <w:ind w:left="1920" w:hanging="480"/>
      </w:pPr>
    </w:lvl>
    <w:lvl w:ilvl="4" w:tplc="00170409" w:tentative="1">
      <w:start w:val="1"/>
      <w:numFmt w:val="aiueoFullWidth"/>
      <w:lvlText w:val="(%5)"/>
      <w:lvlJc w:val="left"/>
      <w:pPr>
        <w:tabs>
          <w:tab w:val="num" w:pos="2400"/>
        </w:tabs>
        <w:ind w:left="2400" w:hanging="480"/>
      </w:pPr>
    </w:lvl>
    <w:lvl w:ilvl="5" w:tplc="00110409" w:tentative="1">
      <w:start w:val="1"/>
      <w:numFmt w:val="decimalEnclosedCircle"/>
      <w:lvlText w:val="%6"/>
      <w:lvlJc w:val="left"/>
      <w:pPr>
        <w:tabs>
          <w:tab w:val="num" w:pos="2880"/>
        </w:tabs>
        <w:ind w:left="2880" w:hanging="480"/>
      </w:pPr>
    </w:lvl>
    <w:lvl w:ilvl="6" w:tplc="000F0409" w:tentative="1">
      <w:start w:val="1"/>
      <w:numFmt w:val="decimal"/>
      <w:lvlText w:val="%7."/>
      <w:lvlJc w:val="left"/>
      <w:pPr>
        <w:tabs>
          <w:tab w:val="num" w:pos="3360"/>
        </w:tabs>
        <w:ind w:left="3360" w:hanging="480"/>
      </w:pPr>
    </w:lvl>
    <w:lvl w:ilvl="7" w:tplc="00170409" w:tentative="1">
      <w:start w:val="1"/>
      <w:numFmt w:val="aiueoFullWidth"/>
      <w:lvlText w:val="(%8)"/>
      <w:lvlJc w:val="left"/>
      <w:pPr>
        <w:tabs>
          <w:tab w:val="num" w:pos="3840"/>
        </w:tabs>
        <w:ind w:left="3840" w:hanging="480"/>
      </w:pPr>
    </w:lvl>
    <w:lvl w:ilvl="8" w:tplc="00110409" w:tentative="1">
      <w:start w:val="1"/>
      <w:numFmt w:val="decimalEnclosedCircle"/>
      <w:lvlText w:val="%9"/>
      <w:lvlJc w:val="left"/>
      <w:pPr>
        <w:tabs>
          <w:tab w:val="num" w:pos="4320"/>
        </w:tabs>
        <w:ind w:left="4320" w:hanging="480"/>
      </w:pPr>
    </w:lvl>
  </w:abstractNum>
  <w:abstractNum w:abstractNumId="2" w15:restartNumberingAfterBreak="0">
    <w:nsid w:val="1293470F"/>
    <w:multiLevelType w:val="hybridMultilevel"/>
    <w:tmpl w:val="8F9E01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A8193F"/>
    <w:multiLevelType w:val="hybridMultilevel"/>
    <w:tmpl w:val="9D2E893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B9245E2"/>
    <w:multiLevelType w:val="multilevel"/>
    <w:tmpl w:val="63C86402"/>
    <w:lvl w:ilvl="0">
      <w:start w:val="1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52699E"/>
    <w:multiLevelType w:val="hybridMultilevel"/>
    <w:tmpl w:val="889AE1B6"/>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E0A71FC"/>
    <w:multiLevelType w:val="hybridMultilevel"/>
    <w:tmpl w:val="348C55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611DF6"/>
    <w:multiLevelType w:val="hybridMultilevel"/>
    <w:tmpl w:val="230E39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FC258F"/>
    <w:multiLevelType w:val="multilevel"/>
    <w:tmpl w:val="393AD868"/>
    <w:lvl w:ilvl="0">
      <w:start w:val="1"/>
      <w:numFmt w:val="decimal"/>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4F60FDD"/>
    <w:multiLevelType w:val="hybridMultilevel"/>
    <w:tmpl w:val="8CFE97FA"/>
    <w:lvl w:ilvl="0" w:tplc="31AAC25A">
      <w:start w:val="3"/>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F6276C"/>
    <w:multiLevelType w:val="multilevel"/>
    <w:tmpl w:val="1182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726598"/>
    <w:multiLevelType w:val="hybridMultilevel"/>
    <w:tmpl w:val="B272773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05A7FAC"/>
    <w:multiLevelType w:val="hybridMultilevel"/>
    <w:tmpl w:val="9DCC3B9A"/>
    <w:lvl w:ilvl="0" w:tplc="8E8276D8">
      <w:start w:val="4"/>
      <w:numFmt w:val="bullet"/>
      <w:lvlText w:val="-"/>
      <w:lvlJc w:val="left"/>
      <w:pPr>
        <w:tabs>
          <w:tab w:val="num" w:pos="1068"/>
        </w:tabs>
        <w:ind w:left="1068" w:hanging="360"/>
      </w:pPr>
      <w:rPr>
        <w:rFonts w:ascii="Times New Roman" w:eastAsia="Times New Roman" w:hAnsi="Times New Roman" w:cs="Times New Roman" w:hint="default"/>
      </w:rPr>
    </w:lvl>
    <w:lvl w:ilvl="1" w:tplc="04070003" w:tentative="1">
      <w:start w:val="1"/>
      <w:numFmt w:val="bullet"/>
      <w:lvlText w:val="o"/>
      <w:lvlJc w:val="left"/>
      <w:pPr>
        <w:tabs>
          <w:tab w:val="num" w:pos="1788"/>
        </w:tabs>
        <w:ind w:left="1788" w:hanging="360"/>
      </w:pPr>
      <w:rPr>
        <w:rFonts w:ascii="Wingdings" w:hAnsi="Wingdings"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Wingdings" w:hAnsi="Wingdings"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Wingdings" w:hAnsi="Wingdings"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438A474E"/>
    <w:multiLevelType w:val="hybridMultilevel"/>
    <w:tmpl w:val="31169A84"/>
    <w:lvl w:ilvl="0" w:tplc="A2868FEE">
      <w:start w:val="7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5156C27"/>
    <w:multiLevelType w:val="hybridMultilevel"/>
    <w:tmpl w:val="B978DCCC"/>
    <w:lvl w:ilvl="0" w:tplc="049050E0">
      <w:start w:val="1"/>
      <w:numFmt w:val="decimal"/>
      <w:lvlText w:val="[C-%1]"/>
      <w:lvlJc w:val="left"/>
      <w:pPr>
        <w:tabs>
          <w:tab w:val="num" w:pos="720"/>
        </w:tabs>
        <w:ind w:left="720" w:hanging="720"/>
      </w:pPr>
      <w:rPr>
        <w:rFonts w:hint="default"/>
      </w:rPr>
    </w:lvl>
    <w:lvl w:ilvl="1" w:tplc="00170409" w:tentative="1">
      <w:start w:val="1"/>
      <w:numFmt w:val="aiueoFullWidth"/>
      <w:lvlText w:val="(%2)"/>
      <w:lvlJc w:val="left"/>
      <w:pPr>
        <w:tabs>
          <w:tab w:val="num" w:pos="960"/>
        </w:tabs>
        <w:ind w:left="960" w:hanging="480"/>
      </w:pPr>
    </w:lvl>
    <w:lvl w:ilvl="2" w:tplc="00110409" w:tentative="1">
      <w:start w:val="1"/>
      <w:numFmt w:val="decimalEnclosedCircle"/>
      <w:lvlText w:val="%3"/>
      <w:lvlJc w:val="left"/>
      <w:pPr>
        <w:tabs>
          <w:tab w:val="num" w:pos="1440"/>
        </w:tabs>
        <w:ind w:left="1440" w:hanging="480"/>
      </w:pPr>
    </w:lvl>
    <w:lvl w:ilvl="3" w:tplc="000F0409" w:tentative="1">
      <w:start w:val="1"/>
      <w:numFmt w:val="decimal"/>
      <w:lvlText w:val="%4."/>
      <w:lvlJc w:val="left"/>
      <w:pPr>
        <w:tabs>
          <w:tab w:val="num" w:pos="1920"/>
        </w:tabs>
        <w:ind w:left="1920" w:hanging="480"/>
      </w:pPr>
    </w:lvl>
    <w:lvl w:ilvl="4" w:tplc="00170409" w:tentative="1">
      <w:start w:val="1"/>
      <w:numFmt w:val="aiueoFullWidth"/>
      <w:lvlText w:val="(%5)"/>
      <w:lvlJc w:val="left"/>
      <w:pPr>
        <w:tabs>
          <w:tab w:val="num" w:pos="2400"/>
        </w:tabs>
        <w:ind w:left="2400" w:hanging="480"/>
      </w:pPr>
    </w:lvl>
    <w:lvl w:ilvl="5" w:tplc="00110409" w:tentative="1">
      <w:start w:val="1"/>
      <w:numFmt w:val="decimalEnclosedCircle"/>
      <w:lvlText w:val="%6"/>
      <w:lvlJc w:val="left"/>
      <w:pPr>
        <w:tabs>
          <w:tab w:val="num" w:pos="2880"/>
        </w:tabs>
        <w:ind w:left="2880" w:hanging="480"/>
      </w:pPr>
    </w:lvl>
    <w:lvl w:ilvl="6" w:tplc="000F0409" w:tentative="1">
      <w:start w:val="1"/>
      <w:numFmt w:val="decimal"/>
      <w:lvlText w:val="%7."/>
      <w:lvlJc w:val="left"/>
      <w:pPr>
        <w:tabs>
          <w:tab w:val="num" w:pos="3360"/>
        </w:tabs>
        <w:ind w:left="3360" w:hanging="480"/>
      </w:pPr>
    </w:lvl>
    <w:lvl w:ilvl="7" w:tplc="00170409" w:tentative="1">
      <w:start w:val="1"/>
      <w:numFmt w:val="aiueoFullWidth"/>
      <w:lvlText w:val="(%8)"/>
      <w:lvlJc w:val="left"/>
      <w:pPr>
        <w:tabs>
          <w:tab w:val="num" w:pos="3840"/>
        </w:tabs>
        <w:ind w:left="3840" w:hanging="480"/>
      </w:pPr>
    </w:lvl>
    <w:lvl w:ilvl="8" w:tplc="00110409" w:tentative="1">
      <w:start w:val="1"/>
      <w:numFmt w:val="decimalEnclosedCircle"/>
      <w:lvlText w:val="%9"/>
      <w:lvlJc w:val="left"/>
      <w:pPr>
        <w:tabs>
          <w:tab w:val="num" w:pos="4320"/>
        </w:tabs>
        <w:ind w:left="4320" w:hanging="480"/>
      </w:pPr>
    </w:lvl>
  </w:abstractNum>
  <w:abstractNum w:abstractNumId="15" w15:restartNumberingAfterBreak="0">
    <w:nsid w:val="45D4196A"/>
    <w:multiLevelType w:val="hybridMultilevel"/>
    <w:tmpl w:val="0B0C1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1422DD"/>
    <w:multiLevelType w:val="hybridMultilevel"/>
    <w:tmpl w:val="77020FA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51723688"/>
    <w:multiLevelType w:val="hybridMultilevel"/>
    <w:tmpl w:val="393AD868"/>
    <w:lvl w:ilvl="0" w:tplc="93BCFAB2">
      <w:start w:val="1"/>
      <w:numFmt w:val="decimal"/>
      <w:lvlText w:val="[%1]"/>
      <w:lvlJc w:val="left"/>
      <w:pPr>
        <w:tabs>
          <w:tab w:val="num" w:pos="720"/>
        </w:tabs>
        <w:ind w:left="720" w:hanging="360"/>
      </w:pPr>
      <w:rPr>
        <w:rFonts w:hint="default"/>
        <w:i w:val="0"/>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52717CCB"/>
    <w:multiLevelType w:val="hybridMultilevel"/>
    <w:tmpl w:val="8B78073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540E6850"/>
    <w:multiLevelType w:val="hybridMultilevel"/>
    <w:tmpl w:val="3E1AFE0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584A65F4"/>
    <w:multiLevelType w:val="hybridMultilevel"/>
    <w:tmpl w:val="FBF0F1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ED30BA"/>
    <w:multiLevelType w:val="hybridMultilevel"/>
    <w:tmpl w:val="37F66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A627209"/>
    <w:multiLevelType w:val="hybridMultilevel"/>
    <w:tmpl w:val="4976AE68"/>
    <w:lvl w:ilvl="0" w:tplc="084CAFB6">
      <w:start w:val="4"/>
      <w:numFmt w:val="bullet"/>
      <w:lvlText w:val="-"/>
      <w:lvlJc w:val="left"/>
      <w:pPr>
        <w:tabs>
          <w:tab w:val="num" w:pos="1068"/>
        </w:tabs>
        <w:ind w:left="1068" w:hanging="360"/>
      </w:pPr>
      <w:rPr>
        <w:rFonts w:ascii="Times New Roman" w:eastAsia="Times New Roman" w:hAnsi="Times New Roman" w:cs="Times New Roman" w:hint="default"/>
      </w:rPr>
    </w:lvl>
    <w:lvl w:ilvl="1" w:tplc="04070003" w:tentative="1">
      <w:start w:val="1"/>
      <w:numFmt w:val="bullet"/>
      <w:lvlText w:val="o"/>
      <w:lvlJc w:val="left"/>
      <w:pPr>
        <w:tabs>
          <w:tab w:val="num" w:pos="1788"/>
        </w:tabs>
        <w:ind w:left="1788" w:hanging="360"/>
      </w:pPr>
      <w:rPr>
        <w:rFonts w:ascii="Wingdings" w:hAnsi="Wingdings"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Wingdings" w:hAnsi="Wingdings"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Wingdings" w:hAnsi="Wingdings"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23" w15:restartNumberingAfterBreak="0">
    <w:nsid w:val="76D51AE4"/>
    <w:multiLevelType w:val="hybridMultilevel"/>
    <w:tmpl w:val="B4E061DA"/>
    <w:lvl w:ilvl="0" w:tplc="8B76AD38">
      <w:start w:val="2004"/>
      <w:numFmt w:val="bullet"/>
      <w:lvlText w:val="–"/>
      <w:lvlJc w:val="left"/>
      <w:pPr>
        <w:tabs>
          <w:tab w:val="num" w:pos="1066"/>
        </w:tabs>
        <w:ind w:left="1066" w:hanging="360"/>
      </w:pPr>
      <w:rPr>
        <w:rFonts w:ascii="Times New Roman" w:eastAsia="Times New Roman" w:hAnsi="Times New Roman" w:cs="Times New Roman" w:hint="default"/>
      </w:rPr>
    </w:lvl>
    <w:lvl w:ilvl="1" w:tplc="04090003" w:tentative="1">
      <w:start w:val="1"/>
      <w:numFmt w:val="bullet"/>
      <w:lvlText w:val="o"/>
      <w:lvlJc w:val="left"/>
      <w:pPr>
        <w:tabs>
          <w:tab w:val="num" w:pos="1786"/>
        </w:tabs>
        <w:ind w:left="1786" w:hanging="360"/>
      </w:pPr>
      <w:rPr>
        <w:rFonts w:ascii="Wingdings" w:hAnsi="Wingdings" w:cs="Wingdings"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Wingdings" w:hAnsi="Wingdings" w:cs="Wingdings"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Wingdings" w:hAnsi="Wingdings" w:cs="Wingdings"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24" w15:restartNumberingAfterBreak="0">
    <w:nsid w:val="7BB364C4"/>
    <w:multiLevelType w:val="hybridMultilevel"/>
    <w:tmpl w:val="04301A0A"/>
    <w:lvl w:ilvl="0" w:tplc="02082CA4">
      <w:start w:val="1"/>
      <w:numFmt w:val="decimal"/>
      <w:lvlText w:val="[AJ-%1]"/>
      <w:lvlJc w:val="left"/>
      <w:pPr>
        <w:tabs>
          <w:tab w:val="num" w:pos="720"/>
        </w:tabs>
        <w:ind w:left="720" w:hanging="360"/>
      </w:pPr>
      <w:rPr>
        <w:rFonts w:ascii="Times New Roman" w:hAnsi="Times New Roman" w:cs="Times New Roman"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D22C2E"/>
    <w:multiLevelType w:val="hybridMultilevel"/>
    <w:tmpl w:val="3548647C"/>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num w:numId="1" w16cid:durableId="951089162">
    <w:abstractNumId w:val="22"/>
  </w:num>
  <w:num w:numId="2" w16cid:durableId="1464884030">
    <w:abstractNumId w:val="12"/>
  </w:num>
  <w:num w:numId="3" w16cid:durableId="367031455">
    <w:abstractNumId w:val="17"/>
  </w:num>
  <w:num w:numId="4" w16cid:durableId="1902714694">
    <w:abstractNumId w:val="4"/>
  </w:num>
  <w:num w:numId="5" w16cid:durableId="177240427">
    <w:abstractNumId w:val="8"/>
  </w:num>
  <w:num w:numId="6" w16cid:durableId="236088570">
    <w:abstractNumId w:val="10"/>
  </w:num>
  <w:num w:numId="7" w16cid:durableId="2020572890">
    <w:abstractNumId w:val="14"/>
  </w:num>
  <w:num w:numId="8" w16cid:durableId="226304725">
    <w:abstractNumId w:val="24"/>
  </w:num>
  <w:num w:numId="9" w16cid:durableId="1066219240">
    <w:abstractNumId w:val="1"/>
  </w:num>
  <w:num w:numId="10" w16cid:durableId="1978027671">
    <w:abstractNumId w:val="23"/>
  </w:num>
  <w:num w:numId="11" w16cid:durableId="10230017">
    <w:abstractNumId w:val="0"/>
  </w:num>
  <w:num w:numId="12" w16cid:durableId="713777368">
    <w:abstractNumId w:val="11"/>
  </w:num>
  <w:num w:numId="13" w16cid:durableId="365302124">
    <w:abstractNumId w:val="2"/>
  </w:num>
  <w:num w:numId="14" w16cid:durableId="1482887499">
    <w:abstractNumId w:val="5"/>
  </w:num>
  <w:num w:numId="15" w16cid:durableId="1084837258">
    <w:abstractNumId w:val="16"/>
  </w:num>
  <w:num w:numId="16" w16cid:durableId="1668552747">
    <w:abstractNumId w:val="19"/>
  </w:num>
  <w:num w:numId="17" w16cid:durableId="269120804">
    <w:abstractNumId w:val="18"/>
  </w:num>
  <w:num w:numId="18" w16cid:durableId="1769498145">
    <w:abstractNumId w:val="20"/>
  </w:num>
  <w:num w:numId="19" w16cid:durableId="866018020">
    <w:abstractNumId w:val="21"/>
  </w:num>
  <w:num w:numId="20" w16cid:durableId="1222136210">
    <w:abstractNumId w:val="7"/>
  </w:num>
  <w:num w:numId="21" w16cid:durableId="1481580542">
    <w:abstractNumId w:val="15"/>
  </w:num>
  <w:num w:numId="22" w16cid:durableId="1649244729">
    <w:abstractNumId w:val="6"/>
  </w:num>
  <w:num w:numId="23" w16cid:durableId="557325009">
    <w:abstractNumId w:val="3"/>
  </w:num>
  <w:num w:numId="24" w16cid:durableId="1536043210">
    <w:abstractNumId w:val="9"/>
  </w:num>
  <w:num w:numId="25" w16cid:durableId="160241686">
    <w:abstractNumId w:val="25"/>
  </w:num>
  <w:num w:numId="26" w16cid:durableId="1995794735">
    <w:abstractNumId w:val="13"/>
  </w:num>
  <w:num w:numId="27" w16cid:durableId="2082173350">
    <w:abstractNumId w:val="20"/>
  </w:num>
  <w:num w:numId="28" w16cid:durableId="630697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EEA"/>
    <w:rsid w:val="0000074B"/>
    <w:rsid w:val="000011E5"/>
    <w:rsid w:val="000021C9"/>
    <w:rsid w:val="000026D2"/>
    <w:rsid w:val="0000648D"/>
    <w:rsid w:val="000100A2"/>
    <w:rsid w:val="00010CA9"/>
    <w:rsid w:val="00013304"/>
    <w:rsid w:val="00014203"/>
    <w:rsid w:val="00015121"/>
    <w:rsid w:val="000168D3"/>
    <w:rsid w:val="00016C67"/>
    <w:rsid w:val="00016EBB"/>
    <w:rsid w:val="000218E0"/>
    <w:rsid w:val="000223C0"/>
    <w:rsid w:val="0002482F"/>
    <w:rsid w:val="00025A92"/>
    <w:rsid w:val="00025E30"/>
    <w:rsid w:val="00026F67"/>
    <w:rsid w:val="0003126A"/>
    <w:rsid w:val="0003225F"/>
    <w:rsid w:val="00032572"/>
    <w:rsid w:val="00033323"/>
    <w:rsid w:val="00043014"/>
    <w:rsid w:val="0004467F"/>
    <w:rsid w:val="0004488D"/>
    <w:rsid w:val="00044C0A"/>
    <w:rsid w:val="00045AE3"/>
    <w:rsid w:val="00045B73"/>
    <w:rsid w:val="000476BF"/>
    <w:rsid w:val="00047BC4"/>
    <w:rsid w:val="0005039A"/>
    <w:rsid w:val="000542B8"/>
    <w:rsid w:val="000549FF"/>
    <w:rsid w:val="000557A8"/>
    <w:rsid w:val="00060683"/>
    <w:rsid w:val="0006104E"/>
    <w:rsid w:val="000614C5"/>
    <w:rsid w:val="0006397B"/>
    <w:rsid w:val="00064E56"/>
    <w:rsid w:val="00066408"/>
    <w:rsid w:val="00067C09"/>
    <w:rsid w:val="00070125"/>
    <w:rsid w:val="000703A6"/>
    <w:rsid w:val="00070B65"/>
    <w:rsid w:val="00070D96"/>
    <w:rsid w:val="00071676"/>
    <w:rsid w:val="00071C9F"/>
    <w:rsid w:val="000729CC"/>
    <w:rsid w:val="0007350E"/>
    <w:rsid w:val="00074B67"/>
    <w:rsid w:val="00074C26"/>
    <w:rsid w:val="00074C59"/>
    <w:rsid w:val="00076C8E"/>
    <w:rsid w:val="000778B5"/>
    <w:rsid w:val="000810D4"/>
    <w:rsid w:val="000828EB"/>
    <w:rsid w:val="0008629B"/>
    <w:rsid w:val="0008790B"/>
    <w:rsid w:val="0009069B"/>
    <w:rsid w:val="000909B1"/>
    <w:rsid w:val="00094613"/>
    <w:rsid w:val="0009462A"/>
    <w:rsid w:val="00096398"/>
    <w:rsid w:val="000A0DBB"/>
    <w:rsid w:val="000A0F89"/>
    <w:rsid w:val="000A2741"/>
    <w:rsid w:val="000A29B7"/>
    <w:rsid w:val="000A2F1E"/>
    <w:rsid w:val="000A3A6E"/>
    <w:rsid w:val="000A6DC6"/>
    <w:rsid w:val="000A7D81"/>
    <w:rsid w:val="000A7EB1"/>
    <w:rsid w:val="000A7EFB"/>
    <w:rsid w:val="000B1867"/>
    <w:rsid w:val="000B1C6E"/>
    <w:rsid w:val="000B269C"/>
    <w:rsid w:val="000B2841"/>
    <w:rsid w:val="000B2850"/>
    <w:rsid w:val="000B4448"/>
    <w:rsid w:val="000B529C"/>
    <w:rsid w:val="000C06E0"/>
    <w:rsid w:val="000C1121"/>
    <w:rsid w:val="000C364C"/>
    <w:rsid w:val="000C395E"/>
    <w:rsid w:val="000C422B"/>
    <w:rsid w:val="000C71D5"/>
    <w:rsid w:val="000C762D"/>
    <w:rsid w:val="000D09C5"/>
    <w:rsid w:val="000D26A2"/>
    <w:rsid w:val="000D31F4"/>
    <w:rsid w:val="000D3CD5"/>
    <w:rsid w:val="000D5728"/>
    <w:rsid w:val="000D5F4D"/>
    <w:rsid w:val="000D7C32"/>
    <w:rsid w:val="000E0D6A"/>
    <w:rsid w:val="000E17C6"/>
    <w:rsid w:val="000E1F62"/>
    <w:rsid w:val="000E32E0"/>
    <w:rsid w:val="000E53A5"/>
    <w:rsid w:val="000E56F7"/>
    <w:rsid w:val="000E6577"/>
    <w:rsid w:val="000E6FB6"/>
    <w:rsid w:val="000F0472"/>
    <w:rsid w:val="000F0D34"/>
    <w:rsid w:val="000F0EFA"/>
    <w:rsid w:val="000F2047"/>
    <w:rsid w:val="000F361B"/>
    <w:rsid w:val="000F3F2E"/>
    <w:rsid w:val="000F4921"/>
    <w:rsid w:val="000F6EBA"/>
    <w:rsid w:val="001044E4"/>
    <w:rsid w:val="00104549"/>
    <w:rsid w:val="00104F9F"/>
    <w:rsid w:val="00104FEF"/>
    <w:rsid w:val="0010570F"/>
    <w:rsid w:val="00105CF2"/>
    <w:rsid w:val="001061CB"/>
    <w:rsid w:val="00107225"/>
    <w:rsid w:val="001076D3"/>
    <w:rsid w:val="00107A2D"/>
    <w:rsid w:val="00107AA7"/>
    <w:rsid w:val="001118E0"/>
    <w:rsid w:val="00113793"/>
    <w:rsid w:val="00113DCF"/>
    <w:rsid w:val="00113E5E"/>
    <w:rsid w:val="00121125"/>
    <w:rsid w:val="00123765"/>
    <w:rsid w:val="00124C04"/>
    <w:rsid w:val="0012545A"/>
    <w:rsid w:val="00125CB9"/>
    <w:rsid w:val="00126352"/>
    <w:rsid w:val="0012659B"/>
    <w:rsid w:val="00126B7F"/>
    <w:rsid w:val="001309A3"/>
    <w:rsid w:val="00131A26"/>
    <w:rsid w:val="00131BB6"/>
    <w:rsid w:val="00132726"/>
    <w:rsid w:val="00132E44"/>
    <w:rsid w:val="00132F26"/>
    <w:rsid w:val="00133109"/>
    <w:rsid w:val="00135288"/>
    <w:rsid w:val="001360EF"/>
    <w:rsid w:val="00136AB3"/>
    <w:rsid w:val="00136CEF"/>
    <w:rsid w:val="00140951"/>
    <w:rsid w:val="00140C0A"/>
    <w:rsid w:val="00141207"/>
    <w:rsid w:val="0014154C"/>
    <w:rsid w:val="001424AD"/>
    <w:rsid w:val="00144D77"/>
    <w:rsid w:val="0014620E"/>
    <w:rsid w:val="001469AC"/>
    <w:rsid w:val="00146D4B"/>
    <w:rsid w:val="0014714D"/>
    <w:rsid w:val="0015211C"/>
    <w:rsid w:val="001532C8"/>
    <w:rsid w:val="00160DEB"/>
    <w:rsid w:val="00161DDB"/>
    <w:rsid w:val="001620E9"/>
    <w:rsid w:val="0016431C"/>
    <w:rsid w:val="00166ECC"/>
    <w:rsid w:val="0016776F"/>
    <w:rsid w:val="0017012C"/>
    <w:rsid w:val="001701D2"/>
    <w:rsid w:val="00171544"/>
    <w:rsid w:val="00171690"/>
    <w:rsid w:val="00173337"/>
    <w:rsid w:val="00177D16"/>
    <w:rsid w:val="001805D1"/>
    <w:rsid w:val="001807F0"/>
    <w:rsid w:val="00181C6E"/>
    <w:rsid w:val="00181D38"/>
    <w:rsid w:val="0018558B"/>
    <w:rsid w:val="00186954"/>
    <w:rsid w:val="00186C16"/>
    <w:rsid w:val="001878F7"/>
    <w:rsid w:val="0019085E"/>
    <w:rsid w:val="00190F7F"/>
    <w:rsid w:val="0019181D"/>
    <w:rsid w:val="00191963"/>
    <w:rsid w:val="00191EDE"/>
    <w:rsid w:val="0019260D"/>
    <w:rsid w:val="0019271D"/>
    <w:rsid w:val="00192A29"/>
    <w:rsid w:val="00192F96"/>
    <w:rsid w:val="0019536A"/>
    <w:rsid w:val="00195D76"/>
    <w:rsid w:val="001969CD"/>
    <w:rsid w:val="001A157C"/>
    <w:rsid w:val="001A1C63"/>
    <w:rsid w:val="001A30FC"/>
    <w:rsid w:val="001A603A"/>
    <w:rsid w:val="001A675A"/>
    <w:rsid w:val="001B01B3"/>
    <w:rsid w:val="001B0C54"/>
    <w:rsid w:val="001B0C93"/>
    <w:rsid w:val="001B1F53"/>
    <w:rsid w:val="001B4404"/>
    <w:rsid w:val="001B45C8"/>
    <w:rsid w:val="001B64FD"/>
    <w:rsid w:val="001B6ED0"/>
    <w:rsid w:val="001B6FD6"/>
    <w:rsid w:val="001C0127"/>
    <w:rsid w:val="001C0B2A"/>
    <w:rsid w:val="001C33AE"/>
    <w:rsid w:val="001C37AF"/>
    <w:rsid w:val="001C5D78"/>
    <w:rsid w:val="001C5E00"/>
    <w:rsid w:val="001C64A4"/>
    <w:rsid w:val="001D1D32"/>
    <w:rsid w:val="001D2522"/>
    <w:rsid w:val="001D2FBF"/>
    <w:rsid w:val="001D55D3"/>
    <w:rsid w:val="001D60BF"/>
    <w:rsid w:val="001D6117"/>
    <w:rsid w:val="001D6467"/>
    <w:rsid w:val="001D7B64"/>
    <w:rsid w:val="001E1418"/>
    <w:rsid w:val="001E22B7"/>
    <w:rsid w:val="001E370D"/>
    <w:rsid w:val="001E40B6"/>
    <w:rsid w:val="001E55AE"/>
    <w:rsid w:val="001E7EE0"/>
    <w:rsid w:val="001F01C1"/>
    <w:rsid w:val="001F0413"/>
    <w:rsid w:val="001F1068"/>
    <w:rsid w:val="001F1388"/>
    <w:rsid w:val="001F1580"/>
    <w:rsid w:val="001F2485"/>
    <w:rsid w:val="001F2A77"/>
    <w:rsid w:val="001F2B65"/>
    <w:rsid w:val="001F4E73"/>
    <w:rsid w:val="001F6BD5"/>
    <w:rsid w:val="001F75C0"/>
    <w:rsid w:val="0020016B"/>
    <w:rsid w:val="00200BBB"/>
    <w:rsid w:val="00201DEA"/>
    <w:rsid w:val="0020233C"/>
    <w:rsid w:val="002030BF"/>
    <w:rsid w:val="002037F0"/>
    <w:rsid w:val="002042DB"/>
    <w:rsid w:val="00204CBD"/>
    <w:rsid w:val="00205CB4"/>
    <w:rsid w:val="002076A5"/>
    <w:rsid w:val="002123E1"/>
    <w:rsid w:val="002136F9"/>
    <w:rsid w:val="00216236"/>
    <w:rsid w:val="00216C43"/>
    <w:rsid w:val="0021790B"/>
    <w:rsid w:val="00217CC4"/>
    <w:rsid w:val="002201A3"/>
    <w:rsid w:val="0022061A"/>
    <w:rsid w:val="00220822"/>
    <w:rsid w:val="002219EA"/>
    <w:rsid w:val="00225056"/>
    <w:rsid w:val="00230623"/>
    <w:rsid w:val="00230FCF"/>
    <w:rsid w:val="002319AF"/>
    <w:rsid w:val="002326FA"/>
    <w:rsid w:val="002334EA"/>
    <w:rsid w:val="002346D8"/>
    <w:rsid w:val="0023670D"/>
    <w:rsid w:val="0024045C"/>
    <w:rsid w:val="00242A7B"/>
    <w:rsid w:val="00243611"/>
    <w:rsid w:val="0024429F"/>
    <w:rsid w:val="00244EA9"/>
    <w:rsid w:val="002514C7"/>
    <w:rsid w:val="00251ED9"/>
    <w:rsid w:val="00252E0D"/>
    <w:rsid w:val="002536AA"/>
    <w:rsid w:val="002546D4"/>
    <w:rsid w:val="00255DC2"/>
    <w:rsid w:val="00256AFA"/>
    <w:rsid w:val="00257C70"/>
    <w:rsid w:val="002616FE"/>
    <w:rsid w:val="0026227B"/>
    <w:rsid w:val="002627C7"/>
    <w:rsid w:val="00263B93"/>
    <w:rsid w:val="00264023"/>
    <w:rsid w:val="00264839"/>
    <w:rsid w:val="002650E6"/>
    <w:rsid w:val="002657CC"/>
    <w:rsid w:val="00265870"/>
    <w:rsid w:val="0026729F"/>
    <w:rsid w:val="00267C95"/>
    <w:rsid w:val="002701C9"/>
    <w:rsid w:val="00270255"/>
    <w:rsid w:val="00270FAA"/>
    <w:rsid w:val="0027245C"/>
    <w:rsid w:val="00273C0D"/>
    <w:rsid w:val="002742C9"/>
    <w:rsid w:val="00275994"/>
    <w:rsid w:val="00276F03"/>
    <w:rsid w:val="00276FCB"/>
    <w:rsid w:val="002770A8"/>
    <w:rsid w:val="00277492"/>
    <w:rsid w:val="00281B98"/>
    <w:rsid w:val="00283169"/>
    <w:rsid w:val="00284C1D"/>
    <w:rsid w:val="00286669"/>
    <w:rsid w:val="00286BD0"/>
    <w:rsid w:val="00287282"/>
    <w:rsid w:val="002876FB"/>
    <w:rsid w:val="00292DBB"/>
    <w:rsid w:val="00292EAC"/>
    <w:rsid w:val="002937F6"/>
    <w:rsid w:val="00293B22"/>
    <w:rsid w:val="00294B82"/>
    <w:rsid w:val="0029563E"/>
    <w:rsid w:val="00295F1C"/>
    <w:rsid w:val="00296119"/>
    <w:rsid w:val="00297889"/>
    <w:rsid w:val="002A0896"/>
    <w:rsid w:val="002A172A"/>
    <w:rsid w:val="002A1E5C"/>
    <w:rsid w:val="002A3625"/>
    <w:rsid w:val="002A4365"/>
    <w:rsid w:val="002A4E10"/>
    <w:rsid w:val="002A6608"/>
    <w:rsid w:val="002A704A"/>
    <w:rsid w:val="002B0BA9"/>
    <w:rsid w:val="002B1711"/>
    <w:rsid w:val="002B28A9"/>
    <w:rsid w:val="002B520D"/>
    <w:rsid w:val="002B7529"/>
    <w:rsid w:val="002B7C39"/>
    <w:rsid w:val="002C265A"/>
    <w:rsid w:val="002C50FD"/>
    <w:rsid w:val="002C5456"/>
    <w:rsid w:val="002C59BD"/>
    <w:rsid w:val="002C5E80"/>
    <w:rsid w:val="002C64B7"/>
    <w:rsid w:val="002C6CB1"/>
    <w:rsid w:val="002C7385"/>
    <w:rsid w:val="002C741B"/>
    <w:rsid w:val="002D0B38"/>
    <w:rsid w:val="002D35E5"/>
    <w:rsid w:val="002D4154"/>
    <w:rsid w:val="002D4523"/>
    <w:rsid w:val="002D5FA8"/>
    <w:rsid w:val="002D6015"/>
    <w:rsid w:val="002D7D17"/>
    <w:rsid w:val="002E6323"/>
    <w:rsid w:val="002E73BD"/>
    <w:rsid w:val="002E780E"/>
    <w:rsid w:val="002F1117"/>
    <w:rsid w:val="002F1E6C"/>
    <w:rsid w:val="002F28C2"/>
    <w:rsid w:val="002F295E"/>
    <w:rsid w:val="002F3F6D"/>
    <w:rsid w:val="002F45D1"/>
    <w:rsid w:val="002F5394"/>
    <w:rsid w:val="002F743C"/>
    <w:rsid w:val="002F75DA"/>
    <w:rsid w:val="00301657"/>
    <w:rsid w:val="00302B21"/>
    <w:rsid w:val="0030366A"/>
    <w:rsid w:val="00304617"/>
    <w:rsid w:val="003068D3"/>
    <w:rsid w:val="00313CA9"/>
    <w:rsid w:val="00313E18"/>
    <w:rsid w:val="00316B0C"/>
    <w:rsid w:val="00316E13"/>
    <w:rsid w:val="00316F7C"/>
    <w:rsid w:val="003172AB"/>
    <w:rsid w:val="003172D3"/>
    <w:rsid w:val="00320651"/>
    <w:rsid w:val="00321D8B"/>
    <w:rsid w:val="0032646A"/>
    <w:rsid w:val="003306AB"/>
    <w:rsid w:val="00332906"/>
    <w:rsid w:val="00332D6E"/>
    <w:rsid w:val="00334332"/>
    <w:rsid w:val="00334D89"/>
    <w:rsid w:val="00335734"/>
    <w:rsid w:val="00336B34"/>
    <w:rsid w:val="0033711A"/>
    <w:rsid w:val="0033721D"/>
    <w:rsid w:val="003402D2"/>
    <w:rsid w:val="00340E00"/>
    <w:rsid w:val="0034119E"/>
    <w:rsid w:val="003412AE"/>
    <w:rsid w:val="0034701C"/>
    <w:rsid w:val="00352465"/>
    <w:rsid w:val="00352A3E"/>
    <w:rsid w:val="00352E09"/>
    <w:rsid w:val="00354144"/>
    <w:rsid w:val="003607E3"/>
    <w:rsid w:val="00360E26"/>
    <w:rsid w:val="00361751"/>
    <w:rsid w:val="00361892"/>
    <w:rsid w:val="003622D5"/>
    <w:rsid w:val="00362A5A"/>
    <w:rsid w:val="00365758"/>
    <w:rsid w:val="00367372"/>
    <w:rsid w:val="00367EBF"/>
    <w:rsid w:val="003716A5"/>
    <w:rsid w:val="003716F4"/>
    <w:rsid w:val="003740C7"/>
    <w:rsid w:val="00375E8A"/>
    <w:rsid w:val="003800F6"/>
    <w:rsid w:val="00380D43"/>
    <w:rsid w:val="00381A07"/>
    <w:rsid w:val="00384233"/>
    <w:rsid w:val="00387423"/>
    <w:rsid w:val="0038783C"/>
    <w:rsid w:val="003925BF"/>
    <w:rsid w:val="0039480E"/>
    <w:rsid w:val="00395792"/>
    <w:rsid w:val="00395D9D"/>
    <w:rsid w:val="003962CE"/>
    <w:rsid w:val="00396A57"/>
    <w:rsid w:val="00396F44"/>
    <w:rsid w:val="00397DA0"/>
    <w:rsid w:val="003A0ACD"/>
    <w:rsid w:val="003A0F44"/>
    <w:rsid w:val="003A1715"/>
    <w:rsid w:val="003A3C7E"/>
    <w:rsid w:val="003A5F63"/>
    <w:rsid w:val="003B130C"/>
    <w:rsid w:val="003B2C7E"/>
    <w:rsid w:val="003B356F"/>
    <w:rsid w:val="003B4CBB"/>
    <w:rsid w:val="003B50D5"/>
    <w:rsid w:val="003B5C80"/>
    <w:rsid w:val="003B71A0"/>
    <w:rsid w:val="003C2583"/>
    <w:rsid w:val="003C3CB9"/>
    <w:rsid w:val="003C7812"/>
    <w:rsid w:val="003D4046"/>
    <w:rsid w:val="003D49F9"/>
    <w:rsid w:val="003D4D93"/>
    <w:rsid w:val="003D53B6"/>
    <w:rsid w:val="003D735B"/>
    <w:rsid w:val="003E11C8"/>
    <w:rsid w:val="003E1AA4"/>
    <w:rsid w:val="003E3DE1"/>
    <w:rsid w:val="003E6711"/>
    <w:rsid w:val="003E68DB"/>
    <w:rsid w:val="003E6ABE"/>
    <w:rsid w:val="003F1AA2"/>
    <w:rsid w:val="003F2187"/>
    <w:rsid w:val="003F2B39"/>
    <w:rsid w:val="003F4AB3"/>
    <w:rsid w:val="003F4CBE"/>
    <w:rsid w:val="003F6D26"/>
    <w:rsid w:val="0040092B"/>
    <w:rsid w:val="004010C9"/>
    <w:rsid w:val="0040194B"/>
    <w:rsid w:val="00401D75"/>
    <w:rsid w:val="00402524"/>
    <w:rsid w:val="00402DAE"/>
    <w:rsid w:val="00403721"/>
    <w:rsid w:val="00404352"/>
    <w:rsid w:val="004054A2"/>
    <w:rsid w:val="00405AC5"/>
    <w:rsid w:val="0040674F"/>
    <w:rsid w:val="00410184"/>
    <w:rsid w:val="00410A73"/>
    <w:rsid w:val="00411326"/>
    <w:rsid w:val="00411A36"/>
    <w:rsid w:val="004128E5"/>
    <w:rsid w:val="00412E04"/>
    <w:rsid w:val="004133EA"/>
    <w:rsid w:val="00416844"/>
    <w:rsid w:val="00416A92"/>
    <w:rsid w:val="00417FA0"/>
    <w:rsid w:val="00421A30"/>
    <w:rsid w:val="004227E1"/>
    <w:rsid w:val="00425D5E"/>
    <w:rsid w:val="0042619B"/>
    <w:rsid w:val="004262AB"/>
    <w:rsid w:val="0043163F"/>
    <w:rsid w:val="00431B68"/>
    <w:rsid w:val="004331E5"/>
    <w:rsid w:val="004367DB"/>
    <w:rsid w:val="00437A2F"/>
    <w:rsid w:val="00443582"/>
    <w:rsid w:val="00443DA1"/>
    <w:rsid w:val="004479EC"/>
    <w:rsid w:val="004501E8"/>
    <w:rsid w:val="004524AB"/>
    <w:rsid w:val="00453A0D"/>
    <w:rsid w:val="00456013"/>
    <w:rsid w:val="0045775D"/>
    <w:rsid w:val="00460556"/>
    <w:rsid w:val="0046060F"/>
    <w:rsid w:val="0046085E"/>
    <w:rsid w:val="00460FAC"/>
    <w:rsid w:val="00461DCC"/>
    <w:rsid w:val="00462E8D"/>
    <w:rsid w:val="00463610"/>
    <w:rsid w:val="00465938"/>
    <w:rsid w:val="00467293"/>
    <w:rsid w:val="0047150B"/>
    <w:rsid w:val="00471544"/>
    <w:rsid w:val="004745AE"/>
    <w:rsid w:val="00475808"/>
    <w:rsid w:val="00475B64"/>
    <w:rsid w:val="00475EFF"/>
    <w:rsid w:val="00477202"/>
    <w:rsid w:val="004804D1"/>
    <w:rsid w:val="00480D0C"/>
    <w:rsid w:val="00483F4E"/>
    <w:rsid w:val="004843D1"/>
    <w:rsid w:val="00484CFA"/>
    <w:rsid w:val="00487645"/>
    <w:rsid w:val="0048778E"/>
    <w:rsid w:val="00490609"/>
    <w:rsid w:val="00491770"/>
    <w:rsid w:val="004929F4"/>
    <w:rsid w:val="00492F3A"/>
    <w:rsid w:val="00495678"/>
    <w:rsid w:val="0049726F"/>
    <w:rsid w:val="00497A64"/>
    <w:rsid w:val="00497C17"/>
    <w:rsid w:val="004A0882"/>
    <w:rsid w:val="004A2BC0"/>
    <w:rsid w:val="004A5744"/>
    <w:rsid w:val="004B013F"/>
    <w:rsid w:val="004B036D"/>
    <w:rsid w:val="004B05A9"/>
    <w:rsid w:val="004B0E4F"/>
    <w:rsid w:val="004B294F"/>
    <w:rsid w:val="004B50F6"/>
    <w:rsid w:val="004B586E"/>
    <w:rsid w:val="004B6083"/>
    <w:rsid w:val="004B6ACB"/>
    <w:rsid w:val="004B7A92"/>
    <w:rsid w:val="004C0112"/>
    <w:rsid w:val="004C0595"/>
    <w:rsid w:val="004C1B32"/>
    <w:rsid w:val="004C1B90"/>
    <w:rsid w:val="004C2025"/>
    <w:rsid w:val="004C4527"/>
    <w:rsid w:val="004C514C"/>
    <w:rsid w:val="004C5DE8"/>
    <w:rsid w:val="004C5FF0"/>
    <w:rsid w:val="004C600F"/>
    <w:rsid w:val="004C65E9"/>
    <w:rsid w:val="004D0BFF"/>
    <w:rsid w:val="004D3B81"/>
    <w:rsid w:val="004D505C"/>
    <w:rsid w:val="004D544A"/>
    <w:rsid w:val="004D6188"/>
    <w:rsid w:val="004D64FB"/>
    <w:rsid w:val="004E106E"/>
    <w:rsid w:val="004E1846"/>
    <w:rsid w:val="004E192E"/>
    <w:rsid w:val="004E2D0A"/>
    <w:rsid w:val="004E739E"/>
    <w:rsid w:val="004F01DA"/>
    <w:rsid w:val="004F05F6"/>
    <w:rsid w:val="004F4E83"/>
    <w:rsid w:val="004F4F2D"/>
    <w:rsid w:val="004F5AD9"/>
    <w:rsid w:val="004F5B5B"/>
    <w:rsid w:val="004F6BD0"/>
    <w:rsid w:val="004F760F"/>
    <w:rsid w:val="005011D4"/>
    <w:rsid w:val="005022FA"/>
    <w:rsid w:val="00502C89"/>
    <w:rsid w:val="00503047"/>
    <w:rsid w:val="00505CE0"/>
    <w:rsid w:val="00507CB9"/>
    <w:rsid w:val="00507DD7"/>
    <w:rsid w:val="005100D1"/>
    <w:rsid w:val="00510611"/>
    <w:rsid w:val="00511A9A"/>
    <w:rsid w:val="00512A86"/>
    <w:rsid w:val="00513194"/>
    <w:rsid w:val="00513212"/>
    <w:rsid w:val="00513DD0"/>
    <w:rsid w:val="00515DE8"/>
    <w:rsid w:val="00520543"/>
    <w:rsid w:val="005205D7"/>
    <w:rsid w:val="005220C0"/>
    <w:rsid w:val="00525F00"/>
    <w:rsid w:val="00527409"/>
    <w:rsid w:val="00527DBB"/>
    <w:rsid w:val="00530B5C"/>
    <w:rsid w:val="00531E59"/>
    <w:rsid w:val="00531FA6"/>
    <w:rsid w:val="005325F0"/>
    <w:rsid w:val="00534237"/>
    <w:rsid w:val="005355FA"/>
    <w:rsid w:val="0053592B"/>
    <w:rsid w:val="00536A8F"/>
    <w:rsid w:val="0053797A"/>
    <w:rsid w:val="00541F87"/>
    <w:rsid w:val="005428AF"/>
    <w:rsid w:val="00544E7A"/>
    <w:rsid w:val="005456B4"/>
    <w:rsid w:val="0054679D"/>
    <w:rsid w:val="005510CA"/>
    <w:rsid w:val="00551BFD"/>
    <w:rsid w:val="00551EF0"/>
    <w:rsid w:val="00552DBB"/>
    <w:rsid w:val="005553DA"/>
    <w:rsid w:val="0055544D"/>
    <w:rsid w:val="0055597A"/>
    <w:rsid w:val="005561C9"/>
    <w:rsid w:val="005605C8"/>
    <w:rsid w:val="00560B1A"/>
    <w:rsid w:val="00560DB9"/>
    <w:rsid w:val="00561A2C"/>
    <w:rsid w:val="00564EBA"/>
    <w:rsid w:val="0056562C"/>
    <w:rsid w:val="00565980"/>
    <w:rsid w:val="00567613"/>
    <w:rsid w:val="00567632"/>
    <w:rsid w:val="0057128B"/>
    <w:rsid w:val="00572613"/>
    <w:rsid w:val="00572EEA"/>
    <w:rsid w:val="00573334"/>
    <w:rsid w:val="00576BB8"/>
    <w:rsid w:val="00577EF8"/>
    <w:rsid w:val="0058024C"/>
    <w:rsid w:val="00580613"/>
    <w:rsid w:val="005814FD"/>
    <w:rsid w:val="00583605"/>
    <w:rsid w:val="0058373E"/>
    <w:rsid w:val="00584EF1"/>
    <w:rsid w:val="00584F78"/>
    <w:rsid w:val="00586DBE"/>
    <w:rsid w:val="00587083"/>
    <w:rsid w:val="005906B4"/>
    <w:rsid w:val="00592D07"/>
    <w:rsid w:val="005930A9"/>
    <w:rsid w:val="005930AE"/>
    <w:rsid w:val="0059363D"/>
    <w:rsid w:val="00594C95"/>
    <w:rsid w:val="00595E67"/>
    <w:rsid w:val="00595EE3"/>
    <w:rsid w:val="00596589"/>
    <w:rsid w:val="005A0538"/>
    <w:rsid w:val="005A0BCC"/>
    <w:rsid w:val="005A0FCF"/>
    <w:rsid w:val="005A16ED"/>
    <w:rsid w:val="005A3760"/>
    <w:rsid w:val="005A5BAC"/>
    <w:rsid w:val="005A76E8"/>
    <w:rsid w:val="005A7D2E"/>
    <w:rsid w:val="005A7DF0"/>
    <w:rsid w:val="005B1217"/>
    <w:rsid w:val="005B281D"/>
    <w:rsid w:val="005B3392"/>
    <w:rsid w:val="005B4031"/>
    <w:rsid w:val="005B57E7"/>
    <w:rsid w:val="005B5A8D"/>
    <w:rsid w:val="005B6C4C"/>
    <w:rsid w:val="005B6DA3"/>
    <w:rsid w:val="005B72C8"/>
    <w:rsid w:val="005B7563"/>
    <w:rsid w:val="005C09F5"/>
    <w:rsid w:val="005C0EB1"/>
    <w:rsid w:val="005C5050"/>
    <w:rsid w:val="005C510A"/>
    <w:rsid w:val="005C51EE"/>
    <w:rsid w:val="005C592A"/>
    <w:rsid w:val="005C6103"/>
    <w:rsid w:val="005C699A"/>
    <w:rsid w:val="005C7925"/>
    <w:rsid w:val="005D0133"/>
    <w:rsid w:val="005D08B2"/>
    <w:rsid w:val="005D0E2F"/>
    <w:rsid w:val="005D15AB"/>
    <w:rsid w:val="005D2555"/>
    <w:rsid w:val="005D40E6"/>
    <w:rsid w:val="005D6479"/>
    <w:rsid w:val="005D6583"/>
    <w:rsid w:val="005D6708"/>
    <w:rsid w:val="005D674C"/>
    <w:rsid w:val="005E0DE8"/>
    <w:rsid w:val="005E4A35"/>
    <w:rsid w:val="005E59B3"/>
    <w:rsid w:val="005E5FD2"/>
    <w:rsid w:val="005E610C"/>
    <w:rsid w:val="005E6BBA"/>
    <w:rsid w:val="005E6C1A"/>
    <w:rsid w:val="005F09D4"/>
    <w:rsid w:val="005F2270"/>
    <w:rsid w:val="005F2ECE"/>
    <w:rsid w:val="005F61BE"/>
    <w:rsid w:val="005F6E85"/>
    <w:rsid w:val="00602525"/>
    <w:rsid w:val="006027F2"/>
    <w:rsid w:val="00602DB2"/>
    <w:rsid w:val="006042D7"/>
    <w:rsid w:val="00604E63"/>
    <w:rsid w:val="00606F89"/>
    <w:rsid w:val="006071FF"/>
    <w:rsid w:val="00612587"/>
    <w:rsid w:val="00612FC5"/>
    <w:rsid w:val="00616113"/>
    <w:rsid w:val="006175A3"/>
    <w:rsid w:val="0062082B"/>
    <w:rsid w:val="006232AE"/>
    <w:rsid w:val="0062374A"/>
    <w:rsid w:val="00624DDC"/>
    <w:rsid w:val="00625B35"/>
    <w:rsid w:val="00626453"/>
    <w:rsid w:val="0062750E"/>
    <w:rsid w:val="006279ED"/>
    <w:rsid w:val="00627F84"/>
    <w:rsid w:val="006303E0"/>
    <w:rsid w:val="00630428"/>
    <w:rsid w:val="00631208"/>
    <w:rsid w:val="00631DA2"/>
    <w:rsid w:val="0063233F"/>
    <w:rsid w:val="006360C0"/>
    <w:rsid w:val="00636E19"/>
    <w:rsid w:val="0063787B"/>
    <w:rsid w:val="006403FF"/>
    <w:rsid w:val="006425F3"/>
    <w:rsid w:val="00642D0F"/>
    <w:rsid w:val="0064397A"/>
    <w:rsid w:val="00644CF9"/>
    <w:rsid w:val="00645844"/>
    <w:rsid w:val="00645993"/>
    <w:rsid w:val="00645CF0"/>
    <w:rsid w:val="00646441"/>
    <w:rsid w:val="006469FC"/>
    <w:rsid w:val="0064719B"/>
    <w:rsid w:val="00651554"/>
    <w:rsid w:val="006517CA"/>
    <w:rsid w:val="00651935"/>
    <w:rsid w:val="00651C44"/>
    <w:rsid w:val="00652AD2"/>
    <w:rsid w:val="00652D33"/>
    <w:rsid w:val="00654166"/>
    <w:rsid w:val="00655DEC"/>
    <w:rsid w:val="00656B38"/>
    <w:rsid w:val="006602C7"/>
    <w:rsid w:val="006608EF"/>
    <w:rsid w:val="006640E0"/>
    <w:rsid w:val="00664879"/>
    <w:rsid w:val="00665EDE"/>
    <w:rsid w:val="00667424"/>
    <w:rsid w:val="006679CC"/>
    <w:rsid w:val="006702B5"/>
    <w:rsid w:val="00670BD4"/>
    <w:rsid w:val="00670EB8"/>
    <w:rsid w:val="0067159E"/>
    <w:rsid w:val="00673EDC"/>
    <w:rsid w:val="00675144"/>
    <w:rsid w:val="00680467"/>
    <w:rsid w:val="00681C13"/>
    <w:rsid w:val="00684035"/>
    <w:rsid w:val="0068478A"/>
    <w:rsid w:val="00684BAC"/>
    <w:rsid w:val="00686EC5"/>
    <w:rsid w:val="006906CA"/>
    <w:rsid w:val="00690781"/>
    <w:rsid w:val="0069140E"/>
    <w:rsid w:val="00691ACD"/>
    <w:rsid w:val="00692CA1"/>
    <w:rsid w:val="006933A9"/>
    <w:rsid w:val="0069564E"/>
    <w:rsid w:val="006A0F55"/>
    <w:rsid w:val="006A335C"/>
    <w:rsid w:val="006A43D7"/>
    <w:rsid w:val="006A465D"/>
    <w:rsid w:val="006A4C5F"/>
    <w:rsid w:val="006A6222"/>
    <w:rsid w:val="006A6F0F"/>
    <w:rsid w:val="006B0A4B"/>
    <w:rsid w:val="006B4C04"/>
    <w:rsid w:val="006B61C4"/>
    <w:rsid w:val="006B6E3C"/>
    <w:rsid w:val="006B6F1E"/>
    <w:rsid w:val="006C0DA1"/>
    <w:rsid w:val="006C27B5"/>
    <w:rsid w:val="006C4217"/>
    <w:rsid w:val="006D1220"/>
    <w:rsid w:val="006D3873"/>
    <w:rsid w:val="006D5035"/>
    <w:rsid w:val="006E0EB0"/>
    <w:rsid w:val="006E3888"/>
    <w:rsid w:val="006E6E67"/>
    <w:rsid w:val="006F04C1"/>
    <w:rsid w:val="006F09C3"/>
    <w:rsid w:val="006F0F50"/>
    <w:rsid w:val="006F1DDD"/>
    <w:rsid w:val="006F211B"/>
    <w:rsid w:val="006F337D"/>
    <w:rsid w:val="0070076C"/>
    <w:rsid w:val="00702E34"/>
    <w:rsid w:val="007059A6"/>
    <w:rsid w:val="00705C67"/>
    <w:rsid w:val="00707EE1"/>
    <w:rsid w:val="00710F7A"/>
    <w:rsid w:val="007133E1"/>
    <w:rsid w:val="00713E1A"/>
    <w:rsid w:val="00713E68"/>
    <w:rsid w:val="00715636"/>
    <w:rsid w:val="0071577C"/>
    <w:rsid w:val="00716760"/>
    <w:rsid w:val="00716916"/>
    <w:rsid w:val="00720705"/>
    <w:rsid w:val="00720A39"/>
    <w:rsid w:val="0072103D"/>
    <w:rsid w:val="00722A88"/>
    <w:rsid w:val="00724EA8"/>
    <w:rsid w:val="00727D0F"/>
    <w:rsid w:val="0073098F"/>
    <w:rsid w:val="00733DE1"/>
    <w:rsid w:val="00734560"/>
    <w:rsid w:val="0073560D"/>
    <w:rsid w:val="00736124"/>
    <w:rsid w:val="00737082"/>
    <w:rsid w:val="00740091"/>
    <w:rsid w:val="00740AC5"/>
    <w:rsid w:val="00743171"/>
    <w:rsid w:val="00743C9D"/>
    <w:rsid w:val="00744AB3"/>
    <w:rsid w:val="00744B71"/>
    <w:rsid w:val="0074542D"/>
    <w:rsid w:val="00745BF9"/>
    <w:rsid w:val="0074726D"/>
    <w:rsid w:val="007473C1"/>
    <w:rsid w:val="00747A73"/>
    <w:rsid w:val="00747BAB"/>
    <w:rsid w:val="007502A1"/>
    <w:rsid w:val="00750C90"/>
    <w:rsid w:val="007514B1"/>
    <w:rsid w:val="0075152E"/>
    <w:rsid w:val="00751F58"/>
    <w:rsid w:val="007526B8"/>
    <w:rsid w:val="00753D38"/>
    <w:rsid w:val="007547F4"/>
    <w:rsid w:val="0075555A"/>
    <w:rsid w:val="00757A4F"/>
    <w:rsid w:val="007626A0"/>
    <w:rsid w:val="00762A90"/>
    <w:rsid w:val="00763536"/>
    <w:rsid w:val="00763A58"/>
    <w:rsid w:val="00764BAE"/>
    <w:rsid w:val="00767739"/>
    <w:rsid w:val="007712FC"/>
    <w:rsid w:val="00771853"/>
    <w:rsid w:val="00773003"/>
    <w:rsid w:val="00773513"/>
    <w:rsid w:val="0077382C"/>
    <w:rsid w:val="00774A65"/>
    <w:rsid w:val="00775878"/>
    <w:rsid w:val="00775F25"/>
    <w:rsid w:val="007764AB"/>
    <w:rsid w:val="0078148D"/>
    <w:rsid w:val="00781E8D"/>
    <w:rsid w:val="00782DCE"/>
    <w:rsid w:val="0078470F"/>
    <w:rsid w:val="007847B7"/>
    <w:rsid w:val="0078540A"/>
    <w:rsid w:val="00785C9A"/>
    <w:rsid w:val="0078715A"/>
    <w:rsid w:val="00790871"/>
    <w:rsid w:val="00791C3E"/>
    <w:rsid w:val="0079261D"/>
    <w:rsid w:val="00792F0B"/>
    <w:rsid w:val="00793AE6"/>
    <w:rsid w:val="007943E7"/>
    <w:rsid w:val="00794A2B"/>
    <w:rsid w:val="00797D36"/>
    <w:rsid w:val="007A1647"/>
    <w:rsid w:val="007A268D"/>
    <w:rsid w:val="007A35D7"/>
    <w:rsid w:val="007A3FEF"/>
    <w:rsid w:val="007A4C31"/>
    <w:rsid w:val="007A5AEB"/>
    <w:rsid w:val="007A7416"/>
    <w:rsid w:val="007A7BF9"/>
    <w:rsid w:val="007B09E0"/>
    <w:rsid w:val="007B0A2E"/>
    <w:rsid w:val="007B1E40"/>
    <w:rsid w:val="007B2A12"/>
    <w:rsid w:val="007B3263"/>
    <w:rsid w:val="007B3C4D"/>
    <w:rsid w:val="007B412A"/>
    <w:rsid w:val="007B6D12"/>
    <w:rsid w:val="007B6DAC"/>
    <w:rsid w:val="007B6FC4"/>
    <w:rsid w:val="007B7A71"/>
    <w:rsid w:val="007C15AD"/>
    <w:rsid w:val="007C23CE"/>
    <w:rsid w:val="007C2C3E"/>
    <w:rsid w:val="007C3C5D"/>
    <w:rsid w:val="007C3F58"/>
    <w:rsid w:val="007C4DBE"/>
    <w:rsid w:val="007C55C7"/>
    <w:rsid w:val="007C64BB"/>
    <w:rsid w:val="007D0147"/>
    <w:rsid w:val="007D295B"/>
    <w:rsid w:val="007D311B"/>
    <w:rsid w:val="007D3CBF"/>
    <w:rsid w:val="007D4099"/>
    <w:rsid w:val="007D50A8"/>
    <w:rsid w:val="007E0605"/>
    <w:rsid w:val="007E0868"/>
    <w:rsid w:val="007E1C06"/>
    <w:rsid w:val="007E4D3C"/>
    <w:rsid w:val="007E6303"/>
    <w:rsid w:val="007E7B9F"/>
    <w:rsid w:val="007F13E6"/>
    <w:rsid w:val="007F24FE"/>
    <w:rsid w:val="007F3351"/>
    <w:rsid w:val="007F45FF"/>
    <w:rsid w:val="007F4EEC"/>
    <w:rsid w:val="007F4FDB"/>
    <w:rsid w:val="007F5644"/>
    <w:rsid w:val="007F711B"/>
    <w:rsid w:val="00801892"/>
    <w:rsid w:val="00802401"/>
    <w:rsid w:val="00802DDA"/>
    <w:rsid w:val="0080330E"/>
    <w:rsid w:val="00807518"/>
    <w:rsid w:val="008077F0"/>
    <w:rsid w:val="008132E3"/>
    <w:rsid w:val="00813C00"/>
    <w:rsid w:val="00815387"/>
    <w:rsid w:val="0081692E"/>
    <w:rsid w:val="008203F5"/>
    <w:rsid w:val="008215F1"/>
    <w:rsid w:val="0082165B"/>
    <w:rsid w:val="00821863"/>
    <w:rsid w:val="00823341"/>
    <w:rsid w:val="00824B11"/>
    <w:rsid w:val="00826596"/>
    <w:rsid w:val="0083014A"/>
    <w:rsid w:val="008302BD"/>
    <w:rsid w:val="008308F9"/>
    <w:rsid w:val="00830A8D"/>
    <w:rsid w:val="00832954"/>
    <w:rsid w:val="00833150"/>
    <w:rsid w:val="00835E88"/>
    <w:rsid w:val="0084099C"/>
    <w:rsid w:val="0084127B"/>
    <w:rsid w:val="00841E78"/>
    <w:rsid w:val="00841FBB"/>
    <w:rsid w:val="0084269A"/>
    <w:rsid w:val="00842C4E"/>
    <w:rsid w:val="008437AD"/>
    <w:rsid w:val="008447B3"/>
    <w:rsid w:val="00845005"/>
    <w:rsid w:val="0084557F"/>
    <w:rsid w:val="00847783"/>
    <w:rsid w:val="00852907"/>
    <w:rsid w:val="00855F13"/>
    <w:rsid w:val="00860A8B"/>
    <w:rsid w:val="008642CF"/>
    <w:rsid w:val="00870A00"/>
    <w:rsid w:val="00870C82"/>
    <w:rsid w:val="00872C71"/>
    <w:rsid w:val="008758A8"/>
    <w:rsid w:val="0088196D"/>
    <w:rsid w:val="008835A8"/>
    <w:rsid w:val="00884AC7"/>
    <w:rsid w:val="0088580A"/>
    <w:rsid w:val="00886130"/>
    <w:rsid w:val="00886452"/>
    <w:rsid w:val="00890297"/>
    <w:rsid w:val="00890A4B"/>
    <w:rsid w:val="00891468"/>
    <w:rsid w:val="008914FF"/>
    <w:rsid w:val="00891E37"/>
    <w:rsid w:val="008939A3"/>
    <w:rsid w:val="00894298"/>
    <w:rsid w:val="0089629F"/>
    <w:rsid w:val="00896E57"/>
    <w:rsid w:val="008A05ED"/>
    <w:rsid w:val="008A2254"/>
    <w:rsid w:val="008A3E8B"/>
    <w:rsid w:val="008A42AD"/>
    <w:rsid w:val="008A51AF"/>
    <w:rsid w:val="008A6307"/>
    <w:rsid w:val="008A6F23"/>
    <w:rsid w:val="008B15AC"/>
    <w:rsid w:val="008B1BEA"/>
    <w:rsid w:val="008B2AF3"/>
    <w:rsid w:val="008B6E3C"/>
    <w:rsid w:val="008B6EB7"/>
    <w:rsid w:val="008B7E24"/>
    <w:rsid w:val="008C22DE"/>
    <w:rsid w:val="008C4C0A"/>
    <w:rsid w:val="008C4DF9"/>
    <w:rsid w:val="008C54CF"/>
    <w:rsid w:val="008C7294"/>
    <w:rsid w:val="008D08A1"/>
    <w:rsid w:val="008D336A"/>
    <w:rsid w:val="008D52B0"/>
    <w:rsid w:val="008D6089"/>
    <w:rsid w:val="008D6757"/>
    <w:rsid w:val="008D6CD8"/>
    <w:rsid w:val="008D732C"/>
    <w:rsid w:val="008D7D18"/>
    <w:rsid w:val="008E05BB"/>
    <w:rsid w:val="008E2089"/>
    <w:rsid w:val="008E31F6"/>
    <w:rsid w:val="008E3B55"/>
    <w:rsid w:val="008E6504"/>
    <w:rsid w:val="008E681D"/>
    <w:rsid w:val="008E6DD2"/>
    <w:rsid w:val="008F01D2"/>
    <w:rsid w:val="008F0D1F"/>
    <w:rsid w:val="008F0DC6"/>
    <w:rsid w:val="008F1E22"/>
    <w:rsid w:val="008F2EBC"/>
    <w:rsid w:val="008F3285"/>
    <w:rsid w:val="008F3CE3"/>
    <w:rsid w:val="008F3F80"/>
    <w:rsid w:val="008F5DA7"/>
    <w:rsid w:val="008F62F0"/>
    <w:rsid w:val="008F63F4"/>
    <w:rsid w:val="008F6C06"/>
    <w:rsid w:val="008F6E76"/>
    <w:rsid w:val="008F77C1"/>
    <w:rsid w:val="00900DDD"/>
    <w:rsid w:val="00901600"/>
    <w:rsid w:val="00902627"/>
    <w:rsid w:val="009073FE"/>
    <w:rsid w:val="00907B1C"/>
    <w:rsid w:val="00907DDE"/>
    <w:rsid w:val="00910AD4"/>
    <w:rsid w:val="009113AC"/>
    <w:rsid w:val="009117EA"/>
    <w:rsid w:val="00912B10"/>
    <w:rsid w:val="00917817"/>
    <w:rsid w:val="0092374A"/>
    <w:rsid w:val="00923AF2"/>
    <w:rsid w:val="0092624A"/>
    <w:rsid w:val="00926D28"/>
    <w:rsid w:val="0092739D"/>
    <w:rsid w:val="00927E29"/>
    <w:rsid w:val="009338D9"/>
    <w:rsid w:val="009340BA"/>
    <w:rsid w:val="00936420"/>
    <w:rsid w:val="00940C69"/>
    <w:rsid w:val="00941359"/>
    <w:rsid w:val="009422D9"/>
    <w:rsid w:val="0094238F"/>
    <w:rsid w:val="0094295E"/>
    <w:rsid w:val="00944327"/>
    <w:rsid w:val="00944A67"/>
    <w:rsid w:val="0094526E"/>
    <w:rsid w:val="00946B86"/>
    <w:rsid w:val="009476E0"/>
    <w:rsid w:val="00947F16"/>
    <w:rsid w:val="00950BEE"/>
    <w:rsid w:val="00950BF8"/>
    <w:rsid w:val="00950F93"/>
    <w:rsid w:val="00951762"/>
    <w:rsid w:val="00953AF7"/>
    <w:rsid w:val="00955612"/>
    <w:rsid w:val="00957A6F"/>
    <w:rsid w:val="0096038B"/>
    <w:rsid w:val="009609E5"/>
    <w:rsid w:val="00961105"/>
    <w:rsid w:val="00961508"/>
    <w:rsid w:val="00962E06"/>
    <w:rsid w:val="00963BED"/>
    <w:rsid w:val="00964972"/>
    <w:rsid w:val="00964C56"/>
    <w:rsid w:val="00966C2A"/>
    <w:rsid w:val="00967F93"/>
    <w:rsid w:val="00974265"/>
    <w:rsid w:val="00975534"/>
    <w:rsid w:val="00975D38"/>
    <w:rsid w:val="0097622E"/>
    <w:rsid w:val="00977079"/>
    <w:rsid w:val="0097733B"/>
    <w:rsid w:val="00977895"/>
    <w:rsid w:val="00977976"/>
    <w:rsid w:val="00981807"/>
    <w:rsid w:val="0098563D"/>
    <w:rsid w:val="00986E0D"/>
    <w:rsid w:val="00987C33"/>
    <w:rsid w:val="009900C7"/>
    <w:rsid w:val="00990E49"/>
    <w:rsid w:val="009941D8"/>
    <w:rsid w:val="00994824"/>
    <w:rsid w:val="00994A11"/>
    <w:rsid w:val="00994F65"/>
    <w:rsid w:val="009975CF"/>
    <w:rsid w:val="009A36BA"/>
    <w:rsid w:val="009A5350"/>
    <w:rsid w:val="009B01E4"/>
    <w:rsid w:val="009B2048"/>
    <w:rsid w:val="009B2752"/>
    <w:rsid w:val="009B49D3"/>
    <w:rsid w:val="009B6F6F"/>
    <w:rsid w:val="009B7569"/>
    <w:rsid w:val="009C0F9E"/>
    <w:rsid w:val="009C1CC8"/>
    <w:rsid w:val="009C2443"/>
    <w:rsid w:val="009C3419"/>
    <w:rsid w:val="009C4F46"/>
    <w:rsid w:val="009C783C"/>
    <w:rsid w:val="009C790D"/>
    <w:rsid w:val="009C7D27"/>
    <w:rsid w:val="009D06AB"/>
    <w:rsid w:val="009D0F27"/>
    <w:rsid w:val="009D124D"/>
    <w:rsid w:val="009D1EA1"/>
    <w:rsid w:val="009D1FE2"/>
    <w:rsid w:val="009D3524"/>
    <w:rsid w:val="009D4667"/>
    <w:rsid w:val="009D481A"/>
    <w:rsid w:val="009D520B"/>
    <w:rsid w:val="009D6C12"/>
    <w:rsid w:val="009E0A78"/>
    <w:rsid w:val="009E0CF3"/>
    <w:rsid w:val="009E10CE"/>
    <w:rsid w:val="009E1576"/>
    <w:rsid w:val="009E488E"/>
    <w:rsid w:val="009E51DD"/>
    <w:rsid w:val="009E560B"/>
    <w:rsid w:val="009F1446"/>
    <w:rsid w:val="009F3418"/>
    <w:rsid w:val="009F5ADE"/>
    <w:rsid w:val="009F5F70"/>
    <w:rsid w:val="009F6E93"/>
    <w:rsid w:val="00A003D6"/>
    <w:rsid w:val="00A01D1D"/>
    <w:rsid w:val="00A01FB5"/>
    <w:rsid w:val="00A01FDA"/>
    <w:rsid w:val="00A0210E"/>
    <w:rsid w:val="00A0263E"/>
    <w:rsid w:val="00A03268"/>
    <w:rsid w:val="00A04009"/>
    <w:rsid w:val="00A04C6C"/>
    <w:rsid w:val="00A060D6"/>
    <w:rsid w:val="00A066A9"/>
    <w:rsid w:val="00A07DB1"/>
    <w:rsid w:val="00A11264"/>
    <w:rsid w:val="00A135B0"/>
    <w:rsid w:val="00A1396D"/>
    <w:rsid w:val="00A13ECD"/>
    <w:rsid w:val="00A141D4"/>
    <w:rsid w:val="00A1638F"/>
    <w:rsid w:val="00A170A2"/>
    <w:rsid w:val="00A176AD"/>
    <w:rsid w:val="00A1786C"/>
    <w:rsid w:val="00A17CC1"/>
    <w:rsid w:val="00A20034"/>
    <w:rsid w:val="00A22152"/>
    <w:rsid w:val="00A23C4C"/>
    <w:rsid w:val="00A24C68"/>
    <w:rsid w:val="00A277A7"/>
    <w:rsid w:val="00A3364A"/>
    <w:rsid w:val="00A34859"/>
    <w:rsid w:val="00A3489F"/>
    <w:rsid w:val="00A34954"/>
    <w:rsid w:val="00A34A9C"/>
    <w:rsid w:val="00A3530F"/>
    <w:rsid w:val="00A36408"/>
    <w:rsid w:val="00A375D4"/>
    <w:rsid w:val="00A40227"/>
    <w:rsid w:val="00A41608"/>
    <w:rsid w:val="00A41E4F"/>
    <w:rsid w:val="00A42852"/>
    <w:rsid w:val="00A45765"/>
    <w:rsid w:val="00A45F56"/>
    <w:rsid w:val="00A50841"/>
    <w:rsid w:val="00A51424"/>
    <w:rsid w:val="00A517AC"/>
    <w:rsid w:val="00A5544A"/>
    <w:rsid w:val="00A55D94"/>
    <w:rsid w:val="00A562DE"/>
    <w:rsid w:val="00A57792"/>
    <w:rsid w:val="00A57CDF"/>
    <w:rsid w:val="00A602E7"/>
    <w:rsid w:val="00A618E4"/>
    <w:rsid w:val="00A62A8A"/>
    <w:rsid w:val="00A66A51"/>
    <w:rsid w:val="00A71B13"/>
    <w:rsid w:val="00A73309"/>
    <w:rsid w:val="00A76700"/>
    <w:rsid w:val="00A7727F"/>
    <w:rsid w:val="00A80743"/>
    <w:rsid w:val="00A80D5E"/>
    <w:rsid w:val="00A81A2E"/>
    <w:rsid w:val="00A82D1B"/>
    <w:rsid w:val="00A83037"/>
    <w:rsid w:val="00A832FB"/>
    <w:rsid w:val="00A85D42"/>
    <w:rsid w:val="00A87D98"/>
    <w:rsid w:val="00A87D99"/>
    <w:rsid w:val="00A90484"/>
    <w:rsid w:val="00A92995"/>
    <w:rsid w:val="00A94C09"/>
    <w:rsid w:val="00A97F95"/>
    <w:rsid w:val="00AA2C07"/>
    <w:rsid w:val="00AA3173"/>
    <w:rsid w:val="00AA3B25"/>
    <w:rsid w:val="00AA4770"/>
    <w:rsid w:val="00AA4894"/>
    <w:rsid w:val="00AA4BF1"/>
    <w:rsid w:val="00AA7223"/>
    <w:rsid w:val="00AB0226"/>
    <w:rsid w:val="00AB0F4E"/>
    <w:rsid w:val="00AB17C1"/>
    <w:rsid w:val="00AB5FC4"/>
    <w:rsid w:val="00AC0EBE"/>
    <w:rsid w:val="00AC25E9"/>
    <w:rsid w:val="00AC2A22"/>
    <w:rsid w:val="00AC3C4A"/>
    <w:rsid w:val="00AC3D60"/>
    <w:rsid w:val="00AC6E61"/>
    <w:rsid w:val="00AC74C7"/>
    <w:rsid w:val="00AD0D7A"/>
    <w:rsid w:val="00AD2383"/>
    <w:rsid w:val="00AD273D"/>
    <w:rsid w:val="00AD349D"/>
    <w:rsid w:val="00AD39D8"/>
    <w:rsid w:val="00AD3CFD"/>
    <w:rsid w:val="00AD4084"/>
    <w:rsid w:val="00AD52F9"/>
    <w:rsid w:val="00AD649F"/>
    <w:rsid w:val="00AD7479"/>
    <w:rsid w:val="00AE0F93"/>
    <w:rsid w:val="00AE1A57"/>
    <w:rsid w:val="00AE1FA8"/>
    <w:rsid w:val="00AE3BC3"/>
    <w:rsid w:val="00AE3E91"/>
    <w:rsid w:val="00AE40F5"/>
    <w:rsid w:val="00AE5645"/>
    <w:rsid w:val="00AE68FF"/>
    <w:rsid w:val="00AE701B"/>
    <w:rsid w:val="00AF220B"/>
    <w:rsid w:val="00AF32A2"/>
    <w:rsid w:val="00AF3D2C"/>
    <w:rsid w:val="00AF4883"/>
    <w:rsid w:val="00B01801"/>
    <w:rsid w:val="00B02344"/>
    <w:rsid w:val="00B02776"/>
    <w:rsid w:val="00B02A29"/>
    <w:rsid w:val="00B03FB9"/>
    <w:rsid w:val="00B04008"/>
    <w:rsid w:val="00B04B67"/>
    <w:rsid w:val="00B04CCA"/>
    <w:rsid w:val="00B04D04"/>
    <w:rsid w:val="00B0700B"/>
    <w:rsid w:val="00B07189"/>
    <w:rsid w:val="00B07B73"/>
    <w:rsid w:val="00B106E1"/>
    <w:rsid w:val="00B11905"/>
    <w:rsid w:val="00B12931"/>
    <w:rsid w:val="00B13036"/>
    <w:rsid w:val="00B134A9"/>
    <w:rsid w:val="00B14311"/>
    <w:rsid w:val="00B14914"/>
    <w:rsid w:val="00B150A6"/>
    <w:rsid w:val="00B156E8"/>
    <w:rsid w:val="00B15968"/>
    <w:rsid w:val="00B15E2D"/>
    <w:rsid w:val="00B167C3"/>
    <w:rsid w:val="00B16C13"/>
    <w:rsid w:val="00B179D4"/>
    <w:rsid w:val="00B17B36"/>
    <w:rsid w:val="00B22C93"/>
    <w:rsid w:val="00B23DE3"/>
    <w:rsid w:val="00B24B3A"/>
    <w:rsid w:val="00B25EF8"/>
    <w:rsid w:val="00B25FBC"/>
    <w:rsid w:val="00B279CE"/>
    <w:rsid w:val="00B3031C"/>
    <w:rsid w:val="00B30DB5"/>
    <w:rsid w:val="00B31143"/>
    <w:rsid w:val="00B3448C"/>
    <w:rsid w:val="00B34E25"/>
    <w:rsid w:val="00B34F53"/>
    <w:rsid w:val="00B355F8"/>
    <w:rsid w:val="00B41A9B"/>
    <w:rsid w:val="00B41D79"/>
    <w:rsid w:val="00B41E3B"/>
    <w:rsid w:val="00B423A4"/>
    <w:rsid w:val="00B432D1"/>
    <w:rsid w:val="00B44281"/>
    <w:rsid w:val="00B4485F"/>
    <w:rsid w:val="00B46411"/>
    <w:rsid w:val="00B479EE"/>
    <w:rsid w:val="00B50648"/>
    <w:rsid w:val="00B50F20"/>
    <w:rsid w:val="00B5405B"/>
    <w:rsid w:val="00B541DD"/>
    <w:rsid w:val="00B54387"/>
    <w:rsid w:val="00B54F63"/>
    <w:rsid w:val="00B551A4"/>
    <w:rsid w:val="00B552BB"/>
    <w:rsid w:val="00B55E92"/>
    <w:rsid w:val="00B56748"/>
    <w:rsid w:val="00B56F93"/>
    <w:rsid w:val="00B5716B"/>
    <w:rsid w:val="00B61666"/>
    <w:rsid w:val="00B62450"/>
    <w:rsid w:val="00B62697"/>
    <w:rsid w:val="00B662E0"/>
    <w:rsid w:val="00B71222"/>
    <w:rsid w:val="00B753E5"/>
    <w:rsid w:val="00B762B8"/>
    <w:rsid w:val="00B76300"/>
    <w:rsid w:val="00B771E8"/>
    <w:rsid w:val="00B77BA8"/>
    <w:rsid w:val="00B77C4D"/>
    <w:rsid w:val="00B77EC0"/>
    <w:rsid w:val="00B815D3"/>
    <w:rsid w:val="00B81A58"/>
    <w:rsid w:val="00B82503"/>
    <w:rsid w:val="00B8291E"/>
    <w:rsid w:val="00B82B46"/>
    <w:rsid w:val="00B848E4"/>
    <w:rsid w:val="00B84911"/>
    <w:rsid w:val="00B87F32"/>
    <w:rsid w:val="00B90B07"/>
    <w:rsid w:val="00B90F76"/>
    <w:rsid w:val="00B9206A"/>
    <w:rsid w:val="00B93119"/>
    <w:rsid w:val="00B94920"/>
    <w:rsid w:val="00B95AE3"/>
    <w:rsid w:val="00B96AA8"/>
    <w:rsid w:val="00B96E4D"/>
    <w:rsid w:val="00B96F7C"/>
    <w:rsid w:val="00BA21F8"/>
    <w:rsid w:val="00BA29F1"/>
    <w:rsid w:val="00BA76C1"/>
    <w:rsid w:val="00BB0D73"/>
    <w:rsid w:val="00BB2D99"/>
    <w:rsid w:val="00BB30B5"/>
    <w:rsid w:val="00BB3947"/>
    <w:rsid w:val="00BB45EC"/>
    <w:rsid w:val="00BB7492"/>
    <w:rsid w:val="00BB74DB"/>
    <w:rsid w:val="00BC0C2C"/>
    <w:rsid w:val="00BC288E"/>
    <w:rsid w:val="00BC2A4A"/>
    <w:rsid w:val="00BC3371"/>
    <w:rsid w:val="00BC4EE6"/>
    <w:rsid w:val="00BC5AD0"/>
    <w:rsid w:val="00BD2D47"/>
    <w:rsid w:val="00BD4230"/>
    <w:rsid w:val="00BD42B6"/>
    <w:rsid w:val="00BD5B52"/>
    <w:rsid w:val="00BD64C3"/>
    <w:rsid w:val="00BE0511"/>
    <w:rsid w:val="00BE21FD"/>
    <w:rsid w:val="00BE2E45"/>
    <w:rsid w:val="00BE43A3"/>
    <w:rsid w:val="00BE4883"/>
    <w:rsid w:val="00BE5559"/>
    <w:rsid w:val="00BE580B"/>
    <w:rsid w:val="00BE5A33"/>
    <w:rsid w:val="00BE70EB"/>
    <w:rsid w:val="00BE7B0C"/>
    <w:rsid w:val="00BF022E"/>
    <w:rsid w:val="00BF4A7B"/>
    <w:rsid w:val="00BF7F7C"/>
    <w:rsid w:val="00C01A3A"/>
    <w:rsid w:val="00C10AEF"/>
    <w:rsid w:val="00C10B78"/>
    <w:rsid w:val="00C10FA9"/>
    <w:rsid w:val="00C13C86"/>
    <w:rsid w:val="00C1508D"/>
    <w:rsid w:val="00C15146"/>
    <w:rsid w:val="00C1672C"/>
    <w:rsid w:val="00C1704F"/>
    <w:rsid w:val="00C22180"/>
    <w:rsid w:val="00C2350D"/>
    <w:rsid w:val="00C2581F"/>
    <w:rsid w:val="00C25CB0"/>
    <w:rsid w:val="00C25E98"/>
    <w:rsid w:val="00C2662A"/>
    <w:rsid w:val="00C275A5"/>
    <w:rsid w:val="00C30F5C"/>
    <w:rsid w:val="00C35322"/>
    <w:rsid w:val="00C36197"/>
    <w:rsid w:val="00C36C78"/>
    <w:rsid w:val="00C405CE"/>
    <w:rsid w:val="00C40891"/>
    <w:rsid w:val="00C40F2F"/>
    <w:rsid w:val="00C40F8C"/>
    <w:rsid w:val="00C41565"/>
    <w:rsid w:val="00C41E34"/>
    <w:rsid w:val="00C4202E"/>
    <w:rsid w:val="00C42B3C"/>
    <w:rsid w:val="00C42DC8"/>
    <w:rsid w:val="00C43F2F"/>
    <w:rsid w:val="00C44372"/>
    <w:rsid w:val="00C445BF"/>
    <w:rsid w:val="00C46638"/>
    <w:rsid w:val="00C46644"/>
    <w:rsid w:val="00C509DA"/>
    <w:rsid w:val="00C50FE2"/>
    <w:rsid w:val="00C5105E"/>
    <w:rsid w:val="00C51152"/>
    <w:rsid w:val="00C52B5C"/>
    <w:rsid w:val="00C56253"/>
    <w:rsid w:val="00C563C6"/>
    <w:rsid w:val="00C57203"/>
    <w:rsid w:val="00C57C55"/>
    <w:rsid w:val="00C60CCE"/>
    <w:rsid w:val="00C60ECD"/>
    <w:rsid w:val="00C61118"/>
    <w:rsid w:val="00C61435"/>
    <w:rsid w:val="00C617C9"/>
    <w:rsid w:val="00C63841"/>
    <w:rsid w:val="00C63F9A"/>
    <w:rsid w:val="00C653E8"/>
    <w:rsid w:val="00C6665C"/>
    <w:rsid w:val="00C66F43"/>
    <w:rsid w:val="00C70D54"/>
    <w:rsid w:val="00C73B75"/>
    <w:rsid w:val="00C73FFA"/>
    <w:rsid w:val="00C744A9"/>
    <w:rsid w:val="00C755A8"/>
    <w:rsid w:val="00C76BCE"/>
    <w:rsid w:val="00C81C76"/>
    <w:rsid w:val="00C826A5"/>
    <w:rsid w:val="00C839F2"/>
    <w:rsid w:val="00C8451F"/>
    <w:rsid w:val="00C84747"/>
    <w:rsid w:val="00C84FAC"/>
    <w:rsid w:val="00C85BEA"/>
    <w:rsid w:val="00C901AF"/>
    <w:rsid w:val="00C9110F"/>
    <w:rsid w:val="00C92FD2"/>
    <w:rsid w:val="00C953AC"/>
    <w:rsid w:val="00C9626C"/>
    <w:rsid w:val="00C97DCF"/>
    <w:rsid w:val="00CA136B"/>
    <w:rsid w:val="00CA1438"/>
    <w:rsid w:val="00CA21EE"/>
    <w:rsid w:val="00CA3799"/>
    <w:rsid w:val="00CA4CEC"/>
    <w:rsid w:val="00CA4D7F"/>
    <w:rsid w:val="00CA738E"/>
    <w:rsid w:val="00CB0129"/>
    <w:rsid w:val="00CB0C77"/>
    <w:rsid w:val="00CB0DB4"/>
    <w:rsid w:val="00CB16EE"/>
    <w:rsid w:val="00CB240B"/>
    <w:rsid w:val="00CB29E2"/>
    <w:rsid w:val="00CB364B"/>
    <w:rsid w:val="00CB3D35"/>
    <w:rsid w:val="00CB4398"/>
    <w:rsid w:val="00CB580B"/>
    <w:rsid w:val="00CB6500"/>
    <w:rsid w:val="00CB721A"/>
    <w:rsid w:val="00CC032E"/>
    <w:rsid w:val="00CC3497"/>
    <w:rsid w:val="00CC4387"/>
    <w:rsid w:val="00CC570C"/>
    <w:rsid w:val="00CD0338"/>
    <w:rsid w:val="00CD2A53"/>
    <w:rsid w:val="00CD3ACE"/>
    <w:rsid w:val="00CD40E0"/>
    <w:rsid w:val="00CD5C72"/>
    <w:rsid w:val="00CD6295"/>
    <w:rsid w:val="00CD7719"/>
    <w:rsid w:val="00CD7F32"/>
    <w:rsid w:val="00CE2F35"/>
    <w:rsid w:val="00CE30C4"/>
    <w:rsid w:val="00CE383A"/>
    <w:rsid w:val="00CE4996"/>
    <w:rsid w:val="00CE4BE6"/>
    <w:rsid w:val="00CE4F7B"/>
    <w:rsid w:val="00CE71E4"/>
    <w:rsid w:val="00CE75EB"/>
    <w:rsid w:val="00CF0EFC"/>
    <w:rsid w:val="00CF1432"/>
    <w:rsid w:val="00CF3712"/>
    <w:rsid w:val="00CF71D8"/>
    <w:rsid w:val="00D00715"/>
    <w:rsid w:val="00D00BA7"/>
    <w:rsid w:val="00D01548"/>
    <w:rsid w:val="00D019B7"/>
    <w:rsid w:val="00D02127"/>
    <w:rsid w:val="00D03B5B"/>
    <w:rsid w:val="00D04B83"/>
    <w:rsid w:val="00D102EC"/>
    <w:rsid w:val="00D10AD8"/>
    <w:rsid w:val="00D1151E"/>
    <w:rsid w:val="00D11BA5"/>
    <w:rsid w:val="00D12F50"/>
    <w:rsid w:val="00D16D86"/>
    <w:rsid w:val="00D17E1D"/>
    <w:rsid w:val="00D20372"/>
    <w:rsid w:val="00D221D4"/>
    <w:rsid w:val="00D22367"/>
    <w:rsid w:val="00D22FA4"/>
    <w:rsid w:val="00D23210"/>
    <w:rsid w:val="00D24279"/>
    <w:rsid w:val="00D251AF"/>
    <w:rsid w:val="00D26EDB"/>
    <w:rsid w:val="00D30B6C"/>
    <w:rsid w:val="00D30E3D"/>
    <w:rsid w:val="00D3180B"/>
    <w:rsid w:val="00D323EC"/>
    <w:rsid w:val="00D3540C"/>
    <w:rsid w:val="00D365EE"/>
    <w:rsid w:val="00D40227"/>
    <w:rsid w:val="00D42782"/>
    <w:rsid w:val="00D505AA"/>
    <w:rsid w:val="00D5123E"/>
    <w:rsid w:val="00D51285"/>
    <w:rsid w:val="00D517F5"/>
    <w:rsid w:val="00D529E9"/>
    <w:rsid w:val="00D53325"/>
    <w:rsid w:val="00D543D7"/>
    <w:rsid w:val="00D549B9"/>
    <w:rsid w:val="00D54E38"/>
    <w:rsid w:val="00D56CDE"/>
    <w:rsid w:val="00D576E9"/>
    <w:rsid w:val="00D57E27"/>
    <w:rsid w:val="00D610B0"/>
    <w:rsid w:val="00D61E51"/>
    <w:rsid w:val="00D61F5E"/>
    <w:rsid w:val="00D62943"/>
    <w:rsid w:val="00D63D30"/>
    <w:rsid w:val="00D64FBC"/>
    <w:rsid w:val="00D654EB"/>
    <w:rsid w:val="00D70EB3"/>
    <w:rsid w:val="00D71BDF"/>
    <w:rsid w:val="00D73790"/>
    <w:rsid w:val="00D74590"/>
    <w:rsid w:val="00D76039"/>
    <w:rsid w:val="00D76147"/>
    <w:rsid w:val="00D77095"/>
    <w:rsid w:val="00D803A7"/>
    <w:rsid w:val="00D83439"/>
    <w:rsid w:val="00D8396D"/>
    <w:rsid w:val="00D853BC"/>
    <w:rsid w:val="00D86BBB"/>
    <w:rsid w:val="00D90164"/>
    <w:rsid w:val="00D92672"/>
    <w:rsid w:val="00D92D2F"/>
    <w:rsid w:val="00D92DA2"/>
    <w:rsid w:val="00D938E5"/>
    <w:rsid w:val="00D93A32"/>
    <w:rsid w:val="00D961C7"/>
    <w:rsid w:val="00D96E90"/>
    <w:rsid w:val="00D96F41"/>
    <w:rsid w:val="00DA163E"/>
    <w:rsid w:val="00DA1F5A"/>
    <w:rsid w:val="00DA223B"/>
    <w:rsid w:val="00DA268F"/>
    <w:rsid w:val="00DA354D"/>
    <w:rsid w:val="00DA3EF6"/>
    <w:rsid w:val="00DA403C"/>
    <w:rsid w:val="00DA5864"/>
    <w:rsid w:val="00DA5ABB"/>
    <w:rsid w:val="00DA6F23"/>
    <w:rsid w:val="00DB36B3"/>
    <w:rsid w:val="00DB3A5A"/>
    <w:rsid w:val="00DB47DD"/>
    <w:rsid w:val="00DB47F7"/>
    <w:rsid w:val="00DB5C13"/>
    <w:rsid w:val="00DB6115"/>
    <w:rsid w:val="00DB71FC"/>
    <w:rsid w:val="00DB7892"/>
    <w:rsid w:val="00DC05DE"/>
    <w:rsid w:val="00DC0DE3"/>
    <w:rsid w:val="00DC2EE9"/>
    <w:rsid w:val="00DC3039"/>
    <w:rsid w:val="00DC3B50"/>
    <w:rsid w:val="00DC428D"/>
    <w:rsid w:val="00DC4996"/>
    <w:rsid w:val="00DC712C"/>
    <w:rsid w:val="00DC71AF"/>
    <w:rsid w:val="00DC7485"/>
    <w:rsid w:val="00DD195F"/>
    <w:rsid w:val="00DD2868"/>
    <w:rsid w:val="00DD6E6D"/>
    <w:rsid w:val="00DD71D3"/>
    <w:rsid w:val="00DE0BE3"/>
    <w:rsid w:val="00DE22DB"/>
    <w:rsid w:val="00DE2D88"/>
    <w:rsid w:val="00DE42BC"/>
    <w:rsid w:val="00DE4C0C"/>
    <w:rsid w:val="00DE4FD4"/>
    <w:rsid w:val="00DE7A48"/>
    <w:rsid w:val="00DF0755"/>
    <w:rsid w:val="00DF0999"/>
    <w:rsid w:val="00DF1623"/>
    <w:rsid w:val="00DF2B4A"/>
    <w:rsid w:val="00DF33B2"/>
    <w:rsid w:val="00DF5B55"/>
    <w:rsid w:val="00DF6834"/>
    <w:rsid w:val="00DF7187"/>
    <w:rsid w:val="00E00542"/>
    <w:rsid w:val="00E015A4"/>
    <w:rsid w:val="00E02634"/>
    <w:rsid w:val="00E05DE4"/>
    <w:rsid w:val="00E07785"/>
    <w:rsid w:val="00E123C5"/>
    <w:rsid w:val="00E136AF"/>
    <w:rsid w:val="00E15D49"/>
    <w:rsid w:val="00E15E90"/>
    <w:rsid w:val="00E20139"/>
    <w:rsid w:val="00E212F8"/>
    <w:rsid w:val="00E21320"/>
    <w:rsid w:val="00E23F8F"/>
    <w:rsid w:val="00E24B1A"/>
    <w:rsid w:val="00E251F6"/>
    <w:rsid w:val="00E26979"/>
    <w:rsid w:val="00E26CBF"/>
    <w:rsid w:val="00E2791A"/>
    <w:rsid w:val="00E3004C"/>
    <w:rsid w:val="00E3021C"/>
    <w:rsid w:val="00E31F44"/>
    <w:rsid w:val="00E32315"/>
    <w:rsid w:val="00E32ECC"/>
    <w:rsid w:val="00E3303F"/>
    <w:rsid w:val="00E3333F"/>
    <w:rsid w:val="00E34E7D"/>
    <w:rsid w:val="00E366D3"/>
    <w:rsid w:val="00E37568"/>
    <w:rsid w:val="00E37F72"/>
    <w:rsid w:val="00E40D56"/>
    <w:rsid w:val="00E4609C"/>
    <w:rsid w:val="00E47D19"/>
    <w:rsid w:val="00E47E75"/>
    <w:rsid w:val="00E57FE7"/>
    <w:rsid w:val="00E603A1"/>
    <w:rsid w:val="00E62DFD"/>
    <w:rsid w:val="00E63439"/>
    <w:rsid w:val="00E63BA8"/>
    <w:rsid w:val="00E673F6"/>
    <w:rsid w:val="00E708E4"/>
    <w:rsid w:val="00E809DF"/>
    <w:rsid w:val="00E80CA8"/>
    <w:rsid w:val="00E80D27"/>
    <w:rsid w:val="00E81357"/>
    <w:rsid w:val="00E8256B"/>
    <w:rsid w:val="00E87670"/>
    <w:rsid w:val="00E908E4"/>
    <w:rsid w:val="00E91E5D"/>
    <w:rsid w:val="00E945A6"/>
    <w:rsid w:val="00E94C92"/>
    <w:rsid w:val="00E958CB"/>
    <w:rsid w:val="00E95A2E"/>
    <w:rsid w:val="00E9616A"/>
    <w:rsid w:val="00EA2D94"/>
    <w:rsid w:val="00EA5272"/>
    <w:rsid w:val="00EA5B65"/>
    <w:rsid w:val="00EA6553"/>
    <w:rsid w:val="00EA65BD"/>
    <w:rsid w:val="00EB0D66"/>
    <w:rsid w:val="00EB151D"/>
    <w:rsid w:val="00EB1675"/>
    <w:rsid w:val="00EB24F1"/>
    <w:rsid w:val="00EB523E"/>
    <w:rsid w:val="00EB556E"/>
    <w:rsid w:val="00EB722C"/>
    <w:rsid w:val="00EC0849"/>
    <w:rsid w:val="00EC5084"/>
    <w:rsid w:val="00EC5AB4"/>
    <w:rsid w:val="00EC5F60"/>
    <w:rsid w:val="00EC730D"/>
    <w:rsid w:val="00EC7613"/>
    <w:rsid w:val="00EC7E2C"/>
    <w:rsid w:val="00ED1B52"/>
    <w:rsid w:val="00ED3368"/>
    <w:rsid w:val="00ED39A7"/>
    <w:rsid w:val="00ED3FA5"/>
    <w:rsid w:val="00ED70E8"/>
    <w:rsid w:val="00ED74EF"/>
    <w:rsid w:val="00ED7689"/>
    <w:rsid w:val="00ED773E"/>
    <w:rsid w:val="00EE0EF2"/>
    <w:rsid w:val="00EE18B1"/>
    <w:rsid w:val="00EE1B5B"/>
    <w:rsid w:val="00EE2A45"/>
    <w:rsid w:val="00EE2FC4"/>
    <w:rsid w:val="00EE3028"/>
    <w:rsid w:val="00EE3EFF"/>
    <w:rsid w:val="00EE74AA"/>
    <w:rsid w:val="00EE7958"/>
    <w:rsid w:val="00EF098C"/>
    <w:rsid w:val="00EF22EB"/>
    <w:rsid w:val="00EF2646"/>
    <w:rsid w:val="00EF382A"/>
    <w:rsid w:val="00EF43D8"/>
    <w:rsid w:val="00EF46CC"/>
    <w:rsid w:val="00EF4F2E"/>
    <w:rsid w:val="00EF538C"/>
    <w:rsid w:val="00EF6130"/>
    <w:rsid w:val="00EF615E"/>
    <w:rsid w:val="00EF6A03"/>
    <w:rsid w:val="00F00144"/>
    <w:rsid w:val="00F00593"/>
    <w:rsid w:val="00F00860"/>
    <w:rsid w:val="00F00FF1"/>
    <w:rsid w:val="00F02761"/>
    <w:rsid w:val="00F03309"/>
    <w:rsid w:val="00F0595A"/>
    <w:rsid w:val="00F06183"/>
    <w:rsid w:val="00F110BF"/>
    <w:rsid w:val="00F17316"/>
    <w:rsid w:val="00F1789F"/>
    <w:rsid w:val="00F20D0A"/>
    <w:rsid w:val="00F215D6"/>
    <w:rsid w:val="00F230F2"/>
    <w:rsid w:val="00F31265"/>
    <w:rsid w:val="00F346C1"/>
    <w:rsid w:val="00F34E35"/>
    <w:rsid w:val="00F354E2"/>
    <w:rsid w:val="00F358DE"/>
    <w:rsid w:val="00F35FCF"/>
    <w:rsid w:val="00F43DFB"/>
    <w:rsid w:val="00F4408F"/>
    <w:rsid w:val="00F44FF3"/>
    <w:rsid w:val="00F46FD0"/>
    <w:rsid w:val="00F51245"/>
    <w:rsid w:val="00F51AE4"/>
    <w:rsid w:val="00F51FB0"/>
    <w:rsid w:val="00F53D76"/>
    <w:rsid w:val="00F54BA7"/>
    <w:rsid w:val="00F5685D"/>
    <w:rsid w:val="00F57709"/>
    <w:rsid w:val="00F57F76"/>
    <w:rsid w:val="00F6000B"/>
    <w:rsid w:val="00F604B9"/>
    <w:rsid w:val="00F606F2"/>
    <w:rsid w:val="00F6200E"/>
    <w:rsid w:val="00F62178"/>
    <w:rsid w:val="00F63628"/>
    <w:rsid w:val="00F640A7"/>
    <w:rsid w:val="00F65401"/>
    <w:rsid w:val="00F66A4F"/>
    <w:rsid w:val="00F66B00"/>
    <w:rsid w:val="00F677F0"/>
    <w:rsid w:val="00F677F1"/>
    <w:rsid w:val="00F6791C"/>
    <w:rsid w:val="00F67DE7"/>
    <w:rsid w:val="00F702E9"/>
    <w:rsid w:val="00F70F02"/>
    <w:rsid w:val="00F729BD"/>
    <w:rsid w:val="00F739EB"/>
    <w:rsid w:val="00F74467"/>
    <w:rsid w:val="00F7457F"/>
    <w:rsid w:val="00F7560D"/>
    <w:rsid w:val="00F75E3C"/>
    <w:rsid w:val="00F809FE"/>
    <w:rsid w:val="00F814AD"/>
    <w:rsid w:val="00F825B5"/>
    <w:rsid w:val="00F82ABD"/>
    <w:rsid w:val="00F8539C"/>
    <w:rsid w:val="00F85858"/>
    <w:rsid w:val="00F8646B"/>
    <w:rsid w:val="00F906A4"/>
    <w:rsid w:val="00F90997"/>
    <w:rsid w:val="00F92CF6"/>
    <w:rsid w:val="00F939B5"/>
    <w:rsid w:val="00F9456C"/>
    <w:rsid w:val="00F948D7"/>
    <w:rsid w:val="00F950B7"/>
    <w:rsid w:val="00F955F3"/>
    <w:rsid w:val="00F96428"/>
    <w:rsid w:val="00F964C9"/>
    <w:rsid w:val="00F97476"/>
    <w:rsid w:val="00F974A8"/>
    <w:rsid w:val="00FA034B"/>
    <w:rsid w:val="00FA1BA0"/>
    <w:rsid w:val="00FA22F5"/>
    <w:rsid w:val="00FA36C7"/>
    <w:rsid w:val="00FA3E55"/>
    <w:rsid w:val="00FA4158"/>
    <w:rsid w:val="00FA4765"/>
    <w:rsid w:val="00FA7862"/>
    <w:rsid w:val="00FB129F"/>
    <w:rsid w:val="00FB3435"/>
    <w:rsid w:val="00FB533A"/>
    <w:rsid w:val="00FB61E8"/>
    <w:rsid w:val="00FB62BF"/>
    <w:rsid w:val="00FB727E"/>
    <w:rsid w:val="00FC0ACE"/>
    <w:rsid w:val="00FC1E27"/>
    <w:rsid w:val="00FC2D87"/>
    <w:rsid w:val="00FC4013"/>
    <w:rsid w:val="00FC4117"/>
    <w:rsid w:val="00FC45AD"/>
    <w:rsid w:val="00FC4CEE"/>
    <w:rsid w:val="00FC5C0E"/>
    <w:rsid w:val="00FC6129"/>
    <w:rsid w:val="00FC6935"/>
    <w:rsid w:val="00FC763C"/>
    <w:rsid w:val="00FD0921"/>
    <w:rsid w:val="00FD1100"/>
    <w:rsid w:val="00FD1F9C"/>
    <w:rsid w:val="00FD40B9"/>
    <w:rsid w:val="00FD773B"/>
    <w:rsid w:val="00FD7F4D"/>
    <w:rsid w:val="00FE0AC6"/>
    <w:rsid w:val="00FE294B"/>
    <w:rsid w:val="00FE328A"/>
    <w:rsid w:val="00FE38B2"/>
    <w:rsid w:val="00FE39FA"/>
    <w:rsid w:val="00FE51DB"/>
    <w:rsid w:val="00FE5B0B"/>
    <w:rsid w:val="00FE600D"/>
    <w:rsid w:val="00FE7343"/>
    <w:rsid w:val="00FE78D5"/>
    <w:rsid w:val="00FF35D0"/>
    <w:rsid w:val="00FF38C8"/>
    <w:rsid w:val="00FF3C55"/>
    <w:rsid w:val="00FF4D30"/>
  </w:rsids>
  <m:mathPr>
    <m:mathFont m:val="Cambria Math"/>
    <m:brkBin m:val="before"/>
    <m:brkBinSub m:val="--"/>
    <m:smallFrac m:val="0"/>
    <m:dispDef m:val="0"/>
    <m:lMargin m:val="0"/>
    <m:rMargin m:val="0"/>
    <m:defJc m:val="centerGroup"/>
    <m:wrapRight/>
    <m:intLim m:val="subSup"/>
    <m:naryLim m:val="subSup"/>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D734D"/>
  <w14:defaultImageDpi w14:val="300"/>
  <w15:docId w15:val="{4C87A177-E526-4436-A984-D4DE42C4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4A65"/>
    <w:rPr>
      <w:lang w:val="de-DE" w:eastAsia="en-US"/>
    </w:rPr>
  </w:style>
  <w:style w:type="paragraph" w:styleId="Titolo1">
    <w:name w:val="heading 1"/>
    <w:basedOn w:val="Normale"/>
    <w:next w:val="Normale"/>
    <w:qFormat/>
    <w:pPr>
      <w:keepNext/>
      <w:outlineLvl w:val="0"/>
    </w:pPr>
    <w:rPr>
      <w:sz w:val="24"/>
      <w:lang w:val="en-US"/>
    </w:rPr>
  </w:style>
  <w:style w:type="paragraph" w:styleId="Titolo2">
    <w:name w:val="heading 2"/>
    <w:basedOn w:val="Normale"/>
    <w:next w:val="Normale"/>
    <w:qFormat/>
    <w:pPr>
      <w:keepNext/>
      <w:jc w:val="center"/>
      <w:outlineLvl w:val="1"/>
    </w:pPr>
    <w:rPr>
      <w:sz w:val="24"/>
      <w:lang w:val="en-US"/>
    </w:rPr>
  </w:style>
  <w:style w:type="paragraph" w:styleId="Titolo3">
    <w:name w:val="heading 3"/>
    <w:basedOn w:val="Normale"/>
    <w:next w:val="Normale"/>
    <w:link w:val="Titolo3Carattere"/>
    <w:semiHidden/>
    <w:unhideWhenUsed/>
    <w:qFormat/>
    <w:rsid w:val="00316E1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B92239"/>
    <w:pPr>
      <w:tabs>
        <w:tab w:val="center" w:pos="4320"/>
        <w:tab w:val="right" w:pos="8640"/>
      </w:tabs>
    </w:pPr>
  </w:style>
  <w:style w:type="paragraph" w:styleId="Pidipagina">
    <w:name w:val="footer"/>
    <w:basedOn w:val="Normale"/>
    <w:rsid w:val="00B92239"/>
    <w:pPr>
      <w:tabs>
        <w:tab w:val="center" w:pos="4320"/>
        <w:tab w:val="right" w:pos="8640"/>
      </w:tabs>
    </w:pPr>
  </w:style>
  <w:style w:type="paragraph" w:styleId="Testofumetto">
    <w:name w:val="Balloon Text"/>
    <w:basedOn w:val="Normale"/>
    <w:semiHidden/>
    <w:rsid w:val="002417E2"/>
    <w:rPr>
      <w:rFonts w:ascii="Cambria Math" w:hAnsi="Cambria Math" w:cs="Cambria Math"/>
      <w:sz w:val="16"/>
      <w:szCs w:val="16"/>
    </w:rPr>
  </w:style>
  <w:style w:type="character" w:styleId="Numeropagina">
    <w:name w:val="page number"/>
    <w:basedOn w:val="Carpredefinitoparagrafo"/>
    <w:rsid w:val="00735339"/>
  </w:style>
  <w:style w:type="paragraph" w:styleId="Testonormale">
    <w:name w:val="Plain Text"/>
    <w:basedOn w:val="Normale"/>
    <w:rsid w:val="00FC173F"/>
    <w:rPr>
      <w:rFonts w:ascii="Wingdings" w:hAnsi="Wingdings" w:cs="Wingdings"/>
      <w:lang w:val="en-US"/>
    </w:rPr>
  </w:style>
  <w:style w:type="character" w:styleId="Collegamentoipertestuale">
    <w:name w:val="Hyperlink"/>
    <w:uiPriority w:val="99"/>
    <w:rsid w:val="00C52E77"/>
    <w:rPr>
      <w:color w:val="0000FF"/>
      <w:u w:val="single"/>
    </w:rPr>
  </w:style>
  <w:style w:type="paragraph" w:styleId="Titolo">
    <w:name w:val="Title"/>
    <w:basedOn w:val="Normale"/>
    <w:next w:val="Normale"/>
    <w:qFormat/>
    <w:rsid w:val="00316CFC"/>
    <w:pPr>
      <w:framePr w:w="9360" w:hSpace="187" w:vSpace="187" w:wrap="notBeside" w:vAnchor="text" w:hAnchor="page" w:xAlign="center" w:y="1"/>
      <w:autoSpaceDE w:val="0"/>
      <w:autoSpaceDN w:val="0"/>
      <w:jc w:val="center"/>
    </w:pPr>
    <w:rPr>
      <w:kern w:val="28"/>
      <w:sz w:val="48"/>
      <w:szCs w:val="48"/>
      <w:lang w:val="en-US"/>
    </w:rPr>
  </w:style>
  <w:style w:type="paragraph" w:styleId="PreformattatoHTML">
    <w:name w:val="HTML Preformatted"/>
    <w:basedOn w:val="Normale"/>
    <w:rsid w:val="00343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Wingdings" w:hAnsi="Wingdings" w:cs="Wingdings"/>
      <w:lang w:val="it-IT" w:eastAsia="it-IT"/>
    </w:rPr>
  </w:style>
  <w:style w:type="table" w:styleId="Grigliatabella">
    <w:name w:val="Table Grid"/>
    <w:basedOn w:val="Tabellanormale"/>
    <w:rsid w:val="00936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rsid w:val="009900C7"/>
    <w:pPr>
      <w:ind w:left="720"/>
      <w:contextualSpacing/>
    </w:pPr>
  </w:style>
  <w:style w:type="paragraph" w:styleId="Testonotaapidipagina">
    <w:name w:val="footnote text"/>
    <w:aliases w:val="Footnote Text Char"/>
    <w:basedOn w:val="Normale"/>
    <w:link w:val="TestonotaapidipaginaCarattere"/>
    <w:uiPriority w:val="99"/>
    <w:rsid w:val="00F51FB0"/>
    <w:rPr>
      <w:lang w:val="en-GB" w:eastAsia="en-GB"/>
    </w:rPr>
  </w:style>
  <w:style w:type="character" w:customStyle="1" w:styleId="TestonotaapidipaginaCarattere">
    <w:name w:val="Testo nota a piè di pagina Carattere"/>
    <w:aliases w:val="Footnote Text Char Carattere"/>
    <w:basedOn w:val="Carpredefinitoparagrafo"/>
    <w:link w:val="Testonotaapidipagina"/>
    <w:uiPriority w:val="99"/>
    <w:rsid w:val="00F51FB0"/>
    <w:rPr>
      <w:lang w:val="en-GB" w:eastAsia="en-GB"/>
    </w:rPr>
  </w:style>
  <w:style w:type="character" w:styleId="Rimandonotaapidipagina">
    <w:name w:val="footnote reference"/>
    <w:basedOn w:val="Carpredefinitoparagrafo"/>
    <w:uiPriority w:val="99"/>
    <w:rsid w:val="00F51FB0"/>
    <w:rPr>
      <w:rFonts w:cs="Times New Roman"/>
      <w:vertAlign w:val="superscript"/>
    </w:rPr>
  </w:style>
  <w:style w:type="paragraph" w:customStyle="1" w:styleId="Contenudetableau">
    <w:name w:val="Contenu de tableau"/>
    <w:basedOn w:val="Normale"/>
    <w:rsid w:val="00F51FB0"/>
    <w:pPr>
      <w:widowControl w:val="0"/>
      <w:suppressLineNumbers/>
      <w:suppressAutoHyphens/>
    </w:pPr>
    <w:rPr>
      <w:rFonts w:eastAsia="Arial Unicode MS" w:cs="Arial Unicode MS"/>
      <w:kern w:val="1"/>
      <w:sz w:val="24"/>
      <w:szCs w:val="24"/>
      <w:lang w:val="fr-BE" w:eastAsia="hi-IN"/>
    </w:rPr>
  </w:style>
  <w:style w:type="character" w:styleId="Menzionenonrisolta">
    <w:name w:val="Unresolved Mention"/>
    <w:basedOn w:val="Carpredefinitoparagrafo"/>
    <w:uiPriority w:val="99"/>
    <w:semiHidden/>
    <w:unhideWhenUsed/>
    <w:rsid w:val="007C2C3E"/>
    <w:rPr>
      <w:color w:val="605E5C"/>
      <w:shd w:val="clear" w:color="auto" w:fill="E1DFDD"/>
    </w:rPr>
  </w:style>
  <w:style w:type="character" w:styleId="Collegamentovisitato">
    <w:name w:val="FollowedHyperlink"/>
    <w:basedOn w:val="Carpredefinitoparagrafo"/>
    <w:uiPriority w:val="99"/>
    <w:semiHidden/>
    <w:unhideWhenUsed/>
    <w:rsid w:val="005930A9"/>
    <w:rPr>
      <w:color w:val="800080" w:themeColor="followedHyperlink"/>
      <w:u w:val="single"/>
    </w:rPr>
  </w:style>
  <w:style w:type="character" w:customStyle="1" w:styleId="markedcontent">
    <w:name w:val="markedcontent"/>
    <w:basedOn w:val="Carpredefinitoparagrafo"/>
    <w:rsid w:val="00CB0C77"/>
  </w:style>
  <w:style w:type="paragraph" w:customStyle="1" w:styleId="msonormal0">
    <w:name w:val="msonormal"/>
    <w:basedOn w:val="Normale"/>
    <w:rsid w:val="00CB0C77"/>
    <w:pPr>
      <w:spacing w:before="100" w:beforeAutospacing="1" w:after="100" w:afterAutospacing="1"/>
    </w:pPr>
    <w:rPr>
      <w:sz w:val="24"/>
      <w:szCs w:val="24"/>
      <w:lang w:val="it-IT" w:eastAsia="it-IT"/>
    </w:rPr>
  </w:style>
  <w:style w:type="character" w:customStyle="1" w:styleId="z3988">
    <w:name w:val="z3988"/>
    <w:basedOn w:val="Carpredefinitoparagrafo"/>
    <w:rsid w:val="00CB0C77"/>
  </w:style>
  <w:style w:type="character" w:customStyle="1" w:styleId="Titolo3Carattere">
    <w:name w:val="Titolo 3 Carattere"/>
    <w:basedOn w:val="Carpredefinitoparagrafo"/>
    <w:link w:val="Titolo3"/>
    <w:semiHidden/>
    <w:rsid w:val="00316E13"/>
    <w:rPr>
      <w:rFonts w:asciiTheme="majorHAnsi" w:eastAsiaTheme="majorEastAsia" w:hAnsiTheme="majorHAnsi" w:cstheme="majorBidi"/>
      <w:color w:val="243F60" w:themeColor="accent1" w:themeShade="7F"/>
      <w:sz w:val="24"/>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4242">
      <w:bodyDiv w:val="1"/>
      <w:marLeft w:val="0"/>
      <w:marRight w:val="0"/>
      <w:marTop w:val="0"/>
      <w:marBottom w:val="0"/>
      <w:divBdr>
        <w:top w:val="none" w:sz="0" w:space="0" w:color="auto"/>
        <w:left w:val="none" w:sz="0" w:space="0" w:color="auto"/>
        <w:bottom w:val="none" w:sz="0" w:space="0" w:color="auto"/>
        <w:right w:val="none" w:sz="0" w:space="0" w:color="auto"/>
      </w:divBdr>
    </w:div>
    <w:div w:id="47652227">
      <w:bodyDiv w:val="1"/>
      <w:marLeft w:val="0"/>
      <w:marRight w:val="0"/>
      <w:marTop w:val="0"/>
      <w:marBottom w:val="0"/>
      <w:divBdr>
        <w:top w:val="none" w:sz="0" w:space="0" w:color="auto"/>
        <w:left w:val="none" w:sz="0" w:space="0" w:color="auto"/>
        <w:bottom w:val="none" w:sz="0" w:space="0" w:color="auto"/>
        <w:right w:val="none" w:sz="0" w:space="0" w:color="auto"/>
      </w:divBdr>
    </w:div>
    <w:div w:id="55325313">
      <w:bodyDiv w:val="1"/>
      <w:marLeft w:val="0"/>
      <w:marRight w:val="0"/>
      <w:marTop w:val="0"/>
      <w:marBottom w:val="0"/>
      <w:divBdr>
        <w:top w:val="none" w:sz="0" w:space="0" w:color="auto"/>
        <w:left w:val="none" w:sz="0" w:space="0" w:color="auto"/>
        <w:bottom w:val="none" w:sz="0" w:space="0" w:color="auto"/>
        <w:right w:val="none" w:sz="0" w:space="0" w:color="auto"/>
      </w:divBdr>
    </w:div>
    <w:div w:id="84693650">
      <w:bodyDiv w:val="1"/>
      <w:marLeft w:val="0"/>
      <w:marRight w:val="0"/>
      <w:marTop w:val="0"/>
      <w:marBottom w:val="0"/>
      <w:divBdr>
        <w:top w:val="none" w:sz="0" w:space="0" w:color="auto"/>
        <w:left w:val="none" w:sz="0" w:space="0" w:color="auto"/>
        <w:bottom w:val="none" w:sz="0" w:space="0" w:color="auto"/>
        <w:right w:val="none" w:sz="0" w:space="0" w:color="auto"/>
      </w:divBdr>
    </w:div>
    <w:div w:id="90778266">
      <w:bodyDiv w:val="1"/>
      <w:marLeft w:val="0"/>
      <w:marRight w:val="0"/>
      <w:marTop w:val="0"/>
      <w:marBottom w:val="0"/>
      <w:divBdr>
        <w:top w:val="none" w:sz="0" w:space="0" w:color="auto"/>
        <w:left w:val="none" w:sz="0" w:space="0" w:color="auto"/>
        <w:bottom w:val="none" w:sz="0" w:space="0" w:color="auto"/>
        <w:right w:val="none" w:sz="0" w:space="0" w:color="auto"/>
      </w:divBdr>
      <w:divsChild>
        <w:div w:id="901335565">
          <w:marLeft w:val="0"/>
          <w:marRight w:val="0"/>
          <w:marTop w:val="0"/>
          <w:marBottom w:val="0"/>
          <w:divBdr>
            <w:top w:val="none" w:sz="0" w:space="0" w:color="auto"/>
            <w:left w:val="none" w:sz="0" w:space="0" w:color="auto"/>
            <w:bottom w:val="none" w:sz="0" w:space="0" w:color="auto"/>
            <w:right w:val="none" w:sz="0" w:space="0" w:color="auto"/>
          </w:divBdr>
          <w:divsChild>
            <w:div w:id="680819336">
              <w:marLeft w:val="0"/>
              <w:marRight w:val="0"/>
              <w:marTop w:val="0"/>
              <w:marBottom w:val="0"/>
              <w:divBdr>
                <w:top w:val="none" w:sz="0" w:space="0" w:color="auto"/>
                <w:left w:val="none" w:sz="0" w:space="0" w:color="auto"/>
                <w:bottom w:val="none" w:sz="0" w:space="0" w:color="auto"/>
                <w:right w:val="none" w:sz="0" w:space="0" w:color="auto"/>
              </w:divBdr>
              <w:divsChild>
                <w:div w:id="488910118">
                  <w:marLeft w:val="840"/>
                  <w:marRight w:val="96"/>
                  <w:marTop w:val="0"/>
                  <w:marBottom w:val="0"/>
                  <w:divBdr>
                    <w:top w:val="none" w:sz="0" w:space="0" w:color="auto"/>
                    <w:left w:val="none" w:sz="0" w:space="0" w:color="auto"/>
                    <w:bottom w:val="none" w:sz="0" w:space="0" w:color="auto"/>
                    <w:right w:val="none" w:sz="0" w:space="0" w:color="auto"/>
                  </w:divBdr>
                </w:div>
              </w:divsChild>
            </w:div>
            <w:div w:id="446386704">
              <w:marLeft w:val="0"/>
              <w:marRight w:val="0"/>
              <w:marTop w:val="0"/>
              <w:marBottom w:val="0"/>
              <w:divBdr>
                <w:top w:val="none" w:sz="0" w:space="0" w:color="auto"/>
                <w:left w:val="none" w:sz="0" w:space="0" w:color="auto"/>
                <w:bottom w:val="none" w:sz="0" w:space="0" w:color="auto"/>
                <w:right w:val="none" w:sz="0" w:space="0" w:color="auto"/>
              </w:divBdr>
              <w:divsChild>
                <w:div w:id="1536574936">
                  <w:marLeft w:val="840"/>
                  <w:marRight w:val="96"/>
                  <w:marTop w:val="0"/>
                  <w:marBottom w:val="0"/>
                  <w:divBdr>
                    <w:top w:val="none" w:sz="0" w:space="0" w:color="auto"/>
                    <w:left w:val="none" w:sz="0" w:space="0" w:color="auto"/>
                    <w:bottom w:val="none" w:sz="0" w:space="0" w:color="auto"/>
                    <w:right w:val="none" w:sz="0" w:space="0" w:color="auto"/>
                  </w:divBdr>
                </w:div>
              </w:divsChild>
            </w:div>
            <w:div w:id="1230847476">
              <w:marLeft w:val="0"/>
              <w:marRight w:val="0"/>
              <w:marTop w:val="0"/>
              <w:marBottom w:val="0"/>
              <w:divBdr>
                <w:top w:val="none" w:sz="0" w:space="0" w:color="auto"/>
                <w:left w:val="none" w:sz="0" w:space="0" w:color="auto"/>
                <w:bottom w:val="none" w:sz="0" w:space="0" w:color="auto"/>
                <w:right w:val="none" w:sz="0" w:space="0" w:color="auto"/>
              </w:divBdr>
              <w:divsChild>
                <w:div w:id="1646935346">
                  <w:marLeft w:val="840"/>
                  <w:marRight w:val="96"/>
                  <w:marTop w:val="0"/>
                  <w:marBottom w:val="0"/>
                  <w:divBdr>
                    <w:top w:val="none" w:sz="0" w:space="0" w:color="auto"/>
                    <w:left w:val="none" w:sz="0" w:space="0" w:color="auto"/>
                    <w:bottom w:val="none" w:sz="0" w:space="0" w:color="auto"/>
                    <w:right w:val="none" w:sz="0" w:space="0" w:color="auto"/>
                  </w:divBdr>
                </w:div>
              </w:divsChild>
            </w:div>
            <w:div w:id="288244360">
              <w:marLeft w:val="0"/>
              <w:marRight w:val="0"/>
              <w:marTop w:val="0"/>
              <w:marBottom w:val="0"/>
              <w:divBdr>
                <w:top w:val="none" w:sz="0" w:space="0" w:color="auto"/>
                <w:left w:val="none" w:sz="0" w:space="0" w:color="auto"/>
                <w:bottom w:val="none" w:sz="0" w:space="0" w:color="auto"/>
                <w:right w:val="none" w:sz="0" w:space="0" w:color="auto"/>
              </w:divBdr>
              <w:divsChild>
                <w:div w:id="1158035283">
                  <w:marLeft w:val="840"/>
                  <w:marRight w:val="96"/>
                  <w:marTop w:val="0"/>
                  <w:marBottom w:val="0"/>
                  <w:divBdr>
                    <w:top w:val="none" w:sz="0" w:space="0" w:color="auto"/>
                    <w:left w:val="none" w:sz="0" w:space="0" w:color="auto"/>
                    <w:bottom w:val="none" w:sz="0" w:space="0" w:color="auto"/>
                    <w:right w:val="none" w:sz="0" w:space="0" w:color="auto"/>
                  </w:divBdr>
                </w:div>
              </w:divsChild>
            </w:div>
            <w:div w:id="980112270">
              <w:marLeft w:val="0"/>
              <w:marRight w:val="0"/>
              <w:marTop w:val="0"/>
              <w:marBottom w:val="0"/>
              <w:divBdr>
                <w:top w:val="none" w:sz="0" w:space="0" w:color="auto"/>
                <w:left w:val="none" w:sz="0" w:space="0" w:color="auto"/>
                <w:bottom w:val="none" w:sz="0" w:space="0" w:color="auto"/>
                <w:right w:val="none" w:sz="0" w:space="0" w:color="auto"/>
              </w:divBdr>
              <w:divsChild>
                <w:div w:id="1801726887">
                  <w:marLeft w:val="840"/>
                  <w:marRight w:val="96"/>
                  <w:marTop w:val="0"/>
                  <w:marBottom w:val="0"/>
                  <w:divBdr>
                    <w:top w:val="none" w:sz="0" w:space="0" w:color="auto"/>
                    <w:left w:val="none" w:sz="0" w:space="0" w:color="auto"/>
                    <w:bottom w:val="none" w:sz="0" w:space="0" w:color="auto"/>
                    <w:right w:val="none" w:sz="0" w:space="0" w:color="auto"/>
                  </w:divBdr>
                </w:div>
              </w:divsChild>
            </w:div>
            <w:div w:id="2025553523">
              <w:marLeft w:val="0"/>
              <w:marRight w:val="0"/>
              <w:marTop w:val="0"/>
              <w:marBottom w:val="0"/>
              <w:divBdr>
                <w:top w:val="none" w:sz="0" w:space="0" w:color="auto"/>
                <w:left w:val="none" w:sz="0" w:space="0" w:color="auto"/>
                <w:bottom w:val="none" w:sz="0" w:space="0" w:color="auto"/>
                <w:right w:val="none" w:sz="0" w:space="0" w:color="auto"/>
              </w:divBdr>
              <w:divsChild>
                <w:div w:id="39480130">
                  <w:marLeft w:val="840"/>
                  <w:marRight w:val="96"/>
                  <w:marTop w:val="0"/>
                  <w:marBottom w:val="0"/>
                  <w:divBdr>
                    <w:top w:val="none" w:sz="0" w:space="0" w:color="auto"/>
                    <w:left w:val="none" w:sz="0" w:space="0" w:color="auto"/>
                    <w:bottom w:val="none" w:sz="0" w:space="0" w:color="auto"/>
                    <w:right w:val="none" w:sz="0" w:space="0" w:color="auto"/>
                  </w:divBdr>
                </w:div>
              </w:divsChild>
            </w:div>
            <w:div w:id="679089859">
              <w:marLeft w:val="0"/>
              <w:marRight w:val="0"/>
              <w:marTop w:val="0"/>
              <w:marBottom w:val="0"/>
              <w:divBdr>
                <w:top w:val="none" w:sz="0" w:space="0" w:color="auto"/>
                <w:left w:val="none" w:sz="0" w:space="0" w:color="auto"/>
                <w:bottom w:val="none" w:sz="0" w:space="0" w:color="auto"/>
                <w:right w:val="none" w:sz="0" w:space="0" w:color="auto"/>
              </w:divBdr>
              <w:divsChild>
                <w:div w:id="916986102">
                  <w:marLeft w:val="840"/>
                  <w:marRight w:val="96"/>
                  <w:marTop w:val="0"/>
                  <w:marBottom w:val="0"/>
                  <w:divBdr>
                    <w:top w:val="none" w:sz="0" w:space="0" w:color="auto"/>
                    <w:left w:val="none" w:sz="0" w:space="0" w:color="auto"/>
                    <w:bottom w:val="none" w:sz="0" w:space="0" w:color="auto"/>
                    <w:right w:val="none" w:sz="0" w:space="0" w:color="auto"/>
                  </w:divBdr>
                </w:div>
              </w:divsChild>
            </w:div>
            <w:div w:id="2035306718">
              <w:marLeft w:val="0"/>
              <w:marRight w:val="0"/>
              <w:marTop w:val="0"/>
              <w:marBottom w:val="0"/>
              <w:divBdr>
                <w:top w:val="none" w:sz="0" w:space="0" w:color="auto"/>
                <w:left w:val="none" w:sz="0" w:space="0" w:color="auto"/>
                <w:bottom w:val="none" w:sz="0" w:space="0" w:color="auto"/>
                <w:right w:val="none" w:sz="0" w:space="0" w:color="auto"/>
              </w:divBdr>
              <w:divsChild>
                <w:div w:id="1041904256">
                  <w:marLeft w:val="840"/>
                  <w:marRight w:val="96"/>
                  <w:marTop w:val="0"/>
                  <w:marBottom w:val="0"/>
                  <w:divBdr>
                    <w:top w:val="none" w:sz="0" w:space="0" w:color="auto"/>
                    <w:left w:val="none" w:sz="0" w:space="0" w:color="auto"/>
                    <w:bottom w:val="none" w:sz="0" w:space="0" w:color="auto"/>
                    <w:right w:val="none" w:sz="0" w:space="0" w:color="auto"/>
                  </w:divBdr>
                </w:div>
              </w:divsChild>
            </w:div>
            <w:div w:id="1532647402">
              <w:marLeft w:val="0"/>
              <w:marRight w:val="0"/>
              <w:marTop w:val="0"/>
              <w:marBottom w:val="0"/>
              <w:divBdr>
                <w:top w:val="none" w:sz="0" w:space="0" w:color="auto"/>
                <w:left w:val="none" w:sz="0" w:space="0" w:color="auto"/>
                <w:bottom w:val="none" w:sz="0" w:space="0" w:color="auto"/>
                <w:right w:val="none" w:sz="0" w:space="0" w:color="auto"/>
              </w:divBdr>
              <w:divsChild>
                <w:div w:id="1936015490">
                  <w:marLeft w:val="840"/>
                  <w:marRight w:val="96"/>
                  <w:marTop w:val="0"/>
                  <w:marBottom w:val="0"/>
                  <w:divBdr>
                    <w:top w:val="none" w:sz="0" w:space="0" w:color="auto"/>
                    <w:left w:val="none" w:sz="0" w:space="0" w:color="auto"/>
                    <w:bottom w:val="none" w:sz="0" w:space="0" w:color="auto"/>
                    <w:right w:val="none" w:sz="0" w:space="0" w:color="auto"/>
                  </w:divBdr>
                </w:div>
              </w:divsChild>
            </w:div>
            <w:div w:id="1019357838">
              <w:marLeft w:val="0"/>
              <w:marRight w:val="0"/>
              <w:marTop w:val="0"/>
              <w:marBottom w:val="0"/>
              <w:divBdr>
                <w:top w:val="none" w:sz="0" w:space="0" w:color="auto"/>
                <w:left w:val="none" w:sz="0" w:space="0" w:color="auto"/>
                <w:bottom w:val="none" w:sz="0" w:space="0" w:color="auto"/>
                <w:right w:val="none" w:sz="0" w:space="0" w:color="auto"/>
              </w:divBdr>
              <w:divsChild>
                <w:div w:id="1084569705">
                  <w:marLeft w:val="840"/>
                  <w:marRight w:val="96"/>
                  <w:marTop w:val="0"/>
                  <w:marBottom w:val="0"/>
                  <w:divBdr>
                    <w:top w:val="none" w:sz="0" w:space="0" w:color="auto"/>
                    <w:left w:val="none" w:sz="0" w:space="0" w:color="auto"/>
                    <w:bottom w:val="none" w:sz="0" w:space="0" w:color="auto"/>
                    <w:right w:val="none" w:sz="0" w:space="0" w:color="auto"/>
                  </w:divBdr>
                </w:div>
              </w:divsChild>
            </w:div>
            <w:div w:id="1782407991">
              <w:marLeft w:val="0"/>
              <w:marRight w:val="0"/>
              <w:marTop w:val="0"/>
              <w:marBottom w:val="0"/>
              <w:divBdr>
                <w:top w:val="none" w:sz="0" w:space="0" w:color="auto"/>
                <w:left w:val="none" w:sz="0" w:space="0" w:color="auto"/>
                <w:bottom w:val="none" w:sz="0" w:space="0" w:color="auto"/>
                <w:right w:val="none" w:sz="0" w:space="0" w:color="auto"/>
              </w:divBdr>
              <w:divsChild>
                <w:div w:id="454640634">
                  <w:marLeft w:val="840"/>
                  <w:marRight w:val="96"/>
                  <w:marTop w:val="0"/>
                  <w:marBottom w:val="0"/>
                  <w:divBdr>
                    <w:top w:val="none" w:sz="0" w:space="0" w:color="auto"/>
                    <w:left w:val="none" w:sz="0" w:space="0" w:color="auto"/>
                    <w:bottom w:val="none" w:sz="0" w:space="0" w:color="auto"/>
                    <w:right w:val="none" w:sz="0" w:space="0" w:color="auto"/>
                  </w:divBdr>
                </w:div>
              </w:divsChild>
            </w:div>
            <w:div w:id="1814713453">
              <w:marLeft w:val="0"/>
              <w:marRight w:val="0"/>
              <w:marTop w:val="0"/>
              <w:marBottom w:val="0"/>
              <w:divBdr>
                <w:top w:val="none" w:sz="0" w:space="0" w:color="auto"/>
                <w:left w:val="none" w:sz="0" w:space="0" w:color="auto"/>
                <w:bottom w:val="none" w:sz="0" w:space="0" w:color="auto"/>
                <w:right w:val="none" w:sz="0" w:space="0" w:color="auto"/>
              </w:divBdr>
              <w:divsChild>
                <w:div w:id="1654525215">
                  <w:marLeft w:val="840"/>
                  <w:marRight w:val="96"/>
                  <w:marTop w:val="0"/>
                  <w:marBottom w:val="0"/>
                  <w:divBdr>
                    <w:top w:val="none" w:sz="0" w:space="0" w:color="auto"/>
                    <w:left w:val="none" w:sz="0" w:space="0" w:color="auto"/>
                    <w:bottom w:val="none" w:sz="0" w:space="0" w:color="auto"/>
                    <w:right w:val="none" w:sz="0" w:space="0" w:color="auto"/>
                  </w:divBdr>
                </w:div>
              </w:divsChild>
            </w:div>
            <w:div w:id="7022116">
              <w:marLeft w:val="0"/>
              <w:marRight w:val="0"/>
              <w:marTop w:val="0"/>
              <w:marBottom w:val="0"/>
              <w:divBdr>
                <w:top w:val="none" w:sz="0" w:space="0" w:color="auto"/>
                <w:left w:val="none" w:sz="0" w:space="0" w:color="auto"/>
                <w:bottom w:val="none" w:sz="0" w:space="0" w:color="auto"/>
                <w:right w:val="none" w:sz="0" w:space="0" w:color="auto"/>
              </w:divBdr>
              <w:divsChild>
                <w:div w:id="1994485467">
                  <w:marLeft w:val="840"/>
                  <w:marRight w:val="96"/>
                  <w:marTop w:val="0"/>
                  <w:marBottom w:val="0"/>
                  <w:divBdr>
                    <w:top w:val="none" w:sz="0" w:space="0" w:color="auto"/>
                    <w:left w:val="none" w:sz="0" w:space="0" w:color="auto"/>
                    <w:bottom w:val="none" w:sz="0" w:space="0" w:color="auto"/>
                    <w:right w:val="none" w:sz="0" w:space="0" w:color="auto"/>
                  </w:divBdr>
                </w:div>
              </w:divsChild>
            </w:div>
            <w:div w:id="2110814587">
              <w:marLeft w:val="0"/>
              <w:marRight w:val="0"/>
              <w:marTop w:val="0"/>
              <w:marBottom w:val="0"/>
              <w:divBdr>
                <w:top w:val="none" w:sz="0" w:space="0" w:color="auto"/>
                <w:left w:val="none" w:sz="0" w:space="0" w:color="auto"/>
                <w:bottom w:val="none" w:sz="0" w:space="0" w:color="auto"/>
                <w:right w:val="none" w:sz="0" w:space="0" w:color="auto"/>
              </w:divBdr>
              <w:divsChild>
                <w:div w:id="952397168">
                  <w:marLeft w:val="840"/>
                  <w:marRight w:val="96"/>
                  <w:marTop w:val="0"/>
                  <w:marBottom w:val="0"/>
                  <w:divBdr>
                    <w:top w:val="none" w:sz="0" w:space="0" w:color="auto"/>
                    <w:left w:val="none" w:sz="0" w:space="0" w:color="auto"/>
                    <w:bottom w:val="none" w:sz="0" w:space="0" w:color="auto"/>
                    <w:right w:val="none" w:sz="0" w:space="0" w:color="auto"/>
                  </w:divBdr>
                </w:div>
              </w:divsChild>
            </w:div>
            <w:div w:id="770010468">
              <w:marLeft w:val="0"/>
              <w:marRight w:val="0"/>
              <w:marTop w:val="0"/>
              <w:marBottom w:val="0"/>
              <w:divBdr>
                <w:top w:val="none" w:sz="0" w:space="0" w:color="auto"/>
                <w:left w:val="none" w:sz="0" w:space="0" w:color="auto"/>
                <w:bottom w:val="none" w:sz="0" w:space="0" w:color="auto"/>
                <w:right w:val="none" w:sz="0" w:space="0" w:color="auto"/>
              </w:divBdr>
              <w:divsChild>
                <w:div w:id="2136365924">
                  <w:marLeft w:val="840"/>
                  <w:marRight w:val="96"/>
                  <w:marTop w:val="0"/>
                  <w:marBottom w:val="0"/>
                  <w:divBdr>
                    <w:top w:val="none" w:sz="0" w:space="0" w:color="auto"/>
                    <w:left w:val="none" w:sz="0" w:space="0" w:color="auto"/>
                    <w:bottom w:val="none" w:sz="0" w:space="0" w:color="auto"/>
                    <w:right w:val="none" w:sz="0" w:space="0" w:color="auto"/>
                  </w:divBdr>
                </w:div>
              </w:divsChild>
            </w:div>
            <w:div w:id="1648851363">
              <w:marLeft w:val="0"/>
              <w:marRight w:val="0"/>
              <w:marTop w:val="0"/>
              <w:marBottom w:val="0"/>
              <w:divBdr>
                <w:top w:val="none" w:sz="0" w:space="0" w:color="auto"/>
                <w:left w:val="none" w:sz="0" w:space="0" w:color="auto"/>
                <w:bottom w:val="none" w:sz="0" w:space="0" w:color="auto"/>
                <w:right w:val="none" w:sz="0" w:space="0" w:color="auto"/>
              </w:divBdr>
              <w:divsChild>
                <w:div w:id="806237764">
                  <w:marLeft w:val="840"/>
                  <w:marRight w:val="96"/>
                  <w:marTop w:val="0"/>
                  <w:marBottom w:val="0"/>
                  <w:divBdr>
                    <w:top w:val="none" w:sz="0" w:space="0" w:color="auto"/>
                    <w:left w:val="none" w:sz="0" w:space="0" w:color="auto"/>
                    <w:bottom w:val="none" w:sz="0" w:space="0" w:color="auto"/>
                    <w:right w:val="none" w:sz="0" w:space="0" w:color="auto"/>
                  </w:divBdr>
                </w:div>
              </w:divsChild>
            </w:div>
            <w:div w:id="1737513766">
              <w:marLeft w:val="0"/>
              <w:marRight w:val="0"/>
              <w:marTop w:val="0"/>
              <w:marBottom w:val="0"/>
              <w:divBdr>
                <w:top w:val="none" w:sz="0" w:space="0" w:color="auto"/>
                <w:left w:val="none" w:sz="0" w:space="0" w:color="auto"/>
                <w:bottom w:val="none" w:sz="0" w:space="0" w:color="auto"/>
                <w:right w:val="none" w:sz="0" w:space="0" w:color="auto"/>
              </w:divBdr>
              <w:divsChild>
                <w:div w:id="319313815">
                  <w:marLeft w:val="840"/>
                  <w:marRight w:val="96"/>
                  <w:marTop w:val="0"/>
                  <w:marBottom w:val="0"/>
                  <w:divBdr>
                    <w:top w:val="none" w:sz="0" w:space="0" w:color="auto"/>
                    <w:left w:val="none" w:sz="0" w:space="0" w:color="auto"/>
                    <w:bottom w:val="none" w:sz="0" w:space="0" w:color="auto"/>
                    <w:right w:val="none" w:sz="0" w:space="0" w:color="auto"/>
                  </w:divBdr>
                </w:div>
              </w:divsChild>
            </w:div>
            <w:div w:id="424233174">
              <w:marLeft w:val="0"/>
              <w:marRight w:val="0"/>
              <w:marTop w:val="0"/>
              <w:marBottom w:val="0"/>
              <w:divBdr>
                <w:top w:val="none" w:sz="0" w:space="0" w:color="auto"/>
                <w:left w:val="none" w:sz="0" w:space="0" w:color="auto"/>
                <w:bottom w:val="none" w:sz="0" w:space="0" w:color="auto"/>
                <w:right w:val="none" w:sz="0" w:space="0" w:color="auto"/>
              </w:divBdr>
              <w:divsChild>
                <w:div w:id="1656295836">
                  <w:marLeft w:val="840"/>
                  <w:marRight w:val="96"/>
                  <w:marTop w:val="0"/>
                  <w:marBottom w:val="0"/>
                  <w:divBdr>
                    <w:top w:val="none" w:sz="0" w:space="0" w:color="auto"/>
                    <w:left w:val="none" w:sz="0" w:space="0" w:color="auto"/>
                    <w:bottom w:val="none" w:sz="0" w:space="0" w:color="auto"/>
                    <w:right w:val="none" w:sz="0" w:space="0" w:color="auto"/>
                  </w:divBdr>
                </w:div>
              </w:divsChild>
            </w:div>
            <w:div w:id="1292632713">
              <w:marLeft w:val="0"/>
              <w:marRight w:val="0"/>
              <w:marTop w:val="0"/>
              <w:marBottom w:val="0"/>
              <w:divBdr>
                <w:top w:val="none" w:sz="0" w:space="0" w:color="auto"/>
                <w:left w:val="none" w:sz="0" w:space="0" w:color="auto"/>
                <w:bottom w:val="none" w:sz="0" w:space="0" w:color="auto"/>
                <w:right w:val="none" w:sz="0" w:space="0" w:color="auto"/>
              </w:divBdr>
              <w:divsChild>
                <w:div w:id="1782794113">
                  <w:marLeft w:val="840"/>
                  <w:marRight w:val="96"/>
                  <w:marTop w:val="0"/>
                  <w:marBottom w:val="0"/>
                  <w:divBdr>
                    <w:top w:val="none" w:sz="0" w:space="0" w:color="auto"/>
                    <w:left w:val="none" w:sz="0" w:space="0" w:color="auto"/>
                    <w:bottom w:val="none" w:sz="0" w:space="0" w:color="auto"/>
                    <w:right w:val="none" w:sz="0" w:space="0" w:color="auto"/>
                  </w:divBdr>
                </w:div>
              </w:divsChild>
            </w:div>
            <w:div w:id="1628703173">
              <w:marLeft w:val="0"/>
              <w:marRight w:val="0"/>
              <w:marTop w:val="0"/>
              <w:marBottom w:val="0"/>
              <w:divBdr>
                <w:top w:val="none" w:sz="0" w:space="0" w:color="auto"/>
                <w:left w:val="none" w:sz="0" w:space="0" w:color="auto"/>
                <w:bottom w:val="none" w:sz="0" w:space="0" w:color="auto"/>
                <w:right w:val="none" w:sz="0" w:space="0" w:color="auto"/>
              </w:divBdr>
              <w:divsChild>
                <w:div w:id="998849199">
                  <w:marLeft w:val="840"/>
                  <w:marRight w:val="96"/>
                  <w:marTop w:val="0"/>
                  <w:marBottom w:val="0"/>
                  <w:divBdr>
                    <w:top w:val="none" w:sz="0" w:space="0" w:color="auto"/>
                    <w:left w:val="none" w:sz="0" w:space="0" w:color="auto"/>
                    <w:bottom w:val="none" w:sz="0" w:space="0" w:color="auto"/>
                    <w:right w:val="none" w:sz="0" w:space="0" w:color="auto"/>
                  </w:divBdr>
                </w:div>
              </w:divsChild>
            </w:div>
            <w:div w:id="1651906382">
              <w:marLeft w:val="0"/>
              <w:marRight w:val="0"/>
              <w:marTop w:val="0"/>
              <w:marBottom w:val="0"/>
              <w:divBdr>
                <w:top w:val="none" w:sz="0" w:space="0" w:color="auto"/>
                <w:left w:val="none" w:sz="0" w:space="0" w:color="auto"/>
                <w:bottom w:val="none" w:sz="0" w:space="0" w:color="auto"/>
                <w:right w:val="none" w:sz="0" w:space="0" w:color="auto"/>
              </w:divBdr>
              <w:divsChild>
                <w:div w:id="1387071234">
                  <w:marLeft w:val="840"/>
                  <w:marRight w:val="96"/>
                  <w:marTop w:val="0"/>
                  <w:marBottom w:val="0"/>
                  <w:divBdr>
                    <w:top w:val="none" w:sz="0" w:space="0" w:color="auto"/>
                    <w:left w:val="none" w:sz="0" w:space="0" w:color="auto"/>
                    <w:bottom w:val="none" w:sz="0" w:space="0" w:color="auto"/>
                    <w:right w:val="none" w:sz="0" w:space="0" w:color="auto"/>
                  </w:divBdr>
                </w:div>
              </w:divsChild>
            </w:div>
            <w:div w:id="584456012">
              <w:marLeft w:val="0"/>
              <w:marRight w:val="0"/>
              <w:marTop w:val="0"/>
              <w:marBottom w:val="0"/>
              <w:divBdr>
                <w:top w:val="none" w:sz="0" w:space="0" w:color="auto"/>
                <w:left w:val="none" w:sz="0" w:space="0" w:color="auto"/>
                <w:bottom w:val="none" w:sz="0" w:space="0" w:color="auto"/>
                <w:right w:val="none" w:sz="0" w:space="0" w:color="auto"/>
              </w:divBdr>
              <w:divsChild>
                <w:div w:id="343746283">
                  <w:marLeft w:val="840"/>
                  <w:marRight w:val="96"/>
                  <w:marTop w:val="0"/>
                  <w:marBottom w:val="0"/>
                  <w:divBdr>
                    <w:top w:val="none" w:sz="0" w:space="0" w:color="auto"/>
                    <w:left w:val="none" w:sz="0" w:space="0" w:color="auto"/>
                    <w:bottom w:val="none" w:sz="0" w:space="0" w:color="auto"/>
                    <w:right w:val="none" w:sz="0" w:space="0" w:color="auto"/>
                  </w:divBdr>
                </w:div>
              </w:divsChild>
            </w:div>
            <w:div w:id="1668903654">
              <w:marLeft w:val="0"/>
              <w:marRight w:val="0"/>
              <w:marTop w:val="0"/>
              <w:marBottom w:val="0"/>
              <w:divBdr>
                <w:top w:val="none" w:sz="0" w:space="0" w:color="auto"/>
                <w:left w:val="none" w:sz="0" w:space="0" w:color="auto"/>
                <w:bottom w:val="none" w:sz="0" w:space="0" w:color="auto"/>
                <w:right w:val="none" w:sz="0" w:space="0" w:color="auto"/>
              </w:divBdr>
              <w:divsChild>
                <w:div w:id="1153643009">
                  <w:marLeft w:val="840"/>
                  <w:marRight w:val="96"/>
                  <w:marTop w:val="0"/>
                  <w:marBottom w:val="0"/>
                  <w:divBdr>
                    <w:top w:val="none" w:sz="0" w:space="0" w:color="auto"/>
                    <w:left w:val="none" w:sz="0" w:space="0" w:color="auto"/>
                    <w:bottom w:val="none" w:sz="0" w:space="0" w:color="auto"/>
                    <w:right w:val="none" w:sz="0" w:space="0" w:color="auto"/>
                  </w:divBdr>
                </w:div>
              </w:divsChild>
            </w:div>
            <w:div w:id="903372563">
              <w:marLeft w:val="0"/>
              <w:marRight w:val="0"/>
              <w:marTop w:val="0"/>
              <w:marBottom w:val="0"/>
              <w:divBdr>
                <w:top w:val="none" w:sz="0" w:space="0" w:color="auto"/>
                <w:left w:val="none" w:sz="0" w:space="0" w:color="auto"/>
                <w:bottom w:val="none" w:sz="0" w:space="0" w:color="auto"/>
                <w:right w:val="none" w:sz="0" w:space="0" w:color="auto"/>
              </w:divBdr>
              <w:divsChild>
                <w:div w:id="253129287">
                  <w:marLeft w:val="840"/>
                  <w:marRight w:val="96"/>
                  <w:marTop w:val="0"/>
                  <w:marBottom w:val="0"/>
                  <w:divBdr>
                    <w:top w:val="none" w:sz="0" w:space="0" w:color="auto"/>
                    <w:left w:val="none" w:sz="0" w:space="0" w:color="auto"/>
                    <w:bottom w:val="none" w:sz="0" w:space="0" w:color="auto"/>
                    <w:right w:val="none" w:sz="0" w:space="0" w:color="auto"/>
                  </w:divBdr>
                </w:div>
              </w:divsChild>
            </w:div>
            <w:div w:id="1288004047">
              <w:marLeft w:val="0"/>
              <w:marRight w:val="0"/>
              <w:marTop w:val="0"/>
              <w:marBottom w:val="0"/>
              <w:divBdr>
                <w:top w:val="none" w:sz="0" w:space="0" w:color="auto"/>
                <w:left w:val="none" w:sz="0" w:space="0" w:color="auto"/>
                <w:bottom w:val="none" w:sz="0" w:space="0" w:color="auto"/>
                <w:right w:val="none" w:sz="0" w:space="0" w:color="auto"/>
              </w:divBdr>
              <w:divsChild>
                <w:div w:id="158038260">
                  <w:marLeft w:val="840"/>
                  <w:marRight w:val="96"/>
                  <w:marTop w:val="0"/>
                  <w:marBottom w:val="0"/>
                  <w:divBdr>
                    <w:top w:val="none" w:sz="0" w:space="0" w:color="auto"/>
                    <w:left w:val="none" w:sz="0" w:space="0" w:color="auto"/>
                    <w:bottom w:val="none" w:sz="0" w:space="0" w:color="auto"/>
                    <w:right w:val="none" w:sz="0" w:space="0" w:color="auto"/>
                  </w:divBdr>
                </w:div>
              </w:divsChild>
            </w:div>
            <w:div w:id="1652295994">
              <w:marLeft w:val="0"/>
              <w:marRight w:val="0"/>
              <w:marTop w:val="0"/>
              <w:marBottom w:val="0"/>
              <w:divBdr>
                <w:top w:val="none" w:sz="0" w:space="0" w:color="auto"/>
                <w:left w:val="none" w:sz="0" w:space="0" w:color="auto"/>
                <w:bottom w:val="none" w:sz="0" w:space="0" w:color="auto"/>
                <w:right w:val="none" w:sz="0" w:space="0" w:color="auto"/>
              </w:divBdr>
              <w:divsChild>
                <w:div w:id="1951471403">
                  <w:marLeft w:val="840"/>
                  <w:marRight w:val="96"/>
                  <w:marTop w:val="0"/>
                  <w:marBottom w:val="0"/>
                  <w:divBdr>
                    <w:top w:val="none" w:sz="0" w:space="0" w:color="auto"/>
                    <w:left w:val="none" w:sz="0" w:space="0" w:color="auto"/>
                    <w:bottom w:val="none" w:sz="0" w:space="0" w:color="auto"/>
                    <w:right w:val="none" w:sz="0" w:space="0" w:color="auto"/>
                  </w:divBdr>
                </w:div>
              </w:divsChild>
            </w:div>
            <w:div w:id="1173297917">
              <w:marLeft w:val="0"/>
              <w:marRight w:val="0"/>
              <w:marTop w:val="0"/>
              <w:marBottom w:val="0"/>
              <w:divBdr>
                <w:top w:val="none" w:sz="0" w:space="0" w:color="auto"/>
                <w:left w:val="none" w:sz="0" w:space="0" w:color="auto"/>
                <w:bottom w:val="none" w:sz="0" w:space="0" w:color="auto"/>
                <w:right w:val="none" w:sz="0" w:space="0" w:color="auto"/>
              </w:divBdr>
              <w:divsChild>
                <w:div w:id="1884094796">
                  <w:marLeft w:val="840"/>
                  <w:marRight w:val="96"/>
                  <w:marTop w:val="0"/>
                  <w:marBottom w:val="0"/>
                  <w:divBdr>
                    <w:top w:val="none" w:sz="0" w:space="0" w:color="auto"/>
                    <w:left w:val="none" w:sz="0" w:space="0" w:color="auto"/>
                    <w:bottom w:val="none" w:sz="0" w:space="0" w:color="auto"/>
                    <w:right w:val="none" w:sz="0" w:space="0" w:color="auto"/>
                  </w:divBdr>
                </w:div>
              </w:divsChild>
            </w:div>
            <w:div w:id="165216912">
              <w:marLeft w:val="0"/>
              <w:marRight w:val="0"/>
              <w:marTop w:val="0"/>
              <w:marBottom w:val="0"/>
              <w:divBdr>
                <w:top w:val="none" w:sz="0" w:space="0" w:color="auto"/>
                <w:left w:val="none" w:sz="0" w:space="0" w:color="auto"/>
                <w:bottom w:val="none" w:sz="0" w:space="0" w:color="auto"/>
                <w:right w:val="none" w:sz="0" w:space="0" w:color="auto"/>
              </w:divBdr>
              <w:divsChild>
                <w:div w:id="1831021908">
                  <w:marLeft w:val="840"/>
                  <w:marRight w:val="96"/>
                  <w:marTop w:val="0"/>
                  <w:marBottom w:val="0"/>
                  <w:divBdr>
                    <w:top w:val="none" w:sz="0" w:space="0" w:color="auto"/>
                    <w:left w:val="none" w:sz="0" w:space="0" w:color="auto"/>
                    <w:bottom w:val="none" w:sz="0" w:space="0" w:color="auto"/>
                    <w:right w:val="none" w:sz="0" w:space="0" w:color="auto"/>
                  </w:divBdr>
                </w:div>
              </w:divsChild>
            </w:div>
            <w:div w:id="4864507">
              <w:marLeft w:val="0"/>
              <w:marRight w:val="0"/>
              <w:marTop w:val="0"/>
              <w:marBottom w:val="0"/>
              <w:divBdr>
                <w:top w:val="none" w:sz="0" w:space="0" w:color="auto"/>
                <w:left w:val="none" w:sz="0" w:space="0" w:color="auto"/>
                <w:bottom w:val="none" w:sz="0" w:space="0" w:color="auto"/>
                <w:right w:val="none" w:sz="0" w:space="0" w:color="auto"/>
              </w:divBdr>
              <w:divsChild>
                <w:div w:id="1517116929">
                  <w:marLeft w:val="840"/>
                  <w:marRight w:val="96"/>
                  <w:marTop w:val="0"/>
                  <w:marBottom w:val="0"/>
                  <w:divBdr>
                    <w:top w:val="none" w:sz="0" w:space="0" w:color="auto"/>
                    <w:left w:val="none" w:sz="0" w:space="0" w:color="auto"/>
                    <w:bottom w:val="none" w:sz="0" w:space="0" w:color="auto"/>
                    <w:right w:val="none" w:sz="0" w:space="0" w:color="auto"/>
                  </w:divBdr>
                </w:div>
              </w:divsChild>
            </w:div>
            <w:div w:id="229198111">
              <w:marLeft w:val="0"/>
              <w:marRight w:val="0"/>
              <w:marTop w:val="0"/>
              <w:marBottom w:val="0"/>
              <w:divBdr>
                <w:top w:val="none" w:sz="0" w:space="0" w:color="auto"/>
                <w:left w:val="none" w:sz="0" w:space="0" w:color="auto"/>
                <w:bottom w:val="none" w:sz="0" w:space="0" w:color="auto"/>
                <w:right w:val="none" w:sz="0" w:space="0" w:color="auto"/>
              </w:divBdr>
              <w:divsChild>
                <w:div w:id="1824658203">
                  <w:marLeft w:val="840"/>
                  <w:marRight w:val="96"/>
                  <w:marTop w:val="0"/>
                  <w:marBottom w:val="0"/>
                  <w:divBdr>
                    <w:top w:val="none" w:sz="0" w:space="0" w:color="auto"/>
                    <w:left w:val="none" w:sz="0" w:space="0" w:color="auto"/>
                    <w:bottom w:val="none" w:sz="0" w:space="0" w:color="auto"/>
                    <w:right w:val="none" w:sz="0" w:space="0" w:color="auto"/>
                  </w:divBdr>
                </w:div>
              </w:divsChild>
            </w:div>
            <w:div w:id="2138985029">
              <w:marLeft w:val="0"/>
              <w:marRight w:val="0"/>
              <w:marTop w:val="0"/>
              <w:marBottom w:val="0"/>
              <w:divBdr>
                <w:top w:val="none" w:sz="0" w:space="0" w:color="auto"/>
                <w:left w:val="none" w:sz="0" w:space="0" w:color="auto"/>
                <w:bottom w:val="none" w:sz="0" w:space="0" w:color="auto"/>
                <w:right w:val="none" w:sz="0" w:space="0" w:color="auto"/>
              </w:divBdr>
              <w:divsChild>
                <w:div w:id="1403213586">
                  <w:marLeft w:val="840"/>
                  <w:marRight w:val="96"/>
                  <w:marTop w:val="0"/>
                  <w:marBottom w:val="0"/>
                  <w:divBdr>
                    <w:top w:val="none" w:sz="0" w:space="0" w:color="auto"/>
                    <w:left w:val="none" w:sz="0" w:space="0" w:color="auto"/>
                    <w:bottom w:val="none" w:sz="0" w:space="0" w:color="auto"/>
                    <w:right w:val="none" w:sz="0" w:space="0" w:color="auto"/>
                  </w:divBdr>
                </w:div>
              </w:divsChild>
            </w:div>
            <w:div w:id="875847824">
              <w:marLeft w:val="0"/>
              <w:marRight w:val="0"/>
              <w:marTop w:val="0"/>
              <w:marBottom w:val="0"/>
              <w:divBdr>
                <w:top w:val="none" w:sz="0" w:space="0" w:color="auto"/>
                <w:left w:val="none" w:sz="0" w:space="0" w:color="auto"/>
                <w:bottom w:val="none" w:sz="0" w:space="0" w:color="auto"/>
                <w:right w:val="none" w:sz="0" w:space="0" w:color="auto"/>
              </w:divBdr>
              <w:divsChild>
                <w:div w:id="1383559938">
                  <w:marLeft w:val="840"/>
                  <w:marRight w:val="96"/>
                  <w:marTop w:val="0"/>
                  <w:marBottom w:val="0"/>
                  <w:divBdr>
                    <w:top w:val="none" w:sz="0" w:space="0" w:color="auto"/>
                    <w:left w:val="none" w:sz="0" w:space="0" w:color="auto"/>
                    <w:bottom w:val="none" w:sz="0" w:space="0" w:color="auto"/>
                    <w:right w:val="none" w:sz="0" w:space="0" w:color="auto"/>
                  </w:divBdr>
                </w:div>
              </w:divsChild>
            </w:div>
            <w:div w:id="1502350958">
              <w:marLeft w:val="0"/>
              <w:marRight w:val="0"/>
              <w:marTop w:val="0"/>
              <w:marBottom w:val="0"/>
              <w:divBdr>
                <w:top w:val="none" w:sz="0" w:space="0" w:color="auto"/>
                <w:left w:val="none" w:sz="0" w:space="0" w:color="auto"/>
                <w:bottom w:val="none" w:sz="0" w:space="0" w:color="auto"/>
                <w:right w:val="none" w:sz="0" w:space="0" w:color="auto"/>
              </w:divBdr>
              <w:divsChild>
                <w:div w:id="539586066">
                  <w:marLeft w:val="840"/>
                  <w:marRight w:val="96"/>
                  <w:marTop w:val="0"/>
                  <w:marBottom w:val="0"/>
                  <w:divBdr>
                    <w:top w:val="none" w:sz="0" w:space="0" w:color="auto"/>
                    <w:left w:val="none" w:sz="0" w:space="0" w:color="auto"/>
                    <w:bottom w:val="none" w:sz="0" w:space="0" w:color="auto"/>
                    <w:right w:val="none" w:sz="0" w:space="0" w:color="auto"/>
                  </w:divBdr>
                </w:div>
              </w:divsChild>
            </w:div>
            <w:div w:id="1516771977">
              <w:marLeft w:val="0"/>
              <w:marRight w:val="0"/>
              <w:marTop w:val="0"/>
              <w:marBottom w:val="0"/>
              <w:divBdr>
                <w:top w:val="none" w:sz="0" w:space="0" w:color="auto"/>
                <w:left w:val="none" w:sz="0" w:space="0" w:color="auto"/>
                <w:bottom w:val="none" w:sz="0" w:space="0" w:color="auto"/>
                <w:right w:val="none" w:sz="0" w:space="0" w:color="auto"/>
              </w:divBdr>
              <w:divsChild>
                <w:div w:id="318072815">
                  <w:marLeft w:val="840"/>
                  <w:marRight w:val="96"/>
                  <w:marTop w:val="0"/>
                  <w:marBottom w:val="0"/>
                  <w:divBdr>
                    <w:top w:val="none" w:sz="0" w:space="0" w:color="auto"/>
                    <w:left w:val="none" w:sz="0" w:space="0" w:color="auto"/>
                    <w:bottom w:val="none" w:sz="0" w:space="0" w:color="auto"/>
                    <w:right w:val="none" w:sz="0" w:space="0" w:color="auto"/>
                  </w:divBdr>
                </w:div>
              </w:divsChild>
            </w:div>
            <w:div w:id="2016571593">
              <w:marLeft w:val="0"/>
              <w:marRight w:val="0"/>
              <w:marTop w:val="0"/>
              <w:marBottom w:val="0"/>
              <w:divBdr>
                <w:top w:val="none" w:sz="0" w:space="0" w:color="auto"/>
                <w:left w:val="none" w:sz="0" w:space="0" w:color="auto"/>
                <w:bottom w:val="none" w:sz="0" w:space="0" w:color="auto"/>
                <w:right w:val="none" w:sz="0" w:space="0" w:color="auto"/>
              </w:divBdr>
              <w:divsChild>
                <w:div w:id="466364051">
                  <w:marLeft w:val="840"/>
                  <w:marRight w:val="96"/>
                  <w:marTop w:val="0"/>
                  <w:marBottom w:val="0"/>
                  <w:divBdr>
                    <w:top w:val="none" w:sz="0" w:space="0" w:color="auto"/>
                    <w:left w:val="none" w:sz="0" w:space="0" w:color="auto"/>
                    <w:bottom w:val="none" w:sz="0" w:space="0" w:color="auto"/>
                    <w:right w:val="none" w:sz="0" w:space="0" w:color="auto"/>
                  </w:divBdr>
                </w:div>
              </w:divsChild>
            </w:div>
            <w:div w:id="985858989">
              <w:marLeft w:val="0"/>
              <w:marRight w:val="0"/>
              <w:marTop w:val="0"/>
              <w:marBottom w:val="0"/>
              <w:divBdr>
                <w:top w:val="none" w:sz="0" w:space="0" w:color="auto"/>
                <w:left w:val="none" w:sz="0" w:space="0" w:color="auto"/>
                <w:bottom w:val="none" w:sz="0" w:space="0" w:color="auto"/>
                <w:right w:val="none" w:sz="0" w:space="0" w:color="auto"/>
              </w:divBdr>
              <w:divsChild>
                <w:div w:id="85809570">
                  <w:marLeft w:val="840"/>
                  <w:marRight w:val="96"/>
                  <w:marTop w:val="0"/>
                  <w:marBottom w:val="0"/>
                  <w:divBdr>
                    <w:top w:val="none" w:sz="0" w:space="0" w:color="auto"/>
                    <w:left w:val="none" w:sz="0" w:space="0" w:color="auto"/>
                    <w:bottom w:val="none" w:sz="0" w:space="0" w:color="auto"/>
                    <w:right w:val="none" w:sz="0" w:space="0" w:color="auto"/>
                  </w:divBdr>
                </w:div>
              </w:divsChild>
            </w:div>
            <w:div w:id="859317117">
              <w:marLeft w:val="0"/>
              <w:marRight w:val="0"/>
              <w:marTop w:val="0"/>
              <w:marBottom w:val="0"/>
              <w:divBdr>
                <w:top w:val="none" w:sz="0" w:space="0" w:color="auto"/>
                <w:left w:val="none" w:sz="0" w:space="0" w:color="auto"/>
                <w:bottom w:val="none" w:sz="0" w:space="0" w:color="auto"/>
                <w:right w:val="none" w:sz="0" w:space="0" w:color="auto"/>
              </w:divBdr>
              <w:divsChild>
                <w:div w:id="270281028">
                  <w:marLeft w:val="840"/>
                  <w:marRight w:val="96"/>
                  <w:marTop w:val="0"/>
                  <w:marBottom w:val="0"/>
                  <w:divBdr>
                    <w:top w:val="none" w:sz="0" w:space="0" w:color="auto"/>
                    <w:left w:val="none" w:sz="0" w:space="0" w:color="auto"/>
                    <w:bottom w:val="none" w:sz="0" w:space="0" w:color="auto"/>
                    <w:right w:val="none" w:sz="0" w:space="0" w:color="auto"/>
                  </w:divBdr>
                </w:div>
              </w:divsChild>
            </w:div>
            <w:div w:id="1948537789">
              <w:marLeft w:val="0"/>
              <w:marRight w:val="0"/>
              <w:marTop w:val="0"/>
              <w:marBottom w:val="0"/>
              <w:divBdr>
                <w:top w:val="none" w:sz="0" w:space="0" w:color="auto"/>
                <w:left w:val="none" w:sz="0" w:space="0" w:color="auto"/>
                <w:bottom w:val="none" w:sz="0" w:space="0" w:color="auto"/>
                <w:right w:val="none" w:sz="0" w:space="0" w:color="auto"/>
              </w:divBdr>
              <w:divsChild>
                <w:div w:id="1939412273">
                  <w:marLeft w:val="840"/>
                  <w:marRight w:val="96"/>
                  <w:marTop w:val="0"/>
                  <w:marBottom w:val="0"/>
                  <w:divBdr>
                    <w:top w:val="none" w:sz="0" w:space="0" w:color="auto"/>
                    <w:left w:val="none" w:sz="0" w:space="0" w:color="auto"/>
                    <w:bottom w:val="none" w:sz="0" w:space="0" w:color="auto"/>
                    <w:right w:val="none" w:sz="0" w:space="0" w:color="auto"/>
                  </w:divBdr>
                </w:div>
              </w:divsChild>
            </w:div>
            <w:div w:id="989867484">
              <w:marLeft w:val="0"/>
              <w:marRight w:val="0"/>
              <w:marTop w:val="0"/>
              <w:marBottom w:val="0"/>
              <w:divBdr>
                <w:top w:val="none" w:sz="0" w:space="0" w:color="auto"/>
                <w:left w:val="none" w:sz="0" w:space="0" w:color="auto"/>
                <w:bottom w:val="none" w:sz="0" w:space="0" w:color="auto"/>
                <w:right w:val="none" w:sz="0" w:space="0" w:color="auto"/>
              </w:divBdr>
              <w:divsChild>
                <w:div w:id="734090985">
                  <w:marLeft w:val="840"/>
                  <w:marRight w:val="96"/>
                  <w:marTop w:val="0"/>
                  <w:marBottom w:val="0"/>
                  <w:divBdr>
                    <w:top w:val="none" w:sz="0" w:space="0" w:color="auto"/>
                    <w:left w:val="none" w:sz="0" w:space="0" w:color="auto"/>
                    <w:bottom w:val="none" w:sz="0" w:space="0" w:color="auto"/>
                    <w:right w:val="none" w:sz="0" w:space="0" w:color="auto"/>
                  </w:divBdr>
                </w:div>
              </w:divsChild>
            </w:div>
            <w:div w:id="783620990">
              <w:marLeft w:val="0"/>
              <w:marRight w:val="0"/>
              <w:marTop w:val="0"/>
              <w:marBottom w:val="0"/>
              <w:divBdr>
                <w:top w:val="none" w:sz="0" w:space="0" w:color="auto"/>
                <w:left w:val="none" w:sz="0" w:space="0" w:color="auto"/>
                <w:bottom w:val="none" w:sz="0" w:space="0" w:color="auto"/>
                <w:right w:val="none" w:sz="0" w:space="0" w:color="auto"/>
              </w:divBdr>
              <w:divsChild>
                <w:div w:id="1693916450">
                  <w:marLeft w:val="840"/>
                  <w:marRight w:val="96"/>
                  <w:marTop w:val="0"/>
                  <w:marBottom w:val="0"/>
                  <w:divBdr>
                    <w:top w:val="none" w:sz="0" w:space="0" w:color="auto"/>
                    <w:left w:val="none" w:sz="0" w:space="0" w:color="auto"/>
                    <w:bottom w:val="none" w:sz="0" w:space="0" w:color="auto"/>
                    <w:right w:val="none" w:sz="0" w:space="0" w:color="auto"/>
                  </w:divBdr>
                </w:div>
              </w:divsChild>
            </w:div>
            <w:div w:id="1649436883">
              <w:marLeft w:val="0"/>
              <w:marRight w:val="0"/>
              <w:marTop w:val="0"/>
              <w:marBottom w:val="0"/>
              <w:divBdr>
                <w:top w:val="none" w:sz="0" w:space="0" w:color="auto"/>
                <w:left w:val="none" w:sz="0" w:space="0" w:color="auto"/>
                <w:bottom w:val="none" w:sz="0" w:space="0" w:color="auto"/>
                <w:right w:val="none" w:sz="0" w:space="0" w:color="auto"/>
              </w:divBdr>
              <w:divsChild>
                <w:div w:id="809981730">
                  <w:marLeft w:val="840"/>
                  <w:marRight w:val="96"/>
                  <w:marTop w:val="0"/>
                  <w:marBottom w:val="0"/>
                  <w:divBdr>
                    <w:top w:val="none" w:sz="0" w:space="0" w:color="auto"/>
                    <w:left w:val="none" w:sz="0" w:space="0" w:color="auto"/>
                    <w:bottom w:val="none" w:sz="0" w:space="0" w:color="auto"/>
                    <w:right w:val="none" w:sz="0" w:space="0" w:color="auto"/>
                  </w:divBdr>
                </w:div>
              </w:divsChild>
            </w:div>
            <w:div w:id="666322156">
              <w:marLeft w:val="0"/>
              <w:marRight w:val="0"/>
              <w:marTop w:val="0"/>
              <w:marBottom w:val="0"/>
              <w:divBdr>
                <w:top w:val="none" w:sz="0" w:space="0" w:color="auto"/>
                <w:left w:val="none" w:sz="0" w:space="0" w:color="auto"/>
                <w:bottom w:val="none" w:sz="0" w:space="0" w:color="auto"/>
                <w:right w:val="none" w:sz="0" w:space="0" w:color="auto"/>
              </w:divBdr>
              <w:divsChild>
                <w:div w:id="352387640">
                  <w:marLeft w:val="840"/>
                  <w:marRight w:val="96"/>
                  <w:marTop w:val="0"/>
                  <w:marBottom w:val="0"/>
                  <w:divBdr>
                    <w:top w:val="none" w:sz="0" w:space="0" w:color="auto"/>
                    <w:left w:val="none" w:sz="0" w:space="0" w:color="auto"/>
                    <w:bottom w:val="none" w:sz="0" w:space="0" w:color="auto"/>
                    <w:right w:val="none" w:sz="0" w:space="0" w:color="auto"/>
                  </w:divBdr>
                </w:div>
              </w:divsChild>
            </w:div>
            <w:div w:id="1603610282">
              <w:marLeft w:val="0"/>
              <w:marRight w:val="0"/>
              <w:marTop w:val="0"/>
              <w:marBottom w:val="0"/>
              <w:divBdr>
                <w:top w:val="none" w:sz="0" w:space="0" w:color="auto"/>
                <w:left w:val="none" w:sz="0" w:space="0" w:color="auto"/>
                <w:bottom w:val="none" w:sz="0" w:space="0" w:color="auto"/>
                <w:right w:val="none" w:sz="0" w:space="0" w:color="auto"/>
              </w:divBdr>
              <w:divsChild>
                <w:div w:id="680740971">
                  <w:marLeft w:val="840"/>
                  <w:marRight w:val="96"/>
                  <w:marTop w:val="0"/>
                  <w:marBottom w:val="0"/>
                  <w:divBdr>
                    <w:top w:val="none" w:sz="0" w:space="0" w:color="auto"/>
                    <w:left w:val="none" w:sz="0" w:space="0" w:color="auto"/>
                    <w:bottom w:val="none" w:sz="0" w:space="0" w:color="auto"/>
                    <w:right w:val="none" w:sz="0" w:space="0" w:color="auto"/>
                  </w:divBdr>
                </w:div>
              </w:divsChild>
            </w:div>
            <w:div w:id="1928297262">
              <w:marLeft w:val="0"/>
              <w:marRight w:val="0"/>
              <w:marTop w:val="0"/>
              <w:marBottom w:val="0"/>
              <w:divBdr>
                <w:top w:val="none" w:sz="0" w:space="0" w:color="auto"/>
                <w:left w:val="none" w:sz="0" w:space="0" w:color="auto"/>
                <w:bottom w:val="none" w:sz="0" w:space="0" w:color="auto"/>
                <w:right w:val="none" w:sz="0" w:space="0" w:color="auto"/>
              </w:divBdr>
              <w:divsChild>
                <w:div w:id="1459567773">
                  <w:marLeft w:val="840"/>
                  <w:marRight w:val="96"/>
                  <w:marTop w:val="0"/>
                  <w:marBottom w:val="0"/>
                  <w:divBdr>
                    <w:top w:val="none" w:sz="0" w:space="0" w:color="auto"/>
                    <w:left w:val="none" w:sz="0" w:space="0" w:color="auto"/>
                    <w:bottom w:val="none" w:sz="0" w:space="0" w:color="auto"/>
                    <w:right w:val="none" w:sz="0" w:space="0" w:color="auto"/>
                  </w:divBdr>
                </w:div>
              </w:divsChild>
            </w:div>
            <w:div w:id="1132164879">
              <w:marLeft w:val="0"/>
              <w:marRight w:val="0"/>
              <w:marTop w:val="0"/>
              <w:marBottom w:val="0"/>
              <w:divBdr>
                <w:top w:val="none" w:sz="0" w:space="0" w:color="auto"/>
                <w:left w:val="none" w:sz="0" w:space="0" w:color="auto"/>
                <w:bottom w:val="none" w:sz="0" w:space="0" w:color="auto"/>
                <w:right w:val="none" w:sz="0" w:space="0" w:color="auto"/>
              </w:divBdr>
              <w:divsChild>
                <w:div w:id="1331057541">
                  <w:marLeft w:val="840"/>
                  <w:marRight w:val="96"/>
                  <w:marTop w:val="0"/>
                  <w:marBottom w:val="0"/>
                  <w:divBdr>
                    <w:top w:val="none" w:sz="0" w:space="0" w:color="auto"/>
                    <w:left w:val="none" w:sz="0" w:space="0" w:color="auto"/>
                    <w:bottom w:val="none" w:sz="0" w:space="0" w:color="auto"/>
                    <w:right w:val="none" w:sz="0" w:space="0" w:color="auto"/>
                  </w:divBdr>
                </w:div>
              </w:divsChild>
            </w:div>
            <w:div w:id="570888508">
              <w:marLeft w:val="0"/>
              <w:marRight w:val="0"/>
              <w:marTop w:val="0"/>
              <w:marBottom w:val="0"/>
              <w:divBdr>
                <w:top w:val="none" w:sz="0" w:space="0" w:color="auto"/>
                <w:left w:val="none" w:sz="0" w:space="0" w:color="auto"/>
                <w:bottom w:val="none" w:sz="0" w:space="0" w:color="auto"/>
                <w:right w:val="none" w:sz="0" w:space="0" w:color="auto"/>
              </w:divBdr>
              <w:divsChild>
                <w:div w:id="321081430">
                  <w:marLeft w:val="840"/>
                  <w:marRight w:val="96"/>
                  <w:marTop w:val="0"/>
                  <w:marBottom w:val="0"/>
                  <w:divBdr>
                    <w:top w:val="none" w:sz="0" w:space="0" w:color="auto"/>
                    <w:left w:val="none" w:sz="0" w:space="0" w:color="auto"/>
                    <w:bottom w:val="none" w:sz="0" w:space="0" w:color="auto"/>
                    <w:right w:val="none" w:sz="0" w:space="0" w:color="auto"/>
                  </w:divBdr>
                </w:div>
              </w:divsChild>
            </w:div>
            <w:div w:id="726297946">
              <w:marLeft w:val="0"/>
              <w:marRight w:val="0"/>
              <w:marTop w:val="0"/>
              <w:marBottom w:val="0"/>
              <w:divBdr>
                <w:top w:val="none" w:sz="0" w:space="0" w:color="auto"/>
                <w:left w:val="none" w:sz="0" w:space="0" w:color="auto"/>
                <w:bottom w:val="none" w:sz="0" w:space="0" w:color="auto"/>
                <w:right w:val="none" w:sz="0" w:space="0" w:color="auto"/>
              </w:divBdr>
              <w:divsChild>
                <w:div w:id="725109629">
                  <w:marLeft w:val="840"/>
                  <w:marRight w:val="96"/>
                  <w:marTop w:val="0"/>
                  <w:marBottom w:val="0"/>
                  <w:divBdr>
                    <w:top w:val="none" w:sz="0" w:space="0" w:color="auto"/>
                    <w:left w:val="none" w:sz="0" w:space="0" w:color="auto"/>
                    <w:bottom w:val="none" w:sz="0" w:space="0" w:color="auto"/>
                    <w:right w:val="none" w:sz="0" w:space="0" w:color="auto"/>
                  </w:divBdr>
                </w:div>
              </w:divsChild>
            </w:div>
            <w:div w:id="1220940323">
              <w:marLeft w:val="0"/>
              <w:marRight w:val="0"/>
              <w:marTop w:val="0"/>
              <w:marBottom w:val="0"/>
              <w:divBdr>
                <w:top w:val="none" w:sz="0" w:space="0" w:color="auto"/>
                <w:left w:val="none" w:sz="0" w:space="0" w:color="auto"/>
                <w:bottom w:val="none" w:sz="0" w:space="0" w:color="auto"/>
                <w:right w:val="none" w:sz="0" w:space="0" w:color="auto"/>
              </w:divBdr>
              <w:divsChild>
                <w:div w:id="880552524">
                  <w:marLeft w:val="840"/>
                  <w:marRight w:val="96"/>
                  <w:marTop w:val="0"/>
                  <w:marBottom w:val="0"/>
                  <w:divBdr>
                    <w:top w:val="none" w:sz="0" w:space="0" w:color="auto"/>
                    <w:left w:val="none" w:sz="0" w:space="0" w:color="auto"/>
                    <w:bottom w:val="none" w:sz="0" w:space="0" w:color="auto"/>
                    <w:right w:val="none" w:sz="0" w:space="0" w:color="auto"/>
                  </w:divBdr>
                </w:div>
              </w:divsChild>
            </w:div>
            <w:div w:id="1876112167">
              <w:marLeft w:val="0"/>
              <w:marRight w:val="0"/>
              <w:marTop w:val="0"/>
              <w:marBottom w:val="0"/>
              <w:divBdr>
                <w:top w:val="none" w:sz="0" w:space="0" w:color="auto"/>
                <w:left w:val="none" w:sz="0" w:space="0" w:color="auto"/>
                <w:bottom w:val="none" w:sz="0" w:space="0" w:color="auto"/>
                <w:right w:val="none" w:sz="0" w:space="0" w:color="auto"/>
              </w:divBdr>
              <w:divsChild>
                <w:div w:id="1200049711">
                  <w:marLeft w:val="840"/>
                  <w:marRight w:val="96"/>
                  <w:marTop w:val="0"/>
                  <w:marBottom w:val="0"/>
                  <w:divBdr>
                    <w:top w:val="none" w:sz="0" w:space="0" w:color="auto"/>
                    <w:left w:val="none" w:sz="0" w:space="0" w:color="auto"/>
                    <w:bottom w:val="none" w:sz="0" w:space="0" w:color="auto"/>
                    <w:right w:val="none" w:sz="0" w:space="0" w:color="auto"/>
                  </w:divBdr>
                </w:div>
              </w:divsChild>
            </w:div>
            <w:div w:id="1474057628">
              <w:marLeft w:val="0"/>
              <w:marRight w:val="0"/>
              <w:marTop w:val="0"/>
              <w:marBottom w:val="0"/>
              <w:divBdr>
                <w:top w:val="none" w:sz="0" w:space="0" w:color="auto"/>
                <w:left w:val="none" w:sz="0" w:space="0" w:color="auto"/>
                <w:bottom w:val="none" w:sz="0" w:space="0" w:color="auto"/>
                <w:right w:val="none" w:sz="0" w:space="0" w:color="auto"/>
              </w:divBdr>
              <w:divsChild>
                <w:div w:id="1836333883">
                  <w:marLeft w:val="840"/>
                  <w:marRight w:val="96"/>
                  <w:marTop w:val="0"/>
                  <w:marBottom w:val="0"/>
                  <w:divBdr>
                    <w:top w:val="none" w:sz="0" w:space="0" w:color="auto"/>
                    <w:left w:val="none" w:sz="0" w:space="0" w:color="auto"/>
                    <w:bottom w:val="none" w:sz="0" w:space="0" w:color="auto"/>
                    <w:right w:val="none" w:sz="0" w:space="0" w:color="auto"/>
                  </w:divBdr>
                </w:div>
              </w:divsChild>
            </w:div>
            <w:div w:id="893545396">
              <w:marLeft w:val="0"/>
              <w:marRight w:val="0"/>
              <w:marTop w:val="0"/>
              <w:marBottom w:val="0"/>
              <w:divBdr>
                <w:top w:val="none" w:sz="0" w:space="0" w:color="auto"/>
                <w:left w:val="none" w:sz="0" w:space="0" w:color="auto"/>
                <w:bottom w:val="none" w:sz="0" w:space="0" w:color="auto"/>
                <w:right w:val="none" w:sz="0" w:space="0" w:color="auto"/>
              </w:divBdr>
              <w:divsChild>
                <w:div w:id="1350986340">
                  <w:marLeft w:val="840"/>
                  <w:marRight w:val="96"/>
                  <w:marTop w:val="0"/>
                  <w:marBottom w:val="0"/>
                  <w:divBdr>
                    <w:top w:val="none" w:sz="0" w:space="0" w:color="auto"/>
                    <w:left w:val="none" w:sz="0" w:space="0" w:color="auto"/>
                    <w:bottom w:val="none" w:sz="0" w:space="0" w:color="auto"/>
                    <w:right w:val="none" w:sz="0" w:space="0" w:color="auto"/>
                  </w:divBdr>
                </w:div>
              </w:divsChild>
            </w:div>
            <w:div w:id="1957979948">
              <w:marLeft w:val="0"/>
              <w:marRight w:val="0"/>
              <w:marTop w:val="0"/>
              <w:marBottom w:val="0"/>
              <w:divBdr>
                <w:top w:val="none" w:sz="0" w:space="0" w:color="auto"/>
                <w:left w:val="none" w:sz="0" w:space="0" w:color="auto"/>
                <w:bottom w:val="none" w:sz="0" w:space="0" w:color="auto"/>
                <w:right w:val="none" w:sz="0" w:space="0" w:color="auto"/>
              </w:divBdr>
              <w:divsChild>
                <w:div w:id="252200561">
                  <w:marLeft w:val="840"/>
                  <w:marRight w:val="96"/>
                  <w:marTop w:val="0"/>
                  <w:marBottom w:val="0"/>
                  <w:divBdr>
                    <w:top w:val="none" w:sz="0" w:space="0" w:color="auto"/>
                    <w:left w:val="none" w:sz="0" w:space="0" w:color="auto"/>
                    <w:bottom w:val="none" w:sz="0" w:space="0" w:color="auto"/>
                    <w:right w:val="none" w:sz="0" w:space="0" w:color="auto"/>
                  </w:divBdr>
                </w:div>
              </w:divsChild>
            </w:div>
            <w:div w:id="217398940">
              <w:marLeft w:val="0"/>
              <w:marRight w:val="0"/>
              <w:marTop w:val="0"/>
              <w:marBottom w:val="0"/>
              <w:divBdr>
                <w:top w:val="none" w:sz="0" w:space="0" w:color="auto"/>
                <w:left w:val="none" w:sz="0" w:space="0" w:color="auto"/>
                <w:bottom w:val="none" w:sz="0" w:space="0" w:color="auto"/>
                <w:right w:val="none" w:sz="0" w:space="0" w:color="auto"/>
              </w:divBdr>
              <w:divsChild>
                <w:div w:id="826482464">
                  <w:marLeft w:val="840"/>
                  <w:marRight w:val="96"/>
                  <w:marTop w:val="0"/>
                  <w:marBottom w:val="0"/>
                  <w:divBdr>
                    <w:top w:val="none" w:sz="0" w:space="0" w:color="auto"/>
                    <w:left w:val="none" w:sz="0" w:space="0" w:color="auto"/>
                    <w:bottom w:val="none" w:sz="0" w:space="0" w:color="auto"/>
                    <w:right w:val="none" w:sz="0" w:space="0" w:color="auto"/>
                  </w:divBdr>
                </w:div>
              </w:divsChild>
            </w:div>
            <w:div w:id="686564275">
              <w:marLeft w:val="0"/>
              <w:marRight w:val="0"/>
              <w:marTop w:val="0"/>
              <w:marBottom w:val="0"/>
              <w:divBdr>
                <w:top w:val="none" w:sz="0" w:space="0" w:color="auto"/>
                <w:left w:val="none" w:sz="0" w:space="0" w:color="auto"/>
                <w:bottom w:val="none" w:sz="0" w:space="0" w:color="auto"/>
                <w:right w:val="none" w:sz="0" w:space="0" w:color="auto"/>
              </w:divBdr>
              <w:divsChild>
                <w:div w:id="116149401">
                  <w:marLeft w:val="840"/>
                  <w:marRight w:val="96"/>
                  <w:marTop w:val="0"/>
                  <w:marBottom w:val="0"/>
                  <w:divBdr>
                    <w:top w:val="none" w:sz="0" w:space="0" w:color="auto"/>
                    <w:left w:val="none" w:sz="0" w:space="0" w:color="auto"/>
                    <w:bottom w:val="none" w:sz="0" w:space="0" w:color="auto"/>
                    <w:right w:val="none" w:sz="0" w:space="0" w:color="auto"/>
                  </w:divBdr>
                </w:div>
              </w:divsChild>
            </w:div>
            <w:div w:id="626281220">
              <w:marLeft w:val="0"/>
              <w:marRight w:val="0"/>
              <w:marTop w:val="0"/>
              <w:marBottom w:val="0"/>
              <w:divBdr>
                <w:top w:val="none" w:sz="0" w:space="0" w:color="auto"/>
                <w:left w:val="none" w:sz="0" w:space="0" w:color="auto"/>
                <w:bottom w:val="none" w:sz="0" w:space="0" w:color="auto"/>
                <w:right w:val="none" w:sz="0" w:space="0" w:color="auto"/>
              </w:divBdr>
              <w:divsChild>
                <w:div w:id="718020718">
                  <w:marLeft w:val="840"/>
                  <w:marRight w:val="96"/>
                  <w:marTop w:val="0"/>
                  <w:marBottom w:val="0"/>
                  <w:divBdr>
                    <w:top w:val="none" w:sz="0" w:space="0" w:color="auto"/>
                    <w:left w:val="none" w:sz="0" w:space="0" w:color="auto"/>
                    <w:bottom w:val="none" w:sz="0" w:space="0" w:color="auto"/>
                    <w:right w:val="none" w:sz="0" w:space="0" w:color="auto"/>
                  </w:divBdr>
                </w:div>
              </w:divsChild>
            </w:div>
            <w:div w:id="685597038">
              <w:marLeft w:val="0"/>
              <w:marRight w:val="0"/>
              <w:marTop w:val="0"/>
              <w:marBottom w:val="0"/>
              <w:divBdr>
                <w:top w:val="none" w:sz="0" w:space="0" w:color="auto"/>
                <w:left w:val="none" w:sz="0" w:space="0" w:color="auto"/>
                <w:bottom w:val="none" w:sz="0" w:space="0" w:color="auto"/>
                <w:right w:val="none" w:sz="0" w:space="0" w:color="auto"/>
              </w:divBdr>
              <w:divsChild>
                <w:div w:id="2017489976">
                  <w:marLeft w:val="840"/>
                  <w:marRight w:val="96"/>
                  <w:marTop w:val="0"/>
                  <w:marBottom w:val="0"/>
                  <w:divBdr>
                    <w:top w:val="none" w:sz="0" w:space="0" w:color="auto"/>
                    <w:left w:val="none" w:sz="0" w:space="0" w:color="auto"/>
                    <w:bottom w:val="none" w:sz="0" w:space="0" w:color="auto"/>
                    <w:right w:val="none" w:sz="0" w:space="0" w:color="auto"/>
                  </w:divBdr>
                </w:div>
              </w:divsChild>
            </w:div>
            <w:div w:id="185750090">
              <w:marLeft w:val="0"/>
              <w:marRight w:val="0"/>
              <w:marTop w:val="0"/>
              <w:marBottom w:val="0"/>
              <w:divBdr>
                <w:top w:val="none" w:sz="0" w:space="0" w:color="auto"/>
                <w:left w:val="none" w:sz="0" w:space="0" w:color="auto"/>
                <w:bottom w:val="none" w:sz="0" w:space="0" w:color="auto"/>
                <w:right w:val="none" w:sz="0" w:space="0" w:color="auto"/>
              </w:divBdr>
              <w:divsChild>
                <w:div w:id="1265185255">
                  <w:marLeft w:val="840"/>
                  <w:marRight w:val="96"/>
                  <w:marTop w:val="0"/>
                  <w:marBottom w:val="0"/>
                  <w:divBdr>
                    <w:top w:val="none" w:sz="0" w:space="0" w:color="auto"/>
                    <w:left w:val="none" w:sz="0" w:space="0" w:color="auto"/>
                    <w:bottom w:val="none" w:sz="0" w:space="0" w:color="auto"/>
                    <w:right w:val="none" w:sz="0" w:space="0" w:color="auto"/>
                  </w:divBdr>
                </w:div>
              </w:divsChild>
            </w:div>
            <w:div w:id="1665350802">
              <w:marLeft w:val="0"/>
              <w:marRight w:val="0"/>
              <w:marTop w:val="0"/>
              <w:marBottom w:val="0"/>
              <w:divBdr>
                <w:top w:val="none" w:sz="0" w:space="0" w:color="auto"/>
                <w:left w:val="none" w:sz="0" w:space="0" w:color="auto"/>
                <w:bottom w:val="none" w:sz="0" w:space="0" w:color="auto"/>
                <w:right w:val="none" w:sz="0" w:space="0" w:color="auto"/>
              </w:divBdr>
              <w:divsChild>
                <w:div w:id="2131701058">
                  <w:marLeft w:val="840"/>
                  <w:marRight w:val="96"/>
                  <w:marTop w:val="0"/>
                  <w:marBottom w:val="0"/>
                  <w:divBdr>
                    <w:top w:val="none" w:sz="0" w:space="0" w:color="auto"/>
                    <w:left w:val="none" w:sz="0" w:space="0" w:color="auto"/>
                    <w:bottom w:val="none" w:sz="0" w:space="0" w:color="auto"/>
                    <w:right w:val="none" w:sz="0" w:space="0" w:color="auto"/>
                  </w:divBdr>
                </w:div>
              </w:divsChild>
            </w:div>
            <w:div w:id="1763987060">
              <w:marLeft w:val="0"/>
              <w:marRight w:val="0"/>
              <w:marTop w:val="0"/>
              <w:marBottom w:val="0"/>
              <w:divBdr>
                <w:top w:val="none" w:sz="0" w:space="0" w:color="auto"/>
                <w:left w:val="none" w:sz="0" w:space="0" w:color="auto"/>
                <w:bottom w:val="none" w:sz="0" w:space="0" w:color="auto"/>
                <w:right w:val="none" w:sz="0" w:space="0" w:color="auto"/>
              </w:divBdr>
              <w:divsChild>
                <w:div w:id="1500654131">
                  <w:marLeft w:val="840"/>
                  <w:marRight w:val="96"/>
                  <w:marTop w:val="0"/>
                  <w:marBottom w:val="0"/>
                  <w:divBdr>
                    <w:top w:val="none" w:sz="0" w:space="0" w:color="auto"/>
                    <w:left w:val="none" w:sz="0" w:space="0" w:color="auto"/>
                    <w:bottom w:val="none" w:sz="0" w:space="0" w:color="auto"/>
                    <w:right w:val="none" w:sz="0" w:space="0" w:color="auto"/>
                  </w:divBdr>
                </w:div>
              </w:divsChild>
            </w:div>
            <w:div w:id="209853269">
              <w:marLeft w:val="0"/>
              <w:marRight w:val="0"/>
              <w:marTop w:val="0"/>
              <w:marBottom w:val="0"/>
              <w:divBdr>
                <w:top w:val="none" w:sz="0" w:space="0" w:color="auto"/>
                <w:left w:val="none" w:sz="0" w:space="0" w:color="auto"/>
                <w:bottom w:val="none" w:sz="0" w:space="0" w:color="auto"/>
                <w:right w:val="none" w:sz="0" w:space="0" w:color="auto"/>
              </w:divBdr>
              <w:divsChild>
                <w:div w:id="1608269999">
                  <w:marLeft w:val="840"/>
                  <w:marRight w:val="96"/>
                  <w:marTop w:val="0"/>
                  <w:marBottom w:val="0"/>
                  <w:divBdr>
                    <w:top w:val="none" w:sz="0" w:space="0" w:color="auto"/>
                    <w:left w:val="none" w:sz="0" w:space="0" w:color="auto"/>
                    <w:bottom w:val="none" w:sz="0" w:space="0" w:color="auto"/>
                    <w:right w:val="none" w:sz="0" w:space="0" w:color="auto"/>
                  </w:divBdr>
                </w:div>
              </w:divsChild>
            </w:div>
            <w:div w:id="1908764496">
              <w:marLeft w:val="0"/>
              <w:marRight w:val="0"/>
              <w:marTop w:val="0"/>
              <w:marBottom w:val="0"/>
              <w:divBdr>
                <w:top w:val="none" w:sz="0" w:space="0" w:color="auto"/>
                <w:left w:val="none" w:sz="0" w:space="0" w:color="auto"/>
                <w:bottom w:val="none" w:sz="0" w:space="0" w:color="auto"/>
                <w:right w:val="none" w:sz="0" w:space="0" w:color="auto"/>
              </w:divBdr>
              <w:divsChild>
                <w:div w:id="417603773">
                  <w:marLeft w:val="840"/>
                  <w:marRight w:val="96"/>
                  <w:marTop w:val="0"/>
                  <w:marBottom w:val="0"/>
                  <w:divBdr>
                    <w:top w:val="none" w:sz="0" w:space="0" w:color="auto"/>
                    <w:left w:val="none" w:sz="0" w:space="0" w:color="auto"/>
                    <w:bottom w:val="none" w:sz="0" w:space="0" w:color="auto"/>
                    <w:right w:val="none" w:sz="0" w:space="0" w:color="auto"/>
                  </w:divBdr>
                </w:div>
              </w:divsChild>
            </w:div>
            <w:div w:id="654526392">
              <w:marLeft w:val="0"/>
              <w:marRight w:val="0"/>
              <w:marTop w:val="0"/>
              <w:marBottom w:val="0"/>
              <w:divBdr>
                <w:top w:val="none" w:sz="0" w:space="0" w:color="auto"/>
                <w:left w:val="none" w:sz="0" w:space="0" w:color="auto"/>
                <w:bottom w:val="none" w:sz="0" w:space="0" w:color="auto"/>
                <w:right w:val="none" w:sz="0" w:space="0" w:color="auto"/>
              </w:divBdr>
              <w:divsChild>
                <w:div w:id="2087682001">
                  <w:marLeft w:val="840"/>
                  <w:marRight w:val="96"/>
                  <w:marTop w:val="0"/>
                  <w:marBottom w:val="0"/>
                  <w:divBdr>
                    <w:top w:val="none" w:sz="0" w:space="0" w:color="auto"/>
                    <w:left w:val="none" w:sz="0" w:space="0" w:color="auto"/>
                    <w:bottom w:val="none" w:sz="0" w:space="0" w:color="auto"/>
                    <w:right w:val="none" w:sz="0" w:space="0" w:color="auto"/>
                  </w:divBdr>
                </w:div>
              </w:divsChild>
            </w:div>
            <w:div w:id="835922090">
              <w:marLeft w:val="0"/>
              <w:marRight w:val="0"/>
              <w:marTop w:val="0"/>
              <w:marBottom w:val="0"/>
              <w:divBdr>
                <w:top w:val="none" w:sz="0" w:space="0" w:color="auto"/>
                <w:left w:val="none" w:sz="0" w:space="0" w:color="auto"/>
                <w:bottom w:val="none" w:sz="0" w:space="0" w:color="auto"/>
                <w:right w:val="none" w:sz="0" w:space="0" w:color="auto"/>
              </w:divBdr>
              <w:divsChild>
                <w:div w:id="49965168">
                  <w:marLeft w:val="840"/>
                  <w:marRight w:val="96"/>
                  <w:marTop w:val="0"/>
                  <w:marBottom w:val="0"/>
                  <w:divBdr>
                    <w:top w:val="none" w:sz="0" w:space="0" w:color="auto"/>
                    <w:left w:val="none" w:sz="0" w:space="0" w:color="auto"/>
                    <w:bottom w:val="none" w:sz="0" w:space="0" w:color="auto"/>
                    <w:right w:val="none" w:sz="0" w:space="0" w:color="auto"/>
                  </w:divBdr>
                </w:div>
              </w:divsChild>
            </w:div>
            <w:div w:id="1976375082">
              <w:marLeft w:val="0"/>
              <w:marRight w:val="0"/>
              <w:marTop w:val="0"/>
              <w:marBottom w:val="0"/>
              <w:divBdr>
                <w:top w:val="none" w:sz="0" w:space="0" w:color="auto"/>
                <w:left w:val="none" w:sz="0" w:space="0" w:color="auto"/>
                <w:bottom w:val="none" w:sz="0" w:space="0" w:color="auto"/>
                <w:right w:val="none" w:sz="0" w:space="0" w:color="auto"/>
              </w:divBdr>
              <w:divsChild>
                <w:div w:id="128791772">
                  <w:marLeft w:val="840"/>
                  <w:marRight w:val="96"/>
                  <w:marTop w:val="0"/>
                  <w:marBottom w:val="0"/>
                  <w:divBdr>
                    <w:top w:val="none" w:sz="0" w:space="0" w:color="auto"/>
                    <w:left w:val="none" w:sz="0" w:space="0" w:color="auto"/>
                    <w:bottom w:val="none" w:sz="0" w:space="0" w:color="auto"/>
                    <w:right w:val="none" w:sz="0" w:space="0" w:color="auto"/>
                  </w:divBdr>
                </w:div>
              </w:divsChild>
            </w:div>
            <w:div w:id="1608540332">
              <w:marLeft w:val="0"/>
              <w:marRight w:val="0"/>
              <w:marTop w:val="0"/>
              <w:marBottom w:val="0"/>
              <w:divBdr>
                <w:top w:val="none" w:sz="0" w:space="0" w:color="auto"/>
                <w:left w:val="none" w:sz="0" w:space="0" w:color="auto"/>
                <w:bottom w:val="none" w:sz="0" w:space="0" w:color="auto"/>
                <w:right w:val="none" w:sz="0" w:space="0" w:color="auto"/>
              </w:divBdr>
              <w:divsChild>
                <w:div w:id="718091033">
                  <w:marLeft w:val="840"/>
                  <w:marRight w:val="96"/>
                  <w:marTop w:val="0"/>
                  <w:marBottom w:val="0"/>
                  <w:divBdr>
                    <w:top w:val="none" w:sz="0" w:space="0" w:color="auto"/>
                    <w:left w:val="none" w:sz="0" w:space="0" w:color="auto"/>
                    <w:bottom w:val="none" w:sz="0" w:space="0" w:color="auto"/>
                    <w:right w:val="none" w:sz="0" w:space="0" w:color="auto"/>
                  </w:divBdr>
                </w:div>
              </w:divsChild>
            </w:div>
            <w:div w:id="1802648059">
              <w:marLeft w:val="0"/>
              <w:marRight w:val="0"/>
              <w:marTop w:val="0"/>
              <w:marBottom w:val="0"/>
              <w:divBdr>
                <w:top w:val="none" w:sz="0" w:space="0" w:color="auto"/>
                <w:left w:val="none" w:sz="0" w:space="0" w:color="auto"/>
                <w:bottom w:val="none" w:sz="0" w:space="0" w:color="auto"/>
                <w:right w:val="none" w:sz="0" w:space="0" w:color="auto"/>
              </w:divBdr>
              <w:divsChild>
                <w:div w:id="1368292230">
                  <w:marLeft w:val="840"/>
                  <w:marRight w:val="96"/>
                  <w:marTop w:val="0"/>
                  <w:marBottom w:val="0"/>
                  <w:divBdr>
                    <w:top w:val="none" w:sz="0" w:space="0" w:color="auto"/>
                    <w:left w:val="none" w:sz="0" w:space="0" w:color="auto"/>
                    <w:bottom w:val="none" w:sz="0" w:space="0" w:color="auto"/>
                    <w:right w:val="none" w:sz="0" w:space="0" w:color="auto"/>
                  </w:divBdr>
                </w:div>
              </w:divsChild>
            </w:div>
            <w:div w:id="344937478">
              <w:marLeft w:val="0"/>
              <w:marRight w:val="0"/>
              <w:marTop w:val="0"/>
              <w:marBottom w:val="0"/>
              <w:divBdr>
                <w:top w:val="none" w:sz="0" w:space="0" w:color="auto"/>
                <w:left w:val="none" w:sz="0" w:space="0" w:color="auto"/>
                <w:bottom w:val="none" w:sz="0" w:space="0" w:color="auto"/>
                <w:right w:val="none" w:sz="0" w:space="0" w:color="auto"/>
              </w:divBdr>
              <w:divsChild>
                <w:div w:id="2048527872">
                  <w:marLeft w:val="840"/>
                  <w:marRight w:val="96"/>
                  <w:marTop w:val="0"/>
                  <w:marBottom w:val="0"/>
                  <w:divBdr>
                    <w:top w:val="none" w:sz="0" w:space="0" w:color="auto"/>
                    <w:left w:val="none" w:sz="0" w:space="0" w:color="auto"/>
                    <w:bottom w:val="none" w:sz="0" w:space="0" w:color="auto"/>
                    <w:right w:val="none" w:sz="0" w:space="0" w:color="auto"/>
                  </w:divBdr>
                </w:div>
              </w:divsChild>
            </w:div>
            <w:div w:id="469396047">
              <w:marLeft w:val="0"/>
              <w:marRight w:val="0"/>
              <w:marTop w:val="0"/>
              <w:marBottom w:val="0"/>
              <w:divBdr>
                <w:top w:val="none" w:sz="0" w:space="0" w:color="auto"/>
                <w:left w:val="none" w:sz="0" w:space="0" w:color="auto"/>
                <w:bottom w:val="none" w:sz="0" w:space="0" w:color="auto"/>
                <w:right w:val="none" w:sz="0" w:space="0" w:color="auto"/>
              </w:divBdr>
              <w:divsChild>
                <w:div w:id="220756618">
                  <w:marLeft w:val="840"/>
                  <w:marRight w:val="96"/>
                  <w:marTop w:val="0"/>
                  <w:marBottom w:val="0"/>
                  <w:divBdr>
                    <w:top w:val="none" w:sz="0" w:space="0" w:color="auto"/>
                    <w:left w:val="none" w:sz="0" w:space="0" w:color="auto"/>
                    <w:bottom w:val="none" w:sz="0" w:space="0" w:color="auto"/>
                    <w:right w:val="none" w:sz="0" w:space="0" w:color="auto"/>
                  </w:divBdr>
                </w:div>
              </w:divsChild>
            </w:div>
            <w:div w:id="764884252">
              <w:marLeft w:val="0"/>
              <w:marRight w:val="0"/>
              <w:marTop w:val="0"/>
              <w:marBottom w:val="0"/>
              <w:divBdr>
                <w:top w:val="none" w:sz="0" w:space="0" w:color="auto"/>
                <w:left w:val="none" w:sz="0" w:space="0" w:color="auto"/>
                <w:bottom w:val="none" w:sz="0" w:space="0" w:color="auto"/>
                <w:right w:val="none" w:sz="0" w:space="0" w:color="auto"/>
              </w:divBdr>
              <w:divsChild>
                <w:div w:id="316690836">
                  <w:marLeft w:val="840"/>
                  <w:marRight w:val="96"/>
                  <w:marTop w:val="0"/>
                  <w:marBottom w:val="0"/>
                  <w:divBdr>
                    <w:top w:val="none" w:sz="0" w:space="0" w:color="auto"/>
                    <w:left w:val="none" w:sz="0" w:space="0" w:color="auto"/>
                    <w:bottom w:val="none" w:sz="0" w:space="0" w:color="auto"/>
                    <w:right w:val="none" w:sz="0" w:space="0" w:color="auto"/>
                  </w:divBdr>
                </w:div>
              </w:divsChild>
            </w:div>
            <w:div w:id="1806580919">
              <w:marLeft w:val="0"/>
              <w:marRight w:val="0"/>
              <w:marTop w:val="0"/>
              <w:marBottom w:val="0"/>
              <w:divBdr>
                <w:top w:val="none" w:sz="0" w:space="0" w:color="auto"/>
                <w:left w:val="none" w:sz="0" w:space="0" w:color="auto"/>
                <w:bottom w:val="none" w:sz="0" w:space="0" w:color="auto"/>
                <w:right w:val="none" w:sz="0" w:space="0" w:color="auto"/>
              </w:divBdr>
              <w:divsChild>
                <w:div w:id="229076779">
                  <w:marLeft w:val="840"/>
                  <w:marRight w:val="96"/>
                  <w:marTop w:val="0"/>
                  <w:marBottom w:val="0"/>
                  <w:divBdr>
                    <w:top w:val="none" w:sz="0" w:space="0" w:color="auto"/>
                    <w:left w:val="none" w:sz="0" w:space="0" w:color="auto"/>
                    <w:bottom w:val="none" w:sz="0" w:space="0" w:color="auto"/>
                    <w:right w:val="none" w:sz="0" w:space="0" w:color="auto"/>
                  </w:divBdr>
                </w:div>
              </w:divsChild>
            </w:div>
            <w:div w:id="471219505">
              <w:marLeft w:val="0"/>
              <w:marRight w:val="0"/>
              <w:marTop w:val="0"/>
              <w:marBottom w:val="0"/>
              <w:divBdr>
                <w:top w:val="none" w:sz="0" w:space="0" w:color="auto"/>
                <w:left w:val="none" w:sz="0" w:space="0" w:color="auto"/>
                <w:bottom w:val="none" w:sz="0" w:space="0" w:color="auto"/>
                <w:right w:val="none" w:sz="0" w:space="0" w:color="auto"/>
              </w:divBdr>
              <w:divsChild>
                <w:div w:id="1493569231">
                  <w:marLeft w:val="840"/>
                  <w:marRight w:val="96"/>
                  <w:marTop w:val="0"/>
                  <w:marBottom w:val="0"/>
                  <w:divBdr>
                    <w:top w:val="none" w:sz="0" w:space="0" w:color="auto"/>
                    <w:left w:val="none" w:sz="0" w:space="0" w:color="auto"/>
                    <w:bottom w:val="none" w:sz="0" w:space="0" w:color="auto"/>
                    <w:right w:val="none" w:sz="0" w:space="0" w:color="auto"/>
                  </w:divBdr>
                </w:div>
              </w:divsChild>
            </w:div>
            <w:div w:id="276063948">
              <w:marLeft w:val="0"/>
              <w:marRight w:val="0"/>
              <w:marTop w:val="0"/>
              <w:marBottom w:val="0"/>
              <w:divBdr>
                <w:top w:val="none" w:sz="0" w:space="0" w:color="auto"/>
                <w:left w:val="none" w:sz="0" w:space="0" w:color="auto"/>
                <w:bottom w:val="none" w:sz="0" w:space="0" w:color="auto"/>
                <w:right w:val="none" w:sz="0" w:space="0" w:color="auto"/>
              </w:divBdr>
              <w:divsChild>
                <w:div w:id="585118664">
                  <w:marLeft w:val="840"/>
                  <w:marRight w:val="96"/>
                  <w:marTop w:val="0"/>
                  <w:marBottom w:val="0"/>
                  <w:divBdr>
                    <w:top w:val="none" w:sz="0" w:space="0" w:color="auto"/>
                    <w:left w:val="none" w:sz="0" w:space="0" w:color="auto"/>
                    <w:bottom w:val="none" w:sz="0" w:space="0" w:color="auto"/>
                    <w:right w:val="none" w:sz="0" w:space="0" w:color="auto"/>
                  </w:divBdr>
                </w:div>
              </w:divsChild>
            </w:div>
            <w:div w:id="734014276">
              <w:marLeft w:val="0"/>
              <w:marRight w:val="0"/>
              <w:marTop w:val="0"/>
              <w:marBottom w:val="0"/>
              <w:divBdr>
                <w:top w:val="none" w:sz="0" w:space="0" w:color="auto"/>
                <w:left w:val="none" w:sz="0" w:space="0" w:color="auto"/>
                <w:bottom w:val="none" w:sz="0" w:space="0" w:color="auto"/>
                <w:right w:val="none" w:sz="0" w:space="0" w:color="auto"/>
              </w:divBdr>
              <w:divsChild>
                <w:div w:id="1281181205">
                  <w:marLeft w:val="840"/>
                  <w:marRight w:val="96"/>
                  <w:marTop w:val="0"/>
                  <w:marBottom w:val="0"/>
                  <w:divBdr>
                    <w:top w:val="none" w:sz="0" w:space="0" w:color="auto"/>
                    <w:left w:val="none" w:sz="0" w:space="0" w:color="auto"/>
                    <w:bottom w:val="none" w:sz="0" w:space="0" w:color="auto"/>
                    <w:right w:val="none" w:sz="0" w:space="0" w:color="auto"/>
                  </w:divBdr>
                </w:div>
              </w:divsChild>
            </w:div>
            <w:div w:id="419833047">
              <w:marLeft w:val="0"/>
              <w:marRight w:val="0"/>
              <w:marTop w:val="0"/>
              <w:marBottom w:val="0"/>
              <w:divBdr>
                <w:top w:val="none" w:sz="0" w:space="0" w:color="auto"/>
                <w:left w:val="none" w:sz="0" w:space="0" w:color="auto"/>
                <w:bottom w:val="none" w:sz="0" w:space="0" w:color="auto"/>
                <w:right w:val="none" w:sz="0" w:space="0" w:color="auto"/>
              </w:divBdr>
              <w:divsChild>
                <w:div w:id="1729106529">
                  <w:marLeft w:val="840"/>
                  <w:marRight w:val="96"/>
                  <w:marTop w:val="0"/>
                  <w:marBottom w:val="0"/>
                  <w:divBdr>
                    <w:top w:val="none" w:sz="0" w:space="0" w:color="auto"/>
                    <w:left w:val="none" w:sz="0" w:space="0" w:color="auto"/>
                    <w:bottom w:val="none" w:sz="0" w:space="0" w:color="auto"/>
                    <w:right w:val="none" w:sz="0" w:space="0" w:color="auto"/>
                  </w:divBdr>
                </w:div>
              </w:divsChild>
            </w:div>
            <w:div w:id="433013400">
              <w:marLeft w:val="0"/>
              <w:marRight w:val="0"/>
              <w:marTop w:val="0"/>
              <w:marBottom w:val="0"/>
              <w:divBdr>
                <w:top w:val="none" w:sz="0" w:space="0" w:color="auto"/>
                <w:left w:val="none" w:sz="0" w:space="0" w:color="auto"/>
                <w:bottom w:val="none" w:sz="0" w:space="0" w:color="auto"/>
                <w:right w:val="none" w:sz="0" w:space="0" w:color="auto"/>
              </w:divBdr>
              <w:divsChild>
                <w:div w:id="1424375883">
                  <w:marLeft w:val="840"/>
                  <w:marRight w:val="96"/>
                  <w:marTop w:val="0"/>
                  <w:marBottom w:val="0"/>
                  <w:divBdr>
                    <w:top w:val="none" w:sz="0" w:space="0" w:color="auto"/>
                    <w:left w:val="none" w:sz="0" w:space="0" w:color="auto"/>
                    <w:bottom w:val="none" w:sz="0" w:space="0" w:color="auto"/>
                    <w:right w:val="none" w:sz="0" w:space="0" w:color="auto"/>
                  </w:divBdr>
                </w:div>
              </w:divsChild>
            </w:div>
            <w:div w:id="1867061880">
              <w:marLeft w:val="0"/>
              <w:marRight w:val="0"/>
              <w:marTop w:val="0"/>
              <w:marBottom w:val="0"/>
              <w:divBdr>
                <w:top w:val="none" w:sz="0" w:space="0" w:color="auto"/>
                <w:left w:val="none" w:sz="0" w:space="0" w:color="auto"/>
                <w:bottom w:val="none" w:sz="0" w:space="0" w:color="auto"/>
                <w:right w:val="none" w:sz="0" w:space="0" w:color="auto"/>
              </w:divBdr>
              <w:divsChild>
                <w:div w:id="1420757916">
                  <w:marLeft w:val="840"/>
                  <w:marRight w:val="96"/>
                  <w:marTop w:val="0"/>
                  <w:marBottom w:val="0"/>
                  <w:divBdr>
                    <w:top w:val="none" w:sz="0" w:space="0" w:color="auto"/>
                    <w:left w:val="none" w:sz="0" w:space="0" w:color="auto"/>
                    <w:bottom w:val="none" w:sz="0" w:space="0" w:color="auto"/>
                    <w:right w:val="none" w:sz="0" w:space="0" w:color="auto"/>
                  </w:divBdr>
                </w:div>
              </w:divsChild>
            </w:div>
            <w:div w:id="1426220949">
              <w:marLeft w:val="0"/>
              <w:marRight w:val="0"/>
              <w:marTop w:val="0"/>
              <w:marBottom w:val="0"/>
              <w:divBdr>
                <w:top w:val="none" w:sz="0" w:space="0" w:color="auto"/>
                <w:left w:val="none" w:sz="0" w:space="0" w:color="auto"/>
                <w:bottom w:val="none" w:sz="0" w:space="0" w:color="auto"/>
                <w:right w:val="none" w:sz="0" w:space="0" w:color="auto"/>
              </w:divBdr>
              <w:divsChild>
                <w:div w:id="69274557">
                  <w:marLeft w:val="840"/>
                  <w:marRight w:val="96"/>
                  <w:marTop w:val="0"/>
                  <w:marBottom w:val="0"/>
                  <w:divBdr>
                    <w:top w:val="none" w:sz="0" w:space="0" w:color="auto"/>
                    <w:left w:val="none" w:sz="0" w:space="0" w:color="auto"/>
                    <w:bottom w:val="none" w:sz="0" w:space="0" w:color="auto"/>
                    <w:right w:val="none" w:sz="0" w:space="0" w:color="auto"/>
                  </w:divBdr>
                </w:div>
              </w:divsChild>
            </w:div>
            <w:div w:id="1040666634">
              <w:marLeft w:val="0"/>
              <w:marRight w:val="0"/>
              <w:marTop w:val="0"/>
              <w:marBottom w:val="0"/>
              <w:divBdr>
                <w:top w:val="none" w:sz="0" w:space="0" w:color="auto"/>
                <w:left w:val="none" w:sz="0" w:space="0" w:color="auto"/>
                <w:bottom w:val="none" w:sz="0" w:space="0" w:color="auto"/>
                <w:right w:val="none" w:sz="0" w:space="0" w:color="auto"/>
              </w:divBdr>
              <w:divsChild>
                <w:div w:id="1716616229">
                  <w:marLeft w:val="840"/>
                  <w:marRight w:val="96"/>
                  <w:marTop w:val="0"/>
                  <w:marBottom w:val="0"/>
                  <w:divBdr>
                    <w:top w:val="none" w:sz="0" w:space="0" w:color="auto"/>
                    <w:left w:val="none" w:sz="0" w:space="0" w:color="auto"/>
                    <w:bottom w:val="none" w:sz="0" w:space="0" w:color="auto"/>
                    <w:right w:val="none" w:sz="0" w:space="0" w:color="auto"/>
                  </w:divBdr>
                </w:div>
              </w:divsChild>
            </w:div>
            <w:div w:id="1875724969">
              <w:marLeft w:val="0"/>
              <w:marRight w:val="0"/>
              <w:marTop w:val="0"/>
              <w:marBottom w:val="0"/>
              <w:divBdr>
                <w:top w:val="none" w:sz="0" w:space="0" w:color="auto"/>
                <w:left w:val="none" w:sz="0" w:space="0" w:color="auto"/>
                <w:bottom w:val="none" w:sz="0" w:space="0" w:color="auto"/>
                <w:right w:val="none" w:sz="0" w:space="0" w:color="auto"/>
              </w:divBdr>
              <w:divsChild>
                <w:div w:id="1005205567">
                  <w:marLeft w:val="840"/>
                  <w:marRight w:val="96"/>
                  <w:marTop w:val="0"/>
                  <w:marBottom w:val="0"/>
                  <w:divBdr>
                    <w:top w:val="none" w:sz="0" w:space="0" w:color="auto"/>
                    <w:left w:val="none" w:sz="0" w:space="0" w:color="auto"/>
                    <w:bottom w:val="none" w:sz="0" w:space="0" w:color="auto"/>
                    <w:right w:val="none" w:sz="0" w:space="0" w:color="auto"/>
                  </w:divBdr>
                </w:div>
              </w:divsChild>
            </w:div>
            <w:div w:id="1176263771">
              <w:marLeft w:val="0"/>
              <w:marRight w:val="0"/>
              <w:marTop w:val="0"/>
              <w:marBottom w:val="0"/>
              <w:divBdr>
                <w:top w:val="none" w:sz="0" w:space="0" w:color="auto"/>
                <w:left w:val="none" w:sz="0" w:space="0" w:color="auto"/>
                <w:bottom w:val="none" w:sz="0" w:space="0" w:color="auto"/>
                <w:right w:val="none" w:sz="0" w:space="0" w:color="auto"/>
              </w:divBdr>
              <w:divsChild>
                <w:div w:id="1519659466">
                  <w:marLeft w:val="840"/>
                  <w:marRight w:val="96"/>
                  <w:marTop w:val="0"/>
                  <w:marBottom w:val="0"/>
                  <w:divBdr>
                    <w:top w:val="none" w:sz="0" w:space="0" w:color="auto"/>
                    <w:left w:val="none" w:sz="0" w:space="0" w:color="auto"/>
                    <w:bottom w:val="none" w:sz="0" w:space="0" w:color="auto"/>
                    <w:right w:val="none" w:sz="0" w:space="0" w:color="auto"/>
                  </w:divBdr>
                </w:div>
              </w:divsChild>
            </w:div>
            <w:div w:id="807667431">
              <w:marLeft w:val="0"/>
              <w:marRight w:val="0"/>
              <w:marTop w:val="0"/>
              <w:marBottom w:val="0"/>
              <w:divBdr>
                <w:top w:val="none" w:sz="0" w:space="0" w:color="auto"/>
                <w:left w:val="none" w:sz="0" w:space="0" w:color="auto"/>
                <w:bottom w:val="none" w:sz="0" w:space="0" w:color="auto"/>
                <w:right w:val="none" w:sz="0" w:space="0" w:color="auto"/>
              </w:divBdr>
              <w:divsChild>
                <w:div w:id="722560258">
                  <w:marLeft w:val="840"/>
                  <w:marRight w:val="96"/>
                  <w:marTop w:val="0"/>
                  <w:marBottom w:val="0"/>
                  <w:divBdr>
                    <w:top w:val="none" w:sz="0" w:space="0" w:color="auto"/>
                    <w:left w:val="none" w:sz="0" w:space="0" w:color="auto"/>
                    <w:bottom w:val="none" w:sz="0" w:space="0" w:color="auto"/>
                    <w:right w:val="none" w:sz="0" w:space="0" w:color="auto"/>
                  </w:divBdr>
                </w:div>
              </w:divsChild>
            </w:div>
            <w:div w:id="99494295">
              <w:marLeft w:val="0"/>
              <w:marRight w:val="0"/>
              <w:marTop w:val="0"/>
              <w:marBottom w:val="0"/>
              <w:divBdr>
                <w:top w:val="none" w:sz="0" w:space="0" w:color="auto"/>
                <w:left w:val="none" w:sz="0" w:space="0" w:color="auto"/>
                <w:bottom w:val="none" w:sz="0" w:space="0" w:color="auto"/>
                <w:right w:val="none" w:sz="0" w:space="0" w:color="auto"/>
              </w:divBdr>
              <w:divsChild>
                <w:div w:id="1348017241">
                  <w:marLeft w:val="840"/>
                  <w:marRight w:val="96"/>
                  <w:marTop w:val="0"/>
                  <w:marBottom w:val="0"/>
                  <w:divBdr>
                    <w:top w:val="none" w:sz="0" w:space="0" w:color="auto"/>
                    <w:left w:val="none" w:sz="0" w:space="0" w:color="auto"/>
                    <w:bottom w:val="none" w:sz="0" w:space="0" w:color="auto"/>
                    <w:right w:val="none" w:sz="0" w:space="0" w:color="auto"/>
                  </w:divBdr>
                </w:div>
              </w:divsChild>
            </w:div>
            <w:div w:id="819613853">
              <w:marLeft w:val="0"/>
              <w:marRight w:val="0"/>
              <w:marTop w:val="0"/>
              <w:marBottom w:val="0"/>
              <w:divBdr>
                <w:top w:val="none" w:sz="0" w:space="0" w:color="auto"/>
                <w:left w:val="none" w:sz="0" w:space="0" w:color="auto"/>
                <w:bottom w:val="none" w:sz="0" w:space="0" w:color="auto"/>
                <w:right w:val="none" w:sz="0" w:space="0" w:color="auto"/>
              </w:divBdr>
              <w:divsChild>
                <w:div w:id="635989291">
                  <w:marLeft w:val="840"/>
                  <w:marRight w:val="96"/>
                  <w:marTop w:val="0"/>
                  <w:marBottom w:val="0"/>
                  <w:divBdr>
                    <w:top w:val="none" w:sz="0" w:space="0" w:color="auto"/>
                    <w:left w:val="none" w:sz="0" w:space="0" w:color="auto"/>
                    <w:bottom w:val="none" w:sz="0" w:space="0" w:color="auto"/>
                    <w:right w:val="none" w:sz="0" w:space="0" w:color="auto"/>
                  </w:divBdr>
                </w:div>
              </w:divsChild>
            </w:div>
            <w:div w:id="1434517766">
              <w:marLeft w:val="0"/>
              <w:marRight w:val="0"/>
              <w:marTop w:val="0"/>
              <w:marBottom w:val="0"/>
              <w:divBdr>
                <w:top w:val="none" w:sz="0" w:space="0" w:color="auto"/>
                <w:left w:val="none" w:sz="0" w:space="0" w:color="auto"/>
                <w:bottom w:val="none" w:sz="0" w:space="0" w:color="auto"/>
                <w:right w:val="none" w:sz="0" w:space="0" w:color="auto"/>
              </w:divBdr>
              <w:divsChild>
                <w:div w:id="1244536222">
                  <w:marLeft w:val="840"/>
                  <w:marRight w:val="96"/>
                  <w:marTop w:val="0"/>
                  <w:marBottom w:val="0"/>
                  <w:divBdr>
                    <w:top w:val="none" w:sz="0" w:space="0" w:color="auto"/>
                    <w:left w:val="none" w:sz="0" w:space="0" w:color="auto"/>
                    <w:bottom w:val="none" w:sz="0" w:space="0" w:color="auto"/>
                    <w:right w:val="none" w:sz="0" w:space="0" w:color="auto"/>
                  </w:divBdr>
                </w:div>
              </w:divsChild>
            </w:div>
            <w:div w:id="184947766">
              <w:marLeft w:val="0"/>
              <w:marRight w:val="0"/>
              <w:marTop w:val="0"/>
              <w:marBottom w:val="0"/>
              <w:divBdr>
                <w:top w:val="none" w:sz="0" w:space="0" w:color="auto"/>
                <w:left w:val="none" w:sz="0" w:space="0" w:color="auto"/>
                <w:bottom w:val="none" w:sz="0" w:space="0" w:color="auto"/>
                <w:right w:val="none" w:sz="0" w:space="0" w:color="auto"/>
              </w:divBdr>
              <w:divsChild>
                <w:div w:id="1413769911">
                  <w:marLeft w:val="840"/>
                  <w:marRight w:val="96"/>
                  <w:marTop w:val="0"/>
                  <w:marBottom w:val="0"/>
                  <w:divBdr>
                    <w:top w:val="none" w:sz="0" w:space="0" w:color="auto"/>
                    <w:left w:val="none" w:sz="0" w:space="0" w:color="auto"/>
                    <w:bottom w:val="none" w:sz="0" w:space="0" w:color="auto"/>
                    <w:right w:val="none" w:sz="0" w:space="0" w:color="auto"/>
                  </w:divBdr>
                </w:div>
              </w:divsChild>
            </w:div>
            <w:div w:id="60056357">
              <w:marLeft w:val="0"/>
              <w:marRight w:val="0"/>
              <w:marTop w:val="0"/>
              <w:marBottom w:val="0"/>
              <w:divBdr>
                <w:top w:val="none" w:sz="0" w:space="0" w:color="auto"/>
                <w:left w:val="none" w:sz="0" w:space="0" w:color="auto"/>
                <w:bottom w:val="none" w:sz="0" w:space="0" w:color="auto"/>
                <w:right w:val="none" w:sz="0" w:space="0" w:color="auto"/>
              </w:divBdr>
              <w:divsChild>
                <w:div w:id="1755130249">
                  <w:marLeft w:val="840"/>
                  <w:marRight w:val="96"/>
                  <w:marTop w:val="0"/>
                  <w:marBottom w:val="0"/>
                  <w:divBdr>
                    <w:top w:val="none" w:sz="0" w:space="0" w:color="auto"/>
                    <w:left w:val="none" w:sz="0" w:space="0" w:color="auto"/>
                    <w:bottom w:val="none" w:sz="0" w:space="0" w:color="auto"/>
                    <w:right w:val="none" w:sz="0" w:space="0" w:color="auto"/>
                  </w:divBdr>
                </w:div>
              </w:divsChild>
            </w:div>
            <w:div w:id="723140105">
              <w:marLeft w:val="0"/>
              <w:marRight w:val="0"/>
              <w:marTop w:val="0"/>
              <w:marBottom w:val="0"/>
              <w:divBdr>
                <w:top w:val="none" w:sz="0" w:space="0" w:color="auto"/>
                <w:left w:val="none" w:sz="0" w:space="0" w:color="auto"/>
                <w:bottom w:val="none" w:sz="0" w:space="0" w:color="auto"/>
                <w:right w:val="none" w:sz="0" w:space="0" w:color="auto"/>
              </w:divBdr>
              <w:divsChild>
                <w:div w:id="909198288">
                  <w:marLeft w:val="840"/>
                  <w:marRight w:val="96"/>
                  <w:marTop w:val="0"/>
                  <w:marBottom w:val="0"/>
                  <w:divBdr>
                    <w:top w:val="none" w:sz="0" w:space="0" w:color="auto"/>
                    <w:left w:val="none" w:sz="0" w:space="0" w:color="auto"/>
                    <w:bottom w:val="none" w:sz="0" w:space="0" w:color="auto"/>
                    <w:right w:val="none" w:sz="0" w:space="0" w:color="auto"/>
                  </w:divBdr>
                </w:div>
              </w:divsChild>
            </w:div>
            <w:div w:id="882525068">
              <w:marLeft w:val="0"/>
              <w:marRight w:val="0"/>
              <w:marTop w:val="0"/>
              <w:marBottom w:val="0"/>
              <w:divBdr>
                <w:top w:val="none" w:sz="0" w:space="0" w:color="auto"/>
                <w:left w:val="none" w:sz="0" w:space="0" w:color="auto"/>
                <w:bottom w:val="none" w:sz="0" w:space="0" w:color="auto"/>
                <w:right w:val="none" w:sz="0" w:space="0" w:color="auto"/>
              </w:divBdr>
              <w:divsChild>
                <w:div w:id="1812167683">
                  <w:marLeft w:val="840"/>
                  <w:marRight w:val="96"/>
                  <w:marTop w:val="0"/>
                  <w:marBottom w:val="0"/>
                  <w:divBdr>
                    <w:top w:val="none" w:sz="0" w:space="0" w:color="auto"/>
                    <w:left w:val="none" w:sz="0" w:space="0" w:color="auto"/>
                    <w:bottom w:val="none" w:sz="0" w:space="0" w:color="auto"/>
                    <w:right w:val="none" w:sz="0" w:space="0" w:color="auto"/>
                  </w:divBdr>
                </w:div>
              </w:divsChild>
            </w:div>
            <w:div w:id="736516793">
              <w:marLeft w:val="0"/>
              <w:marRight w:val="0"/>
              <w:marTop w:val="0"/>
              <w:marBottom w:val="0"/>
              <w:divBdr>
                <w:top w:val="none" w:sz="0" w:space="0" w:color="auto"/>
                <w:left w:val="none" w:sz="0" w:space="0" w:color="auto"/>
                <w:bottom w:val="none" w:sz="0" w:space="0" w:color="auto"/>
                <w:right w:val="none" w:sz="0" w:space="0" w:color="auto"/>
              </w:divBdr>
              <w:divsChild>
                <w:div w:id="1850676230">
                  <w:marLeft w:val="840"/>
                  <w:marRight w:val="96"/>
                  <w:marTop w:val="0"/>
                  <w:marBottom w:val="0"/>
                  <w:divBdr>
                    <w:top w:val="none" w:sz="0" w:space="0" w:color="auto"/>
                    <w:left w:val="none" w:sz="0" w:space="0" w:color="auto"/>
                    <w:bottom w:val="none" w:sz="0" w:space="0" w:color="auto"/>
                    <w:right w:val="none" w:sz="0" w:space="0" w:color="auto"/>
                  </w:divBdr>
                </w:div>
              </w:divsChild>
            </w:div>
            <w:div w:id="1092313263">
              <w:marLeft w:val="0"/>
              <w:marRight w:val="0"/>
              <w:marTop w:val="0"/>
              <w:marBottom w:val="0"/>
              <w:divBdr>
                <w:top w:val="none" w:sz="0" w:space="0" w:color="auto"/>
                <w:left w:val="none" w:sz="0" w:space="0" w:color="auto"/>
                <w:bottom w:val="none" w:sz="0" w:space="0" w:color="auto"/>
                <w:right w:val="none" w:sz="0" w:space="0" w:color="auto"/>
              </w:divBdr>
              <w:divsChild>
                <w:div w:id="164591739">
                  <w:marLeft w:val="840"/>
                  <w:marRight w:val="96"/>
                  <w:marTop w:val="0"/>
                  <w:marBottom w:val="0"/>
                  <w:divBdr>
                    <w:top w:val="none" w:sz="0" w:space="0" w:color="auto"/>
                    <w:left w:val="none" w:sz="0" w:space="0" w:color="auto"/>
                    <w:bottom w:val="none" w:sz="0" w:space="0" w:color="auto"/>
                    <w:right w:val="none" w:sz="0" w:space="0" w:color="auto"/>
                  </w:divBdr>
                </w:div>
              </w:divsChild>
            </w:div>
            <w:div w:id="1936132465">
              <w:marLeft w:val="0"/>
              <w:marRight w:val="0"/>
              <w:marTop w:val="0"/>
              <w:marBottom w:val="0"/>
              <w:divBdr>
                <w:top w:val="none" w:sz="0" w:space="0" w:color="auto"/>
                <w:left w:val="none" w:sz="0" w:space="0" w:color="auto"/>
                <w:bottom w:val="none" w:sz="0" w:space="0" w:color="auto"/>
                <w:right w:val="none" w:sz="0" w:space="0" w:color="auto"/>
              </w:divBdr>
              <w:divsChild>
                <w:div w:id="1267688268">
                  <w:marLeft w:val="840"/>
                  <w:marRight w:val="96"/>
                  <w:marTop w:val="0"/>
                  <w:marBottom w:val="0"/>
                  <w:divBdr>
                    <w:top w:val="none" w:sz="0" w:space="0" w:color="auto"/>
                    <w:left w:val="none" w:sz="0" w:space="0" w:color="auto"/>
                    <w:bottom w:val="none" w:sz="0" w:space="0" w:color="auto"/>
                    <w:right w:val="none" w:sz="0" w:space="0" w:color="auto"/>
                  </w:divBdr>
                </w:div>
              </w:divsChild>
            </w:div>
            <w:div w:id="951136061">
              <w:marLeft w:val="0"/>
              <w:marRight w:val="0"/>
              <w:marTop w:val="0"/>
              <w:marBottom w:val="0"/>
              <w:divBdr>
                <w:top w:val="none" w:sz="0" w:space="0" w:color="auto"/>
                <w:left w:val="none" w:sz="0" w:space="0" w:color="auto"/>
                <w:bottom w:val="none" w:sz="0" w:space="0" w:color="auto"/>
                <w:right w:val="none" w:sz="0" w:space="0" w:color="auto"/>
              </w:divBdr>
              <w:divsChild>
                <w:div w:id="905529247">
                  <w:marLeft w:val="840"/>
                  <w:marRight w:val="96"/>
                  <w:marTop w:val="0"/>
                  <w:marBottom w:val="0"/>
                  <w:divBdr>
                    <w:top w:val="none" w:sz="0" w:space="0" w:color="auto"/>
                    <w:left w:val="none" w:sz="0" w:space="0" w:color="auto"/>
                    <w:bottom w:val="none" w:sz="0" w:space="0" w:color="auto"/>
                    <w:right w:val="none" w:sz="0" w:space="0" w:color="auto"/>
                  </w:divBdr>
                </w:div>
              </w:divsChild>
            </w:div>
            <w:div w:id="773138350">
              <w:marLeft w:val="0"/>
              <w:marRight w:val="0"/>
              <w:marTop w:val="0"/>
              <w:marBottom w:val="0"/>
              <w:divBdr>
                <w:top w:val="none" w:sz="0" w:space="0" w:color="auto"/>
                <w:left w:val="none" w:sz="0" w:space="0" w:color="auto"/>
                <w:bottom w:val="none" w:sz="0" w:space="0" w:color="auto"/>
                <w:right w:val="none" w:sz="0" w:space="0" w:color="auto"/>
              </w:divBdr>
              <w:divsChild>
                <w:div w:id="1089081086">
                  <w:marLeft w:val="840"/>
                  <w:marRight w:val="96"/>
                  <w:marTop w:val="0"/>
                  <w:marBottom w:val="0"/>
                  <w:divBdr>
                    <w:top w:val="none" w:sz="0" w:space="0" w:color="auto"/>
                    <w:left w:val="none" w:sz="0" w:space="0" w:color="auto"/>
                    <w:bottom w:val="none" w:sz="0" w:space="0" w:color="auto"/>
                    <w:right w:val="none" w:sz="0" w:space="0" w:color="auto"/>
                  </w:divBdr>
                </w:div>
              </w:divsChild>
            </w:div>
            <w:div w:id="1073890960">
              <w:marLeft w:val="0"/>
              <w:marRight w:val="0"/>
              <w:marTop w:val="0"/>
              <w:marBottom w:val="0"/>
              <w:divBdr>
                <w:top w:val="none" w:sz="0" w:space="0" w:color="auto"/>
                <w:left w:val="none" w:sz="0" w:space="0" w:color="auto"/>
                <w:bottom w:val="none" w:sz="0" w:space="0" w:color="auto"/>
                <w:right w:val="none" w:sz="0" w:space="0" w:color="auto"/>
              </w:divBdr>
              <w:divsChild>
                <w:div w:id="1601259904">
                  <w:marLeft w:val="840"/>
                  <w:marRight w:val="96"/>
                  <w:marTop w:val="0"/>
                  <w:marBottom w:val="0"/>
                  <w:divBdr>
                    <w:top w:val="none" w:sz="0" w:space="0" w:color="auto"/>
                    <w:left w:val="none" w:sz="0" w:space="0" w:color="auto"/>
                    <w:bottom w:val="none" w:sz="0" w:space="0" w:color="auto"/>
                    <w:right w:val="none" w:sz="0" w:space="0" w:color="auto"/>
                  </w:divBdr>
                </w:div>
              </w:divsChild>
            </w:div>
            <w:div w:id="1520969553">
              <w:marLeft w:val="0"/>
              <w:marRight w:val="0"/>
              <w:marTop w:val="0"/>
              <w:marBottom w:val="0"/>
              <w:divBdr>
                <w:top w:val="none" w:sz="0" w:space="0" w:color="auto"/>
                <w:left w:val="none" w:sz="0" w:space="0" w:color="auto"/>
                <w:bottom w:val="none" w:sz="0" w:space="0" w:color="auto"/>
                <w:right w:val="none" w:sz="0" w:space="0" w:color="auto"/>
              </w:divBdr>
              <w:divsChild>
                <w:div w:id="562370777">
                  <w:marLeft w:val="840"/>
                  <w:marRight w:val="96"/>
                  <w:marTop w:val="0"/>
                  <w:marBottom w:val="0"/>
                  <w:divBdr>
                    <w:top w:val="none" w:sz="0" w:space="0" w:color="auto"/>
                    <w:left w:val="none" w:sz="0" w:space="0" w:color="auto"/>
                    <w:bottom w:val="none" w:sz="0" w:space="0" w:color="auto"/>
                    <w:right w:val="none" w:sz="0" w:space="0" w:color="auto"/>
                  </w:divBdr>
                </w:div>
              </w:divsChild>
            </w:div>
            <w:div w:id="1609505260">
              <w:marLeft w:val="0"/>
              <w:marRight w:val="0"/>
              <w:marTop w:val="0"/>
              <w:marBottom w:val="0"/>
              <w:divBdr>
                <w:top w:val="none" w:sz="0" w:space="0" w:color="auto"/>
                <w:left w:val="none" w:sz="0" w:space="0" w:color="auto"/>
                <w:bottom w:val="none" w:sz="0" w:space="0" w:color="auto"/>
                <w:right w:val="none" w:sz="0" w:space="0" w:color="auto"/>
              </w:divBdr>
              <w:divsChild>
                <w:div w:id="1525708964">
                  <w:marLeft w:val="840"/>
                  <w:marRight w:val="96"/>
                  <w:marTop w:val="0"/>
                  <w:marBottom w:val="0"/>
                  <w:divBdr>
                    <w:top w:val="none" w:sz="0" w:space="0" w:color="auto"/>
                    <w:left w:val="none" w:sz="0" w:space="0" w:color="auto"/>
                    <w:bottom w:val="none" w:sz="0" w:space="0" w:color="auto"/>
                    <w:right w:val="none" w:sz="0" w:space="0" w:color="auto"/>
                  </w:divBdr>
                </w:div>
              </w:divsChild>
            </w:div>
            <w:div w:id="1784883409">
              <w:marLeft w:val="0"/>
              <w:marRight w:val="0"/>
              <w:marTop w:val="0"/>
              <w:marBottom w:val="0"/>
              <w:divBdr>
                <w:top w:val="none" w:sz="0" w:space="0" w:color="auto"/>
                <w:left w:val="none" w:sz="0" w:space="0" w:color="auto"/>
                <w:bottom w:val="none" w:sz="0" w:space="0" w:color="auto"/>
                <w:right w:val="none" w:sz="0" w:space="0" w:color="auto"/>
              </w:divBdr>
              <w:divsChild>
                <w:div w:id="24597736">
                  <w:marLeft w:val="840"/>
                  <w:marRight w:val="96"/>
                  <w:marTop w:val="0"/>
                  <w:marBottom w:val="0"/>
                  <w:divBdr>
                    <w:top w:val="none" w:sz="0" w:space="0" w:color="auto"/>
                    <w:left w:val="none" w:sz="0" w:space="0" w:color="auto"/>
                    <w:bottom w:val="none" w:sz="0" w:space="0" w:color="auto"/>
                    <w:right w:val="none" w:sz="0" w:space="0" w:color="auto"/>
                  </w:divBdr>
                </w:div>
              </w:divsChild>
            </w:div>
            <w:div w:id="1221556196">
              <w:marLeft w:val="0"/>
              <w:marRight w:val="0"/>
              <w:marTop w:val="0"/>
              <w:marBottom w:val="0"/>
              <w:divBdr>
                <w:top w:val="none" w:sz="0" w:space="0" w:color="auto"/>
                <w:left w:val="none" w:sz="0" w:space="0" w:color="auto"/>
                <w:bottom w:val="none" w:sz="0" w:space="0" w:color="auto"/>
                <w:right w:val="none" w:sz="0" w:space="0" w:color="auto"/>
              </w:divBdr>
              <w:divsChild>
                <w:div w:id="1939677028">
                  <w:marLeft w:val="840"/>
                  <w:marRight w:val="96"/>
                  <w:marTop w:val="0"/>
                  <w:marBottom w:val="0"/>
                  <w:divBdr>
                    <w:top w:val="none" w:sz="0" w:space="0" w:color="auto"/>
                    <w:left w:val="none" w:sz="0" w:space="0" w:color="auto"/>
                    <w:bottom w:val="none" w:sz="0" w:space="0" w:color="auto"/>
                    <w:right w:val="none" w:sz="0" w:space="0" w:color="auto"/>
                  </w:divBdr>
                </w:div>
              </w:divsChild>
            </w:div>
            <w:div w:id="1418985600">
              <w:marLeft w:val="0"/>
              <w:marRight w:val="0"/>
              <w:marTop w:val="0"/>
              <w:marBottom w:val="0"/>
              <w:divBdr>
                <w:top w:val="none" w:sz="0" w:space="0" w:color="auto"/>
                <w:left w:val="none" w:sz="0" w:space="0" w:color="auto"/>
                <w:bottom w:val="none" w:sz="0" w:space="0" w:color="auto"/>
                <w:right w:val="none" w:sz="0" w:space="0" w:color="auto"/>
              </w:divBdr>
              <w:divsChild>
                <w:div w:id="334189072">
                  <w:marLeft w:val="840"/>
                  <w:marRight w:val="96"/>
                  <w:marTop w:val="0"/>
                  <w:marBottom w:val="0"/>
                  <w:divBdr>
                    <w:top w:val="none" w:sz="0" w:space="0" w:color="auto"/>
                    <w:left w:val="none" w:sz="0" w:space="0" w:color="auto"/>
                    <w:bottom w:val="none" w:sz="0" w:space="0" w:color="auto"/>
                    <w:right w:val="none" w:sz="0" w:space="0" w:color="auto"/>
                  </w:divBdr>
                </w:div>
              </w:divsChild>
            </w:div>
            <w:div w:id="474685122">
              <w:marLeft w:val="0"/>
              <w:marRight w:val="0"/>
              <w:marTop w:val="0"/>
              <w:marBottom w:val="0"/>
              <w:divBdr>
                <w:top w:val="none" w:sz="0" w:space="0" w:color="auto"/>
                <w:left w:val="none" w:sz="0" w:space="0" w:color="auto"/>
                <w:bottom w:val="none" w:sz="0" w:space="0" w:color="auto"/>
                <w:right w:val="none" w:sz="0" w:space="0" w:color="auto"/>
              </w:divBdr>
              <w:divsChild>
                <w:div w:id="662664341">
                  <w:marLeft w:val="840"/>
                  <w:marRight w:val="96"/>
                  <w:marTop w:val="0"/>
                  <w:marBottom w:val="0"/>
                  <w:divBdr>
                    <w:top w:val="none" w:sz="0" w:space="0" w:color="auto"/>
                    <w:left w:val="none" w:sz="0" w:space="0" w:color="auto"/>
                    <w:bottom w:val="none" w:sz="0" w:space="0" w:color="auto"/>
                    <w:right w:val="none" w:sz="0" w:space="0" w:color="auto"/>
                  </w:divBdr>
                </w:div>
              </w:divsChild>
            </w:div>
            <w:div w:id="1007245443">
              <w:marLeft w:val="0"/>
              <w:marRight w:val="0"/>
              <w:marTop w:val="0"/>
              <w:marBottom w:val="0"/>
              <w:divBdr>
                <w:top w:val="none" w:sz="0" w:space="0" w:color="auto"/>
                <w:left w:val="none" w:sz="0" w:space="0" w:color="auto"/>
                <w:bottom w:val="none" w:sz="0" w:space="0" w:color="auto"/>
                <w:right w:val="none" w:sz="0" w:space="0" w:color="auto"/>
              </w:divBdr>
              <w:divsChild>
                <w:div w:id="239409575">
                  <w:marLeft w:val="840"/>
                  <w:marRight w:val="96"/>
                  <w:marTop w:val="0"/>
                  <w:marBottom w:val="0"/>
                  <w:divBdr>
                    <w:top w:val="none" w:sz="0" w:space="0" w:color="auto"/>
                    <w:left w:val="none" w:sz="0" w:space="0" w:color="auto"/>
                    <w:bottom w:val="none" w:sz="0" w:space="0" w:color="auto"/>
                    <w:right w:val="none" w:sz="0" w:space="0" w:color="auto"/>
                  </w:divBdr>
                </w:div>
              </w:divsChild>
            </w:div>
            <w:div w:id="2046060453">
              <w:marLeft w:val="0"/>
              <w:marRight w:val="0"/>
              <w:marTop w:val="0"/>
              <w:marBottom w:val="0"/>
              <w:divBdr>
                <w:top w:val="none" w:sz="0" w:space="0" w:color="auto"/>
                <w:left w:val="none" w:sz="0" w:space="0" w:color="auto"/>
                <w:bottom w:val="none" w:sz="0" w:space="0" w:color="auto"/>
                <w:right w:val="none" w:sz="0" w:space="0" w:color="auto"/>
              </w:divBdr>
              <w:divsChild>
                <w:div w:id="1088963742">
                  <w:marLeft w:val="840"/>
                  <w:marRight w:val="96"/>
                  <w:marTop w:val="0"/>
                  <w:marBottom w:val="0"/>
                  <w:divBdr>
                    <w:top w:val="none" w:sz="0" w:space="0" w:color="auto"/>
                    <w:left w:val="none" w:sz="0" w:space="0" w:color="auto"/>
                    <w:bottom w:val="none" w:sz="0" w:space="0" w:color="auto"/>
                    <w:right w:val="none" w:sz="0" w:space="0" w:color="auto"/>
                  </w:divBdr>
                </w:div>
              </w:divsChild>
            </w:div>
            <w:div w:id="1834418483">
              <w:marLeft w:val="0"/>
              <w:marRight w:val="0"/>
              <w:marTop w:val="0"/>
              <w:marBottom w:val="0"/>
              <w:divBdr>
                <w:top w:val="none" w:sz="0" w:space="0" w:color="auto"/>
                <w:left w:val="none" w:sz="0" w:space="0" w:color="auto"/>
                <w:bottom w:val="none" w:sz="0" w:space="0" w:color="auto"/>
                <w:right w:val="none" w:sz="0" w:space="0" w:color="auto"/>
              </w:divBdr>
              <w:divsChild>
                <w:div w:id="1528325597">
                  <w:marLeft w:val="840"/>
                  <w:marRight w:val="96"/>
                  <w:marTop w:val="0"/>
                  <w:marBottom w:val="0"/>
                  <w:divBdr>
                    <w:top w:val="none" w:sz="0" w:space="0" w:color="auto"/>
                    <w:left w:val="none" w:sz="0" w:space="0" w:color="auto"/>
                    <w:bottom w:val="none" w:sz="0" w:space="0" w:color="auto"/>
                    <w:right w:val="none" w:sz="0" w:space="0" w:color="auto"/>
                  </w:divBdr>
                </w:div>
              </w:divsChild>
            </w:div>
            <w:div w:id="1247573297">
              <w:marLeft w:val="0"/>
              <w:marRight w:val="0"/>
              <w:marTop w:val="0"/>
              <w:marBottom w:val="0"/>
              <w:divBdr>
                <w:top w:val="none" w:sz="0" w:space="0" w:color="auto"/>
                <w:left w:val="none" w:sz="0" w:space="0" w:color="auto"/>
                <w:bottom w:val="none" w:sz="0" w:space="0" w:color="auto"/>
                <w:right w:val="none" w:sz="0" w:space="0" w:color="auto"/>
              </w:divBdr>
              <w:divsChild>
                <w:div w:id="2005010865">
                  <w:marLeft w:val="840"/>
                  <w:marRight w:val="96"/>
                  <w:marTop w:val="0"/>
                  <w:marBottom w:val="0"/>
                  <w:divBdr>
                    <w:top w:val="none" w:sz="0" w:space="0" w:color="auto"/>
                    <w:left w:val="none" w:sz="0" w:space="0" w:color="auto"/>
                    <w:bottom w:val="none" w:sz="0" w:space="0" w:color="auto"/>
                    <w:right w:val="none" w:sz="0" w:space="0" w:color="auto"/>
                  </w:divBdr>
                </w:div>
              </w:divsChild>
            </w:div>
            <w:div w:id="1025639967">
              <w:marLeft w:val="0"/>
              <w:marRight w:val="0"/>
              <w:marTop w:val="0"/>
              <w:marBottom w:val="0"/>
              <w:divBdr>
                <w:top w:val="none" w:sz="0" w:space="0" w:color="auto"/>
                <w:left w:val="none" w:sz="0" w:space="0" w:color="auto"/>
                <w:bottom w:val="none" w:sz="0" w:space="0" w:color="auto"/>
                <w:right w:val="none" w:sz="0" w:space="0" w:color="auto"/>
              </w:divBdr>
              <w:divsChild>
                <w:div w:id="1939365089">
                  <w:marLeft w:val="840"/>
                  <w:marRight w:val="96"/>
                  <w:marTop w:val="0"/>
                  <w:marBottom w:val="0"/>
                  <w:divBdr>
                    <w:top w:val="none" w:sz="0" w:space="0" w:color="auto"/>
                    <w:left w:val="none" w:sz="0" w:space="0" w:color="auto"/>
                    <w:bottom w:val="none" w:sz="0" w:space="0" w:color="auto"/>
                    <w:right w:val="none" w:sz="0" w:space="0" w:color="auto"/>
                  </w:divBdr>
                </w:div>
              </w:divsChild>
            </w:div>
            <w:div w:id="44571140">
              <w:marLeft w:val="0"/>
              <w:marRight w:val="0"/>
              <w:marTop w:val="0"/>
              <w:marBottom w:val="0"/>
              <w:divBdr>
                <w:top w:val="none" w:sz="0" w:space="0" w:color="auto"/>
                <w:left w:val="none" w:sz="0" w:space="0" w:color="auto"/>
                <w:bottom w:val="none" w:sz="0" w:space="0" w:color="auto"/>
                <w:right w:val="none" w:sz="0" w:space="0" w:color="auto"/>
              </w:divBdr>
              <w:divsChild>
                <w:div w:id="1405302384">
                  <w:marLeft w:val="840"/>
                  <w:marRight w:val="96"/>
                  <w:marTop w:val="0"/>
                  <w:marBottom w:val="0"/>
                  <w:divBdr>
                    <w:top w:val="none" w:sz="0" w:space="0" w:color="auto"/>
                    <w:left w:val="none" w:sz="0" w:space="0" w:color="auto"/>
                    <w:bottom w:val="none" w:sz="0" w:space="0" w:color="auto"/>
                    <w:right w:val="none" w:sz="0" w:space="0" w:color="auto"/>
                  </w:divBdr>
                </w:div>
              </w:divsChild>
            </w:div>
            <w:div w:id="1005859654">
              <w:marLeft w:val="0"/>
              <w:marRight w:val="0"/>
              <w:marTop w:val="0"/>
              <w:marBottom w:val="0"/>
              <w:divBdr>
                <w:top w:val="none" w:sz="0" w:space="0" w:color="auto"/>
                <w:left w:val="none" w:sz="0" w:space="0" w:color="auto"/>
                <w:bottom w:val="none" w:sz="0" w:space="0" w:color="auto"/>
                <w:right w:val="none" w:sz="0" w:space="0" w:color="auto"/>
              </w:divBdr>
              <w:divsChild>
                <w:div w:id="759987804">
                  <w:marLeft w:val="840"/>
                  <w:marRight w:val="96"/>
                  <w:marTop w:val="0"/>
                  <w:marBottom w:val="0"/>
                  <w:divBdr>
                    <w:top w:val="none" w:sz="0" w:space="0" w:color="auto"/>
                    <w:left w:val="none" w:sz="0" w:space="0" w:color="auto"/>
                    <w:bottom w:val="none" w:sz="0" w:space="0" w:color="auto"/>
                    <w:right w:val="none" w:sz="0" w:space="0" w:color="auto"/>
                  </w:divBdr>
                </w:div>
              </w:divsChild>
            </w:div>
            <w:div w:id="1631207010">
              <w:marLeft w:val="0"/>
              <w:marRight w:val="0"/>
              <w:marTop w:val="0"/>
              <w:marBottom w:val="0"/>
              <w:divBdr>
                <w:top w:val="none" w:sz="0" w:space="0" w:color="auto"/>
                <w:left w:val="none" w:sz="0" w:space="0" w:color="auto"/>
                <w:bottom w:val="none" w:sz="0" w:space="0" w:color="auto"/>
                <w:right w:val="none" w:sz="0" w:space="0" w:color="auto"/>
              </w:divBdr>
              <w:divsChild>
                <w:div w:id="240411204">
                  <w:marLeft w:val="840"/>
                  <w:marRight w:val="96"/>
                  <w:marTop w:val="0"/>
                  <w:marBottom w:val="0"/>
                  <w:divBdr>
                    <w:top w:val="none" w:sz="0" w:space="0" w:color="auto"/>
                    <w:left w:val="none" w:sz="0" w:space="0" w:color="auto"/>
                    <w:bottom w:val="none" w:sz="0" w:space="0" w:color="auto"/>
                    <w:right w:val="none" w:sz="0" w:space="0" w:color="auto"/>
                  </w:divBdr>
                </w:div>
              </w:divsChild>
            </w:div>
            <w:div w:id="1913852664">
              <w:marLeft w:val="0"/>
              <w:marRight w:val="0"/>
              <w:marTop w:val="0"/>
              <w:marBottom w:val="0"/>
              <w:divBdr>
                <w:top w:val="none" w:sz="0" w:space="0" w:color="auto"/>
                <w:left w:val="none" w:sz="0" w:space="0" w:color="auto"/>
                <w:bottom w:val="none" w:sz="0" w:space="0" w:color="auto"/>
                <w:right w:val="none" w:sz="0" w:space="0" w:color="auto"/>
              </w:divBdr>
              <w:divsChild>
                <w:div w:id="1366057653">
                  <w:marLeft w:val="840"/>
                  <w:marRight w:val="96"/>
                  <w:marTop w:val="0"/>
                  <w:marBottom w:val="0"/>
                  <w:divBdr>
                    <w:top w:val="none" w:sz="0" w:space="0" w:color="auto"/>
                    <w:left w:val="none" w:sz="0" w:space="0" w:color="auto"/>
                    <w:bottom w:val="none" w:sz="0" w:space="0" w:color="auto"/>
                    <w:right w:val="none" w:sz="0" w:space="0" w:color="auto"/>
                  </w:divBdr>
                </w:div>
              </w:divsChild>
            </w:div>
            <w:div w:id="686827857">
              <w:marLeft w:val="0"/>
              <w:marRight w:val="0"/>
              <w:marTop w:val="0"/>
              <w:marBottom w:val="0"/>
              <w:divBdr>
                <w:top w:val="none" w:sz="0" w:space="0" w:color="auto"/>
                <w:left w:val="none" w:sz="0" w:space="0" w:color="auto"/>
                <w:bottom w:val="none" w:sz="0" w:space="0" w:color="auto"/>
                <w:right w:val="none" w:sz="0" w:space="0" w:color="auto"/>
              </w:divBdr>
              <w:divsChild>
                <w:div w:id="825705177">
                  <w:marLeft w:val="840"/>
                  <w:marRight w:val="96"/>
                  <w:marTop w:val="0"/>
                  <w:marBottom w:val="0"/>
                  <w:divBdr>
                    <w:top w:val="none" w:sz="0" w:space="0" w:color="auto"/>
                    <w:left w:val="none" w:sz="0" w:space="0" w:color="auto"/>
                    <w:bottom w:val="none" w:sz="0" w:space="0" w:color="auto"/>
                    <w:right w:val="none" w:sz="0" w:space="0" w:color="auto"/>
                  </w:divBdr>
                </w:div>
              </w:divsChild>
            </w:div>
            <w:div w:id="1858692644">
              <w:marLeft w:val="0"/>
              <w:marRight w:val="0"/>
              <w:marTop w:val="0"/>
              <w:marBottom w:val="0"/>
              <w:divBdr>
                <w:top w:val="none" w:sz="0" w:space="0" w:color="auto"/>
                <w:left w:val="none" w:sz="0" w:space="0" w:color="auto"/>
                <w:bottom w:val="none" w:sz="0" w:space="0" w:color="auto"/>
                <w:right w:val="none" w:sz="0" w:space="0" w:color="auto"/>
              </w:divBdr>
              <w:divsChild>
                <w:div w:id="722946873">
                  <w:marLeft w:val="840"/>
                  <w:marRight w:val="96"/>
                  <w:marTop w:val="0"/>
                  <w:marBottom w:val="0"/>
                  <w:divBdr>
                    <w:top w:val="none" w:sz="0" w:space="0" w:color="auto"/>
                    <w:left w:val="none" w:sz="0" w:space="0" w:color="auto"/>
                    <w:bottom w:val="none" w:sz="0" w:space="0" w:color="auto"/>
                    <w:right w:val="none" w:sz="0" w:space="0" w:color="auto"/>
                  </w:divBdr>
                </w:div>
              </w:divsChild>
            </w:div>
            <w:div w:id="1464696394">
              <w:marLeft w:val="0"/>
              <w:marRight w:val="0"/>
              <w:marTop w:val="0"/>
              <w:marBottom w:val="0"/>
              <w:divBdr>
                <w:top w:val="none" w:sz="0" w:space="0" w:color="auto"/>
                <w:left w:val="none" w:sz="0" w:space="0" w:color="auto"/>
                <w:bottom w:val="none" w:sz="0" w:space="0" w:color="auto"/>
                <w:right w:val="none" w:sz="0" w:space="0" w:color="auto"/>
              </w:divBdr>
              <w:divsChild>
                <w:div w:id="430273356">
                  <w:marLeft w:val="840"/>
                  <w:marRight w:val="96"/>
                  <w:marTop w:val="0"/>
                  <w:marBottom w:val="0"/>
                  <w:divBdr>
                    <w:top w:val="none" w:sz="0" w:space="0" w:color="auto"/>
                    <w:left w:val="none" w:sz="0" w:space="0" w:color="auto"/>
                    <w:bottom w:val="none" w:sz="0" w:space="0" w:color="auto"/>
                    <w:right w:val="none" w:sz="0" w:space="0" w:color="auto"/>
                  </w:divBdr>
                </w:div>
              </w:divsChild>
            </w:div>
            <w:div w:id="1010182545">
              <w:marLeft w:val="0"/>
              <w:marRight w:val="0"/>
              <w:marTop w:val="0"/>
              <w:marBottom w:val="0"/>
              <w:divBdr>
                <w:top w:val="none" w:sz="0" w:space="0" w:color="auto"/>
                <w:left w:val="none" w:sz="0" w:space="0" w:color="auto"/>
                <w:bottom w:val="none" w:sz="0" w:space="0" w:color="auto"/>
                <w:right w:val="none" w:sz="0" w:space="0" w:color="auto"/>
              </w:divBdr>
              <w:divsChild>
                <w:div w:id="165168608">
                  <w:marLeft w:val="840"/>
                  <w:marRight w:val="96"/>
                  <w:marTop w:val="0"/>
                  <w:marBottom w:val="0"/>
                  <w:divBdr>
                    <w:top w:val="none" w:sz="0" w:space="0" w:color="auto"/>
                    <w:left w:val="none" w:sz="0" w:space="0" w:color="auto"/>
                    <w:bottom w:val="none" w:sz="0" w:space="0" w:color="auto"/>
                    <w:right w:val="none" w:sz="0" w:space="0" w:color="auto"/>
                  </w:divBdr>
                </w:div>
              </w:divsChild>
            </w:div>
            <w:div w:id="1626540587">
              <w:marLeft w:val="0"/>
              <w:marRight w:val="0"/>
              <w:marTop w:val="0"/>
              <w:marBottom w:val="0"/>
              <w:divBdr>
                <w:top w:val="none" w:sz="0" w:space="0" w:color="auto"/>
                <w:left w:val="none" w:sz="0" w:space="0" w:color="auto"/>
                <w:bottom w:val="none" w:sz="0" w:space="0" w:color="auto"/>
                <w:right w:val="none" w:sz="0" w:space="0" w:color="auto"/>
              </w:divBdr>
              <w:divsChild>
                <w:div w:id="722945718">
                  <w:marLeft w:val="840"/>
                  <w:marRight w:val="96"/>
                  <w:marTop w:val="0"/>
                  <w:marBottom w:val="0"/>
                  <w:divBdr>
                    <w:top w:val="none" w:sz="0" w:space="0" w:color="auto"/>
                    <w:left w:val="none" w:sz="0" w:space="0" w:color="auto"/>
                    <w:bottom w:val="none" w:sz="0" w:space="0" w:color="auto"/>
                    <w:right w:val="none" w:sz="0" w:space="0" w:color="auto"/>
                  </w:divBdr>
                </w:div>
              </w:divsChild>
            </w:div>
            <w:div w:id="1190097945">
              <w:marLeft w:val="0"/>
              <w:marRight w:val="0"/>
              <w:marTop w:val="0"/>
              <w:marBottom w:val="0"/>
              <w:divBdr>
                <w:top w:val="none" w:sz="0" w:space="0" w:color="auto"/>
                <w:left w:val="none" w:sz="0" w:space="0" w:color="auto"/>
                <w:bottom w:val="none" w:sz="0" w:space="0" w:color="auto"/>
                <w:right w:val="none" w:sz="0" w:space="0" w:color="auto"/>
              </w:divBdr>
              <w:divsChild>
                <w:div w:id="686294145">
                  <w:marLeft w:val="840"/>
                  <w:marRight w:val="96"/>
                  <w:marTop w:val="0"/>
                  <w:marBottom w:val="0"/>
                  <w:divBdr>
                    <w:top w:val="none" w:sz="0" w:space="0" w:color="auto"/>
                    <w:left w:val="none" w:sz="0" w:space="0" w:color="auto"/>
                    <w:bottom w:val="none" w:sz="0" w:space="0" w:color="auto"/>
                    <w:right w:val="none" w:sz="0" w:space="0" w:color="auto"/>
                  </w:divBdr>
                </w:div>
              </w:divsChild>
            </w:div>
            <w:div w:id="476653896">
              <w:marLeft w:val="0"/>
              <w:marRight w:val="0"/>
              <w:marTop w:val="0"/>
              <w:marBottom w:val="0"/>
              <w:divBdr>
                <w:top w:val="none" w:sz="0" w:space="0" w:color="auto"/>
                <w:left w:val="none" w:sz="0" w:space="0" w:color="auto"/>
                <w:bottom w:val="none" w:sz="0" w:space="0" w:color="auto"/>
                <w:right w:val="none" w:sz="0" w:space="0" w:color="auto"/>
              </w:divBdr>
              <w:divsChild>
                <w:div w:id="430248208">
                  <w:marLeft w:val="840"/>
                  <w:marRight w:val="96"/>
                  <w:marTop w:val="0"/>
                  <w:marBottom w:val="0"/>
                  <w:divBdr>
                    <w:top w:val="none" w:sz="0" w:space="0" w:color="auto"/>
                    <w:left w:val="none" w:sz="0" w:space="0" w:color="auto"/>
                    <w:bottom w:val="none" w:sz="0" w:space="0" w:color="auto"/>
                    <w:right w:val="none" w:sz="0" w:space="0" w:color="auto"/>
                  </w:divBdr>
                </w:div>
              </w:divsChild>
            </w:div>
            <w:div w:id="842547140">
              <w:marLeft w:val="0"/>
              <w:marRight w:val="0"/>
              <w:marTop w:val="0"/>
              <w:marBottom w:val="0"/>
              <w:divBdr>
                <w:top w:val="none" w:sz="0" w:space="0" w:color="auto"/>
                <w:left w:val="none" w:sz="0" w:space="0" w:color="auto"/>
                <w:bottom w:val="none" w:sz="0" w:space="0" w:color="auto"/>
                <w:right w:val="none" w:sz="0" w:space="0" w:color="auto"/>
              </w:divBdr>
              <w:divsChild>
                <w:div w:id="1419599189">
                  <w:marLeft w:val="840"/>
                  <w:marRight w:val="96"/>
                  <w:marTop w:val="0"/>
                  <w:marBottom w:val="0"/>
                  <w:divBdr>
                    <w:top w:val="none" w:sz="0" w:space="0" w:color="auto"/>
                    <w:left w:val="none" w:sz="0" w:space="0" w:color="auto"/>
                    <w:bottom w:val="none" w:sz="0" w:space="0" w:color="auto"/>
                    <w:right w:val="none" w:sz="0" w:space="0" w:color="auto"/>
                  </w:divBdr>
                </w:div>
              </w:divsChild>
            </w:div>
            <w:div w:id="1924103036">
              <w:marLeft w:val="0"/>
              <w:marRight w:val="0"/>
              <w:marTop w:val="0"/>
              <w:marBottom w:val="0"/>
              <w:divBdr>
                <w:top w:val="none" w:sz="0" w:space="0" w:color="auto"/>
                <w:left w:val="none" w:sz="0" w:space="0" w:color="auto"/>
                <w:bottom w:val="none" w:sz="0" w:space="0" w:color="auto"/>
                <w:right w:val="none" w:sz="0" w:space="0" w:color="auto"/>
              </w:divBdr>
              <w:divsChild>
                <w:div w:id="1870872630">
                  <w:marLeft w:val="840"/>
                  <w:marRight w:val="96"/>
                  <w:marTop w:val="0"/>
                  <w:marBottom w:val="0"/>
                  <w:divBdr>
                    <w:top w:val="none" w:sz="0" w:space="0" w:color="auto"/>
                    <w:left w:val="none" w:sz="0" w:space="0" w:color="auto"/>
                    <w:bottom w:val="none" w:sz="0" w:space="0" w:color="auto"/>
                    <w:right w:val="none" w:sz="0" w:space="0" w:color="auto"/>
                  </w:divBdr>
                </w:div>
              </w:divsChild>
            </w:div>
            <w:div w:id="105581903">
              <w:marLeft w:val="0"/>
              <w:marRight w:val="0"/>
              <w:marTop w:val="0"/>
              <w:marBottom w:val="0"/>
              <w:divBdr>
                <w:top w:val="none" w:sz="0" w:space="0" w:color="auto"/>
                <w:left w:val="none" w:sz="0" w:space="0" w:color="auto"/>
                <w:bottom w:val="none" w:sz="0" w:space="0" w:color="auto"/>
                <w:right w:val="none" w:sz="0" w:space="0" w:color="auto"/>
              </w:divBdr>
              <w:divsChild>
                <w:div w:id="1898390394">
                  <w:marLeft w:val="840"/>
                  <w:marRight w:val="96"/>
                  <w:marTop w:val="0"/>
                  <w:marBottom w:val="0"/>
                  <w:divBdr>
                    <w:top w:val="none" w:sz="0" w:space="0" w:color="auto"/>
                    <w:left w:val="none" w:sz="0" w:space="0" w:color="auto"/>
                    <w:bottom w:val="none" w:sz="0" w:space="0" w:color="auto"/>
                    <w:right w:val="none" w:sz="0" w:space="0" w:color="auto"/>
                  </w:divBdr>
                </w:div>
              </w:divsChild>
            </w:div>
            <w:div w:id="608202721">
              <w:marLeft w:val="0"/>
              <w:marRight w:val="0"/>
              <w:marTop w:val="0"/>
              <w:marBottom w:val="0"/>
              <w:divBdr>
                <w:top w:val="none" w:sz="0" w:space="0" w:color="auto"/>
                <w:left w:val="none" w:sz="0" w:space="0" w:color="auto"/>
                <w:bottom w:val="none" w:sz="0" w:space="0" w:color="auto"/>
                <w:right w:val="none" w:sz="0" w:space="0" w:color="auto"/>
              </w:divBdr>
              <w:divsChild>
                <w:div w:id="661398608">
                  <w:marLeft w:val="840"/>
                  <w:marRight w:val="96"/>
                  <w:marTop w:val="0"/>
                  <w:marBottom w:val="0"/>
                  <w:divBdr>
                    <w:top w:val="none" w:sz="0" w:space="0" w:color="auto"/>
                    <w:left w:val="none" w:sz="0" w:space="0" w:color="auto"/>
                    <w:bottom w:val="none" w:sz="0" w:space="0" w:color="auto"/>
                    <w:right w:val="none" w:sz="0" w:space="0" w:color="auto"/>
                  </w:divBdr>
                </w:div>
              </w:divsChild>
            </w:div>
            <w:div w:id="613249641">
              <w:marLeft w:val="0"/>
              <w:marRight w:val="0"/>
              <w:marTop w:val="0"/>
              <w:marBottom w:val="0"/>
              <w:divBdr>
                <w:top w:val="none" w:sz="0" w:space="0" w:color="auto"/>
                <w:left w:val="none" w:sz="0" w:space="0" w:color="auto"/>
                <w:bottom w:val="none" w:sz="0" w:space="0" w:color="auto"/>
                <w:right w:val="none" w:sz="0" w:space="0" w:color="auto"/>
              </w:divBdr>
              <w:divsChild>
                <w:div w:id="1065643947">
                  <w:marLeft w:val="840"/>
                  <w:marRight w:val="96"/>
                  <w:marTop w:val="0"/>
                  <w:marBottom w:val="0"/>
                  <w:divBdr>
                    <w:top w:val="none" w:sz="0" w:space="0" w:color="auto"/>
                    <w:left w:val="none" w:sz="0" w:space="0" w:color="auto"/>
                    <w:bottom w:val="none" w:sz="0" w:space="0" w:color="auto"/>
                    <w:right w:val="none" w:sz="0" w:space="0" w:color="auto"/>
                  </w:divBdr>
                </w:div>
              </w:divsChild>
            </w:div>
            <w:div w:id="1517233663">
              <w:marLeft w:val="0"/>
              <w:marRight w:val="0"/>
              <w:marTop w:val="0"/>
              <w:marBottom w:val="0"/>
              <w:divBdr>
                <w:top w:val="none" w:sz="0" w:space="0" w:color="auto"/>
                <w:left w:val="none" w:sz="0" w:space="0" w:color="auto"/>
                <w:bottom w:val="none" w:sz="0" w:space="0" w:color="auto"/>
                <w:right w:val="none" w:sz="0" w:space="0" w:color="auto"/>
              </w:divBdr>
              <w:divsChild>
                <w:div w:id="1238442496">
                  <w:marLeft w:val="840"/>
                  <w:marRight w:val="96"/>
                  <w:marTop w:val="0"/>
                  <w:marBottom w:val="0"/>
                  <w:divBdr>
                    <w:top w:val="none" w:sz="0" w:space="0" w:color="auto"/>
                    <w:left w:val="none" w:sz="0" w:space="0" w:color="auto"/>
                    <w:bottom w:val="none" w:sz="0" w:space="0" w:color="auto"/>
                    <w:right w:val="none" w:sz="0" w:space="0" w:color="auto"/>
                  </w:divBdr>
                </w:div>
              </w:divsChild>
            </w:div>
            <w:div w:id="44641953">
              <w:marLeft w:val="0"/>
              <w:marRight w:val="0"/>
              <w:marTop w:val="0"/>
              <w:marBottom w:val="0"/>
              <w:divBdr>
                <w:top w:val="none" w:sz="0" w:space="0" w:color="auto"/>
                <w:left w:val="none" w:sz="0" w:space="0" w:color="auto"/>
                <w:bottom w:val="none" w:sz="0" w:space="0" w:color="auto"/>
                <w:right w:val="none" w:sz="0" w:space="0" w:color="auto"/>
              </w:divBdr>
              <w:divsChild>
                <w:div w:id="933786539">
                  <w:marLeft w:val="840"/>
                  <w:marRight w:val="96"/>
                  <w:marTop w:val="0"/>
                  <w:marBottom w:val="0"/>
                  <w:divBdr>
                    <w:top w:val="none" w:sz="0" w:space="0" w:color="auto"/>
                    <w:left w:val="none" w:sz="0" w:space="0" w:color="auto"/>
                    <w:bottom w:val="none" w:sz="0" w:space="0" w:color="auto"/>
                    <w:right w:val="none" w:sz="0" w:space="0" w:color="auto"/>
                  </w:divBdr>
                </w:div>
              </w:divsChild>
            </w:div>
            <w:div w:id="210308324">
              <w:marLeft w:val="0"/>
              <w:marRight w:val="0"/>
              <w:marTop w:val="0"/>
              <w:marBottom w:val="0"/>
              <w:divBdr>
                <w:top w:val="none" w:sz="0" w:space="0" w:color="auto"/>
                <w:left w:val="none" w:sz="0" w:space="0" w:color="auto"/>
                <w:bottom w:val="none" w:sz="0" w:space="0" w:color="auto"/>
                <w:right w:val="none" w:sz="0" w:space="0" w:color="auto"/>
              </w:divBdr>
              <w:divsChild>
                <w:div w:id="1718771585">
                  <w:marLeft w:val="840"/>
                  <w:marRight w:val="96"/>
                  <w:marTop w:val="0"/>
                  <w:marBottom w:val="0"/>
                  <w:divBdr>
                    <w:top w:val="none" w:sz="0" w:space="0" w:color="auto"/>
                    <w:left w:val="none" w:sz="0" w:space="0" w:color="auto"/>
                    <w:bottom w:val="none" w:sz="0" w:space="0" w:color="auto"/>
                    <w:right w:val="none" w:sz="0" w:space="0" w:color="auto"/>
                  </w:divBdr>
                </w:div>
              </w:divsChild>
            </w:div>
            <w:div w:id="53160675">
              <w:marLeft w:val="0"/>
              <w:marRight w:val="0"/>
              <w:marTop w:val="0"/>
              <w:marBottom w:val="0"/>
              <w:divBdr>
                <w:top w:val="none" w:sz="0" w:space="0" w:color="auto"/>
                <w:left w:val="none" w:sz="0" w:space="0" w:color="auto"/>
                <w:bottom w:val="none" w:sz="0" w:space="0" w:color="auto"/>
                <w:right w:val="none" w:sz="0" w:space="0" w:color="auto"/>
              </w:divBdr>
              <w:divsChild>
                <w:div w:id="360278020">
                  <w:marLeft w:val="840"/>
                  <w:marRight w:val="96"/>
                  <w:marTop w:val="0"/>
                  <w:marBottom w:val="0"/>
                  <w:divBdr>
                    <w:top w:val="none" w:sz="0" w:space="0" w:color="auto"/>
                    <w:left w:val="none" w:sz="0" w:space="0" w:color="auto"/>
                    <w:bottom w:val="none" w:sz="0" w:space="0" w:color="auto"/>
                    <w:right w:val="none" w:sz="0" w:space="0" w:color="auto"/>
                  </w:divBdr>
                </w:div>
              </w:divsChild>
            </w:div>
            <w:div w:id="2072346010">
              <w:marLeft w:val="0"/>
              <w:marRight w:val="0"/>
              <w:marTop w:val="0"/>
              <w:marBottom w:val="0"/>
              <w:divBdr>
                <w:top w:val="none" w:sz="0" w:space="0" w:color="auto"/>
                <w:left w:val="none" w:sz="0" w:space="0" w:color="auto"/>
                <w:bottom w:val="none" w:sz="0" w:space="0" w:color="auto"/>
                <w:right w:val="none" w:sz="0" w:space="0" w:color="auto"/>
              </w:divBdr>
              <w:divsChild>
                <w:div w:id="1468888299">
                  <w:marLeft w:val="840"/>
                  <w:marRight w:val="96"/>
                  <w:marTop w:val="0"/>
                  <w:marBottom w:val="0"/>
                  <w:divBdr>
                    <w:top w:val="none" w:sz="0" w:space="0" w:color="auto"/>
                    <w:left w:val="none" w:sz="0" w:space="0" w:color="auto"/>
                    <w:bottom w:val="none" w:sz="0" w:space="0" w:color="auto"/>
                    <w:right w:val="none" w:sz="0" w:space="0" w:color="auto"/>
                  </w:divBdr>
                </w:div>
              </w:divsChild>
            </w:div>
            <w:div w:id="1601640030">
              <w:marLeft w:val="0"/>
              <w:marRight w:val="0"/>
              <w:marTop w:val="0"/>
              <w:marBottom w:val="0"/>
              <w:divBdr>
                <w:top w:val="none" w:sz="0" w:space="0" w:color="auto"/>
                <w:left w:val="none" w:sz="0" w:space="0" w:color="auto"/>
                <w:bottom w:val="none" w:sz="0" w:space="0" w:color="auto"/>
                <w:right w:val="none" w:sz="0" w:space="0" w:color="auto"/>
              </w:divBdr>
              <w:divsChild>
                <w:div w:id="852770412">
                  <w:marLeft w:val="840"/>
                  <w:marRight w:val="96"/>
                  <w:marTop w:val="0"/>
                  <w:marBottom w:val="0"/>
                  <w:divBdr>
                    <w:top w:val="none" w:sz="0" w:space="0" w:color="auto"/>
                    <w:left w:val="none" w:sz="0" w:space="0" w:color="auto"/>
                    <w:bottom w:val="none" w:sz="0" w:space="0" w:color="auto"/>
                    <w:right w:val="none" w:sz="0" w:space="0" w:color="auto"/>
                  </w:divBdr>
                </w:div>
              </w:divsChild>
            </w:div>
            <w:div w:id="849760389">
              <w:marLeft w:val="0"/>
              <w:marRight w:val="0"/>
              <w:marTop w:val="0"/>
              <w:marBottom w:val="0"/>
              <w:divBdr>
                <w:top w:val="none" w:sz="0" w:space="0" w:color="auto"/>
                <w:left w:val="none" w:sz="0" w:space="0" w:color="auto"/>
                <w:bottom w:val="none" w:sz="0" w:space="0" w:color="auto"/>
                <w:right w:val="none" w:sz="0" w:space="0" w:color="auto"/>
              </w:divBdr>
              <w:divsChild>
                <w:div w:id="754208995">
                  <w:marLeft w:val="840"/>
                  <w:marRight w:val="96"/>
                  <w:marTop w:val="0"/>
                  <w:marBottom w:val="0"/>
                  <w:divBdr>
                    <w:top w:val="none" w:sz="0" w:space="0" w:color="auto"/>
                    <w:left w:val="none" w:sz="0" w:space="0" w:color="auto"/>
                    <w:bottom w:val="none" w:sz="0" w:space="0" w:color="auto"/>
                    <w:right w:val="none" w:sz="0" w:space="0" w:color="auto"/>
                  </w:divBdr>
                </w:div>
              </w:divsChild>
            </w:div>
            <w:div w:id="1324161526">
              <w:marLeft w:val="0"/>
              <w:marRight w:val="0"/>
              <w:marTop w:val="0"/>
              <w:marBottom w:val="0"/>
              <w:divBdr>
                <w:top w:val="none" w:sz="0" w:space="0" w:color="auto"/>
                <w:left w:val="none" w:sz="0" w:space="0" w:color="auto"/>
                <w:bottom w:val="none" w:sz="0" w:space="0" w:color="auto"/>
                <w:right w:val="none" w:sz="0" w:space="0" w:color="auto"/>
              </w:divBdr>
              <w:divsChild>
                <w:div w:id="456223093">
                  <w:marLeft w:val="840"/>
                  <w:marRight w:val="96"/>
                  <w:marTop w:val="0"/>
                  <w:marBottom w:val="0"/>
                  <w:divBdr>
                    <w:top w:val="none" w:sz="0" w:space="0" w:color="auto"/>
                    <w:left w:val="none" w:sz="0" w:space="0" w:color="auto"/>
                    <w:bottom w:val="none" w:sz="0" w:space="0" w:color="auto"/>
                    <w:right w:val="none" w:sz="0" w:space="0" w:color="auto"/>
                  </w:divBdr>
                </w:div>
              </w:divsChild>
            </w:div>
            <w:div w:id="1755541747">
              <w:marLeft w:val="0"/>
              <w:marRight w:val="0"/>
              <w:marTop w:val="0"/>
              <w:marBottom w:val="0"/>
              <w:divBdr>
                <w:top w:val="none" w:sz="0" w:space="0" w:color="auto"/>
                <w:left w:val="none" w:sz="0" w:space="0" w:color="auto"/>
                <w:bottom w:val="none" w:sz="0" w:space="0" w:color="auto"/>
                <w:right w:val="none" w:sz="0" w:space="0" w:color="auto"/>
              </w:divBdr>
              <w:divsChild>
                <w:div w:id="214388130">
                  <w:marLeft w:val="840"/>
                  <w:marRight w:val="96"/>
                  <w:marTop w:val="0"/>
                  <w:marBottom w:val="0"/>
                  <w:divBdr>
                    <w:top w:val="none" w:sz="0" w:space="0" w:color="auto"/>
                    <w:left w:val="none" w:sz="0" w:space="0" w:color="auto"/>
                    <w:bottom w:val="none" w:sz="0" w:space="0" w:color="auto"/>
                    <w:right w:val="none" w:sz="0" w:space="0" w:color="auto"/>
                  </w:divBdr>
                </w:div>
              </w:divsChild>
            </w:div>
            <w:div w:id="237054760">
              <w:marLeft w:val="0"/>
              <w:marRight w:val="0"/>
              <w:marTop w:val="0"/>
              <w:marBottom w:val="0"/>
              <w:divBdr>
                <w:top w:val="none" w:sz="0" w:space="0" w:color="auto"/>
                <w:left w:val="none" w:sz="0" w:space="0" w:color="auto"/>
                <w:bottom w:val="none" w:sz="0" w:space="0" w:color="auto"/>
                <w:right w:val="none" w:sz="0" w:space="0" w:color="auto"/>
              </w:divBdr>
              <w:divsChild>
                <w:div w:id="1002701561">
                  <w:marLeft w:val="840"/>
                  <w:marRight w:val="96"/>
                  <w:marTop w:val="0"/>
                  <w:marBottom w:val="0"/>
                  <w:divBdr>
                    <w:top w:val="none" w:sz="0" w:space="0" w:color="auto"/>
                    <w:left w:val="none" w:sz="0" w:space="0" w:color="auto"/>
                    <w:bottom w:val="none" w:sz="0" w:space="0" w:color="auto"/>
                    <w:right w:val="none" w:sz="0" w:space="0" w:color="auto"/>
                  </w:divBdr>
                </w:div>
              </w:divsChild>
            </w:div>
            <w:div w:id="1869178810">
              <w:marLeft w:val="0"/>
              <w:marRight w:val="0"/>
              <w:marTop w:val="0"/>
              <w:marBottom w:val="0"/>
              <w:divBdr>
                <w:top w:val="none" w:sz="0" w:space="0" w:color="auto"/>
                <w:left w:val="none" w:sz="0" w:space="0" w:color="auto"/>
                <w:bottom w:val="none" w:sz="0" w:space="0" w:color="auto"/>
                <w:right w:val="none" w:sz="0" w:space="0" w:color="auto"/>
              </w:divBdr>
              <w:divsChild>
                <w:div w:id="598300257">
                  <w:marLeft w:val="840"/>
                  <w:marRight w:val="96"/>
                  <w:marTop w:val="0"/>
                  <w:marBottom w:val="0"/>
                  <w:divBdr>
                    <w:top w:val="none" w:sz="0" w:space="0" w:color="auto"/>
                    <w:left w:val="none" w:sz="0" w:space="0" w:color="auto"/>
                    <w:bottom w:val="none" w:sz="0" w:space="0" w:color="auto"/>
                    <w:right w:val="none" w:sz="0" w:space="0" w:color="auto"/>
                  </w:divBdr>
                </w:div>
              </w:divsChild>
            </w:div>
            <w:div w:id="1920864295">
              <w:marLeft w:val="0"/>
              <w:marRight w:val="0"/>
              <w:marTop w:val="0"/>
              <w:marBottom w:val="0"/>
              <w:divBdr>
                <w:top w:val="none" w:sz="0" w:space="0" w:color="auto"/>
                <w:left w:val="none" w:sz="0" w:space="0" w:color="auto"/>
                <w:bottom w:val="none" w:sz="0" w:space="0" w:color="auto"/>
                <w:right w:val="none" w:sz="0" w:space="0" w:color="auto"/>
              </w:divBdr>
              <w:divsChild>
                <w:div w:id="2011330748">
                  <w:marLeft w:val="840"/>
                  <w:marRight w:val="96"/>
                  <w:marTop w:val="0"/>
                  <w:marBottom w:val="0"/>
                  <w:divBdr>
                    <w:top w:val="none" w:sz="0" w:space="0" w:color="auto"/>
                    <w:left w:val="none" w:sz="0" w:space="0" w:color="auto"/>
                    <w:bottom w:val="none" w:sz="0" w:space="0" w:color="auto"/>
                    <w:right w:val="none" w:sz="0" w:space="0" w:color="auto"/>
                  </w:divBdr>
                </w:div>
              </w:divsChild>
            </w:div>
            <w:div w:id="1837531087">
              <w:marLeft w:val="0"/>
              <w:marRight w:val="0"/>
              <w:marTop w:val="0"/>
              <w:marBottom w:val="0"/>
              <w:divBdr>
                <w:top w:val="none" w:sz="0" w:space="0" w:color="auto"/>
                <w:left w:val="none" w:sz="0" w:space="0" w:color="auto"/>
                <w:bottom w:val="none" w:sz="0" w:space="0" w:color="auto"/>
                <w:right w:val="none" w:sz="0" w:space="0" w:color="auto"/>
              </w:divBdr>
              <w:divsChild>
                <w:div w:id="581185752">
                  <w:marLeft w:val="840"/>
                  <w:marRight w:val="96"/>
                  <w:marTop w:val="0"/>
                  <w:marBottom w:val="0"/>
                  <w:divBdr>
                    <w:top w:val="none" w:sz="0" w:space="0" w:color="auto"/>
                    <w:left w:val="none" w:sz="0" w:space="0" w:color="auto"/>
                    <w:bottom w:val="none" w:sz="0" w:space="0" w:color="auto"/>
                    <w:right w:val="none" w:sz="0" w:space="0" w:color="auto"/>
                  </w:divBdr>
                </w:div>
              </w:divsChild>
            </w:div>
            <w:div w:id="32461606">
              <w:marLeft w:val="0"/>
              <w:marRight w:val="0"/>
              <w:marTop w:val="0"/>
              <w:marBottom w:val="0"/>
              <w:divBdr>
                <w:top w:val="none" w:sz="0" w:space="0" w:color="auto"/>
                <w:left w:val="none" w:sz="0" w:space="0" w:color="auto"/>
                <w:bottom w:val="none" w:sz="0" w:space="0" w:color="auto"/>
                <w:right w:val="none" w:sz="0" w:space="0" w:color="auto"/>
              </w:divBdr>
              <w:divsChild>
                <w:div w:id="1282423508">
                  <w:marLeft w:val="840"/>
                  <w:marRight w:val="96"/>
                  <w:marTop w:val="0"/>
                  <w:marBottom w:val="0"/>
                  <w:divBdr>
                    <w:top w:val="none" w:sz="0" w:space="0" w:color="auto"/>
                    <w:left w:val="none" w:sz="0" w:space="0" w:color="auto"/>
                    <w:bottom w:val="none" w:sz="0" w:space="0" w:color="auto"/>
                    <w:right w:val="none" w:sz="0" w:space="0" w:color="auto"/>
                  </w:divBdr>
                </w:div>
              </w:divsChild>
            </w:div>
            <w:div w:id="1345867128">
              <w:marLeft w:val="0"/>
              <w:marRight w:val="0"/>
              <w:marTop w:val="0"/>
              <w:marBottom w:val="0"/>
              <w:divBdr>
                <w:top w:val="none" w:sz="0" w:space="0" w:color="auto"/>
                <w:left w:val="none" w:sz="0" w:space="0" w:color="auto"/>
                <w:bottom w:val="none" w:sz="0" w:space="0" w:color="auto"/>
                <w:right w:val="none" w:sz="0" w:space="0" w:color="auto"/>
              </w:divBdr>
              <w:divsChild>
                <w:div w:id="2125608028">
                  <w:marLeft w:val="840"/>
                  <w:marRight w:val="96"/>
                  <w:marTop w:val="0"/>
                  <w:marBottom w:val="0"/>
                  <w:divBdr>
                    <w:top w:val="none" w:sz="0" w:space="0" w:color="auto"/>
                    <w:left w:val="none" w:sz="0" w:space="0" w:color="auto"/>
                    <w:bottom w:val="none" w:sz="0" w:space="0" w:color="auto"/>
                    <w:right w:val="none" w:sz="0" w:space="0" w:color="auto"/>
                  </w:divBdr>
                </w:div>
              </w:divsChild>
            </w:div>
            <w:div w:id="741945895">
              <w:marLeft w:val="0"/>
              <w:marRight w:val="0"/>
              <w:marTop w:val="0"/>
              <w:marBottom w:val="0"/>
              <w:divBdr>
                <w:top w:val="none" w:sz="0" w:space="0" w:color="auto"/>
                <w:left w:val="none" w:sz="0" w:space="0" w:color="auto"/>
                <w:bottom w:val="none" w:sz="0" w:space="0" w:color="auto"/>
                <w:right w:val="none" w:sz="0" w:space="0" w:color="auto"/>
              </w:divBdr>
              <w:divsChild>
                <w:div w:id="51004769">
                  <w:marLeft w:val="840"/>
                  <w:marRight w:val="96"/>
                  <w:marTop w:val="0"/>
                  <w:marBottom w:val="0"/>
                  <w:divBdr>
                    <w:top w:val="none" w:sz="0" w:space="0" w:color="auto"/>
                    <w:left w:val="none" w:sz="0" w:space="0" w:color="auto"/>
                    <w:bottom w:val="none" w:sz="0" w:space="0" w:color="auto"/>
                    <w:right w:val="none" w:sz="0" w:space="0" w:color="auto"/>
                  </w:divBdr>
                </w:div>
              </w:divsChild>
            </w:div>
            <w:div w:id="1723670123">
              <w:marLeft w:val="0"/>
              <w:marRight w:val="0"/>
              <w:marTop w:val="0"/>
              <w:marBottom w:val="0"/>
              <w:divBdr>
                <w:top w:val="none" w:sz="0" w:space="0" w:color="auto"/>
                <w:left w:val="none" w:sz="0" w:space="0" w:color="auto"/>
                <w:bottom w:val="none" w:sz="0" w:space="0" w:color="auto"/>
                <w:right w:val="none" w:sz="0" w:space="0" w:color="auto"/>
              </w:divBdr>
              <w:divsChild>
                <w:div w:id="490370589">
                  <w:marLeft w:val="840"/>
                  <w:marRight w:val="96"/>
                  <w:marTop w:val="0"/>
                  <w:marBottom w:val="0"/>
                  <w:divBdr>
                    <w:top w:val="none" w:sz="0" w:space="0" w:color="auto"/>
                    <w:left w:val="none" w:sz="0" w:space="0" w:color="auto"/>
                    <w:bottom w:val="none" w:sz="0" w:space="0" w:color="auto"/>
                    <w:right w:val="none" w:sz="0" w:space="0" w:color="auto"/>
                  </w:divBdr>
                </w:div>
              </w:divsChild>
            </w:div>
            <w:div w:id="1659460618">
              <w:marLeft w:val="0"/>
              <w:marRight w:val="0"/>
              <w:marTop w:val="0"/>
              <w:marBottom w:val="0"/>
              <w:divBdr>
                <w:top w:val="none" w:sz="0" w:space="0" w:color="auto"/>
                <w:left w:val="none" w:sz="0" w:space="0" w:color="auto"/>
                <w:bottom w:val="none" w:sz="0" w:space="0" w:color="auto"/>
                <w:right w:val="none" w:sz="0" w:space="0" w:color="auto"/>
              </w:divBdr>
              <w:divsChild>
                <w:div w:id="1935672463">
                  <w:marLeft w:val="840"/>
                  <w:marRight w:val="96"/>
                  <w:marTop w:val="0"/>
                  <w:marBottom w:val="0"/>
                  <w:divBdr>
                    <w:top w:val="none" w:sz="0" w:space="0" w:color="auto"/>
                    <w:left w:val="none" w:sz="0" w:space="0" w:color="auto"/>
                    <w:bottom w:val="none" w:sz="0" w:space="0" w:color="auto"/>
                    <w:right w:val="none" w:sz="0" w:space="0" w:color="auto"/>
                  </w:divBdr>
                </w:div>
              </w:divsChild>
            </w:div>
            <w:div w:id="1323006185">
              <w:marLeft w:val="0"/>
              <w:marRight w:val="0"/>
              <w:marTop w:val="0"/>
              <w:marBottom w:val="0"/>
              <w:divBdr>
                <w:top w:val="none" w:sz="0" w:space="0" w:color="auto"/>
                <w:left w:val="none" w:sz="0" w:space="0" w:color="auto"/>
                <w:bottom w:val="none" w:sz="0" w:space="0" w:color="auto"/>
                <w:right w:val="none" w:sz="0" w:space="0" w:color="auto"/>
              </w:divBdr>
              <w:divsChild>
                <w:div w:id="479348693">
                  <w:marLeft w:val="840"/>
                  <w:marRight w:val="96"/>
                  <w:marTop w:val="0"/>
                  <w:marBottom w:val="0"/>
                  <w:divBdr>
                    <w:top w:val="none" w:sz="0" w:space="0" w:color="auto"/>
                    <w:left w:val="none" w:sz="0" w:space="0" w:color="auto"/>
                    <w:bottom w:val="none" w:sz="0" w:space="0" w:color="auto"/>
                    <w:right w:val="none" w:sz="0" w:space="0" w:color="auto"/>
                  </w:divBdr>
                </w:div>
              </w:divsChild>
            </w:div>
            <w:div w:id="993068123">
              <w:marLeft w:val="0"/>
              <w:marRight w:val="0"/>
              <w:marTop w:val="0"/>
              <w:marBottom w:val="0"/>
              <w:divBdr>
                <w:top w:val="none" w:sz="0" w:space="0" w:color="auto"/>
                <w:left w:val="none" w:sz="0" w:space="0" w:color="auto"/>
                <w:bottom w:val="none" w:sz="0" w:space="0" w:color="auto"/>
                <w:right w:val="none" w:sz="0" w:space="0" w:color="auto"/>
              </w:divBdr>
              <w:divsChild>
                <w:div w:id="1045640701">
                  <w:marLeft w:val="840"/>
                  <w:marRight w:val="96"/>
                  <w:marTop w:val="0"/>
                  <w:marBottom w:val="0"/>
                  <w:divBdr>
                    <w:top w:val="none" w:sz="0" w:space="0" w:color="auto"/>
                    <w:left w:val="none" w:sz="0" w:space="0" w:color="auto"/>
                    <w:bottom w:val="none" w:sz="0" w:space="0" w:color="auto"/>
                    <w:right w:val="none" w:sz="0" w:space="0" w:color="auto"/>
                  </w:divBdr>
                </w:div>
              </w:divsChild>
            </w:div>
            <w:div w:id="855146153">
              <w:marLeft w:val="0"/>
              <w:marRight w:val="0"/>
              <w:marTop w:val="0"/>
              <w:marBottom w:val="0"/>
              <w:divBdr>
                <w:top w:val="none" w:sz="0" w:space="0" w:color="auto"/>
                <w:left w:val="none" w:sz="0" w:space="0" w:color="auto"/>
                <w:bottom w:val="none" w:sz="0" w:space="0" w:color="auto"/>
                <w:right w:val="none" w:sz="0" w:space="0" w:color="auto"/>
              </w:divBdr>
              <w:divsChild>
                <w:div w:id="682780050">
                  <w:marLeft w:val="840"/>
                  <w:marRight w:val="96"/>
                  <w:marTop w:val="0"/>
                  <w:marBottom w:val="0"/>
                  <w:divBdr>
                    <w:top w:val="none" w:sz="0" w:space="0" w:color="auto"/>
                    <w:left w:val="none" w:sz="0" w:space="0" w:color="auto"/>
                    <w:bottom w:val="none" w:sz="0" w:space="0" w:color="auto"/>
                    <w:right w:val="none" w:sz="0" w:space="0" w:color="auto"/>
                  </w:divBdr>
                </w:div>
              </w:divsChild>
            </w:div>
            <w:div w:id="1409961666">
              <w:marLeft w:val="0"/>
              <w:marRight w:val="0"/>
              <w:marTop w:val="0"/>
              <w:marBottom w:val="0"/>
              <w:divBdr>
                <w:top w:val="none" w:sz="0" w:space="0" w:color="auto"/>
                <w:left w:val="none" w:sz="0" w:space="0" w:color="auto"/>
                <w:bottom w:val="none" w:sz="0" w:space="0" w:color="auto"/>
                <w:right w:val="none" w:sz="0" w:space="0" w:color="auto"/>
              </w:divBdr>
              <w:divsChild>
                <w:div w:id="1469858296">
                  <w:marLeft w:val="840"/>
                  <w:marRight w:val="96"/>
                  <w:marTop w:val="0"/>
                  <w:marBottom w:val="0"/>
                  <w:divBdr>
                    <w:top w:val="none" w:sz="0" w:space="0" w:color="auto"/>
                    <w:left w:val="none" w:sz="0" w:space="0" w:color="auto"/>
                    <w:bottom w:val="none" w:sz="0" w:space="0" w:color="auto"/>
                    <w:right w:val="none" w:sz="0" w:space="0" w:color="auto"/>
                  </w:divBdr>
                </w:div>
              </w:divsChild>
            </w:div>
            <w:div w:id="380985998">
              <w:marLeft w:val="0"/>
              <w:marRight w:val="0"/>
              <w:marTop w:val="0"/>
              <w:marBottom w:val="0"/>
              <w:divBdr>
                <w:top w:val="none" w:sz="0" w:space="0" w:color="auto"/>
                <w:left w:val="none" w:sz="0" w:space="0" w:color="auto"/>
                <w:bottom w:val="none" w:sz="0" w:space="0" w:color="auto"/>
                <w:right w:val="none" w:sz="0" w:space="0" w:color="auto"/>
              </w:divBdr>
              <w:divsChild>
                <w:div w:id="151875859">
                  <w:marLeft w:val="840"/>
                  <w:marRight w:val="96"/>
                  <w:marTop w:val="0"/>
                  <w:marBottom w:val="0"/>
                  <w:divBdr>
                    <w:top w:val="none" w:sz="0" w:space="0" w:color="auto"/>
                    <w:left w:val="none" w:sz="0" w:space="0" w:color="auto"/>
                    <w:bottom w:val="none" w:sz="0" w:space="0" w:color="auto"/>
                    <w:right w:val="none" w:sz="0" w:space="0" w:color="auto"/>
                  </w:divBdr>
                </w:div>
              </w:divsChild>
            </w:div>
            <w:div w:id="1003436634">
              <w:marLeft w:val="0"/>
              <w:marRight w:val="0"/>
              <w:marTop w:val="0"/>
              <w:marBottom w:val="0"/>
              <w:divBdr>
                <w:top w:val="none" w:sz="0" w:space="0" w:color="auto"/>
                <w:left w:val="none" w:sz="0" w:space="0" w:color="auto"/>
                <w:bottom w:val="none" w:sz="0" w:space="0" w:color="auto"/>
                <w:right w:val="none" w:sz="0" w:space="0" w:color="auto"/>
              </w:divBdr>
              <w:divsChild>
                <w:div w:id="131599122">
                  <w:marLeft w:val="840"/>
                  <w:marRight w:val="96"/>
                  <w:marTop w:val="0"/>
                  <w:marBottom w:val="0"/>
                  <w:divBdr>
                    <w:top w:val="none" w:sz="0" w:space="0" w:color="auto"/>
                    <w:left w:val="none" w:sz="0" w:space="0" w:color="auto"/>
                    <w:bottom w:val="none" w:sz="0" w:space="0" w:color="auto"/>
                    <w:right w:val="none" w:sz="0" w:space="0" w:color="auto"/>
                  </w:divBdr>
                </w:div>
              </w:divsChild>
            </w:div>
            <w:div w:id="444277825">
              <w:marLeft w:val="0"/>
              <w:marRight w:val="0"/>
              <w:marTop w:val="0"/>
              <w:marBottom w:val="0"/>
              <w:divBdr>
                <w:top w:val="none" w:sz="0" w:space="0" w:color="auto"/>
                <w:left w:val="none" w:sz="0" w:space="0" w:color="auto"/>
                <w:bottom w:val="none" w:sz="0" w:space="0" w:color="auto"/>
                <w:right w:val="none" w:sz="0" w:space="0" w:color="auto"/>
              </w:divBdr>
              <w:divsChild>
                <w:div w:id="973564279">
                  <w:marLeft w:val="840"/>
                  <w:marRight w:val="96"/>
                  <w:marTop w:val="0"/>
                  <w:marBottom w:val="0"/>
                  <w:divBdr>
                    <w:top w:val="none" w:sz="0" w:space="0" w:color="auto"/>
                    <w:left w:val="none" w:sz="0" w:space="0" w:color="auto"/>
                    <w:bottom w:val="none" w:sz="0" w:space="0" w:color="auto"/>
                    <w:right w:val="none" w:sz="0" w:space="0" w:color="auto"/>
                  </w:divBdr>
                </w:div>
              </w:divsChild>
            </w:div>
            <w:div w:id="1760978965">
              <w:marLeft w:val="0"/>
              <w:marRight w:val="0"/>
              <w:marTop w:val="0"/>
              <w:marBottom w:val="0"/>
              <w:divBdr>
                <w:top w:val="none" w:sz="0" w:space="0" w:color="auto"/>
                <w:left w:val="none" w:sz="0" w:space="0" w:color="auto"/>
                <w:bottom w:val="none" w:sz="0" w:space="0" w:color="auto"/>
                <w:right w:val="none" w:sz="0" w:space="0" w:color="auto"/>
              </w:divBdr>
              <w:divsChild>
                <w:div w:id="1736202325">
                  <w:marLeft w:val="840"/>
                  <w:marRight w:val="96"/>
                  <w:marTop w:val="0"/>
                  <w:marBottom w:val="0"/>
                  <w:divBdr>
                    <w:top w:val="none" w:sz="0" w:space="0" w:color="auto"/>
                    <w:left w:val="none" w:sz="0" w:space="0" w:color="auto"/>
                    <w:bottom w:val="none" w:sz="0" w:space="0" w:color="auto"/>
                    <w:right w:val="none" w:sz="0" w:space="0" w:color="auto"/>
                  </w:divBdr>
                </w:div>
              </w:divsChild>
            </w:div>
            <w:div w:id="1554197239">
              <w:marLeft w:val="0"/>
              <w:marRight w:val="0"/>
              <w:marTop w:val="0"/>
              <w:marBottom w:val="0"/>
              <w:divBdr>
                <w:top w:val="none" w:sz="0" w:space="0" w:color="auto"/>
                <w:left w:val="none" w:sz="0" w:space="0" w:color="auto"/>
                <w:bottom w:val="none" w:sz="0" w:space="0" w:color="auto"/>
                <w:right w:val="none" w:sz="0" w:space="0" w:color="auto"/>
              </w:divBdr>
              <w:divsChild>
                <w:div w:id="483668097">
                  <w:marLeft w:val="840"/>
                  <w:marRight w:val="96"/>
                  <w:marTop w:val="0"/>
                  <w:marBottom w:val="0"/>
                  <w:divBdr>
                    <w:top w:val="none" w:sz="0" w:space="0" w:color="auto"/>
                    <w:left w:val="none" w:sz="0" w:space="0" w:color="auto"/>
                    <w:bottom w:val="none" w:sz="0" w:space="0" w:color="auto"/>
                    <w:right w:val="none" w:sz="0" w:space="0" w:color="auto"/>
                  </w:divBdr>
                </w:div>
              </w:divsChild>
            </w:div>
            <w:div w:id="1038317242">
              <w:marLeft w:val="0"/>
              <w:marRight w:val="0"/>
              <w:marTop w:val="0"/>
              <w:marBottom w:val="0"/>
              <w:divBdr>
                <w:top w:val="none" w:sz="0" w:space="0" w:color="auto"/>
                <w:left w:val="none" w:sz="0" w:space="0" w:color="auto"/>
                <w:bottom w:val="none" w:sz="0" w:space="0" w:color="auto"/>
                <w:right w:val="none" w:sz="0" w:space="0" w:color="auto"/>
              </w:divBdr>
              <w:divsChild>
                <w:div w:id="1390038697">
                  <w:marLeft w:val="840"/>
                  <w:marRight w:val="96"/>
                  <w:marTop w:val="0"/>
                  <w:marBottom w:val="0"/>
                  <w:divBdr>
                    <w:top w:val="none" w:sz="0" w:space="0" w:color="auto"/>
                    <w:left w:val="none" w:sz="0" w:space="0" w:color="auto"/>
                    <w:bottom w:val="none" w:sz="0" w:space="0" w:color="auto"/>
                    <w:right w:val="none" w:sz="0" w:space="0" w:color="auto"/>
                  </w:divBdr>
                </w:div>
              </w:divsChild>
            </w:div>
            <w:div w:id="462192620">
              <w:marLeft w:val="0"/>
              <w:marRight w:val="0"/>
              <w:marTop w:val="0"/>
              <w:marBottom w:val="0"/>
              <w:divBdr>
                <w:top w:val="none" w:sz="0" w:space="0" w:color="auto"/>
                <w:left w:val="none" w:sz="0" w:space="0" w:color="auto"/>
                <w:bottom w:val="none" w:sz="0" w:space="0" w:color="auto"/>
                <w:right w:val="none" w:sz="0" w:space="0" w:color="auto"/>
              </w:divBdr>
              <w:divsChild>
                <w:div w:id="1715157273">
                  <w:marLeft w:val="840"/>
                  <w:marRight w:val="96"/>
                  <w:marTop w:val="0"/>
                  <w:marBottom w:val="0"/>
                  <w:divBdr>
                    <w:top w:val="none" w:sz="0" w:space="0" w:color="auto"/>
                    <w:left w:val="none" w:sz="0" w:space="0" w:color="auto"/>
                    <w:bottom w:val="none" w:sz="0" w:space="0" w:color="auto"/>
                    <w:right w:val="none" w:sz="0" w:space="0" w:color="auto"/>
                  </w:divBdr>
                </w:div>
              </w:divsChild>
            </w:div>
            <w:div w:id="1243446548">
              <w:marLeft w:val="0"/>
              <w:marRight w:val="0"/>
              <w:marTop w:val="0"/>
              <w:marBottom w:val="0"/>
              <w:divBdr>
                <w:top w:val="none" w:sz="0" w:space="0" w:color="auto"/>
                <w:left w:val="none" w:sz="0" w:space="0" w:color="auto"/>
                <w:bottom w:val="none" w:sz="0" w:space="0" w:color="auto"/>
                <w:right w:val="none" w:sz="0" w:space="0" w:color="auto"/>
              </w:divBdr>
              <w:divsChild>
                <w:div w:id="665286096">
                  <w:marLeft w:val="840"/>
                  <w:marRight w:val="96"/>
                  <w:marTop w:val="0"/>
                  <w:marBottom w:val="0"/>
                  <w:divBdr>
                    <w:top w:val="none" w:sz="0" w:space="0" w:color="auto"/>
                    <w:left w:val="none" w:sz="0" w:space="0" w:color="auto"/>
                    <w:bottom w:val="none" w:sz="0" w:space="0" w:color="auto"/>
                    <w:right w:val="none" w:sz="0" w:space="0" w:color="auto"/>
                  </w:divBdr>
                </w:div>
              </w:divsChild>
            </w:div>
            <w:div w:id="1308050548">
              <w:marLeft w:val="0"/>
              <w:marRight w:val="0"/>
              <w:marTop w:val="0"/>
              <w:marBottom w:val="0"/>
              <w:divBdr>
                <w:top w:val="none" w:sz="0" w:space="0" w:color="auto"/>
                <w:left w:val="none" w:sz="0" w:space="0" w:color="auto"/>
                <w:bottom w:val="none" w:sz="0" w:space="0" w:color="auto"/>
                <w:right w:val="none" w:sz="0" w:space="0" w:color="auto"/>
              </w:divBdr>
              <w:divsChild>
                <w:div w:id="586308253">
                  <w:marLeft w:val="840"/>
                  <w:marRight w:val="96"/>
                  <w:marTop w:val="0"/>
                  <w:marBottom w:val="0"/>
                  <w:divBdr>
                    <w:top w:val="none" w:sz="0" w:space="0" w:color="auto"/>
                    <w:left w:val="none" w:sz="0" w:space="0" w:color="auto"/>
                    <w:bottom w:val="none" w:sz="0" w:space="0" w:color="auto"/>
                    <w:right w:val="none" w:sz="0" w:space="0" w:color="auto"/>
                  </w:divBdr>
                </w:div>
              </w:divsChild>
            </w:div>
            <w:div w:id="96223189">
              <w:marLeft w:val="0"/>
              <w:marRight w:val="0"/>
              <w:marTop w:val="0"/>
              <w:marBottom w:val="0"/>
              <w:divBdr>
                <w:top w:val="none" w:sz="0" w:space="0" w:color="auto"/>
                <w:left w:val="none" w:sz="0" w:space="0" w:color="auto"/>
                <w:bottom w:val="none" w:sz="0" w:space="0" w:color="auto"/>
                <w:right w:val="none" w:sz="0" w:space="0" w:color="auto"/>
              </w:divBdr>
              <w:divsChild>
                <w:div w:id="736903846">
                  <w:marLeft w:val="840"/>
                  <w:marRight w:val="96"/>
                  <w:marTop w:val="0"/>
                  <w:marBottom w:val="0"/>
                  <w:divBdr>
                    <w:top w:val="none" w:sz="0" w:space="0" w:color="auto"/>
                    <w:left w:val="none" w:sz="0" w:space="0" w:color="auto"/>
                    <w:bottom w:val="none" w:sz="0" w:space="0" w:color="auto"/>
                    <w:right w:val="none" w:sz="0" w:space="0" w:color="auto"/>
                  </w:divBdr>
                </w:div>
              </w:divsChild>
            </w:div>
            <w:div w:id="429352218">
              <w:marLeft w:val="0"/>
              <w:marRight w:val="0"/>
              <w:marTop w:val="0"/>
              <w:marBottom w:val="0"/>
              <w:divBdr>
                <w:top w:val="none" w:sz="0" w:space="0" w:color="auto"/>
                <w:left w:val="none" w:sz="0" w:space="0" w:color="auto"/>
                <w:bottom w:val="none" w:sz="0" w:space="0" w:color="auto"/>
                <w:right w:val="none" w:sz="0" w:space="0" w:color="auto"/>
              </w:divBdr>
              <w:divsChild>
                <w:div w:id="1680624059">
                  <w:marLeft w:val="840"/>
                  <w:marRight w:val="96"/>
                  <w:marTop w:val="0"/>
                  <w:marBottom w:val="0"/>
                  <w:divBdr>
                    <w:top w:val="none" w:sz="0" w:space="0" w:color="auto"/>
                    <w:left w:val="none" w:sz="0" w:space="0" w:color="auto"/>
                    <w:bottom w:val="none" w:sz="0" w:space="0" w:color="auto"/>
                    <w:right w:val="none" w:sz="0" w:space="0" w:color="auto"/>
                  </w:divBdr>
                </w:div>
              </w:divsChild>
            </w:div>
            <w:div w:id="1851942572">
              <w:marLeft w:val="0"/>
              <w:marRight w:val="0"/>
              <w:marTop w:val="0"/>
              <w:marBottom w:val="0"/>
              <w:divBdr>
                <w:top w:val="none" w:sz="0" w:space="0" w:color="auto"/>
                <w:left w:val="none" w:sz="0" w:space="0" w:color="auto"/>
                <w:bottom w:val="none" w:sz="0" w:space="0" w:color="auto"/>
                <w:right w:val="none" w:sz="0" w:space="0" w:color="auto"/>
              </w:divBdr>
              <w:divsChild>
                <w:div w:id="773985357">
                  <w:marLeft w:val="840"/>
                  <w:marRight w:val="96"/>
                  <w:marTop w:val="0"/>
                  <w:marBottom w:val="0"/>
                  <w:divBdr>
                    <w:top w:val="none" w:sz="0" w:space="0" w:color="auto"/>
                    <w:left w:val="none" w:sz="0" w:space="0" w:color="auto"/>
                    <w:bottom w:val="none" w:sz="0" w:space="0" w:color="auto"/>
                    <w:right w:val="none" w:sz="0" w:space="0" w:color="auto"/>
                  </w:divBdr>
                </w:div>
              </w:divsChild>
            </w:div>
            <w:div w:id="1379354044">
              <w:marLeft w:val="0"/>
              <w:marRight w:val="0"/>
              <w:marTop w:val="0"/>
              <w:marBottom w:val="0"/>
              <w:divBdr>
                <w:top w:val="none" w:sz="0" w:space="0" w:color="auto"/>
                <w:left w:val="none" w:sz="0" w:space="0" w:color="auto"/>
                <w:bottom w:val="none" w:sz="0" w:space="0" w:color="auto"/>
                <w:right w:val="none" w:sz="0" w:space="0" w:color="auto"/>
              </w:divBdr>
              <w:divsChild>
                <w:div w:id="1846557839">
                  <w:marLeft w:val="840"/>
                  <w:marRight w:val="96"/>
                  <w:marTop w:val="0"/>
                  <w:marBottom w:val="0"/>
                  <w:divBdr>
                    <w:top w:val="none" w:sz="0" w:space="0" w:color="auto"/>
                    <w:left w:val="none" w:sz="0" w:space="0" w:color="auto"/>
                    <w:bottom w:val="none" w:sz="0" w:space="0" w:color="auto"/>
                    <w:right w:val="none" w:sz="0" w:space="0" w:color="auto"/>
                  </w:divBdr>
                </w:div>
              </w:divsChild>
            </w:div>
            <w:div w:id="1108701263">
              <w:marLeft w:val="0"/>
              <w:marRight w:val="0"/>
              <w:marTop w:val="0"/>
              <w:marBottom w:val="0"/>
              <w:divBdr>
                <w:top w:val="none" w:sz="0" w:space="0" w:color="auto"/>
                <w:left w:val="none" w:sz="0" w:space="0" w:color="auto"/>
                <w:bottom w:val="none" w:sz="0" w:space="0" w:color="auto"/>
                <w:right w:val="none" w:sz="0" w:space="0" w:color="auto"/>
              </w:divBdr>
              <w:divsChild>
                <w:div w:id="1601991506">
                  <w:marLeft w:val="840"/>
                  <w:marRight w:val="96"/>
                  <w:marTop w:val="0"/>
                  <w:marBottom w:val="0"/>
                  <w:divBdr>
                    <w:top w:val="none" w:sz="0" w:space="0" w:color="auto"/>
                    <w:left w:val="none" w:sz="0" w:space="0" w:color="auto"/>
                    <w:bottom w:val="none" w:sz="0" w:space="0" w:color="auto"/>
                    <w:right w:val="none" w:sz="0" w:space="0" w:color="auto"/>
                  </w:divBdr>
                </w:div>
              </w:divsChild>
            </w:div>
            <w:div w:id="754085313">
              <w:marLeft w:val="0"/>
              <w:marRight w:val="0"/>
              <w:marTop w:val="0"/>
              <w:marBottom w:val="0"/>
              <w:divBdr>
                <w:top w:val="none" w:sz="0" w:space="0" w:color="auto"/>
                <w:left w:val="none" w:sz="0" w:space="0" w:color="auto"/>
                <w:bottom w:val="none" w:sz="0" w:space="0" w:color="auto"/>
                <w:right w:val="none" w:sz="0" w:space="0" w:color="auto"/>
              </w:divBdr>
              <w:divsChild>
                <w:div w:id="812647465">
                  <w:marLeft w:val="840"/>
                  <w:marRight w:val="96"/>
                  <w:marTop w:val="0"/>
                  <w:marBottom w:val="0"/>
                  <w:divBdr>
                    <w:top w:val="none" w:sz="0" w:space="0" w:color="auto"/>
                    <w:left w:val="none" w:sz="0" w:space="0" w:color="auto"/>
                    <w:bottom w:val="none" w:sz="0" w:space="0" w:color="auto"/>
                    <w:right w:val="none" w:sz="0" w:space="0" w:color="auto"/>
                  </w:divBdr>
                </w:div>
              </w:divsChild>
            </w:div>
            <w:div w:id="981495831">
              <w:marLeft w:val="0"/>
              <w:marRight w:val="0"/>
              <w:marTop w:val="0"/>
              <w:marBottom w:val="0"/>
              <w:divBdr>
                <w:top w:val="none" w:sz="0" w:space="0" w:color="auto"/>
                <w:left w:val="none" w:sz="0" w:space="0" w:color="auto"/>
                <w:bottom w:val="none" w:sz="0" w:space="0" w:color="auto"/>
                <w:right w:val="none" w:sz="0" w:space="0" w:color="auto"/>
              </w:divBdr>
              <w:divsChild>
                <w:div w:id="781650906">
                  <w:marLeft w:val="840"/>
                  <w:marRight w:val="96"/>
                  <w:marTop w:val="0"/>
                  <w:marBottom w:val="0"/>
                  <w:divBdr>
                    <w:top w:val="none" w:sz="0" w:space="0" w:color="auto"/>
                    <w:left w:val="none" w:sz="0" w:space="0" w:color="auto"/>
                    <w:bottom w:val="none" w:sz="0" w:space="0" w:color="auto"/>
                    <w:right w:val="none" w:sz="0" w:space="0" w:color="auto"/>
                  </w:divBdr>
                </w:div>
              </w:divsChild>
            </w:div>
            <w:div w:id="249118008">
              <w:marLeft w:val="0"/>
              <w:marRight w:val="0"/>
              <w:marTop w:val="0"/>
              <w:marBottom w:val="0"/>
              <w:divBdr>
                <w:top w:val="none" w:sz="0" w:space="0" w:color="auto"/>
                <w:left w:val="none" w:sz="0" w:space="0" w:color="auto"/>
                <w:bottom w:val="none" w:sz="0" w:space="0" w:color="auto"/>
                <w:right w:val="none" w:sz="0" w:space="0" w:color="auto"/>
              </w:divBdr>
              <w:divsChild>
                <w:div w:id="1047559727">
                  <w:marLeft w:val="840"/>
                  <w:marRight w:val="96"/>
                  <w:marTop w:val="0"/>
                  <w:marBottom w:val="0"/>
                  <w:divBdr>
                    <w:top w:val="none" w:sz="0" w:space="0" w:color="auto"/>
                    <w:left w:val="none" w:sz="0" w:space="0" w:color="auto"/>
                    <w:bottom w:val="none" w:sz="0" w:space="0" w:color="auto"/>
                    <w:right w:val="none" w:sz="0" w:space="0" w:color="auto"/>
                  </w:divBdr>
                </w:div>
              </w:divsChild>
            </w:div>
            <w:div w:id="187766694">
              <w:marLeft w:val="0"/>
              <w:marRight w:val="0"/>
              <w:marTop w:val="0"/>
              <w:marBottom w:val="0"/>
              <w:divBdr>
                <w:top w:val="none" w:sz="0" w:space="0" w:color="auto"/>
                <w:left w:val="none" w:sz="0" w:space="0" w:color="auto"/>
                <w:bottom w:val="none" w:sz="0" w:space="0" w:color="auto"/>
                <w:right w:val="none" w:sz="0" w:space="0" w:color="auto"/>
              </w:divBdr>
              <w:divsChild>
                <w:div w:id="379132313">
                  <w:marLeft w:val="840"/>
                  <w:marRight w:val="96"/>
                  <w:marTop w:val="0"/>
                  <w:marBottom w:val="0"/>
                  <w:divBdr>
                    <w:top w:val="none" w:sz="0" w:space="0" w:color="auto"/>
                    <w:left w:val="none" w:sz="0" w:space="0" w:color="auto"/>
                    <w:bottom w:val="none" w:sz="0" w:space="0" w:color="auto"/>
                    <w:right w:val="none" w:sz="0" w:space="0" w:color="auto"/>
                  </w:divBdr>
                </w:div>
              </w:divsChild>
            </w:div>
            <w:div w:id="907034345">
              <w:marLeft w:val="0"/>
              <w:marRight w:val="0"/>
              <w:marTop w:val="0"/>
              <w:marBottom w:val="0"/>
              <w:divBdr>
                <w:top w:val="none" w:sz="0" w:space="0" w:color="auto"/>
                <w:left w:val="none" w:sz="0" w:space="0" w:color="auto"/>
                <w:bottom w:val="none" w:sz="0" w:space="0" w:color="auto"/>
                <w:right w:val="none" w:sz="0" w:space="0" w:color="auto"/>
              </w:divBdr>
              <w:divsChild>
                <w:div w:id="941187540">
                  <w:marLeft w:val="840"/>
                  <w:marRight w:val="96"/>
                  <w:marTop w:val="0"/>
                  <w:marBottom w:val="0"/>
                  <w:divBdr>
                    <w:top w:val="none" w:sz="0" w:space="0" w:color="auto"/>
                    <w:left w:val="none" w:sz="0" w:space="0" w:color="auto"/>
                    <w:bottom w:val="none" w:sz="0" w:space="0" w:color="auto"/>
                    <w:right w:val="none" w:sz="0" w:space="0" w:color="auto"/>
                  </w:divBdr>
                </w:div>
              </w:divsChild>
            </w:div>
            <w:div w:id="829365808">
              <w:marLeft w:val="0"/>
              <w:marRight w:val="0"/>
              <w:marTop w:val="0"/>
              <w:marBottom w:val="0"/>
              <w:divBdr>
                <w:top w:val="none" w:sz="0" w:space="0" w:color="auto"/>
                <w:left w:val="none" w:sz="0" w:space="0" w:color="auto"/>
                <w:bottom w:val="none" w:sz="0" w:space="0" w:color="auto"/>
                <w:right w:val="none" w:sz="0" w:space="0" w:color="auto"/>
              </w:divBdr>
              <w:divsChild>
                <w:div w:id="133178762">
                  <w:marLeft w:val="840"/>
                  <w:marRight w:val="96"/>
                  <w:marTop w:val="0"/>
                  <w:marBottom w:val="0"/>
                  <w:divBdr>
                    <w:top w:val="none" w:sz="0" w:space="0" w:color="auto"/>
                    <w:left w:val="none" w:sz="0" w:space="0" w:color="auto"/>
                    <w:bottom w:val="none" w:sz="0" w:space="0" w:color="auto"/>
                    <w:right w:val="none" w:sz="0" w:space="0" w:color="auto"/>
                  </w:divBdr>
                </w:div>
              </w:divsChild>
            </w:div>
            <w:div w:id="1547908375">
              <w:marLeft w:val="0"/>
              <w:marRight w:val="0"/>
              <w:marTop w:val="0"/>
              <w:marBottom w:val="0"/>
              <w:divBdr>
                <w:top w:val="none" w:sz="0" w:space="0" w:color="auto"/>
                <w:left w:val="none" w:sz="0" w:space="0" w:color="auto"/>
                <w:bottom w:val="none" w:sz="0" w:space="0" w:color="auto"/>
                <w:right w:val="none" w:sz="0" w:space="0" w:color="auto"/>
              </w:divBdr>
              <w:divsChild>
                <w:div w:id="735084318">
                  <w:marLeft w:val="840"/>
                  <w:marRight w:val="96"/>
                  <w:marTop w:val="0"/>
                  <w:marBottom w:val="0"/>
                  <w:divBdr>
                    <w:top w:val="none" w:sz="0" w:space="0" w:color="auto"/>
                    <w:left w:val="none" w:sz="0" w:space="0" w:color="auto"/>
                    <w:bottom w:val="none" w:sz="0" w:space="0" w:color="auto"/>
                    <w:right w:val="none" w:sz="0" w:space="0" w:color="auto"/>
                  </w:divBdr>
                </w:div>
              </w:divsChild>
            </w:div>
            <w:div w:id="880438618">
              <w:marLeft w:val="0"/>
              <w:marRight w:val="0"/>
              <w:marTop w:val="0"/>
              <w:marBottom w:val="0"/>
              <w:divBdr>
                <w:top w:val="none" w:sz="0" w:space="0" w:color="auto"/>
                <w:left w:val="none" w:sz="0" w:space="0" w:color="auto"/>
                <w:bottom w:val="none" w:sz="0" w:space="0" w:color="auto"/>
                <w:right w:val="none" w:sz="0" w:space="0" w:color="auto"/>
              </w:divBdr>
              <w:divsChild>
                <w:div w:id="1188828997">
                  <w:marLeft w:val="840"/>
                  <w:marRight w:val="96"/>
                  <w:marTop w:val="0"/>
                  <w:marBottom w:val="0"/>
                  <w:divBdr>
                    <w:top w:val="none" w:sz="0" w:space="0" w:color="auto"/>
                    <w:left w:val="none" w:sz="0" w:space="0" w:color="auto"/>
                    <w:bottom w:val="none" w:sz="0" w:space="0" w:color="auto"/>
                    <w:right w:val="none" w:sz="0" w:space="0" w:color="auto"/>
                  </w:divBdr>
                </w:div>
              </w:divsChild>
            </w:div>
            <w:div w:id="96339615">
              <w:marLeft w:val="0"/>
              <w:marRight w:val="0"/>
              <w:marTop w:val="0"/>
              <w:marBottom w:val="0"/>
              <w:divBdr>
                <w:top w:val="none" w:sz="0" w:space="0" w:color="auto"/>
                <w:left w:val="none" w:sz="0" w:space="0" w:color="auto"/>
                <w:bottom w:val="none" w:sz="0" w:space="0" w:color="auto"/>
                <w:right w:val="none" w:sz="0" w:space="0" w:color="auto"/>
              </w:divBdr>
              <w:divsChild>
                <w:div w:id="1047876971">
                  <w:marLeft w:val="840"/>
                  <w:marRight w:val="96"/>
                  <w:marTop w:val="0"/>
                  <w:marBottom w:val="0"/>
                  <w:divBdr>
                    <w:top w:val="none" w:sz="0" w:space="0" w:color="auto"/>
                    <w:left w:val="none" w:sz="0" w:space="0" w:color="auto"/>
                    <w:bottom w:val="none" w:sz="0" w:space="0" w:color="auto"/>
                    <w:right w:val="none" w:sz="0" w:space="0" w:color="auto"/>
                  </w:divBdr>
                </w:div>
              </w:divsChild>
            </w:div>
            <w:div w:id="1503543690">
              <w:marLeft w:val="0"/>
              <w:marRight w:val="0"/>
              <w:marTop w:val="0"/>
              <w:marBottom w:val="0"/>
              <w:divBdr>
                <w:top w:val="none" w:sz="0" w:space="0" w:color="auto"/>
                <w:left w:val="none" w:sz="0" w:space="0" w:color="auto"/>
                <w:bottom w:val="none" w:sz="0" w:space="0" w:color="auto"/>
                <w:right w:val="none" w:sz="0" w:space="0" w:color="auto"/>
              </w:divBdr>
              <w:divsChild>
                <w:div w:id="335110743">
                  <w:marLeft w:val="840"/>
                  <w:marRight w:val="96"/>
                  <w:marTop w:val="0"/>
                  <w:marBottom w:val="0"/>
                  <w:divBdr>
                    <w:top w:val="none" w:sz="0" w:space="0" w:color="auto"/>
                    <w:left w:val="none" w:sz="0" w:space="0" w:color="auto"/>
                    <w:bottom w:val="none" w:sz="0" w:space="0" w:color="auto"/>
                    <w:right w:val="none" w:sz="0" w:space="0" w:color="auto"/>
                  </w:divBdr>
                </w:div>
              </w:divsChild>
            </w:div>
            <w:div w:id="1917006858">
              <w:marLeft w:val="0"/>
              <w:marRight w:val="0"/>
              <w:marTop w:val="0"/>
              <w:marBottom w:val="0"/>
              <w:divBdr>
                <w:top w:val="none" w:sz="0" w:space="0" w:color="auto"/>
                <w:left w:val="none" w:sz="0" w:space="0" w:color="auto"/>
                <w:bottom w:val="none" w:sz="0" w:space="0" w:color="auto"/>
                <w:right w:val="none" w:sz="0" w:space="0" w:color="auto"/>
              </w:divBdr>
              <w:divsChild>
                <w:div w:id="1582060669">
                  <w:marLeft w:val="840"/>
                  <w:marRight w:val="96"/>
                  <w:marTop w:val="0"/>
                  <w:marBottom w:val="0"/>
                  <w:divBdr>
                    <w:top w:val="none" w:sz="0" w:space="0" w:color="auto"/>
                    <w:left w:val="none" w:sz="0" w:space="0" w:color="auto"/>
                    <w:bottom w:val="none" w:sz="0" w:space="0" w:color="auto"/>
                    <w:right w:val="none" w:sz="0" w:space="0" w:color="auto"/>
                  </w:divBdr>
                </w:div>
              </w:divsChild>
            </w:div>
            <w:div w:id="856194556">
              <w:marLeft w:val="0"/>
              <w:marRight w:val="0"/>
              <w:marTop w:val="0"/>
              <w:marBottom w:val="0"/>
              <w:divBdr>
                <w:top w:val="none" w:sz="0" w:space="0" w:color="auto"/>
                <w:left w:val="none" w:sz="0" w:space="0" w:color="auto"/>
                <w:bottom w:val="none" w:sz="0" w:space="0" w:color="auto"/>
                <w:right w:val="none" w:sz="0" w:space="0" w:color="auto"/>
              </w:divBdr>
              <w:divsChild>
                <w:div w:id="1867671657">
                  <w:marLeft w:val="840"/>
                  <w:marRight w:val="96"/>
                  <w:marTop w:val="0"/>
                  <w:marBottom w:val="0"/>
                  <w:divBdr>
                    <w:top w:val="none" w:sz="0" w:space="0" w:color="auto"/>
                    <w:left w:val="none" w:sz="0" w:space="0" w:color="auto"/>
                    <w:bottom w:val="none" w:sz="0" w:space="0" w:color="auto"/>
                    <w:right w:val="none" w:sz="0" w:space="0" w:color="auto"/>
                  </w:divBdr>
                </w:div>
              </w:divsChild>
            </w:div>
            <w:div w:id="2002661721">
              <w:marLeft w:val="0"/>
              <w:marRight w:val="0"/>
              <w:marTop w:val="0"/>
              <w:marBottom w:val="0"/>
              <w:divBdr>
                <w:top w:val="none" w:sz="0" w:space="0" w:color="auto"/>
                <w:left w:val="none" w:sz="0" w:space="0" w:color="auto"/>
                <w:bottom w:val="none" w:sz="0" w:space="0" w:color="auto"/>
                <w:right w:val="none" w:sz="0" w:space="0" w:color="auto"/>
              </w:divBdr>
              <w:divsChild>
                <w:div w:id="1627662775">
                  <w:marLeft w:val="840"/>
                  <w:marRight w:val="96"/>
                  <w:marTop w:val="0"/>
                  <w:marBottom w:val="0"/>
                  <w:divBdr>
                    <w:top w:val="none" w:sz="0" w:space="0" w:color="auto"/>
                    <w:left w:val="none" w:sz="0" w:space="0" w:color="auto"/>
                    <w:bottom w:val="none" w:sz="0" w:space="0" w:color="auto"/>
                    <w:right w:val="none" w:sz="0" w:space="0" w:color="auto"/>
                  </w:divBdr>
                </w:div>
              </w:divsChild>
            </w:div>
            <w:div w:id="548346813">
              <w:marLeft w:val="0"/>
              <w:marRight w:val="0"/>
              <w:marTop w:val="0"/>
              <w:marBottom w:val="0"/>
              <w:divBdr>
                <w:top w:val="none" w:sz="0" w:space="0" w:color="auto"/>
                <w:left w:val="none" w:sz="0" w:space="0" w:color="auto"/>
                <w:bottom w:val="none" w:sz="0" w:space="0" w:color="auto"/>
                <w:right w:val="none" w:sz="0" w:space="0" w:color="auto"/>
              </w:divBdr>
              <w:divsChild>
                <w:div w:id="1024593338">
                  <w:marLeft w:val="840"/>
                  <w:marRight w:val="96"/>
                  <w:marTop w:val="0"/>
                  <w:marBottom w:val="0"/>
                  <w:divBdr>
                    <w:top w:val="none" w:sz="0" w:space="0" w:color="auto"/>
                    <w:left w:val="none" w:sz="0" w:space="0" w:color="auto"/>
                    <w:bottom w:val="none" w:sz="0" w:space="0" w:color="auto"/>
                    <w:right w:val="none" w:sz="0" w:space="0" w:color="auto"/>
                  </w:divBdr>
                </w:div>
              </w:divsChild>
            </w:div>
            <w:div w:id="1504660651">
              <w:marLeft w:val="0"/>
              <w:marRight w:val="0"/>
              <w:marTop w:val="0"/>
              <w:marBottom w:val="0"/>
              <w:divBdr>
                <w:top w:val="none" w:sz="0" w:space="0" w:color="auto"/>
                <w:left w:val="none" w:sz="0" w:space="0" w:color="auto"/>
                <w:bottom w:val="none" w:sz="0" w:space="0" w:color="auto"/>
                <w:right w:val="none" w:sz="0" w:space="0" w:color="auto"/>
              </w:divBdr>
              <w:divsChild>
                <w:div w:id="522017330">
                  <w:marLeft w:val="840"/>
                  <w:marRight w:val="96"/>
                  <w:marTop w:val="0"/>
                  <w:marBottom w:val="0"/>
                  <w:divBdr>
                    <w:top w:val="none" w:sz="0" w:space="0" w:color="auto"/>
                    <w:left w:val="none" w:sz="0" w:space="0" w:color="auto"/>
                    <w:bottom w:val="none" w:sz="0" w:space="0" w:color="auto"/>
                    <w:right w:val="none" w:sz="0" w:space="0" w:color="auto"/>
                  </w:divBdr>
                </w:div>
              </w:divsChild>
            </w:div>
            <w:div w:id="785929633">
              <w:marLeft w:val="0"/>
              <w:marRight w:val="0"/>
              <w:marTop w:val="0"/>
              <w:marBottom w:val="0"/>
              <w:divBdr>
                <w:top w:val="none" w:sz="0" w:space="0" w:color="auto"/>
                <w:left w:val="none" w:sz="0" w:space="0" w:color="auto"/>
                <w:bottom w:val="none" w:sz="0" w:space="0" w:color="auto"/>
                <w:right w:val="none" w:sz="0" w:space="0" w:color="auto"/>
              </w:divBdr>
              <w:divsChild>
                <w:div w:id="1590890305">
                  <w:marLeft w:val="840"/>
                  <w:marRight w:val="96"/>
                  <w:marTop w:val="0"/>
                  <w:marBottom w:val="0"/>
                  <w:divBdr>
                    <w:top w:val="none" w:sz="0" w:space="0" w:color="auto"/>
                    <w:left w:val="none" w:sz="0" w:space="0" w:color="auto"/>
                    <w:bottom w:val="none" w:sz="0" w:space="0" w:color="auto"/>
                    <w:right w:val="none" w:sz="0" w:space="0" w:color="auto"/>
                  </w:divBdr>
                </w:div>
              </w:divsChild>
            </w:div>
            <w:div w:id="1708869937">
              <w:marLeft w:val="0"/>
              <w:marRight w:val="0"/>
              <w:marTop w:val="0"/>
              <w:marBottom w:val="0"/>
              <w:divBdr>
                <w:top w:val="none" w:sz="0" w:space="0" w:color="auto"/>
                <w:left w:val="none" w:sz="0" w:space="0" w:color="auto"/>
                <w:bottom w:val="none" w:sz="0" w:space="0" w:color="auto"/>
                <w:right w:val="none" w:sz="0" w:space="0" w:color="auto"/>
              </w:divBdr>
              <w:divsChild>
                <w:div w:id="505637421">
                  <w:marLeft w:val="840"/>
                  <w:marRight w:val="96"/>
                  <w:marTop w:val="0"/>
                  <w:marBottom w:val="0"/>
                  <w:divBdr>
                    <w:top w:val="none" w:sz="0" w:space="0" w:color="auto"/>
                    <w:left w:val="none" w:sz="0" w:space="0" w:color="auto"/>
                    <w:bottom w:val="none" w:sz="0" w:space="0" w:color="auto"/>
                    <w:right w:val="none" w:sz="0" w:space="0" w:color="auto"/>
                  </w:divBdr>
                </w:div>
              </w:divsChild>
            </w:div>
            <w:div w:id="1253121506">
              <w:marLeft w:val="0"/>
              <w:marRight w:val="0"/>
              <w:marTop w:val="0"/>
              <w:marBottom w:val="0"/>
              <w:divBdr>
                <w:top w:val="none" w:sz="0" w:space="0" w:color="auto"/>
                <w:left w:val="none" w:sz="0" w:space="0" w:color="auto"/>
                <w:bottom w:val="none" w:sz="0" w:space="0" w:color="auto"/>
                <w:right w:val="none" w:sz="0" w:space="0" w:color="auto"/>
              </w:divBdr>
              <w:divsChild>
                <w:div w:id="128791387">
                  <w:marLeft w:val="840"/>
                  <w:marRight w:val="96"/>
                  <w:marTop w:val="0"/>
                  <w:marBottom w:val="0"/>
                  <w:divBdr>
                    <w:top w:val="none" w:sz="0" w:space="0" w:color="auto"/>
                    <w:left w:val="none" w:sz="0" w:space="0" w:color="auto"/>
                    <w:bottom w:val="none" w:sz="0" w:space="0" w:color="auto"/>
                    <w:right w:val="none" w:sz="0" w:space="0" w:color="auto"/>
                  </w:divBdr>
                </w:div>
              </w:divsChild>
            </w:div>
            <w:div w:id="1063717660">
              <w:marLeft w:val="0"/>
              <w:marRight w:val="0"/>
              <w:marTop w:val="0"/>
              <w:marBottom w:val="0"/>
              <w:divBdr>
                <w:top w:val="none" w:sz="0" w:space="0" w:color="auto"/>
                <w:left w:val="none" w:sz="0" w:space="0" w:color="auto"/>
                <w:bottom w:val="none" w:sz="0" w:space="0" w:color="auto"/>
                <w:right w:val="none" w:sz="0" w:space="0" w:color="auto"/>
              </w:divBdr>
              <w:divsChild>
                <w:div w:id="2004582033">
                  <w:marLeft w:val="840"/>
                  <w:marRight w:val="96"/>
                  <w:marTop w:val="0"/>
                  <w:marBottom w:val="0"/>
                  <w:divBdr>
                    <w:top w:val="none" w:sz="0" w:space="0" w:color="auto"/>
                    <w:left w:val="none" w:sz="0" w:space="0" w:color="auto"/>
                    <w:bottom w:val="none" w:sz="0" w:space="0" w:color="auto"/>
                    <w:right w:val="none" w:sz="0" w:space="0" w:color="auto"/>
                  </w:divBdr>
                </w:div>
              </w:divsChild>
            </w:div>
            <w:div w:id="1943997649">
              <w:marLeft w:val="0"/>
              <w:marRight w:val="0"/>
              <w:marTop w:val="0"/>
              <w:marBottom w:val="0"/>
              <w:divBdr>
                <w:top w:val="none" w:sz="0" w:space="0" w:color="auto"/>
                <w:left w:val="none" w:sz="0" w:space="0" w:color="auto"/>
                <w:bottom w:val="none" w:sz="0" w:space="0" w:color="auto"/>
                <w:right w:val="none" w:sz="0" w:space="0" w:color="auto"/>
              </w:divBdr>
              <w:divsChild>
                <w:div w:id="1127159479">
                  <w:marLeft w:val="840"/>
                  <w:marRight w:val="96"/>
                  <w:marTop w:val="0"/>
                  <w:marBottom w:val="0"/>
                  <w:divBdr>
                    <w:top w:val="none" w:sz="0" w:space="0" w:color="auto"/>
                    <w:left w:val="none" w:sz="0" w:space="0" w:color="auto"/>
                    <w:bottom w:val="none" w:sz="0" w:space="0" w:color="auto"/>
                    <w:right w:val="none" w:sz="0" w:space="0" w:color="auto"/>
                  </w:divBdr>
                </w:div>
              </w:divsChild>
            </w:div>
            <w:div w:id="910701467">
              <w:marLeft w:val="0"/>
              <w:marRight w:val="0"/>
              <w:marTop w:val="0"/>
              <w:marBottom w:val="0"/>
              <w:divBdr>
                <w:top w:val="none" w:sz="0" w:space="0" w:color="auto"/>
                <w:left w:val="none" w:sz="0" w:space="0" w:color="auto"/>
                <w:bottom w:val="none" w:sz="0" w:space="0" w:color="auto"/>
                <w:right w:val="none" w:sz="0" w:space="0" w:color="auto"/>
              </w:divBdr>
              <w:divsChild>
                <w:div w:id="1124154217">
                  <w:marLeft w:val="840"/>
                  <w:marRight w:val="96"/>
                  <w:marTop w:val="0"/>
                  <w:marBottom w:val="0"/>
                  <w:divBdr>
                    <w:top w:val="none" w:sz="0" w:space="0" w:color="auto"/>
                    <w:left w:val="none" w:sz="0" w:space="0" w:color="auto"/>
                    <w:bottom w:val="none" w:sz="0" w:space="0" w:color="auto"/>
                    <w:right w:val="none" w:sz="0" w:space="0" w:color="auto"/>
                  </w:divBdr>
                </w:div>
              </w:divsChild>
            </w:div>
            <w:div w:id="2001303687">
              <w:marLeft w:val="0"/>
              <w:marRight w:val="0"/>
              <w:marTop w:val="0"/>
              <w:marBottom w:val="0"/>
              <w:divBdr>
                <w:top w:val="none" w:sz="0" w:space="0" w:color="auto"/>
                <w:left w:val="none" w:sz="0" w:space="0" w:color="auto"/>
                <w:bottom w:val="none" w:sz="0" w:space="0" w:color="auto"/>
                <w:right w:val="none" w:sz="0" w:space="0" w:color="auto"/>
              </w:divBdr>
              <w:divsChild>
                <w:div w:id="1800613033">
                  <w:marLeft w:val="840"/>
                  <w:marRight w:val="96"/>
                  <w:marTop w:val="0"/>
                  <w:marBottom w:val="0"/>
                  <w:divBdr>
                    <w:top w:val="none" w:sz="0" w:space="0" w:color="auto"/>
                    <w:left w:val="none" w:sz="0" w:space="0" w:color="auto"/>
                    <w:bottom w:val="none" w:sz="0" w:space="0" w:color="auto"/>
                    <w:right w:val="none" w:sz="0" w:space="0" w:color="auto"/>
                  </w:divBdr>
                </w:div>
              </w:divsChild>
            </w:div>
            <w:div w:id="548105578">
              <w:marLeft w:val="0"/>
              <w:marRight w:val="0"/>
              <w:marTop w:val="0"/>
              <w:marBottom w:val="0"/>
              <w:divBdr>
                <w:top w:val="none" w:sz="0" w:space="0" w:color="auto"/>
                <w:left w:val="none" w:sz="0" w:space="0" w:color="auto"/>
                <w:bottom w:val="none" w:sz="0" w:space="0" w:color="auto"/>
                <w:right w:val="none" w:sz="0" w:space="0" w:color="auto"/>
              </w:divBdr>
              <w:divsChild>
                <w:div w:id="33383779">
                  <w:marLeft w:val="840"/>
                  <w:marRight w:val="96"/>
                  <w:marTop w:val="0"/>
                  <w:marBottom w:val="0"/>
                  <w:divBdr>
                    <w:top w:val="none" w:sz="0" w:space="0" w:color="auto"/>
                    <w:left w:val="none" w:sz="0" w:space="0" w:color="auto"/>
                    <w:bottom w:val="none" w:sz="0" w:space="0" w:color="auto"/>
                    <w:right w:val="none" w:sz="0" w:space="0" w:color="auto"/>
                  </w:divBdr>
                </w:div>
              </w:divsChild>
            </w:div>
            <w:div w:id="701202232">
              <w:marLeft w:val="0"/>
              <w:marRight w:val="0"/>
              <w:marTop w:val="0"/>
              <w:marBottom w:val="0"/>
              <w:divBdr>
                <w:top w:val="none" w:sz="0" w:space="0" w:color="auto"/>
                <w:left w:val="none" w:sz="0" w:space="0" w:color="auto"/>
                <w:bottom w:val="none" w:sz="0" w:space="0" w:color="auto"/>
                <w:right w:val="none" w:sz="0" w:space="0" w:color="auto"/>
              </w:divBdr>
              <w:divsChild>
                <w:div w:id="684333346">
                  <w:marLeft w:val="840"/>
                  <w:marRight w:val="96"/>
                  <w:marTop w:val="0"/>
                  <w:marBottom w:val="0"/>
                  <w:divBdr>
                    <w:top w:val="none" w:sz="0" w:space="0" w:color="auto"/>
                    <w:left w:val="none" w:sz="0" w:space="0" w:color="auto"/>
                    <w:bottom w:val="none" w:sz="0" w:space="0" w:color="auto"/>
                    <w:right w:val="none" w:sz="0" w:space="0" w:color="auto"/>
                  </w:divBdr>
                </w:div>
              </w:divsChild>
            </w:div>
            <w:div w:id="930311615">
              <w:marLeft w:val="0"/>
              <w:marRight w:val="0"/>
              <w:marTop w:val="0"/>
              <w:marBottom w:val="0"/>
              <w:divBdr>
                <w:top w:val="none" w:sz="0" w:space="0" w:color="auto"/>
                <w:left w:val="none" w:sz="0" w:space="0" w:color="auto"/>
                <w:bottom w:val="none" w:sz="0" w:space="0" w:color="auto"/>
                <w:right w:val="none" w:sz="0" w:space="0" w:color="auto"/>
              </w:divBdr>
              <w:divsChild>
                <w:div w:id="1068263152">
                  <w:marLeft w:val="840"/>
                  <w:marRight w:val="96"/>
                  <w:marTop w:val="0"/>
                  <w:marBottom w:val="0"/>
                  <w:divBdr>
                    <w:top w:val="none" w:sz="0" w:space="0" w:color="auto"/>
                    <w:left w:val="none" w:sz="0" w:space="0" w:color="auto"/>
                    <w:bottom w:val="none" w:sz="0" w:space="0" w:color="auto"/>
                    <w:right w:val="none" w:sz="0" w:space="0" w:color="auto"/>
                  </w:divBdr>
                </w:div>
              </w:divsChild>
            </w:div>
            <w:div w:id="1942101543">
              <w:marLeft w:val="0"/>
              <w:marRight w:val="0"/>
              <w:marTop w:val="0"/>
              <w:marBottom w:val="0"/>
              <w:divBdr>
                <w:top w:val="none" w:sz="0" w:space="0" w:color="auto"/>
                <w:left w:val="none" w:sz="0" w:space="0" w:color="auto"/>
                <w:bottom w:val="none" w:sz="0" w:space="0" w:color="auto"/>
                <w:right w:val="none" w:sz="0" w:space="0" w:color="auto"/>
              </w:divBdr>
              <w:divsChild>
                <w:div w:id="1475490409">
                  <w:marLeft w:val="840"/>
                  <w:marRight w:val="96"/>
                  <w:marTop w:val="0"/>
                  <w:marBottom w:val="0"/>
                  <w:divBdr>
                    <w:top w:val="none" w:sz="0" w:space="0" w:color="auto"/>
                    <w:left w:val="none" w:sz="0" w:space="0" w:color="auto"/>
                    <w:bottom w:val="none" w:sz="0" w:space="0" w:color="auto"/>
                    <w:right w:val="none" w:sz="0" w:space="0" w:color="auto"/>
                  </w:divBdr>
                </w:div>
              </w:divsChild>
            </w:div>
            <w:div w:id="766275170">
              <w:marLeft w:val="0"/>
              <w:marRight w:val="0"/>
              <w:marTop w:val="0"/>
              <w:marBottom w:val="0"/>
              <w:divBdr>
                <w:top w:val="none" w:sz="0" w:space="0" w:color="auto"/>
                <w:left w:val="none" w:sz="0" w:space="0" w:color="auto"/>
                <w:bottom w:val="none" w:sz="0" w:space="0" w:color="auto"/>
                <w:right w:val="none" w:sz="0" w:space="0" w:color="auto"/>
              </w:divBdr>
              <w:divsChild>
                <w:div w:id="1039280609">
                  <w:marLeft w:val="840"/>
                  <w:marRight w:val="96"/>
                  <w:marTop w:val="0"/>
                  <w:marBottom w:val="0"/>
                  <w:divBdr>
                    <w:top w:val="none" w:sz="0" w:space="0" w:color="auto"/>
                    <w:left w:val="none" w:sz="0" w:space="0" w:color="auto"/>
                    <w:bottom w:val="none" w:sz="0" w:space="0" w:color="auto"/>
                    <w:right w:val="none" w:sz="0" w:space="0" w:color="auto"/>
                  </w:divBdr>
                </w:div>
              </w:divsChild>
            </w:div>
            <w:div w:id="139468583">
              <w:marLeft w:val="0"/>
              <w:marRight w:val="0"/>
              <w:marTop w:val="0"/>
              <w:marBottom w:val="0"/>
              <w:divBdr>
                <w:top w:val="none" w:sz="0" w:space="0" w:color="auto"/>
                <w:left w:val="none" w:sz="0" w:space="0" w:color="auto"/>
                <w:bottom w:val="none" w:sz="0" w:space="0" w:color="auto"/>
                <w:right w:val="none" w:sz="0" w:space="0" w:color="auto"/>
              </w:divBdr>
              <w:divsChild>
                <w:div w:id="1154183449">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5103406">
      <w:bodyDiv w:val="1"/>
      <w:marLeft w:val="0"/>
      <w:marRight w:val="0"/>
      <w:marTop w:val="0"/>
      <w:marBottom w:val="0"/>
      <w:divBdr>
        <w:top w:val="none" w:sz="0" w:space="0" w:color="auto"/>
        <w:left w:val="none" w:sz="0" w:space="0" w:color="auto"/>
        <w:bottom w:val="none" w:sz="0" w:space="0" w:color="auto"/>
        <w:right w:val="none" w:sz="0" w:space="0" w:color="auto"/>
      </w:divBdr>
    </w:div>
    <w:div w:id="130949764">
      <w:bodyDiv w:val="1"/>
      <w:marLeft w:val="0"/>
      <w:marRight w:val="0"/>
      <w:marTop w:val="0"/>
      <w:marBottom w:val="0"/>
      <w:divBdr>
        <w:top w:val="none" w:sz="0" w:space="0" w:color="auto"/>
        <w:left w:val="none" w:sz="0" w:space="0" w:color="auto"/>
        <w:bottom w:val="none" w:sz="0" w:space="0" w:color="auto"/>
        <w:right w:val="none" w:sz="0" w:space="0" w:color="auto"/>
      </w:divBdr>
    </w:div>
    <w:div w:id="142475305">
      <w:bodyDiv w:val="1"/>
      <w:marLeft w:val="0"/>
      <w:marRight w:val="0"/>
      <w:marTop w:val="0"/>
      <w:marBottom w:val="0"/>
      <w:divBdr>
        <w:top w:val="none" w:sz="0" w:space="0" w:color="auto"/>
        <w:left w:val="none" w:sz="0" w:space="0" w:color="auto"/>
        <w:bottom w:val="none" w:sz="0" w:space="0" w:color="auto"/>
        <w:right w:val="none" w:sz="0" w:space="0" w:color="auto"/>
      </w:divBdr>
    </w:div>
    <w:div w:id="142746768">
      <w:bodyDiv w:val="1"/>
      <w:marLeft w:val="0"/>
      <w:marRight w:val="0"/>
      <w:marTop w:val="0"/>
      <w:marBottom w:val="0"/>
      <w:divBdr>
        <w:top w:val="none" w:sz="0" w:space="0" w:color="auto"/>
        <w:left w:val="none" w:sz="0" w:space="0" w:color="auto"/>
        <w:bottom w:val="none" w:sz="0" w:space="0" w:color="auto"/>
        <w:right w:val="none" w:sz="0" w:space="0" w:color="auto"/>
      </w:divBdr>
      <w:divsChild>
        <w:div w:id="1690183876">
          <w:marLeft w:val="0"/>
          <w:marRight w:val="0"/>
          <w:marTop w:val="0"/>
          <w:marBottom w:val="0"/>
          <w:divBdr>
            <w:top w:val="none" w:sz="0" w:space="0" w:color="auto"/>
            <w:left w:val="none" w:sz="0" w:space="0" w:color="auto"/>
            <w:bottom w:val="none" w:sz="0" w:space="0" w:color="auto"/>
            <w:right w:val="none" w:sz="0" w:space="0" w:color="auto"/>
          </w:divBdr>
        </w:div>
      </w:divsChild>
    </w:div>
    <w:div w:id="144056232">
      <w:bodyDiv w:val="1"/>
      <w:marLeft w:val="0"/>
      <w:marRight w:val="0"/>
      <w:marTop w:val="0"/>
      <w:marBottom w:val="0"/>
      <w:divBdr>
        <w:top w:val="none" w:sz="0" w:space="0" w:color="auto"/>
        <w:left w:val="none" w:sz="0" w:space="0" w:color="auto"/>
        <w:bottom w:val="none" w:sz="0" w:space="0" w:color="auto"/>
        <w:right w:val="none" w:sz="0" w:space="0" w:color="auto"/>
      </w:divBdr>
    </w:div>
    <w:div w:id="170223306">
      <w:bodyDiv w:val="1"/>
      <w:marLeft w:val="0"/>
      <w:marRight w:val="0"/>
      <w:marTop w:val="0"/>
      <w:marBottom w:val="0"/>
      <w:divBdr>
        <w:top w:val="none" w:sz="0" w:space="0" w:color="auto"/>
        <w:left w:val="none" w:sz="0" w:space="0" w:color="auto"/>
        <w:bottom w:val="none" w:sz="0" w:space="0" w:color="auto"/>
        <w:right w:val="none" w:sz="0" w:space="0" w:color="auto"/>
      </w:divBdr>
    </w:div>
    <w:div w:id="235432818">
      <w:bodyDiv w:val="1"/>
      <w:marLeft w:val="0"/>
      <w:marRight w:val="0"/>
      <w:marTop w:val="0"/>
      <w:marBottom w:val="0"/>
      <w:divBdr>
        <w:top w:val="none" w:sz="0" w:space="0" w:color="auto"/>
        <w:left w:val="none" w:sz="0" w:space="0" w:color="auto"/>
        <w:bottom w:val="none" w:sz="0" w:space="0" w:color="auto"/>
        <w:right w:val="none" w:sz="0" w:space="0" w:color="auto"/>
      </w:divBdr>
      <w:divsChild>
        <w:div w:id="909192629">
          <w:marLeft w:val="0"/>
          <w:marRight w:val="0"/>
          <w:marTop w:val="0"/>
          <w:marBottom w:val="0"/>
          <w:divBdr>
            <w:top w:val="none" w:sz="0" w:space="0" w:color="auto"/>
            <w:left w:val="none" w:sz="0" w:space="0" w:color="auto"/>
            <w:bottom w:val="none" w:sz="0" w:space="0" w:color="auto"/>
            <w:right w:val="none" w:sz="0" w:space="0" w:color="auto"/>
          </w:divBdr>
          <w:divsChild>
            <w:div w:id="1079864203">
              <w:marLeft w:val="0"/>
              <w:marRight w:val="0"/>
              <w:marTop w:val="0"/>
              <w:marBottom w:val="0"/>
              <w:divBdr>
                <w:top w:val="none" w:sz="0" w:space="0" w:color="auto"/>
                <w:left w:val="none" w:sz="0" w:space="0" w:color="auto"/>
                <w:bottom w:val="none" w:sz="0" w:space="0" w:color="auto"/>
                <w:right w:val="none" w:sz="0" w:space="0" w:color="auto"/>
              </w:divBdr>
              <w:divsChild>
                <w:div w:id="1510174239">
                  <w:marLeft w:val="840"/>
                  <w:marRight w:val="96"/>
                  <w:marTop w:val="0"/>
                  <w:marBottom w:val="0"/>
                  <w:divBdr>
                    <w:top w:val="none" w:sz="0" w:space="0" w:color="auto"/>
                    <w:left w:val="none" w:sz="0" w:space="0" w:color="auto"/>
                    <w:bottom w:val="none" w:sz="0" w:space="0" w:color="auto"/>
                    <w:right w:val="none" w:sz="0" w:space="0" w:color="auto"/>
                  </w:divBdr>
                </w:div>
              </w:divsChild>
            </w:div>
            <w:div w:id="387456330">
              <w:marLeft w:val="0"/>
              <w:marRight w:val="0"/>
              <w:marTop w:val="0"/>
              <w:marBottom w:val="0"/>
              <w:divBdr>
                <w:top w:val="none" w:sz="0" w:space="0" w:color="auto"/>
                <w:left w:val="none" w:sz="0" w:space="0" w:color="auto"/>
                <w:bottom w:val="none" w:sz="0" w:space="0" w:color="auto"/>
                <w:right w:val="none" w:sz="0" w:space="0" w:color="auto"/>
              </w:divBdr>
              <w:divsChild>
                <w:div w:id="1498574429">
                  <w:marLeft w:val="840"/>
                  <w:marRight w:val="96"/>
                  <w:marTop w:val="0"/>
                  <w:marBottom w:val="0"/>
                  <w:divBdr>
                    <w:top w:val="none" w:sz="0" w:space="0" w:color="auto"/>
                    <w:left w:val="none" w:sz="0" w:space="0" w:color="auto"/>
                    <w:bottom w:val="none" w:sz="0" w:space="0" w:color="auto"/>
                    <w:right w:val="none" w:sz="0" w:space="0" w:color="auto"/>
                  </w:divBdr>
                </w:div>
              </w:divsChild>
            </w:div>
            <w:div w:id="1430153111">
              <w:marLeft w:val="0"/>
              <w:marRight w:val="0"/>
              <w:marTop w:val="0"/>
              <w:marBottom w:val="0"/>
              <w:divBdr>
                <w:top w:val="none" w:sz="0" w:space="0" w:color="auto"/>
                <w:left w:val="none" w:sz="0" w:space="0" w:color="auto"/>
                <w:bottom w:val="none" w:sz="0" w:space="0" w:color="auto"/>
                <w:right w:val="none" w:sz="0" w:space="0" w:color="auto"/>
              </w:divBdr>
              <w:divsChild>
                <w:div w:id="579339253">
                  <w:marLeft w:val="840"/>
                  <w:marRight w:val="96"/>
                  <w:marTop w:val="0"/>
                  <w:marBottom w:val="0"/>
                  <w:divBdr>
                    <w:top w:val="none" w:sz="0" w:space="0" w:color="auto"/>
                    <w:left w:val="none" w:sz="0" w:space="0" w:color="auto"/>
                    <w:bottom w:val="none" w:sz="0" w:space="0" w:color="auto"/>
                    <w:right w:val="none" w:sz="0" w:space="0" w:color="auto"/>
                  </w:divBdr>
                </w:div>
              </w:divsChild>
            </w:div>
            <w:div w:id="677074640">
              <w:marLeft w:val="0"/>
              <w:marRight w:val="0"/>
              <w:marTop w:val="0"/>
              <w:marBottom w:val="0"/>
              <w:divBdr>
                <w:top w:val="none" w:sz="0" w:space="0" w:color="auto"/>
                <w:left w:val="none" w:sz="0" w:space="0" w:color="auto"/>
                <w:bottom w:val="none" w:sz="0" w:space="0" w:color="auto"/>
                <w:right w:val="none" w:sz="0" w:space="0" w:color="auto"/>
              </w:divBdr>
              <w:divsChild>
                <w:div w:id="1135829023">
                  <w:marLeft w:val="840"/>
                  <w:marRight w:val="96"/>
                  <w:marTop w:val="0"/>
                  <w:marBottom w:val="0"/>
                  <w:divBdr>
                    <w:top w:val="none" w:sz="0" w:space="0" w:color="auto"/>
                    <w:left w:val="none" w:sz="0" w:space="0" w:color="auto"/>
                    <w:bottom w:val="none" w:sz="0" w:space="0" w:color="auto"/>
                    <w:right w:val="none" w:sz="0" w:space="0" w:color="auto"/>
                  </w:divBdr>
                </w:div>
              </w:divsChild>
            </w:div>
            <w:div w:id="1558785575">
              <w:marLeft w:val="0"/>
              <w:marRight w:val="0"/>
              <w:marTop w:val="0"/>
              <w:marBottom w:val="0"/>
              <w:divBdr>
                <w:top w:val="none" w:sz="0" w:space="0" w:color="auto"/>
                <w:left w:val="none" w:sz="0" w:space="0" w:color="auto"/>
                <w:bottom w:val="none" w:sz="0" w:space="0" w:color="auto"/>
                <w:right w:val="none" w:sz="0" w:space="0" w:color="auto"/>
              </w:divBdr>
              <w:divsChild>
                <w:div w:id="20786148">
                  <w:marLeft w:val="840"/>
                  <w:marRight w:val="96"/>
                  <w:marTop w:val="0"/>
                  <w:marBottom w:val="0"/>
                  <w:divBdr>
                    <w:top w:val="none" w:sz="0" w:space="0" w:color="auto"/>
                    <w:left w:val="none" w:sz="0" w:space="0" w:color="auto"/>
                    <w:bottom w:val="none" w:sz="0" w:space="0" w:color="auto"/>
                    <w:right w:val="none" w:sz="0" w:space="0" w:color="auto"/>
                  </w:divBdr>
                </w:div>
              </w:divsChild>
            </w:div>
            <w:div w:id="1509061358">
              <w:marLeft w:val="0"/>
              <w:marRight w:val="0"/>
              <w:marTop w:val="0"/>
              <w:marBottom w:val="0"/>
              <w:divBdr>
                <w:top w:val="none" w:sz="0" w:space="0" w:color="auto"/>
                <w:left w:val="none" w:sz="0" w:space="0" w:color="auto"/>
                <w:bottom w:val="none" w:sz="0" w:space="0" w:color="auto"/>
                <w:right w:val="none" w:sz="0" w:space="0" w:color="auto"/>
              </w:divBdr>
              <w:divsChild>
                <w:div w:id="912424911">
                  <w:marLeft w:val="840"/>
                  <w:marRight w:val="96"/>
                  <w:marTop w:val="0"/>
                  <w:marBottom w:val="0"/>
                  <w:divBdr>
                    <w:top w:val="none" w:sz="0" w:space="0" w:color="auto"/>
                    <w:left w:val="none" w:sz="0" w:space="0" w:color="auto"/>
                    <w:bottom w:val="none" w:sz="0" w:space="0" w:color="auto"/>
                    <w:right w:val="none" w:sz="0" w:space="0" w:color="auto"/>
                  </w:divBdr>
                </w:div>
              </w:divsChild>
            </w:div>
            <w:div w:id="464080650">
              <w:marLeft w:val="0"/>
              <w:marRight w:val="0"/>
              <w:marTop w:val="0"/>
              <w:marBottom w:val="0"/>
              <w:divBdr>
                <w:top w:val="none" w:sz="0" w:space="0" w:color="auto"/>
                <w:left w:val="none" w:sz="0" w:space="0" w:color="auto"/>
                <w:bottom w:val="none" w:sz="0" w:space="0" w:color="auto"/>
                <w:right w:val="none" w:sz="0" w:space="0" w:color="auto"/>
              </w:divBdr>
              <w:divsChild>
                <w:div w:id="875772406">
                  <w:marLeft w:val="840"/>
                  <w:marRight w:val="96"/>
                  <w:marTop w:val="0"/>
                  <w:marBottom w:val="0"/>
                  <w:divBdr>
                    <w:top w:val="none" w:sz="0" w:space="0" w:color="auto"/>
                    <w:left w:val="none" w:sz="0" w:space="0" w:color="auto"/>
                    <w:bottom w:val="none" w:sz="0" w:space="0" w:color="auto"/>
                    <w:right w:val="none" w:sz="0" w:space="0" w:color="auto"/>
                  </w:divBdr>
                </w:div>
              </w:divsChild>
            </w:div>
            <w:div w:id="828403596">
              <w:marLeft w:val="0"/>
              <w:marRight w:val="0"/>
              <w:marTop w:val="0"/>
              <w:marBottom w:val="0"/>
              <w:divBdr>
                <w:top w:val="none" w:sz="0" w:space="0" w:color="auto"/>
                <w:left w:val="none" w:sz="0" w:space="0" w:color="auto"/>
                <w:bottom w:val="none" w:sz="0" w:space="0" w:color="auto"/>
                <w:right w:val="none" w:sz="0" w:space="0" w:color="auto"/>
              </w:divBdr>
              <w:divsChild>
                <w:div w:id="1188133180">
                  <w:marLeft w:val="840"/>
                  <w:marRight w:val="96"/>
                  <w:marTop w:val="0"/>
                  <w:marBottom w:val="0"/>
                  <w:divBdr>
                    <w:top w:val="none" w:sz="0" w:space="0" w:color="auto"/>
                    <w:left w:val="none" w:sz="0" w:space="0" w:color="auto"/>
                    <w:bottom w:val="none" w:sz="0" w:space="0" w:color="auto"/>
                    <w:right w:val="none" w:sz="0" w:space="0" w:color="auto"/>
                  </w:divBdr>
                </w:div>
              </w:divsChild>
            </w:div>
            <w:div w:id="692270357">
              <w:marLeft w:val="0"/>
              <w:marRight w:val="0"/>
              <w:marTop w:val="0"/>
              <w:marBottom w:val="0"/>
              <w:divBdr>
                <w:top w:val="none" w:sz="0" w:space="0" w:color="auto"/>
                <w:left w:val="none" w:sz="0" w:space="0" w:color="auto"/>
                <w:bottom w:val="none" w:sz="0" w:space="0" w:color="auto"/>
                <w:right w:val="none" w:sz="0" w:space="0" w:color="auto"/>
              </w:divBdr>
              <w:divsChild>
                <w:div w:id="1865242508">
                  <w:marLeft w:val="840"/>
                  <w:marRight w:val="96"/>
                  <w:marTop w:val="0"/>
                  <w:marBottom w:val="0"/>
                  <w:divBdr>
                    <w:top w:val="none" w:sz="0" w:space="0" w:color="auto"/>
                    <w:left w:val="none" w:sz="0" w:space="0" w:color="auto"/>
                    <w:bottom w:val="none" w:sz="0" w:space="0" w:color="auto"/>
                    <w:right w:val="none" w:sz="0" w:space="0" w:color="auto"/>
                  </w:divBdr>
                </w:div>
              </w:divsChild>
            </w:div>
            <w:div w:id="410125305">
              <w:marLeft w:val="0"/>
              <w:marRight w:val="0"/>
              <w:marTop w:val="0"/>
              <w:marBottom w:val="0"/>
              <w:divBdr>
                <w:top w:val="none" w:sz="0" w:space="0" w:color="auto"/>
                <w:left w:val="none" w:sz="0" w:space="0" w:color="auto"/>
                <w:bottom w:val="none" w:sz="0" w:space="0" w:color="auto"/>
                <w:right w:val="none" w:sz="0" w:space="0" w:color="auto"/>
              </w:divBdr>
              <w:divsChild>
                <w:div w:id="151067087">
                  <w:marLeft w:val="840"/>
                  <w:marRight w:val="96"/>
                  <w:marTop w:val="0"/>
                  <w:marBottom w:val="0"/>
                  <w:divBdr>
                    <w:top w:val="none" w:sz="0" w:space="0" w:color="auto"/>
                    <w:left w:val="none" w:sz="0" w:space="0" w:color="auto"/>
                    <w:bottom w:val="none" w:sz="0" w:space="0" w:color="auto"/>
                    <w:right w:val="none" w:sz="0" w:space="0" w:color="auto"/>
                  </w:divBdr>
                </w:div>
              </w:divsChild>
            </w:div>
            <w:div w:id="1482693369">
              <w:marLeft w:val="0"/>
              <w:marRight w:val="0"/>
              <w:marTop w:val="0"/>
              <w:marBottom w:val="0"/>
              <w:divBdr>
                <w:top w:val="none" w:sz="0" w:space="0" w:color="auto"/>
                <w:left w:val="none" w:sz="0" w:space="0" w:color="auto"/>
                <w:bottom w:val="none" w:sz="0" w:space="0" w:color="auto"/>
                <w:right w:val="none" w:sz="0" w:space="0" w:color="auto"/>
              </w:divBdr>
              <w:divsChild>
                <w:div w:id="1780682885">
                  <w:marLeft w:val="840"/>
                  <w:marRight w:val="96"/>
                  <w:marTop w:val="0"/>
                  <w:marBottom w:val="0"/>
                  <w:divBdr>
                    <w:top w:val="none" w:sz="0" w:space="0" w:color="auto"/>
                    <w:left w:val="none" w:sz="0" w:space="0" w:color="auto"/>
                    <w:bottom w:val="none" w:sz="0" w:space="0" w:color="auto"/>
                    <w:right w:val="none" w:sz="0" w:space="0" w:color="auto"/>
                  </w:divBdr>
                </w:div>
              </w:divsChild>
            </w:div>
            <w:div w:id="2056928535">
              <w:marLeft w:val="0"/>
              <w:marRight w:val="0"/>
              <w:marTop w:val="0"/>
              <w:marBottom w:val="0"/>
              <w:divBdr>
                <w:top w:val="none" w:sz="0" w:space="0" w:color="auto"/>
                <w:left w:val="none" w:sz="0" w:space="0" w:color="auto"/>
                <w:bottom w:val="none" w:sz="0" w:space="0" w:color="auto"/>
                <w:right w:val="none" w:sz="0" w:space="0" w:color="auto"/>
              </w:divBdr>
              <w:divsChild>
                <w:div w:id="1149786024">
                  <w:marLeft w:val="840"/>
                  <w:marRight w:val="96"/>
                  <w:marTop w:val="0"/>
                  <w:marBottom w:val="0"/>
                  <w:divBdr>
                    <w:top w:val="none" w:sz="0" w:space="0" w:color="auto"/>
                    <w:left w:val="none" w:sz="0" w:space="0" w:color="auto"/>
                    <w:bottom w:val="none" w:sz="0" w:space="0" w:color="auto"/>
                    <w:right w:val="none" w:sz="0" w:space="0" w:color="auto"/>
                  </w:divBdr>
                </w:div>
              </w:divsChild>
            </w:div>
            <w:div w:id="1991397832">
              <w:marLeft w:val="0"/>
              <w:marRight w:val="0"/>
              <w:marTop w:val="0"/>
              <w:marBottom w:val="0"/>
              <w:divBdr>
                <w:top w:val="none" w:sz="0" w:space="0" w:color="auto"/>
                <w:left w:val="none" w:sz="0" w:space="0" w:color="auto"/>
                <w:bottom w:val="none" w:sz="0" w:space="0" w:color="auto"/>
                <w:right w:val="none" w:sz="0" w:space="0" w:color="auto"/>
              </w:divBdr>
              <w:divsChild>
                <w:div w:id="1035959845">
                  <w:marLeft w:val="840"/>
                  <w:marRight w:val="96"/>
                  <w:marTop w:val="0"/>
                  <w:marBottom w:val="0"/>
                  <w:divBdr>
                    <w:top w:val="none" w:sz="0" w:space="0" w:color="auto"/>
                    <w:left w:val="none" w:sz="0" w:space="0" w:color="auto"/>
                    <w:bottom w:val="none" w:sz="0" w:space="0" w:color="auto"/>
                    <w:right w:val="none" w:sz="0" w:space="0" w:color="auto"/>
                  </w:divBdr>
                </w:div>
              </w:divsChild>
            </w:div>
            <w:div w:id="1924072674">
              <w:marLeft w:val="0"/>
              <w:marRight w:val="0"/>
              <w:marTop w:val="0"/>
              <w:marBottom w:val="0"/>
              <w:divBdr>
                <w:top w:val="none" w:sz="0" w:space="0" w:color="auto"/>
                <w:left w:val="none" w:sz="0" w:space="0" w:color="auto"/>
                <w:bottom w:val="none" w:sz="0" w:space="0" w:color="auto"/>
                <w:right w:val="none" w:sz="0" w:space="0" w:color="auto"/>
              </w:divBdr>
              <w:divsChild>
                <w:div w:id="63843954">
                  <w:marLeft w:val="840"/>
                  <w:marRight w:val="96"/>
                  <w:marTop w:val="0"/>
                  <w:marBottom w:val="0"/>
                  <w:divBdr>
                    <w:top w:val="none" w:sz="0" w:space="0" w:color="auto"/>
                    <w:left w:val="none" w:sz="0" w:space="0" w:color="auto"/>
                    <w:bottom w:val="none" w:sz="0" w:space="0" w:color="auto"/>
                    <w:right w:val="none" w:sz="0" w:space="0" w:color="auto"/>
                  </w:divBdr>
                </w:div>
              </w:divsChild>
            </w:div>
            <w:div w:id="1165124660">
              <w:marLeft w:val="0"/>
              <w:marRight w:val="0"/>
              <w:marTop w:val="0"/>
              <w:marBottom w:val="0"/>
              <w:divBdr>
                <w:top w:val="none" w:sz="0" w:space="0" w:color="auto"/>
                <w:left w:val="none" w:sz="0" w:space="0" w:color="auto"/>
                <w:bottom w:val="none" w:sz="0" w:space="0" w:color="auto"/>
                <w:right w:val="none" w:sz="0" w:space="0" w:color="auto"/>
              </w:divBdr>
              <w:divsChild>
                <w:div w:id="1212569921">
                  <w:marLeft w:val="840"/>
                  <w:marRight w:val="96"/>
                  <w:marTop w:val="0"/>
                  <w:marBottom w:val="0"/>
                  <w:divBdr>
                    <w:top w:val="none" w:sz="0" w:space="0" w:color="auto"/>
                    <w:left w:val="none" w:sz="0" w:space="0" w:color="auto"/>
                    <w:bottom w:val="none" w:sz="0" w:space="0" w:color="auto"/>
                    <w:right w:val="none" w:sz="0" w:space="0" w:color="auto"/>
                  </w:divBdr>
                </w:div>
              </w:divsChild>
            </w:div>
            <w:div w:id="1751342585">
              <w:marLeft w:val="0"/>
              <w:marRight w:val="0"/>
              <w:marTop w:val="0"/>
              <w:marBottom w:val="0"/>
              <w:divBdr>
                <w:top w:val="none" w:sz="0" w:space="0" w:color="auto"/>
                <w:left w:val="none" w:sz="0" w:space="0" w:color="auto"/>
                <w:bottom w:val="none" w:sz="0" w:space="0" w:color="auto"/>
                <w:right w:val="none" w:sz="0" w:space="0" w:color="auto"/>
              </w:divBdr>
              <w:divsChild>
                <w:div w:id="933782097">
                  <w:marLeft w:val="840"/>
                  <w:marRight w:val="96"/>
                  <w:marTop w:val="0"/>
                  <w:marBottom w:val="0"/>
                  <w:divBdr>
                    <w:top w:val="none" w:sz="0" w:space="0" w:color="auto"/>
                    <w:left w:val="none" w:sz="0" w:space="0" w:color="auto"/>
                    <w:bottom w:val="none" w:sz="0" w:space="0" w:color="auto"/>
                    <w:right w:val="none" w:sz="0" w:space="0" w:color="auto"/>
                  </w:divBdr>
                </w:div>
              </w:divsChild>
            </w:div>
            <w:div w:id="1127238699">
              <w:marLeft w:val="0"/>
              <w:marRight w:val="0"/>
              <w:marTop w:val="0"/>
              <w:marBottom w:val="0"/>
              <w:divBdr>
                <w:top w:val="none" w:sz="0" w:space="0" w:color="auto"/>
                <w:left w:val="none" w:sz="0" w:space="0" w:color="auto"/>
                <w:bottom w:val="none" w:sz="0" w:space="0" w:color="auto"/>
                <w:right w:val="none" w:sz="0" w:space="0" w:color="auto"/>
              </w:divBdr>
              <w:divsChild>
                <w:div w:id="1023215908">
                  <w:marLeft w:val="840"/>
                  <w:marRight w:val="96"/>
                  <w:marTop w:val="0"/>
                  <w:marBottom w:val="0"/>
                  <w:divBdr>
                    <w:top w:val="none" w:sz="0" w:space="0" w:color="auto"/>
                    <w:left w:val="none" w:sz="0" w:space="0" w:color="auto"/>
                    <w:bottom w:val="none" w:sz="0" w:space="0" w:color="auto"/>
                    <w:right w:val="none" w:sz="0" w:space="0" w:color="auto"/>
                  </w:divBdr>
                </w:div>
              </w:divsChild>
            </w:div>
            <w:div w:id="415173143">
              <w:marLeft w:val="0"/>
              <w:marRight w:val="0"/>
              <w:marTop w:val="0"/>
              <w:marBottom w:val="0"/>
              <w:divBdr>
                <w:top w:val="none" w:sz="0" w:space="0" w:color="auto"/>
                <w:left w:val="none" w:sz="0" w:space="0" w:color="auto"/>
                <w:bottom w:val="none" w:sz="0" w:space="0" w:color="auto"/>
                <w:right w:val="none" w:sz="0" w:space="0" w:color="auto"/>
              </w:divBdr>
              <w:divsChild>
                <w:div w:id="909075787">
                  <w:marLeft w:val="840"/>
                  <w:marRight w:val="96"/>
                  <w:marTop w:val="0"/>
                  <w:marBottom w:val="0"/>
                  <w:divBdr>
                    <w:top w:val="none" w:sz="0" w:space="0" w:color="auto"/>
                    <w:left w:val="none" w:sz="0" w:space="0" w:color="auto"/>
                    <w:bottom w:val="none" w:sz="0" w:space="0" w:color="auto"/>
                    <w:right w:val="none" w:sz="0" w:space="0" w:color="auto"/>
                  </w:divBdr>
                </w:div>
              </w:divsChild>
            </w:div>
            <w:div w:id="1893271545">
              <w:marLeft w:val="0"/>
              <w:marRight w:val="0"/>
              <w:marTop w:val="0"/>
              <w:marBottom w:val="0"/>
              <w:divBdr>
                <w:top w:val="none" w:sz="0" w:space="0" w:color="auto"/>
                <w:left w:val="none" w:sz="0" w:space="0" w:color="auto"/>
                <w:bottom w:val="none" w:sz="0" w:space="0" w:color="auto"/>
                <w:right w:val="none" w:sz="0" w:space="0" w:color="auto"/>
              </w:divBdr>
              <w:divsChild>
                <w:div w:id="465391304">
                  <w:marLeft w:val="840"/>
                  <w:marRight w:val="96"/>
                  <w:marTop w:val="0"/>
                  <w:marBottom w:val="0"/>
                  <w:divBdr>
                    <w:top w:val="none" w:sz="0" w:space="0" w:color="auto"/>
                    <w:left w:val="none" w:sz="0" w:space="0" w:color="auto"/>
                    <w:bottom w:val="none" w:sz="0" w:space="0" w:color="auto"/>
                    <w:right w:val="none" w:sz="0" w:space="0" w:color="auto"/>
                  </w:divBdr>
                </w:div>
              </w:divsChild>
            </w:div>
            <w:div w:id="333581164">
              <w:marLeft w:val="0"/>
              <w:marRight w:val="0"/>
              <w:marTop w:val="0"/>
              <w:marBottom w:val="0"/>
              <w:divBdr>
                <w:top w:val="none" w:sz="0" w:space="0" w:color="auto"/>
                <w:left w:val="none" w:sz="0" w:space="0" w:color="auto"/>
                <w:bottom w:val="none" w:sz="0" w:space="0" w:color="auto"/>
                <w:right w:val="none" w:sz="0" w:space="0" w:color="auto"/>
              </w:divBdr>
              <w:divsChild>
                <w:div w:id="1807963543">
                  <w:marLeft w:val="840"/>
                  <w:marRight w:val="96"/>
                  <w:marTop w:val="0"/>
                  <w:marBottom w:val="0"/>
                  <w:divBdr>
                    <w:top w:val="none" w:sz="0" w:space="0" w:color="auto"/>
                    <w:left w:val="none" w:sz="0" w:space="0" w:color="auto"/>
                    <w:bottom w:val="none" w:sz="0" w:space="0" w:color="auto"/>
                    <w:right w:val="none" w:sz="0" w:space="0" w:color="auto"/>
                  </w:divBdr>
                </w:div>
              </w:divsChild>
            </w:div>
            <w:div w:id="680935822">
              <w:marLeft w:val="0"/>
              <w:marRight w:val="0"/>
              <w:marTop w:val="0"/>
              <w:marBottom w:val="0"/>
              <w:divBdr>
                <w:top w:val="none" w:sz="0" w:space="0" w:color="auto"/>
                <w:left w:val="none" w:sz="0" w:space="0" w:color="auto"/>
                <w:bottom w:val="none" w:sz="0" w:space="0" w:color="auto"/>
                <w:right w:val="none" w:sz="0" w:space="0" w:color="auto"/>
              </w:divBdr>
              <w:divsChild>
                <w:div w:id="1046295183">
                  <w:marLeft w:val="840"/>
                  <w:marRight w:val="96"/>
                  <w:marTop w:val="0"/>
                  <w:marBottom w:val="0"/>
                  <w:divBdr>
                    <w:top w:val="none" w:sz="0" w:space="0" w:color="auto"/>
                    <w:left w:val="none" w:sz="0" w:space="0" w:color="auto"/>
                    <w:bottom w:val="none" w:sz="0" w:space="0" w:color="auto"/>
                    <w:right w:val="none" w:sz="0" w:space="0" w:color="auto"/>
                  </w:divBdr>
                </w:div>
              </w:divsChild>
            </w:div>
            <w:div w:id="1030687351">
              <w:marLeft w:val="0"/>
              <w:marRight w:val="0"/>
              <w:marTop w:val="0"/>
              <w:marBottom w:val="0"/>
              <w:divBdr>
                <w:top w:val="none" w:sz="0" w:space="0" w:color="auto"/>
                <w:left w:val="none" w:sz="0" w:space="0" w:color="auto"/>
                <w:bottom w:val="none" w:sz="0" w:space="0" w:color="auto"/>
                <w:right w:val="none" w:sz="0" w:space="0" w:color="auto"/>
              </w:divBdr>
              <w:divsChild>
                <w:div w:id="2138839016">
                  <w:marLeft w:val="840"/>
                  <w:marRight w:val="96"/>
                  <w:marTop w:val="0"/>
                  <w:marBottom w:val="0"/>
                  <w:divBdr>
                    <w:top w:val="none" w:sz="0" w:space="0" w:color="auto"/>
                    <w:left w:val="none" w:sz="0" w:space="0" w:color="auto"/>
                    <w:bottom w:val="none" w:sz="0" w:space="0" w:color="auto"/>
                    <w:right w:val="none" w:sz="0" w:space="0" w:color="auto"/>
                  </w:divBdr>
                </w:div>
              </w:divsChild>
            </w:div>
            <w:div w:id="935944037">
              <w:marLeft w:val="0"/>
              <w:marRight w:val="0"/>
              <w:marTop w:val="0"/>
              <w:marBottom w:val="0"/>
              <w:divBdr>
                <w:top w:val="none" w:sz="0" w:space="0" w:color="auto"/>
                <w:left w:val="none" w:sz="0" w:space="0" w:color="auto"/>
                <w:bottom w:val="none" w:sz="0" w:space="0" w:color="auto"/>
                <w:right w:val="none" w:sz="0" w:space="0" w:color="auto"/>
              </w:divBdr>
              <w:divsChild>
                <w:div w:id="16393934">
                  <w:marLeft w:val="840"/>
                  <w:marRight w:val="96"/>
                  <w:marTop w:val="0"/>
                  <w:marBottom w:val="0"/>
                  <w:divBdr>
                    <w:top w:val="none" w:sz="0" w:space="0" w:color="auto"/>
                    <w:left w:val="none" w:sz="0" w:space="0" w:color="auto"/>
                    <w:bottom w:val="none" w:sz="0" w:space="0" w:color="auto"/>
                    <w:right w:val="none" w:sz="0" w:space="0" w:color="auto"/>
                  </w:divBdr>
                </w:div>
              </w:divsChild>
            </w:div>
            <w:div w:id="1710370579">
              <w:marLeft w:val="0"/>
              <w:marRight w:val="0"/>
              <w:marTop w:val="0"/>
              <w:marBottom w:val="0"/>
              <w:divBdr>
                <w:top w:val="none" w:sz="0" w:space="0" w:color="auto"/>
                <w:left w:val="none" w:sz="0" w:space="0" w:color="auto"/>
                <w:bottom w:val="none" w:sz="0" w:space="0" w:color="auto"/>
                <w:right w:val="none" w:sz="0" w:space="0" w:color="auto"/>
              </w:divBdr>
              <w:divsChild>
                <w:div w:id="961500609">
                  <w:marLeft w:val="840"/>
                  <w:marRight w:val="96"/>
                  <w:marTop w:val="0"/>
                  <w:marBottom w:val="0"/>
                  <w:divBdr>
                    <w:top w:val="none" w:sz="0" w:space="0" w:color="auto"/>
                    <w:left w:val="none" w:sz="0" w:space="0" w:color="auto"/>
                    <w:bottom w:val="none" w:sz="0" w:space="0" w:color="auto"/>
                    <w:right w:val="none" w:sz="0" w:space="0" w:color="auto"/>
                  </w:divBdr>
                </w:div>
              </w:divsChild>
            </w:div>
            <w:div w:id="2008827100">
              <w:marLeft w:val="0"/>
              <w:marRight w:val="0"/>
              <w:marTop w:val="0"/>
              <w:marBottom w:val="0"/>
              <w:divBdr>
                <w:top w:val="none" w:sz="0" w:space="0" w:color="auto"/>
                <w:left w:val="none" w:sz="0" w:space="0" w:color="auto"/>
                <w:bottom w:val="none" w:sz="0" w:space="0" w:color="auto"/>
                <w:right w:val="none" w:sz="0" w:space="0" w:color="auto"/>
              </w:divBdr>
              <w:divsChild>
                <w:div w:id="247689467">
                  <w:marLeft w:val="840"/>
                  <w:marRight w:val="96"/>
                  <w:marTop w:val="0"/>
                  <w:marBottom w:val="0"/>
                  <w:divBdr>
                    <w:top w:val="none" w:sz="0" w:space="0" w:color="auto"/>
                    <w:left w:val="none" w:sz="0" w:space="0" w:color="auto"/>
                    <w:bottom w:val="none" w:sz="0" w:space="0" w:color="auto"/>
                    <w:right w:val="none" w:sz="0" w:space="0" w:color="auto"/>
                  </w:divBdr>
                </w:div>
              </w:divsChild>
            </w:div>
            <w:div w:id="1305085899">
              <w:marLeft w:val="0"/>
              <w:marRight w:val="0"/>
              <w:marTop w:val="0"/>
              <w:marBottom w:val="0"/>
              <w:divBdr>
                <w:top w:val="none" w:sz="0" w:space="0" w:color="auto"/>
                <w:left w:val="none" w:sz="0" w:space="0" w:color="auto"/>
                <w:bottom w:val="none" w:sz="0" w:space="0" w:color="auto"/>
                <w:right w:val="none" w:sz="0" w:space="0" w:color="auto"/>
              </w:divBdr>
              <w:divsChild>
                <w:div w:id="1188522811">
                  <w:marLeft w:val="840"/>
                  <w:marRight w:val="96"/>
                  <w:marTop w:val="0"/>
                  <w:marBottom w:val="0"/>
                  <w:divBdr>
                    <w:top w:val="none" w:sz="0" w:space="0" w:color="auto"/>
                    <w:left w:val="none" w:sz="0" w:space="0" w:color="auto"/>
                    <w:bottom w:val="none" w:sz="0" w:space="0" w:color="auto"/>
                    <w:right w:val="none" w:sz="0" w:space="0" w:color="auto"/>
                  </w:divBdr>
                </w:div>
              </w:divsChild>
            </w:div>
            <w:div w:id="338626641">
              <w:marLeft w:val="0"/>
              <w:marRight w:val="0"/>
              <w:marTop w:val="0"/>
              <w:marBottom w:val="0"/>
              <w:divBdr>
                <w:top w:val="none" w:sz="0" w:space="0" w:color="auto"/>
                <w:left w:val="none" w:sz="0" w:space="0" w:color="auto"/>
                <w:bottom w:val="none" w:sz="0" w:space="0" w:color="auto"/>
                <w:right w:val="none" w:sz="0" w:space="0" w:color="auto"/>
              </w:divBdr>
              <w:divsChild>
                <w:div w:id="21178505">
                  <w:marLeft w:val="840"/>
                  <w:marRight w:val="96"/>
                  <w:marTop w:val="0"/>
                  <w:marBottom w:val="0"/>
                  <w:divBdr>
                    <w:top w:val="none" w:sz="0" w:space="0" w:color="auto"/>
                    <w:left w:val="none" w:sz="0" w:space="0" w:color="auto"/>
                    <w:bottom w:val="none" w:sz="0" w:space="0" w:color="auto"/>
                    <w:right w:val="none" w:sz="0" w:space="0" w:color="auto"/>
                  </w:divBdr>
                </w:div>
              </w:divsChild>
            </w:div>
            <w:div w:id="323819284">
              <w:marLeft w:val="0"/>
              <w:marRight w:val="0"/>
              <w:marTop w:val="0"/>
              <w:marBottom w:val="0"/>
              <w:divBdr>
                <w:top w:val="none" w:sz="0" w:space="0" w:color="auto"/>
                <w:left w:val="none" w:sz="0" w:space="0" w:color="auto"/>
                <w:bottom w:val="none" w:sz="0" w:space="0" w:color="auto"/>
                <w:right w:val="none" w:sz="0" w:space="0" w:color="auto"/>
              </w:divBdr>
              <w:divsChild>
                <w:div w:id="367070926">
                  <w:marLeft w:val="840"/>
                  <w:marRight w:val="96"/>
                  <w:marTop w:val="0"/>
                  <w:marBottom w:val="0"/>
                  <w:divBdr>
                    <w:top w:val="none" w:sz="0" w:space="0" w:color="auto"/>
                    <w:left w:val="none" w:sz="0" w:space="0" w:color="auto"/>
                    <w:bottom w:val="none" w:sz="0" w:space="0" w:color="auto"/>
                    <w:right w:val="none" w:sz="0" w:space="0" w:color="auto"/>
                  </w:divBdr>
                </w:div>
              </w:divsChild>
            </w:div>
            <w:div w:id="1764643954">
              <w:marLeft w:val="0"/>
              <w:marRight w:val="0"/>
              <w:marTop w:val="0"/>
              <w:marBottom w:val="0"/>
              <w:divBdr>
                <w:top w:val="none" w:sz="0" w:space="0" w:color="auto"/>
                <w:left w:val="none" w:sz="0" w:space="0" w:color="auto"/>
                <w:bottom w:val="none" w:sz="0" w:space="0" w:color="auto"/>
                <w:right w:val="none" w:sz="0" w:space="0" w:color="auto"/>
              </w:divBdr>
              <w:divsChild>
                <w:div w:id="1828593719">
                  <w:marLeft w:val="840"/>
                  <w:marRight w:val="96"/>
                  <w:marTop w:val="0"/>
                  <w:marBottom w:val="0"/>
                  <w:divBdr>
                    <w:top w:val="none" w:sz="0" w:space="0" w:color="auto"/>
                    <w:left w:val="none" w:sz="0" w:space="0" w:color="auto"/>
                    <w:bottom w:val="none" w:sz="0" w:space="0" w:color="auto"/>
                    <w:right w:val="none" w:sz="0" w:space="0" w:color="auto"/>
                  </w:divBdr>
                </w:div>
              </w:divsChild>
            </w:div>
            <w:div w:id="1336882138">
              <w:marLeft w:val="0"/>
              <w:marRight w:val="0"/>
              <w:marTop w:val="0"/>
              <w:marBottom w:val="0"/>
              <w:divBdr>
                <w:top w:val="none" w:sz="0" w:space="0" w:color="auto"/>
                <w:left w:val="none" w:sz="0" w:space="0" w:color="auto"/>
                <w:bottom w:val="none" w:sz="0" w:space="0" w:color="auto"/>
                <w:right w:val="none" w:sz="0" w:space="0" w:color="auto"/>
              </w:divBdr>
              <w:divsChild>
                <w:div w:id="1238322594">
                  <w:marLeft w:val="840"/>
                  <w:marRight w:val="96"/>
                  <w:marTop w:val="0"/>
                  <w:marBottom w:val="0"/>
                  <w:divBdr>
                    <w:top w:val="none" w:sz="0" w:space="0" w:color="auto"/>
                    <w:left w:val="none" w:sz="0" w:space="0" w:color="auto"/>
                    <w:bottom w:val="none" w:sz="0" w:space="0" w:color="auto"/>
                    <w:right w:val="none" w:sz="0" w:space="0" w:color="auto"/>
                  </w:divBdr>
                </w:div>
              </w:divsChild>
            </w:div>
            <w:div w:id="360515816">
              <w:marLeft w:val="0"/>
              <w:marRight w:val="0"/>
              <w:marTop w:val="0"/>
              <w:marBottom w:val="0"/>
              <w:divBdr>
                <w:top w:val="none" w:sz="0" w:space="0" w:color="auto"/>
                <w:left w:val="none" w:sz="0" w:space="0" w:color="auto"/>
                <w:bottom w:val="none" w:sz="0" w:space="0" w:color="auto"/>
                <w:right w:val="none" w:sz="0" w:space="0" w:color="auto"/>
              </w:divBdr>
              <w:divsChild>
                <w:div w:id="1412846011">
                  <w:marLeft w:val="840"/>
                  <w:marRight w:val="96"/>
                  <w:marTop w:val="0"/>
                  <w:marBottom w:val="0"/>
                  <w:divBdr>
                    <w:top w:val="none" w:sz="0" w:space="0" w:color="auto"/>
                    <w:left w:val="none" w:sz="0" w:space="0" w:color="auto"/>
                    <w:bottom w:val="none" w:sz="0" w:space="0" w:color="auto"/>
                    <w:right w:val="none" w:sz="0" w:space="0" w:color="auto"/>
                  </w:divBdr>
                </w:div>
              </w:divsChild>
            </w:div>
            <w:div w:id="377168821">
              <w:marLeft w:val="0"/>
              <w:marRight w:val="0"/>
              <w:marTop w:val="0"/>
              <w:marBottom w:val="0"/>
              <w:divBdr>
                <w:top w:val="none" w:sz="0" w:space="0" w:color="auto"/>
                <w:left w:val="none" w:sz="0" w:space="0" w:color="auto"/>
                <w:bottom w:val="none" w:sz="0" w:space="0" w:color="auto"/>
                <w:right w:val="none" w:sz="0" w:space="0" w:color="auto"/>
              </w:divBdr>
              <w:divsChild>
                <w:div w:id="676149766">
                  <w:marLeft w:val="840"/>
                  <w:marRight w:val="96"/>
                  <w:marTop w:val="0"/>
                  <w:marBottom w:val="0"/>
                  <w:divBdr>
                    <w:top w:val="none" w:sz="0" w:space="0" w:color="auto"/>
                    <w:left w:val="none" w:sz="0" w:space="0" w:color="auto"/>
                    <w:bottom w:val="none" w:sz="0" w:space="0" w:color="auto"/>
                    <w:right w:val="none" w:sz="0" w:space="0" w:color="auto"/>
                  </w:divBdr>
                </w:div>
              </w:divsChild>
            </w:div>
            <w:div w:id="710420890">
              <w:marLeft w:val="0"/>
              <w:marRight w:val="0"/>
              <w:marTop w:val="0"/>
              <w:marBottom w:val="0"/>
              <w:divBdr>
                <w:top w:val="none" w:sz="0" w:space="0" w:color="auto"/>
                <w:left w:val="none" w:sz="0" w:space="0" w:color="auto"/>
                <w:bottom w:val="none" w:sz="0" w:space="0" w:color="auto"/>
                <w:right w:val="none" w:sz="0" w:space="0" w:color="auto"/>
              </w:divBdr>
              <w:divsChild>
                <w:div w:id="1797482044">
                  <w:marLeft w:val="840"/>
                  <w:marRight w:val="96"/>
                  <w:marTop w:val="0"/>
                  <w:marBottom w:val="0"/>
                  <w:divBdr>
                    <w:top w:val="none" w:sz="0" w:space="0" w:color="auto"/>
                    <w:left w:val="none" w:sz="0" w:space="0" w:color="auto"/>
                    <w:bottom w:val="none" w:sz="0" w:space="0" w:color="auto"/>
                    <w:right w:val="none" w:sz="0" w:space="0" w:color="auto"/>
                  </w:divBdr>
                </w:div>
              </w:divsChild>
            </w:div>
            <w:div w:id="1046376005">
              <w:marLeft w:val="0"/>
              <w:marRight w:val="0"/>
              <w:marTop w:val="0"/>
              <w:marBottom w:val="0"/>
              <w:divBdr>
                <w:top w:val="none" w:sz="0" w:space="0" w:color="auto"/>
                <w:left w:val="none" w:sz="0" w:space="0" w:color="auto"/>
                <w:bottom w:val="none" w:sz="0" w:space="0" w:color="auto"/>
                <w:right w:val="none" w:sz="0" w:space="0" w:color="auto"/>
              </w:divBdr>
              <w:divsChild>
                <w:div w:id="53049597">
                  <w:marLeft w:val="840"/>
                  <w:marRight w:val="96"/>
                  <w:marTop w:val="0"/>
                  <w:marBottom w:val="0"/>
                  <w:divBdr>
                    <w:top w:val="none" w:sz="0" w:space="0" w:color="auto"/>
                    <w:left w:val="none" w:sz="0" w:space="0" w:color="auto"/>
                    <w:bottom w:val="none" w:sz="0" w:space="0" w:color="auto"/>
                    <w:right w:val="none" w:sz="0" w:space="0" w:color="auto"/>
                  </w:divBdr>
                </w:div>
              </w:divsChild>
            </w:div>
            <w:div w:id="1772119928">
              <w:marLeft w:val="0"/>
              <w:marRight w:val="0"/>
              <w:marTop w:val="0"/>
              <w:marBottom w:val="0"/>
              <w:divBdr>
                <w:top w:val="none" w:sz="0" w:space="0" w:color="auto"/>
                <w:left w:val="none" w:sz="0" w:space="0" w:color="auto"/>
                <w:bottom w:val="none" w:sz="0" w:space="0" w:color="auto"/>
                <w:right w:val="none" w:sz="0" w:space="0" w:color="auto"/>
              </w:divBdr>
              <w:divsChild>
                <w:div w:id="1755201720">
                  <w:marLeft w:val="840"/>
                  <w:marRight w:val="96"/>
                  <w:marTop w:val="0"/>
                  <w:marBottom w:val="0"/>
                  <w:divBdr>
                    <w:top w:val="none" w:sz="0" w:space="0" w:color="auto"/>
                    <w:left w:val="none" w:sz="0" w:space="0" w:color="auto"/>
                    <w:bottom w:val="none" w:sz="0" w:space="0" w:color="auto"/>
                    <w:right w:val="none" w:sz="0" w:space="0" w:color="auto"/>
                  </w:divBdr>
                </w:div>
              </w:divsChild>
            </w:div>
            <w:div w:id="762141940">
              <w:marLeft w:val="0"/>
              <w:marRight w:val="0"/>
              <w:marTop w:val="0"/>
              <w:marBottom w:val="0"/>
              <w:divBdr>
                <w:top w:val="none" w:sz="0" w:space="0" w:color="auto"/>
                <w:left w:val="none" w:sz="0" w:space="0" w:color="auto"/>
                <w:bottom w:val="none" w:sz="0" w:space="0" w:color="auto"/>
                <w:right w:val="none" w:sz="0" w:space="0" w:color="auto"/>
              </w:divBdr>
              <w:divsChild>
                <w:div w:id="164635098">
                  <w:marLeft w:val="840"/>
                  <w:marRight w:val="96"/>
                  <w:marTop w:val="0"/>
                  <w:marBottom w:val="0"/>
                  <w:divBdr>
                    <w:top w:val="none" w:sz="0" w:space="0" w:color="auto"/>
                    <w:left w:val="none" w:sz="0" w:space="0" w:color="auto"/>
                    <w:bottom w:val="none" w:sz="0" w:space="0" w:color="auto"/>
                    <w:right w:val="none" w:sz="0" w:space="0" w:color="auto"/>
                  </w:divBdr>
                </w:div>
              </w:divsChild>
            </w:div>
            <w:div w:id="200825942">
              <w:marLeft w:val="0"/>
              <w:marRight w:val="0"/>
              <w:marTop w:val="0"/>
              <w:marBottom w:val="0"/>
              <w:divBdr>
                <w:top w:val="none" w:sz="0" w:space="0" w:color="auto"/>
                <w:left w:val="none" w:sz="0" w:space="0" w:color="auto"/>
                <w:bottom w:val="none" w:sz="0" w:space="0" w:color="auto"/>
                <w:right w:val="none" w:sz="0" w:space="0" w:color="auto"/>
              </w:divBdr>
              <w:divsChild>
                <w:div w:id="255333368">
                  <w:marLeft w:val="840"/>
                  <w:marRight w:val="96"/>
                  <w:marTop w:val="0"/>
                  <w:marBottom w:val="0"/>
                  <w:divBdr>
                    <w:top w:val="none" w:sz="0" w:space="0" w:color="auto"/>
                    <w:left w:val="none" w:sz="0" w:space="0" w:color="auto"/>
                    <w:bottom w:val="none" w:sz="0" w:space="0" w:color="auto"/>
                    <w:right w:val="none" w:sz="0" w:space="0" w:color="auto"/>
                  </w:divBdr>
                </w:div>
              </w:divsChild>
            </w:div>
            <w:div w:id="1855268256">
              <w:marLeft w:val="0"/>
              <w:marRight w:val="0"/>
              <w:marTop w:val="0"/>
              <w:marBottom w:val="0"/>
              <w:divBdr>
                <w:top w:val="none" w:sz="0" w:space="0" w:color="auto"/>
                <w:left w:val="none" w:sz="0" w:space="0" w:color="auto"/>
                <w:bottom w:val="none" w:sz="0" w:space="0" w:color="auto"/>
                <w:right w:val="none" w:sz="0" w:space="0" w:color="auto"/>
              </w:divBdr>
              <w:divsChild>
                <w:div w:id="68815872">
                  <w:marLeft w:val="840"/>
                  <w:marRight w:val="96"/>
                  <w:marTop w:val="0"/>
                  <w:marBottom w:val="0"/>
                  <w:divBdr>
                    <w:top w:val="none" w:sz="0" w:space="0" w:color="auto"/>
                    <w:left w:val="none" w:sz="0" w:space="0" w:color="auto"/>
                    <w:bottom w:val="none" w:sz="0" w:space="0" w:color="auto"/>
                    <w:right w:val="none" w:sz="0" w:space="0" w:color="auto"/>
                  </w:divBdr>
                </w:div>
              </w:divsChild>
            </w:div>
            <w:div w:id="1988048520">
              <w:marLeft w:val="0"/>
              <w:marRight w:val="0"/>
              <w:marTop w:val="0"/>
              <w:marBottom w:val="0"/>
              <w:divBdr>
                <w:top w:val="none" w:sz="0" w:space="0" w:color="auto"/>
                <w:left w:val="none" w:sz="0" w:space="0" w:color="auto"/>
                <w:bottom w:val="none" w:sz="0" w:space="0" w:color="auto"/>
                <w:right w:val="none" w:sz="0" w:space="0" w:color="auto"/>
              </w:divBdr>
              <w:divsChild>
                <w:div w:id="1798179130">
                  <w:marLeft w:val="840"/>
                  <w:marRight w:val="96"/>
                  <w:marTop w:val="0"/>
                  <w:marBottom w:val="0"/>
                  <w:divBdr>
                    <w:top w:val="none" w:sz="0" w:space="0" w:color="auto"/>
                    <w:left w:val="none" w:sz="0" w:space="0" w:color="auto"/>
                    <w:bottom w:val="none" w:sz="0" w:space="0" w:color="auto"/>
                    <w:right w:val="none" w:sz="0" w:space="0" w:color="auto"/>
                  </w:divBdr>
                </w:div>
              </w:divsChild>
            </w:div>
            <w:div w:id="691223258">
              <w:marLeft w:val="0"/>
              <w:marRight w:val="0"/>
              <w:marTop w:val="0"/>
              <w:marBottom w:val="0"/>
              <w:divBdr>
                <w:top w:val="none" w:sz="0" w:space="0" w:color="auto"/>
                <w:left w:val="none" w:sz="0" w:space="0" w:color="auto"/>
                <w:bottom w:val="none" w:sz="0" w:space="0" w:color="auto"/>
                <w:right w:val="none" w:sz="0" w:space="0" w:color="auto"/>
              </w:divBdr>
              <w:divsChild>
                <w:div w:id="184487975">
                  <w:marLeft w:val="840"/>
                  <w:marRight w:val="96"/>
                  <w:marTop w:val="0"/>
                  <w:marBottom w:val="0"/>
                  <w:divBdr>
                    <w:top w:val="none" w:sz="0" w:space="0" w:color="auto"/>
                    <w:left w:val="none" w:sz="0" w:space="0" w:color="auto"/>
                    <w:bottom w:val="none" w:sz="0" w:space="0" w:color="auto"/>
                    <w:right w:val="none" w:sz="0" w:space="0" w:color="auto"/>
                  </w:divBdr>
                </w:div>
              </w:divsChild>
            </w:div>
            <w:div w:id="789128829">
              <w:marLeft w:val="0"/>
              <w:marRight w:val="0"/>
              <w:marTop w:val="0"/>
              <w:marBottom w:val="0"/>
              <w:divBdr>
                <w:top w:val="none" w:sz="0" w:space="0" w:color="auto"/>
                <w:left w:val="none" w:sz="0" w:space="0" w:color="auto"/>
                <w:bottom w:val="none" w:sz="0" w:space="0" w:color="auto"/>
                <w:right w:val="none" w:sz="0" w:space="0" w:color="auto"/>
              </w:divBdr>
              <w:divsChild>
                <w:div w:id="1297417434">
                  <w:marLeft w:val="840"/>
                  <w:marRight w:val="96"/>
                  <w:marTop w:val="0"/>
                  <w:marBottom w:val="0"/>
                  <w:divBdr>
                    <w:top w:val="none" w:sz="0" w:space="0" w:color="auto"/>
                    <w:left w:val="none" w:sz="0" w:space="0" w:color="auto"/>
                    <w:bottom w:val="none" w:sz="0" w:space="0" w:color="auto"/>
                    <w:right w:val="none" w:sz="0" w:space="0" w:color="auto"/>
                  </w:divBdr>
                </w:div>
              </w:divsChild>
            </w:div>
            <w:div w:id="582448717">
              <w:marLeft w:val="0"/>
              <w:marRight w:val="0"/>
              <w:marTop w:val="0"/>
              <w:marBottom w:val="0"/>
              <w:divBdr>
                <w:top w:val="none" w:sz="0" w:space="0" w:color="auto"/>
                <w:left w:val="none" w:sz="0" w:space="0" w:color="auto"/>
                <w:bottom w:val="none" w:sz="0" w:space="0" w:color="auto"/>
                <w:right w:val="none" w:sz="0" w:space="0" w:color="auto"/>
              </w:divBdr>
              <w:divsChild>
                <w:div w:id="333150891">
                  <w:marLeft w:val="840"/>
                  <w:marRight w:val="96"/>
                  <w:marTop w:val="0"/>
                  <w:marBottom w:val="0"/>
                  <w:divBdr>
                    <w:top w:val="none" w:sz="0" w:space="0" w:color="auto"/>
                    <w:left w:val="none" w:sz="0" w:space="0" w:color="auto"/>
                    <w:bottom w:val="none" w:sz="0" w:space="0" w:color="auto"/>
                    <w:right w:val="none" w:sz="0" w:space="0" w:color="auto"/>
                  </w:divBdr>
                </w:div>
              </w:divsChild>
            </w:div>
            <w:div w:id="1772629633">
              <w:marLeft w:val="0"/>
              <w:marRight w:val="0"/>
              <w:marTop w:val="0"/>
              <w:marBottom w:val="0"/>
              <w:divBdr>
                <w:top w:val="none" w:sz="0" w:space="0" w:color="auto"/>
                <w:left w:val="none" w:sz="0" w:space="0" w:color="auto"/>
                <w:bottom w:val="none" w:sz="0" w:space="0" w:color="auto"/>
                <w:right w:val="none" w:sz="0" w:space="0" w:color="auto"/>
              </w:divBdr>
              <w:divsChild>
                <w:div w:id="92282805">
                  <w:marLeft w:val="840"/>
                  <w:marRight w:val="96"/>
                  <w:marTop w:val="0"/>
                  <w:marBottom w:val="0"/>
                  <w:divBdr>
                    <w:top w:val="none" w:sz="0" w:space="0" w:color="auto"/>
                    <w:left w:val="none" w:sz="0" w:space="0" w:color="auto"/>
                    <w:bottom w:val="none" w:sz="0" w:space="0" w:color="auto"/>
                    <w:right w:val="none" w:sz="0" w:space="0" w:color="auto"/>
                  </w:divBdr>
                </w:div>
              </w:divsChild>
            </w:div>
            <w:div w:id="1513955670">
              <w:marLeft w:val="0"/>
              <w:marRight w:val="0"/>
              <w:marTop w:val="0"/>
              <w:marBottom w:val="0"/>
              <w:divBdr>
                <w:top w:val="none" w:sz="0" w:space="0" w:color="auto"/>
                <w:left w:val="none" w:sz="0" w:space="0" w:color="auto"/>
                <w:bottom w:val="none" w:sz="0" w:space="0" w:color="auto"/>
                <w:right w:val="none" w:sz="0" w:space="0" w:color="auto"/>
              </w:divBdr>
              <w:divsChild>
                <w:div w:id="300352618">
                  <w:marLeft w:val="840"/>
                  <w:marRight w:val="96"/>
                  <w:marTop w:val="0"/>
                  <w:marBottom w:val="0"/>
                  <w:divBdr>
                    <w:top w:val="none" w:sz="0" w:space="0" w:color="auto"/>
                    <w:left w:val="none" w:sz="0" w:space="0" w:color="auto"/>
                    <w:bottom w:val="none" w:sz="0" w:space="0" w:color="auto"/>
                    <w:right w:val="none" w:sz="0" w:space="0" w:color="auto"/>
                  </w:divBdr>
                </w:div>
              </w:divsChild>
            </w:div>
            <w:div w:id="808865372">
              <w:marLeft w:val="0"/>
              <w:marRight w:val="0"/>
              <w:marTop w:val="0"/>
              <w:marBottom w:val="0"/>
              <w:divBdr>
                <w:top w:val="none" w:sz="0" w:space="0" w:color="auto"/>
                <w:left w:val="none" w:sz="0" w:space="0" w:color="auto"/>
                <w:bottom w:val="none" w:sz="0" w:space="0" w:color="auto"/>
                <w:right w:val="none" w:sz="0" w:space="0" w:color="auto"/>
              </w:divBdr>
              <w:divsChild>
                <w:div w:id="1595285140">
                  <w:marLeft w:val="840"/>
                  <w:marRight w:val="96"/>
                  <w:marTop w:val="0"/>
                  <w:marBottom w:val="0"/>
                  <w:divBdr>
                    <w:top w:val="none" w:sz="0" w:space="0" w:color="auto"/>
                    <w:left w:val="none" w:sz="0" w:space="0" w:color="auto"/>
                    <w:bottom w:val="none" w:sz="0" w:space="0" w:color="auto"/>
                    <w:right w:val="none" w:sz="0" w:space="0" w:color="auto"/>
                  </w:divBdr>
                </w:div>
              </w:divsChild>
            </w:div>
            <w:div w:id="1997148070">
              <w:marLeft w:val="0"/>
              <w:marRight w:val="0"/>
              <w:marTop w:val="0"/>
              <w:marBottom w:val="0"/>
              <w:divBdr>
                <w:top w:val="none" w:sz="0" w:space="0" w:color="auto"/>
                <w:left w:val="none" w:sz="0" w:space="0" w:color="auto"/>
                <w:bottom w:val="none" w:sz="0" w:space="0" w:color="auto"/>
                <w:right w:val="none" w:sz="0" w:space="0" w:color="auto"/>
              </w:divBdr>
              <w:divsChild>
                <w:div w:id="1361786480">
                  <w:marLeft w:val="840"/>
                  <w:marRight w:val="96"/>
                  <w:marTop w:val="0"/>
                  <w:marBottom w:val="0"/>
                  <w:divBdr>
                    <w:top w:val="none" w:sz="0" w:space="0" w:color="auto"/>
                    <w:left w:val="none" w:sz="0" w:space="0" w:color="auto"/>
                    <w:bottom w:val="none" w:sz="0" w:space="0" w:color="auto"/>
                    <w:right w:val="none" w:sz="0" w:space="0" w:color="auto"/>
                  </w:divBdr>
                </w:div>
              </w:divsChild>
            </w:div>
            <w:div w:id="1730958836">
              <w:marLeft w:val="0"/>
              <w:marRight w:val="0"/>
              <w:marTop w:val="0"/>
              <w:marBottom w:val="0"/>
              <w:divBdr>
                <w:top w:val="none" w:sz="0" w:space="0" w:color="auto"/>
                <w:left w:val="none" w:sz="0" w:space="0" w:color="auto"/>
                <w:bottom w:val="none" w:sz="0" w:space="0" w:color="auto"/>
                <w:right w:val="none" w:sz="0" w:space="0" w:color="auto"/>
              </w:divBdr>
              <w:divsChild>
                <w:div w:id="1292320762">
                  <w:marLeft w:val="840"/>
                  <w:marRight w:val="96"/>
                  <w:marTop w:val="0"/>
                  <w:marBottom w:val="0"/>
                  <w:divBdr>
                    <w:top w:val="none" w:sz="0" w:space="0" w:color="auto"/>
                    <w:left w:val="none" w:sz="0" w:space="0" w:color="auto"/>
                    <w:bottom w:val="none" w:sz="0" w:space="0" w:color="auto"/>
                    <w:right w:val="none" w:sz="0" w:space="0" w:color="auto"/>
                  </w:divBdr>
                </w:div>
              </w:divsChild>
            </w:div>
            <w:div w:id="1378705902">
              <w:marLeft w:val="0"/>
              <w:marRight w:val="0"/>
              <w:marTop w:val="0"/>
              <w:marBottom w:val="0"/>
              <w:divBdr>
                <w:top w:val="none" w:sz="0" w:space="0" w:color="auto"/>
                <w:left w:val="none" w:sz="0" w:space="0" w:color="auto"/>
                <w:bottom w:val="none" w:sz="0" w:space="0" w:color="auto"/>
                <w:right w:val="none" w:sz="0" w:space="0" w:color="auto"/>
              </w:divBdr>
              <w:divsChild>
                <w:div w:id="317611093">
                  <w:marLeft w:val="840"/>
                  <w:marRight w:val="96"/>
                  <w:marTop w:val="0"/>
                  <w:marBottom w:val="0"/>
                  <w:divBdr>
                    <w:top w:val="none" w:sz="0" w:space="0" w:color="auto"/>
                    <w:left w:val="none" w:sz="0" w:space="0" w:color="auto"/>
                    <w:bottom w:val="none" w:sz="0" w:space="0" w:color="auto"/>
                    <w:right w:val="none" w:sz="0" w:space="0" w:color="auto"/>
                  </w:divBdr>
                </w:div>
              </w:divsChild>
            </w:div>
            <w:div w:id="1863130111">
              <w:marLeft w:val="0"/>
              <w:marRight w:val="0"/>
              <w:marTop w:val="0"/>
              <w:marBottom w:val="0"/>
              <w:divBdr>
                <w:top w:val="none" w:sz="0" w:space="0" w:color="auto"/>
                <w:left w:val="none" w:sz="0" w:space="0" w:color="auto"/>
                <w:bottom w:val="none" w:sz="0" w:space="0" w:color="auto"/>
                <w:right w:val="none" w:sz="0" w:space="0" w:color="auto"/>
              </w:divBdr>
              <w:divsChild>
                <w:div w:id="424769797">
                  <w:marLeft w:val="840"/>
                  <w:marRight w:val="96"/>
                  <w:marTop w:val="0"/>
                  <w:marBottom w:val="0"/>
                  <w:divBdr>
                    <w:top w:val="none" w:sz="0" w:space="0" w:color="auto"/>
                    <w:left w:val="none" w:sz="0" w:space="0" w:color="auto"/>
                    <w:bottom w:val="none" w:sz="0" w:space="0" w:color="auto"/>
                    <w:right w:val="none" w:sz="0" w:space="0" w:color="auto"/>
                  </w:divBdr>
                </w:div>
              </w:divsChild>
            </w:div>
            <w:div w:id="623197585">
              <w:marLeft w:val="0"/>
              <w:marRight w:val="0"/>
              <w:marTop w:val="0"/>
              <w:marBottom w:val="0"/>
              <w:divBdr>
                <w:top w:val="none" w:sz="0" w:space="0" w:color="auto"/>
                <w:left w:val="none" w:sz="0" w:space="0" w:color="auto"/>
                <w:bottom w:val="none" w:sz="0" w:space="0" w:color="auto"/>
                <w:right w:val="none" w:sz="0" w:space="0" w:color="auto"/>
              </w:divBdr>
              <w:divsChild>
                <w:div w:id="116026270">
                  <w:marLeft w:val="840"/>
                  <w:marRight w:val="96"/>
                  <w:marTop w:val="0"/>
                  <w:marBottom w:val="0"/>
                  <w:divBdr>
                    <w:top w:val="none" w:sz="0" w:space="0" w:color="auto"/>
                    <w:left w:val="none" w:sz="0" w:space="0" w:color="auto"/>
                    <w:bottom w:val="none" w:sz="0" w:space="0" w:color="auto"/>
                    <w:right w:val="none" w:sz="0" w:space="0" w:color="auto"/>
                  </w:divBdr>
                </w:div>
              </w:divsChild>
            </w:div>
            <w:div w:id="1795712116">
              <w:marLeft w:val="0"/>
              <w:marRight w:val="0"/>
              <w:marTop w:val="0"/>
              <w:marBottom w:val="0"/>
              <w:divBdr>
                <w:top w:val="none" w:sz="0" w:space="0" w:color="auto"/>
                <w:left w:val="none" w:sz="0" w:space="0" w:color="auto"/>
                <w:bottom w:val="none" w:sz="0" w:space="0" w:color="auto"/>
                <w:right w:val="none" w:sz="0" w:space="0" w:color="auto"/>
              </w:divBdr>
              <w:divsChild>
                <w:div w:id="2117944040">
                  <w:marLeft w:val="840"/>
                  <w:marRight w:val="96"/>
                  <w:marTop w:val="0"/>
                  <w:marBottom w:val="0"/>
                  <w:divBdr>
                    <w:top w:val="none" w:sz="0" w:space="0" w:color="auto"/>
                    <w:left w:val="none" w:sz="0" w:space="0" w:color="auto"/>
                    <w:bottom w:val="none" w:sz="0" w:space="0" w:color="auto"/>
                    <w:right w:val="none" w:sz="0" w:space="0" w:color="auto"/>
                  </w:divBdr>
                </w:div>
              </w:divsChild>
            </w:div>
            <w:div w:id="689137341">
              <w:marLeft w:val="0"/>
              <w:marRight w:val="0"/>
              <w:marTop w:val="0"/>
              <w:marBottom w:val="0"/>
              <w:divBdr>
                <w:top w:val="none" w:sz="0" w:space="0" w:color="auto"/>
                <w:left w:val="none" w:sz="0" w:space="0" w:color="auto"/>
                <w:bottom w:val="none" w:sz="0" w:space="0" w:color="auto"/>
                <w:right w:val="none" w:sz="0" w:space="0" w:color="auto"/>
              </w:divBdr>
              <w:divsChild>
                <w:div w:id="1446581631">
                  <w:marLeft w:val="840"/>
                  <w:marRight w:val="96"/>
                  <w:marTop w:val="0"/>
                  <w:marBottom w:val="0"/>
                  <w:divBdr>
                    <w:top w:val="none" w:sz="0" w:space="0" w:color="auto"/>
                    <w:left w:val="none" w:sz="0" w:space="0" w:color="auto"/>
                    <w:bottom w:val="none" w:sz="0" w:space="0" w:color="auto"/>
                    <w:right w:val="none" w:sz="0" w:space="0" w:color="auto"/>
                  </w:divBdr>
                </w:div>
              </w:divsChild>
            </w:div>
            <w:div w:id="1706516741">
              <w:marLeft w:val="0"/>
              <w:marRight w:val="0"/>
              <w:marTop w:val="0"/>
              <w:marBottom w:val="0"/>
              <w:divBdr>
                <w:top w:val="none" w:sz="0" w:space="0" w:color="auto"/>
                <w:left w:val="none" w:sz="0" w:space="0" w:color="auto"/>
                <w:bottom w:val="none" w:sz="0" w:space="0" w:color="auto"/>
                <w:right w:val="none" w:sz="0" w:space="0" w:color="auto"/>
              </w:divBdr>
              <w:divsChild>
                <w:div w:id="1995791542">
                  <w:marLeft w:val="840"/>
                  <w:marRight w:val="96"/>
                  <w:marTop w:val="0"/>
                  <w:marBottom w:val="0"/>
                  <w:divBdr>
                    <w:top w:val="none" w:sz="0" w:space="0" w:color="auto"/>
                    <w:left w:val="none" w:sz="0" w:space="0" w:color="auto"/>
                    <w:bottom w:val="none" w:sz="0" w:space="0" w:color="auto"/>
                    <w:right w:val="none" w:sz="0" w:space="0" w:color="auto"/>
                  </w:divBdr>
                </w:div>
              </w:divsChild>
            </w:div>
            <w:div w:id="1271737304">
              <w:marLeft w:val="0"/>
              <w:marRight w:val="0"/>
              <w:marTop w:val="0"/>
              <w:marBottom w:val="0"/>
              <w:divBdr>
                <w:top w:val="none" w:sz="0" w:space="0" w:color="auto"/>
                <w:left w:val="none" w:sz="0" w:space="0" w:color="auto"/>
                <w:bottom w:val="none" w:sz="0" w:space="0" w:color="auto"/>
                <w:right w:val="none" w:sz="0" w:space="0" w:color="auto"/>
              </w:divBdr>
              <w:divsChild>
                <w:div w:id="810101124">
                  <w:marLeft w:val="840"/>
                  <w:marRight w:val="96"/>
                  <w:marTop w:val="0"/>
                  <w:marBottom w:val="0"/>
                  <w:divBdr>
                    <w:top w:val="none" w:sz="0" w:space="0" w:color="auto"/>
                    <w:left w:val="none" w:sz="0" w:space="0" w:color="auto"/>
                    <w:bottom w:val="none" w:sz="0" w:space="0" w:color="auto"/>
                    <w:right w:val="none" w:sz="0" w:space="0" w:color="auto"/>
                  </w:divBdr>
                </w:div>
              </w:divsChild>
            </w:div>
            <w:div w:id="1914580270">
              <w:marLeft w:val="0"/>
              <w:marRight w:val="0"/>
              <w:marTop w:val="0"/>
              <w:marBottom w:val="0"/>
              <w:divBdr>
                <w:top w:val="none" w:sz="0" w:space="0" w:color="auto"/>
                <w:left w:val="none" w:sz="0" w:space="0" w:color="auto"/>
                <w:bottom w:val="none" w:sz="0" w:space="0" w:color="auto"/>
                <w:right w:val="none" w:sz="0" w:space="0" w:color="auto"/>
              </w:divBdr>
              <w:divsChild>
                <w:div w:id="608463759">
                  <w:marLeft w:val="840"/>
                  <w:marRight w:val="96"/>
                  <w:marTop w:val="0"/>
                  <w:marBottom w:val="0"/>
                  <w:divBdr>
                    <w:top w:val="none" w:sz="0" w:space="0" w:color="auto"/>
                    <w:left w:val="none" w:sz="0" w:space="0" w:color="auto"/>
                    <w:bottom w:val="none" w:sz="0" w:space="0" w:color="auto"/>
                    <w:right w:val="none" w:sz="0" w:space="0" w:color="auto"/>
                  </w:divBdr>
                </w:div>
              </w:divsChild>
            </w:div>
            <w:div w:id="1639601632">
              <w:marLeft w:val="0"/>
              <w:marRight w:val="0"/>
              <w:marTop w:val="0"/>
              <w:marBottom w:val="0"/>
              <w:divBdr>
                <w:top w:val="none" w:sz="0" w:space="0" w:color="auto"/>
                <w:left w:val="none" w:sz="0" w:space="0" w:color="auto"/>
                <w:bottom w:val="none" w:sz="0" w:space="0" w:color="auto"/>
                <w:right w:val="none" w:sz="0" w:space="0" w:color="auto"/>
              </w:divBdr>
              <w:divsChild>
                <w:div w:id="1122502649">
                  <w:marLeft w:val="840"/>
                  <w:marRight w:val="96"/>
                  <w:marTop w:val="0"/>
                  <w:marBottom w:val="0"/>
                  <w:divBdr>
                    <w:top w:val="none" w:sz="0" w:space="0" w:color="auto"/>
                    <w:left w:val="none" w:sz="0" w:space="0" w:color="auto"/>
                    <w:bottom w:val="none" w:sz="0" w:space="0" w:color="auto"/>
                    <w:right w:val="none" w:sz="0" w:space="0" w:color="auto"/>
                  </w:divBdr>
                </w:div>
              </w:divsChild>
            </w:div>
            <w:div w:id="1843158280">
              <w:marLeft w:val="0"/>
              <w:marRight w:val="0"/>
              <w:marTop w:val="0"/>
              <w:marBottom w:val="0"/>
              <w:divBdr>
                <w:top w:val="none" w:sz="0" w:space="0" w:color="auto"/>
                <w:left w:val="none" w:sz="0" w:space="0" w:color="auto"/>
                <w:bottom w:val="none" w:sz="0" w:space="0" w:color="auto"/>
                <w:right w:val="none" w:sz="0" w:space="0" w:color="auto"/>
              </w:divBdr>
              <w:divsChild>
                <w:div w:id="416248032">
                  <w:marLeft w:val="840"/>
                  <w:marRight w:val="96"/>
                  <w:marTop w:val="0"/>
                  <w:marBottom w:val="0"/>
                  <w:divBdr>
                    <w:top w:val="none" w:sz="0" w:space="0" w:color="auto"/>
                    <w:left w:val="none" w:sz="0" w:space="0" w:color="auto"/>
                    <w:bottom w:val="none" w:sz="0" w:space="0" w:color="auto"/>
                    <w:right w:val="none" w:sz="0" w:space="0" w:color="auto"/>
                  </w:divBdr>
                </w:div>
              </w:divsChild>
            </w:div>
            <w:div w:id="797920416">
              <w:marLeft w:val="0"/>
              <w:marRight w:val="0"/>
              <w:marTop w:val="0"/>
              <w:marBottom w:val="0"/>
              <w:divBdr>
                <w:top w:val="none" w:sz="0" w:space="0" w:color="auto"/>
                <w:left w:val="none" w:sz="0" w:space="0" w:color="auto"/>
                <w:bottom w:val="none" w:sz="0" w:space="0" w:color="auto"/>
                <w:right w:val="none" w:sz="0" w:space="0" w:color="auto"/>
              </w:divBdr>
              <w:divsChild>
                <w:div w:id="731925867">
                  <w:marLeft w:val="840"/>
                  <w:marRight w:val="96"/>
                  <w:marTop w:val="0"/>
                  <w:marBottom w:val="0"/>
                  <w:divBdr>
                    <w:top w:val="none" w:sz="0" w:space="0" w:color="auto"/>
                    <w:left w:val="none" w:sz="0" w:space="0" w:color="auto"/>
                    <w:bottom w:val="none" w:sz="0" w:space="0" w:color="auto"/>
                    <w:right w:val="none" w:sz="0" w:space="0" w:color="auto"/>
                  </w:divBdr>
                </w:div>
              </w:divsChild>
            </w:div>
            <w:div w:id="872038393">
              <w:marLeft w:val="0"/>
              <w:marRight w:val="0"/>
              <w:marTop w:val="0"/>
              <w:marBottom w:val="0"/>
              <w:divBdr>
                <w:top w:val="none" w:sz="0" w:space="0" w:color="auto"/>
                <w:left w:val="none" w:sz="0" w:space="0" w:color="auto"/>
                <w:bottom w:val="none" w:sz="0" w:space="0" w:color="auto"/>
                <w:right w:val="none" w:sz="0" w:space="0" w:color="auto"/>
              </w:divBdr>
              <w:divsChild>
                <w:div w:id="632947003">
                  <w:marLeft w:val="840"/>
                  <w:marRight w:val="96"/>
                  <w:marTop w:val="0"/>
                  <w:marBottom w:val="0"/>
                  <w:divBdr>
                    <w:top w:val="none" w:sz="0" w:space="0" w:color="auto"/>
                    <w:left w:val="none" w:sz="0" w:space="0" w:color="auto"/>
                    <w:bottom w:val="none" w:sz="0" w:space="0" w:color="auto"/>
                    <w:right w:val="none" w:sz="0" w:space="0" w:color="auto"/>
                  </w:divBdr>
                </w:div>
              </w:divsChild>
            </w:div>
            <w:div w:id="262305951">
              <w:marLeft w:val="0"/>
              <w:marRight w:val="0"/>
              <w:marTop w:val="0"/>
              <w:marBottom w:val="0"/>
              <w:divBdr>
                <w:top w:val="none" w:sz="0" w:space="0" w:color="auto"/>
                <w:left w:val="none" w:sz="0" w:space="0" w:color="auto"/>
                <w:bottom w:val="none" w:sz="0" w:space="0" w:color="auto"/>
                <w:right w:val="none" w:sz="0" w:space="0" w:color="auto"/>
              </w:divBdr>
              <w:divsChild>
                <w:div w:id="1196577304">
                  <w:marLeft w:val="840"/>
                  <w:marRight w:val="96"/>
                  <w:marTop w:val="0"/>
                  <w:marBottom w:val="0"/>
                  <w:divBdr>
                    <w:top w:val="none" w:sz="0" w:space="0" w:color="auto"/>
                    <w:left w:val="none" w:sz="0" w:space="0" w:color="auto"/>
                    <w:bottom w:val="none" w:sz="0" w:space="0" w:color="auto"/>
                    <w:right w:val="none" w:sz="0" w:space="0" w:color="auto"/>
                  </w:divBdr>
                </w:div>
              </w:divsChild>
            </w:div>
            <w:div w:id="1723872190">
              <w:marLeft w:val="0"/>
              <w:marRight w:val="0"/>
              <w:marTop w:val="0"/>
              <w:marBottom w:val="0"/>
              <w:divBdr>
                <w:top w:val="none" w:sz="0" w:space="0" w:color="auto"/>
                <w:left w:val="none" w:sz="0" w:space="0" w:color="auto"/>
                <w:bottom w:val="none" w:sz="0" w:space="0" w:color="auto"/>
                <w:right w:val="none" w:sz="0" w:space="0" w:color="auto"/>
              </w:divBdr>
              <w:divsChild>
                <w:div w:id="454905597">
                  <w:marLeft w:val="840"/>
                  <w:marRight w:val="96"/>
                  <w:marTop w:val="0"/>
                  <w:marBottom w:val="0"/>
                  <w:divBdr>
                    <w:top w:val="none" w:sz="0" w:space="0" w:color="auto"/>
                    <w:left w:val="none" w:sz="0" w:space="0" w:color="auto"/>
                    <w:bottom w:val="none" w:sz="0" w:space="0" w:color="auto"/>
                    <w:right w:val="none" w:sz="0" w:space="0" w:color="auto"/>
                  </w:divBdr>
                </w:div>
              </w:divsChild>
            </w:div>
            <w:div w:id="1270965654">
              <w:marLeft w:val="0"/>
              <w:marRight w:val="0"/>
              <w:marTop w:val="0"/>
              <w:marBottom w:val="0"/>
              <w:divBdr>
                <w:top w:val="none" w:sz="0" w:space="0" w:color="auto"/>
                <w:left w:val="none" w:sz="0" w:space="0" w:color="auto"/>
                <w:bottom w:val="none" w:sz="0" w:space="0" w:color="auto"/>
                <w:right w:val="none" w:sz="0" w:space="0" w:color="auto"/>
              </w:divBdr>
              <w:divsChild>
                <w:div w:id="346324622">
                  <w:marLeft w:val="840"/>
                  <w:marRight w:val="96"/>
                  <w:marTop w:val="0"/>
                  <w:marBottom w:val="0"/>
                  <w:divBdr>
                    <w:top w:val="none" w:sz="0" w:space="0" w:color="auto"/>
                    <w:left w:val="none" w:sz="0" w:space="0" w:color="auto"/>
                    <w:bottom w:val="none" w:sz="0" w:space="0" w:color="auto"/>
                    <w:right w:val="none" w:sz="0" w:space="0" w:color="auto"/>
                  </w:divBdr>
                </w:div>
              </w:divsChild>
            </w:div>
            <w:div w:id="1331445866">
              <w:marLeft w:val="0"/>
              <w:marRight w:val="0"/>
              <w:marTop w:val="0"/>
              <w:marBottom w:val="0"/>
              <w:divBdr>
                <w:top w:val="none" w:sz="0" w:space="0" w:color="auto"/>
                <w:left w:val="none" w:sz="0" w:space="0" w:color="auto"/>
                <w:bottom w:val="none" w:sz="0" w:space="0" w:color="auto"/>
                <w:right w:val="none" w:sz="0" w:space="0" w:color="auto"/>
              </w:divBdr>
              <w:divsChild>
                <w:div w:id="1425610769">
                  <w:marLeft w:val="840"/>
                  <w:marRight w:val="96"/>
                  <w:marTop w:val="0"/>
                  <w:marBottom w:val="0"/>
                  <w:divBdr>
                    <w:top w:val="none" w:sz="0" w:space="0" w:color="auto"/>
                    <w:left w:val="none" w:sz="0" w:space="0" w:color="auto"/>
                    <w:bottom w:val="none" w:sz="0" w:space="0" w:color="auto"/>
                    <w:right w:val="none" w:sz="0" w:space="0" w:color="auto"/>
                  </w:divBdr>
                </w:div>
              </w:divsChild>
            </w:div>
            <w:div w:id="1992174866">
              <w:marLeft w:val="0"/>
              <w:marRight w:val="0"/>
              <w:marTop w:val="0"/>
              <w:marBottom w:val="0"/>
              <w:divBdr>
                <w:top w:val="none" w:sz="0" w:space="0" w:color="auto"/>
                <w:left w:val="none" w:sz="0" w:space="0" w:color="auto"/>
                <w:bottom w:val="none" w:sz="0" w:space="0" w:color="auto"/>
                <w:right w:val="none" w:sz="0" w:space="0" w:color="auto"/>
              </w:divBdr>
              <w:divsChild>
                <w:div w:id="1122111138">
                  <w:marLeft w:val="840"/>
                  <w:marRight w:val="96"/>
                  <w:marTop w:val="0"/>
                  <w:marBottom w:val="0"/>
                  <w:divBdr>
                    <w:top w:val="none" w:sz="0" w:space="0" w:color="auto"/>
                    <w:left w:val="none" w:sz="0" w:space="0" w:color="auto"/>
                    <w:bottom w:val="none" w:sz="0" w:space="0" w:color="auto"/>
                    <w:right w:val="none" w:sz="0" w:space="0" w:color="auto"/>
                  </w:divBdr>
                </w:div>
              </w:divsChild>
            </w:div>
            <w:div w:id="939145249">
              <w:marLeft w:val="0"/>
              <w:marRight w:val="0"/>
              <w:marTop w:val="0"/>
              <w:marBottom w:val="0"/>
              <w:divBdr>
                <w:top w:val="none" w:sz="0" w:space="0" w:color="auto"/>
                <w:left w:val="none" w:sz="0" w:space="0" w:color="auto"/>
                <w:bottom w:val="none" w:sz="0" w:space="0" w:color="auto"/>
                <w:right w:val="none" w:sz="0" w:space="0" w:color="auto"/>
              </w:divBdr>
              <w:divsChild>
                <w:div w:id="296185662">
                  <w:marLeft w:val="840"/>
                  <w:marRight w:val="96"/>
                  <w:marTop w:val="0"/>
                  <w:marBottom w:val="0"/>
                  <w:divBdr>
                    <w:top w:val="none" w:sz="0" w:space="0" w:color="auto"/>
                    <w:left w:val="none" w:sz="0" w:space="0" w:color="auto"/>
                    <w:bottom w:val="none" w:sz="0" w:space="0" w:color="auto"/>
                    <w:right w:val="none" w:sz="0" w:space="0" w:color="auto"/>
                  </w:divBdr>
                </w:div>
              </w:divsChild>
            </w:div>
            <w:div w:id="29496473">
              <w:marLeft w:val="0"/>
              <w:marRight w:val="0"/>
              <w:marTop w:val="0"/>
              <w:marBottom w:val="0"/>
              <w:divBdr>
                <w:top w:val="none" w:sz="0" w:space="0" w:color="auto"/>
                <w:left w:val="none" w:sz="0" w:space="0" w:color="auto"/>
                <w:bottom w:val="none" w:sz="0" w:space="0" w:color="auto"/>
                <w:right w:val="none" w:sz="0" w:space="0" w:color="auto"/>
              </w:divBdr>
              <w:divsChild>
                <w:div w:id="1691376603">
                  <w:marLeft w:val="840"/>
                  <w:marRight w:val="96"/>
                  <w:marTop w:val="0"/>
                  <w:marBottom w:val="0"/>
                  <w:divBdr>
                    <w:top w:val="none" w:sz="0" w:space="0" w:color="auto"/>
                    <w:left w:val="none" w:sz="0" w:space="0" w:color="auto"/>
                    <w:bottom w:val="none" w:sz="0" w:space="0" w:color="auto"/>
                    <w:right w:val="none" w:sz="0" w:space="0" w:color="auto"/>
                  </w:divBdr>
                </w:div>
              </w:divsChild>
            </w:div>
            <w:div w:id="1068655338">
              <w:marLeft w:val="0"/>
              <w:marRight w:val="0"/>
              <w:marTop w:val="0"/>
              <w:marBottom w:val="0"/>
              <w:divBdr>
                <w:top w:val="none" w:sz="0" w:space="0" w:color="auto"/>
                <w:left w:val="none" w:sz="0" w:space="0" w:color="auto"/>
                <w:bottom w:val="none" w:sz="0" w:space="0" w:color="auto"/>
                <w:right w:val="none" w:sz="0" w:space="0" w:color="auto"/>
              </w:divBdr>
              <w:divsChild>
                <w:div w:id="1007753546">
                  <w:marLeft w:val="840"/>
                  <w:marRight w:val="96"/>
                  <w:marTop w:val="0"/>
                  <w:marBottom w:val="0"/>
                  <w:divBdr>
                    <w:top w:val="none" w:sz="0" w:space="0" w:color="auto"/>
                    <w:left w:val="none" w:sz="0" w:space="0" w:color="auto"/>
                    <w:bottom w:val="none" w:sz="0" w:space="0" w:color="auto"/>
                    <w:right w:val="none" w:sz="0" w:space="0" w:color="auto"/>
                  </w:divBdr>
                </w:div>
              </w:divsChild>
            </w:div>
            <w:div w:id="511264507">
              <w:marLeft w:val="0"/>
              <w:marRight w:val="0"/>
              <w:marTop w:val="0"/>
              <w:marBottom w:val="0"/>
              <w:divBdr>
                <w:top w:val="none" w:sz="0" w:space="0" w:color="auto"/>
                <w:left w:val="none" w:sz="0" w:space="0" w:color="auto"/>
                <w:bottom w:val="none" w:sz="0" w:space="0" w:color="auto"/>
                <w:right w:val="none" w:sz="0" w:space="0" w:color="auto"/>
              </w:divBdr>
              <w:divsChild>
                <w:div w:id="1242134884">
                  <w:marLeft w:val="840"/>
                  <w:marRight w:val="96"/>
                  <w:marTop w:val="0"/>
                  <w:marBottom w:val="0"/>
                  <w:divBdr>
                    <w:top w:val="none" w:sz="0" w:space="0" w:color="auto"/>
                    <w:left w:val="none" w:sz="0" w:space="0" w:color="auto"/>
                    <w:bottom w:val="none" w:sz="0" w:space="0" w:color="auto"/>
                    <w:right w:val="none" w:sz="0" w:space="0" w:color="auto"/>
                  </w:divBdr>
                </w:div>
              </w:divsChild>
            </w:div>
            <w:div w:id="1865090594">
              <w:marLeft w:val="0"/>
              <w:marRight w:val="0"/>
              <w:marTop w:val="0"/>
              <w:marBottom w:val="0"/>
              <w:divBdr>
                <w:top w:val="none" w:sz="0" w:space="0" w:color="auto"/>
                <w:left w:val="none" w:sz="0" w:space="0" w:color="auto"/>
                <w:bottom w:val="none" w:sz="0" w:space="0" w:color="auto"/>
                <w:right w:val="none" w:sz="0" w:space="0" w:color="auto"/>
              </w:divBdr>
              <w:divsChild>
                <w:div w:id="920989088">
                  <w:marLeft w:val="840"/>
                  <w:marRight w:val="96"/>
                  <w:marTop w:val="0"/>
                  <w:marBottom w:val="0"/>
                  <w:divBdr>
                    <w:top w:val="none" w:sz="0" w:space="0" w:color="auto"/>
                    <w:left w:val="none" w:sz="0" w:space="0" w:color="auto"/>
                    <w:bottom w:val="none" w:sz="0" w:space="0" w:color="auto"/>
                    <w:right w:val="none" w:sz="0" w:space="0" w:color="auto"/>
                  </w:divBdr>
                </w:div>
              </w:divsChild>
            </w:div>
            <w:div w:id="40711055">
              <w:marLeft w:val="0"/>
              <w:marRight w:val="0"/>
              <w:marTop w:val="0"/>
              <w:marBottom w:val="0"/>
              <w:divBdr>
                <w:top w:val="none" w:sz="0" w:space="0" w:color="auto"/>
                <w:left w:val="none" w:sz="0" w:space="0" w:color="auto"/>
                <w:bottom w:val="none" w:sz="0" w:space="0" w:color="auto"/>
                <w:right w:val="none" w:sz="0" w:space="0" w:color="auto"/>
              </w:divBdr>
              <w:divsChild>
                <w:div w:id="1379670114">
                  <w:marLeft w:val="840"/>
                  <w:marRight w:val="96"/>
                  <w:marTop w:val="0"/>
                  <w:marBottom w:val="0"/>
                  <w:divBdr>
                    <w:top w:val="none" w:sz="0" w:space="0" w:color="auto"/>
                    <w:left w:val="none" w:sz="0" w:space="0" w:color="auto"/>
                    <w:bottom w:val="none" w:sz="0" w:space="0" w:color="auto"/>
                    <w:right w:val="none" w:sz="0" w:space="0" w:color="auto"/>
                  </w:divBdr>
                </w:div>
              </w:divsChild>
            </w:div>
            <w:div w:id="831795711">
              <w:marLeft w:val="0"/>
              <w:marRight w:val="0"/>
              <w:marTop w:val="0"/>
              <w:marBottom w:val="0"/>
              <w:divBdr>
                <w:top w:val="none" w:sz="0" w:space="0" w:color="auto"/>
                <w:left w:val="none" w:sz="0" w:space="0" w:color="auto"/>
                <w:bottom w:val="none" w:sz="0" w:space="0" w:color="auto"/>
                <w:right w:val="none" w:sz="0" w:space="0" w:color="auto"/>
              </w:divBdr>
              <w:divsChild>
                <w:div w:id="152383002">
                  <w:marLeft w:val="840"/>
                  <w:marRight w:val="96"/>
                  <w:marTop w:val="0"/>
                  <w:marBottom w:val="0"/>
                  <w:divBdr>
                    <w:top w:val="none" w:sz="0" w:space="0" w:color="auto"/>
                    <w:left w:val="none" w:sz="0" w:space="0" w:color="auto"/>
                    <w:bottom w:val="none" w:sz="0" w:space="0" w:color="auto"/>
                    <w:right w:val="none" w:sz="0" w:space="0" w:color="auto"/>
                  </w:divBdr>
                </w:div>
              </w:divsChild>
            </w:div>
            <w:div w:id="1263538052">
              <w:marLeft w:val="0"/>
              <w:marRight w:val="0"/>
              <w:marTop w:val="0"/>
              <w:marBottom w:val="0"/>
              <w:divBdr>
                <w:top w:val="none" w:sz="0" w:space="0" w:color="auto"/>
                <w:left w:val="none" w:sz="0" w:space="0" w:color="auto"/>
                <w:bottom w:val="none" w:sz="0" w:space="0" w:color="auto"/>
                <w:right w:val="none" w:sz="0" w:space="0" w:color="auto"/>
              </w:divBdr>
              <w:divsChild>
                <w:div w:id="191918600">
                  <w:marLeft w:val="840"/>
                  <w:marRight w:val="96"/>
                  <w:marTop w:val="0"/>
                  <w:marBottom w:val="0"/>
                  <w:divBdr>
                    <w:top w:val="none" w:sz="0" w:space="0" w:color="auto"/>
                    <w:left w:val="none" w:sz="0" w:space="0" w:color="auto"/>
                    <w:bottom w:val="none" w:sz="0" w:space="0" w:color="auto"/>
                    <w:right w:val="none" w:sz="0" w:space="0" w:color="auto"/>
                  </w:divBdr>
                </w:div>
              </w:divsChild>
            </w:div>
            <w:div w:id="1342197379">
              <w:marLeft w:val="0"/>
              <w:marRight w:val="0"/>
              <w:marTop w:val="0"/>
              <w:marBottom w:val="0"/>
              <w:divBdr>
                <w:top w:val="none" w:sz="0" w:space="0" w:color="auto"/>
                <w:left w:val="none" w:sz="0" w:space="0" w:color="auto"/>
                <w:bottom w:val="none" w:sz="0" w:space="0" w:color="auto"/>
                <w:right w:val="none" w:sz="0" w:space="0" w:color="auto"/>
              </w:divBdr>
              <w:divsChild>
                <w:div w:id="1052994953">
                  <w:marLeft w:val="840"/>
                  <w:marRight w:val="96"/>
                  <w:marTop w:val="0"/>
                  <w:marBottom w:val="0"/>
                  <w:divBdr>
                    <w:top w:val="none" w:sz="0" w:space="0" w:color="auto"/>
                    <w:left w:val="none" w:sz="0" w:space="0" w:color="auto"/>
                    <w:bottom w:val="none" w:sz="0" w:space="0" w:color="auto"/>
                    <w:right w:val="none" w:sz="0" w:space="0" w:color="auto"/>
                  </w:divBdr>
                </w:div>
              </w:divsChild>
            </w:div>
            <w:div w:id="25758370">
              <w:marLeft w:val="0"/>
              <w:marRight w:val="0"/>
              <w:marTop w:val="0"/>
              <w:marBottom w:val="0"/>
              <w:divBdr>
                <w:top w:val="none" w:sz="0" w:space="0" w:color="auto"/>
                <w:left w:val="none" w:sz="0" w:space="0" w:color="auto"/>
                <w:bottom w:val="none" w:sz="0" w:space="0" w:color="auto"/>
                <w:right w:val="none" w:sz="0" w:space="0" w:color="auto"/>
              </w:divBdr>
              <w:divsChild>
                <w:div w:id="570576554">
                  <w:marLeft w:val="840"/>
                  <w:marRight w:val="96"/>
                  <w:marTop w:val="0"/>
                  <w:marBottom w:val="0"/>
                  <w:divBdr>
                    <w:top w:val="none" w:sz="0" w:space="0" w:color="auto"/>
                    <w:left w:val="none" w:sz="0" w:space="0" w:color="auto"/>
                    <w:bottom w:val="none" w:sz="0" w:space="0" w:color="auto"/>
                    <w:right w:val="none" w:sz="0" w:space="0" w:color="auto"/>
                  </w:divBdr>
                </w:div>
              </w:divsChild>
            </w:div>
            <w:div w:id="1621761031">
              <w:marLeft w:val="0"/>
              <w:marRight w:val="0"/>
              <w:marTop w:val="0"/>
              <w:marBottom w:val="0"/>
              <w:divBdr>
                <w:top w:val="none" w:sz="0" w:space="0" w:color="auto"/>
                <w:left w:val="none" w:sz="0" w:space="0" w:color="auto"/>
                <w:bottom w:val="none" w:sz="0" w:space="0" w:color="auto"/>
                <w:right w:val="none" w:sz="0" w:space="0" w:color="auto"/>
              </w:divBdr>
              <w:divsChild>
                <w:div w:id="1994523397">
                  <w:marLeft w:val="840"/>
                  <w:marRight w:val="96"/>
                  <w:marTop w:val="0"/>
                  <w:marBottom w:val="0"/>
                  <w:divBdr>
                    <w:top w:val="none" w:sz="0" w:space="0" w:color="auto"/>
                    <w:left w:val="none" w:sz="0" w:space="0" w:color="auto"/>
                    <w:bottom w:val="none" w:sz="0" w:space="0" w:color="auto"/>
                    <w:right w:val="none" w:sz="0" w:space="0" w:color="auto"/>
                  </w:divBdr>
                </w:div>
              </w:divsChild>
            </w:div>
            <w:div w:id="71587822">
              <w:marLeft w:val="0"/>
              <w:marRight w:val="0"/>
              <w:marTop w:val="0"/>
              <w:marBottom w:val="0"/>
              <w:divBdr>
                <w:top w:val="none" w:sz="0" w:space="0" w:color="auto"/>
                <w:left w:val="none" w:sz="0" w:space="0" w:color="auto"/>
                <w:bottom w:val="none" w:sz="0" w:space="0" w:color="auto"/>
                <w:right w:val="none" w:sz="0" w:space="0" w:color="auto"/>
              </w:divBdr>
              <w:divsChild>
                <w:div w:id="1004624585">
                  <w:marLeft w:val="840"/>
                  <w:marRight w:val="96"/>
                  <w:marTop w:val="0"/>
                  <w:marBottom w:val="0"/>
                  <w:divBdr>
                    <w:top w:val="none" w:sz="0" w:space="0" w:color="auto"/>
                    <w:left w:val="none" w:sz="0" w:space="0" w:color="auto"/>
                    <w:bottom w:val="none" w:sz="0" w:space="0" w:color="auto"/>
                    <w:right w:val="none" w:sz="0" w:space="0" w:color="auto"/>
                  </w:divBdr>
                </w:div>
              </w:divsChild>
            </w:div>
            <w:div w:id="1245380665">
              <w:marLeft w:val="0"/>
              <w:marRight w:val="0"/>
              <w:marTop w:val="0"/>
              <w:marBottom w:val="0"/>
              <w:divBdr>
                <w:top w:val="none" w:sz="0" w:space="0" w:color="auto"/>
                <w:left w:val="none" w:sz="0" w:space="0" w:color="auto"/>
                <w:bottom w:val="none" w:sz="0" w:space="0" w:color="auto"/>
                <w:right w:val="none" w:sz="0" w:space="0" w:color="auto"/>
              </w:divBdr>
              <w:divsChild>
                <w:div w:id="1673986637">
                  <w:marLeft w:val="840"/>
                  <w:marRight w:val="96"/>
                  <w:marTop w:val="0"/>
                  <w:marBottom w:val="0"/>
                  <w:divBdr>
                    <w:top w:val="none" w:sz="0" w:space="0" w:color="auto"/>
                    <w:left w:val="none" w:sz="0" w:space="0" w:color="auto"/>
                    <w:bottom w:val="none" w:sz="0" w:space="0" w:color="auto"/>
                    <w:right w:val="none" w:sz="0" w:space="0" w:color="auto"/>
                  </w:divBdr>
                </w:div>
              </w:divsChild>
            </w:div>
            <w:div w:id="1353998133">
              <w:marLeft w:val="0"/>
              <w:marRight w:val="0"/>
              <w:marTop w:val="0"/>
              <w:marBottom w:val="0"/>
              <w:divBdr>
                <w:top w:val="none" w:sz="0" w:space="0" w:color="auto"/>
                <w:left w:val="none" w:sz="0" w:space="0" w:color="auto"/>
                <w:bottom w:val="none" w:sz="0" w:space="0" w:color="auto"/>
                <w:right w:val="none" w:sz="0" w:space="0" w:color="auto"/>
              </w:divBdr>
              <w:divsChild>
                <w:div w:id="629017192">
                  <w:marLeft w:val="840"/>
                  <w:marRight w:val="96"/>
                  <w:marTop w:val="0"/>
                  <w:marBottom w:val="0"/>
                  <w:divBdr>
                    <w:top w:val="none" w:sz="0" w:space="0" w:color="auto"/>
                    <w:left w:val="none" w:sz="0" w:space="0" w:color="auto"/>
                    <w:bottom w:val="none" w:sz="0" w:space="0" w:color="auto"/>
                    <w:right w:val="none" w:sz="0" w:space="0" w:color="auto"/>
                  </w:divBdr>
                </w:div>
              </w:divsChild>
            </w:div>
            <w:div w:id="1070495558">
              <w:marLeft w:val="0"/>
              <w:marRight w:val="0"/>
              <w:marTop w:val="0"/>
              <w:marBottom w:val="0"/>
              <w:divBdr>
                <w:top w:val="none" w:sz="0" w:space="0" w:color="auto"/>
                <w:left w:val="none" w:sz="0" w:space="0" w:color="auto"/>
                <w:bottom w:val="none" w:sz="0" w:space="0" w:color="auto"/>
                <w:right w:val="none" w:sz="0" w:space="0" w:color="auto"/>
              </w:divBdr>
              <w:divsChild>
                <w:div w:id="666254525">
                  <w:marLeft w:val="840"/>
                  <w:marRight w:val="96"/>
                  <w:marTop w:val="0"/>
                  <w:marBottom w:val="0"/>
                  <w:divBdr>
                    <w:top w:val="none" w:sz="0" w:space="0" w:color="auto"/>
                    <w:left w:val="none" w:sz="0" w:space="0" w:color="auto"/>
                    <w:bottom w:val="none" w:sz="0" w:space="0" w:color="auto"/>
                    <w:right w:val="none" w:sz="0" w:space="0" w:color="auto"/>
                  </w:divBdr>
                </w:div>
              </w:divsChild>
            </w:div>
            <w:div w:id="271790678">
              <w:marLeft w:val="0"/>
              <w:marRight w:val="0"/>
              <w:marTop w:val="0"/>
              <w:marBottom w:val="0"/>
              <w:divBdr>
                <w:top w:val="none" w:sz="0" w:space="0" w:color="auto"/>
                <w:left w:val="none" w:sz="0" w:space="0" w:color="auto"/>
                <w:bottom w:val="none" w:sz="0" w:space="0" w:color="auto"/>
                <w:right w:val="none" w:sz="0" w:space="0" w:color="auto"/>
              </w:divBdr>
              <w:divsChild>
                <w:div w:id="1640570182">
                  <w:marLeft w:val="840"/>
                  <w:marRight w:val="96"/>
                  <w:marTop w:val="0"/>
                  <w:marBottom w:val="0"/>
                  <w:divBdr>
                    <w:top w:val="none" w:sz="0" w:space="0" w:color="auto"/>
                    <w:left w:val="none" w:sz="0" w:space="0" w:color="auto"/>
                    <w:bottom w:val="none" w:sz="0" w:space="0" w:color="auto"/>
                    <w:right w:val="none" w:sz="0" w:space="0" w:color="auto"/>
                  </w:divBdr>
                </w:div>
              </w:divsChild>
            </w:div>
            <w:div w:id="1283685730">
              <w:marLeft w:val="0"/>
              <w:marRight w:val="0"/>
              <w:marTop w:val="0"/>
              <w:marBottom w:val="0"/>
              <w:divBdr>
                <w:top w:val="none" w:sz="0" w:space="0" w:color="auto"/>
                <w:left w:val="none" w:sz="0" w:space="0" w:color="auto"/>
                <w:bottom w:val="none" w:sz="0" w:space="0" w:color="auto"/>
                <w:right w:val="none" w:sz="0" w:space="0" w:color="auto"/>
              </w:divBdr>
              <w:divsChild>
                <w:div w:id="822311519">
                  <w:marLeft w:val="840"/>
                  <w:marRight w:val="96"/>
                  <w:marTop w:val="0"/>
                  <w:marBottom w:val="0"/>
                  <w:divBdr>
                    <w:top w:val="none" w:sz="0" w:space="0" w:color="auto"/>
                    <w:left w:val="none" w:sz="0" w:space="0" w:color="auto"/>
                    <w:bottom w:val="none" w:sz="0" w:space="0" w:color="auto"/>
                    <w:right w:val="none" w:sz="0" w:space="0" w:color="auto"/>
                  </w:divBdr>
                </w:div>
              </w:divsChild>
            </w:div>
            <w:div w:id="1436631983">
              <w:marLeft w:val="0"/>
              <w:marRight w:val="0"/>
              <w:marTop w:val="0"/>
              <w:marBottom w:val="0"/>
              <w:divBdr>
                <w:top w:val="none" w:sz="0" w:space="0" w:color="auto"/>
                <w:left w:val="none" w:sz="0" w:space="0" w:color="auto"/>
                <w:bottom w:val="none" w:sz="0" w:space="0" w:color="auto"/>
                <w:right w:val="none" w:sz="0" w:space="0" w:color="auto"/>
              </w:divBdr>
              <w:divsChild>
                <w:div w:id="1094788891">
                  <w:marLeft w:val="840"/>
                  <w:marRight w:val="96"/>
                  <w:marTop w:val="0"/>
                  <w:marBottom w:val="0"/>
                  <w:divBdr>
                    <w:top w:val="none" w:sz="0" w:space="0" w:color="auto"/>
                    <w:left w:val="none" w:sz="0" w:space="0" w:color="auto"/>
                    <w:bottom w:val="none" w:sz="0" w:space="0" w:color="auto"/>
                    <w:right w:val="none" w:sz="0" w:space="0" w:color="auto"/>
                  </w:divBdr>
                </w:div>
              </w:divsChild>
            </w:div>
            <w:div w:id="1077744438">
              <w:marLeft w:val="0"/>
              <w:marRight w:val="0"/>
              <w:marTop w:val="0"/>
              <w:marBottom w:val="0"/>
              <w:divBdr>
                <w:top w:val="none" w:sz="0" w:space="0" w:color="auto"/>
                <w:left w:val="none" w:sz="0" w:space="0" w:color="auto"/>
                <w:bottom w:val="none" w:sz="0" w:space="0" w:color="auto"/>
                <w:right w:val="none" w:sz="0" w:space="0" w:color="auto"/>
              </w:divBdr>
              <w:divsChild>
                <w:div w:id="983659383">
                  <w:marLeft w:val="840"/>
                  <w:marRight w:val="96"/>
                  <w:marTop w:val="0"/>
                  <w:marBottom w:val="0"/>
                  <w:divBdr>
                    <w:top w:val="none" w:sz="0" w:space="0" w:color="auto"/>
                    <w:left w:val="none" w:sz="0" w:space="0" w:color="auto"/>
                    <w:bottom w:val="none" w:sz="0" w:space="0" w:color="auto"/>
                    <w:right w:val="none" w:sz="0" w:space="0" w:color="auto"/>
                  </w:divBdr>
                </w:div>
              </w:divsChild>
            </w:div>
            <w:div w:id="293872910">
              <w:marLeft w:val="0"/>
              <w:marRight w:val="0"/>
              <w:marTop w:val="0"/>
              <w:marBottom w:val="0"/>
              <w:divBdr>
                <w:top w:val="none" w:sz="0" w:space="0" w:color="auto"/>
                <w:left w:val="none" w:sz="0" w:space="0" w:color="auto"/>
                <w:bottom w:val="none" w:sz="0" w:space="0" w:color="auto"/>
                <w:right w:val="none" w:sz="0" w:space="0" w:color="auto"/>
              </w:divBdr>
              <w:divsChild>
                <w:div w:id="193424932">
                  <w:marLeft w:val="840"/>
                  <w:marRight w:val="96"/>
                  <w:marTop w:val="0"/>
                  <w:marBottom w:val="0"/>
                  <w:divBdr>
                    <w:top w:val="none" w:sz="0" w:space="0" w:color="auto"/>
                    <w:left w:val="none" w:sz="0" w:space="0" w:color="auto"/>
                    <w:bottom w:val="none" w:sz="0" w:space="0" w:color="auto"/>
                    <w:right w:val="none" w:sz="0" w:space="0" w:color="auto"/>
                  </w:divBdr>
                </w:div>
              </w:divsChild>
            </w:div>
            <w:div w:id="289168919">
              <w:marLeft w:val="0"/>
              <w:marRight w:val="0"/>
              <w:marTop w:val="0"/>
              <w:marBottom w:val="0"/>
              <w:divBdr>
                <w:top w:val="none" w:sz="0" w:space="0" w:color="auto"/>
                <w:left w:val="none" w:sz="0" w:space="0" w:color="auto"/>
                <w:bottom w:val="none" w:sz="0" w:space="0" w:color="auto"/>
                <w:right w:val="none" w:sz="0" w:space="0" w:color="auto"/>
              </w:divBdr>
              <w:divsChild>
                <w:div w:id="357630816">
                  <w:marLeft w:val="840"/>
                  <w:marRight w:val="96"/>
                  <w:marTop w:val="0"/>
                  <w:marBottom w:val="0"/>
                  <w:divBdr>
                    <w:top w:val="none" w:sz="0" w:space="0" w:color="auto"/>
                    <w:left w:val="none" w:sz="0" w:space="0" w:color="auto"/>
                    <w:bottom w:val="none" w:sz="0" w:space="0" w:color="auto"/>
                    <w:right w:val="none" w:sz="0" w:space="0" w:color="auto"/>
                  </w:divBdr>
                </w:div>
              </w:divsChild>
            </w:div>
            <w:div w:id="239413073">
              <w:marLeft w:val="0"/>
              <w:marRight w:val="0"/>
              <w:marTop w:val="0"/>
              <w:marBottom w:val="0"/>
              <w:divBdr>
                <w:top w:val="none" w:sz="0" w:space="0" w:color="auto"/>
                <w:left w:val="none" w:sz="0" w:space="0" w:color="auto"/>
                <w:bottom w:val="none" w:sz="0" w:space="0" w:color="auto"/>
                <w:right w:val="none" w:sz="0" w:space="0" w:color="auto"/>
              </w:divBdr>
              <w:divsChild>
                <w:div w:id="838498256">
                  <w:marLeft w:val="840"/>
                  <w:marRight w:val="96"/>
                  <w:marTop w:val="0"/>
                  <w:marBottom w:val="0"/>
                  <w:divBdr>
                    <w:top w:val="none" w:sz="0" w:space="0" w:color="auto"/>
                    <w:left w:val="none" w:sz="0" w:space="0" w:color="auto"/>
                    <w:bottom w:val="none" w:sz="0" w:space="0" w:color="auto"/>
                    <w:right w:val="none" w:sz="0" w:space="0" w:color="auto"/>
                  </w:divBdr>
                </w:div>
              </w:divsChild>
            </w:div>
            <w:div w:id="86194900">
              <w:marLeft w:val="0"/>
              <w:marRight w:val="0"/>
              <w:marTop w:val="0"/>
              <w:marBottom w:val="0"/>
              <w:divBdr>
                <w:top w:val="none" w:sz="0" w:space="0" w:color="auto"/>
                <w:left w:val="none" w:sz="0" w:space="0" w:color="auto"/>
                <w:bottom w:val="none" w:sz="0" w:space="0" w:color="auto"/>
                <w:right w:val="none" w:sz="0" w:space="0" w:color="auto"/>
              </w:divBdr>
              <w:divsChild>
                <w:div w:id="1679040865">
                  <w:marLeft w:val="840"/>
                  <w:marRight w:val="96"/>
                  <w:marTop w:val="0"/>
                  <w:marBottom w:val="0"/>
                  <w:divBdr>
                    <w:top w:val="none" w:sz="0" w:space="0" w:color="auto"/>
                    <w:left w:val="none" w:sz="0" w:space="0" w:color="auto"/>
                    <w:bottom w:val="none" w:sz="0" w:space="0" w:color="auto"/>
                    <w:right w:val="none" w:sz="0" w:space="0" w:color="auto"/>
                  </w:divBdr>
                </w:div>
              </w:divsChild>
            </w:div>
            <w:div w:id="1256093942">
              <w:marLeft w:val="0"/>
              <w:marRight w:val="0"/>
              <w:marTop w:val="0"/>
              <w:marBottom w:val="0"/>
              <w:divBdr>
                <w:top w:val="none" w:sz="0" w:space="0" w:color="auto"/>
                <w:left w:val="none" w:sz="0" w:space="0" w:color="auto"/>
                <w:bottom w:val="none" w:sz="0" w:space="0" w:color="auto"/>
                <w:right w:val="none" w:sz="0" w:space="0" w:color="auto"/>
              </w:divBdr>
              <w:divsChild>
                <w:div w:id="1600530120">
                  <w:marLeft w:val="840"/>
                  <w:marRight w:val="96"/>
                  <w:marTop w:val="0"/>
                  <w:marBottom w:val="0"/>
                  <w:divBdr>
                    <w:top w:val="none" w:sz="0" w:space="0" w:color="auto"/>
                    <w:left w:val="none" w:sz="0" w:space="0" w:color="auto"/>
                    <w:bottom w:val="none" w:sz="0" w:space="0" w:color="auto"/>
                    <w:right w:val="none" w:sz="0" w:space="0" w:color="auto"/>
                  </w:divBdr>
                </w:div>
              </w:divsChild>
            </w:div>
            <w:div w:id="1293947226">
              <w:marLeft w:val="0"/>
              <w:marRight w:val="0"/>
              <w:marTop w:val="0"/>
              <w:marBottom w:val="0"/>
              <w:divBdr>
                <w:top w:val="none" w:sz="0" w:space="0" w:color="auto"/>
                <w:left w:val="none" w:sz="0" w:space="0" w:color="auto"/>
                <w:bottom w:val="none" w:sz="0" w:space="0" w:color="auto"/>
                <w:right w:val="none" w:sz="0" w:space="0" w:color="auto"/>
              </w:divBdr>
              <w:divsChild>
                <w:div w:id="852181132">
                  <w:marLeft w:val="840"/>
                  <w:marRight w:val="96"/>
                  <w:marTop w:val="0"/>
                  <w:marBottom w:val="0"/>
                  <w:divBdr>
                    <w:top w:val="none" w:sz="0" w:space="0" w:color="auto"/>
                    <w:left w:val="none" w:sz="0" w:space="0" w:color="auto"/>
                    <w:bottom w:val="none" w:sz="0" w:space="0" w:color="auto"/>
                    <w:right w:val="none" w:sz="0" w:space="0" w:color="auto"/>
                  </w:divBdr>
                </w:div>
              </w:divsChild>
            </w:div>
            <w:div w:id="143545215">
              <w:marLeft w:val="0"/>
              <w:marRight w:val="0"/>
              <w:marTop w:val="0"/>
              <w:marBottom w:val="0"/>
              <w:divBdr>
                <w:top w:val="none" w:sz="0" w:space="0" w:color="auto"/>
                <w:left w:val="none" w:sz="0" w:space="0" w:color="auto"/>
                <w:bottom w:val="none" w:sz="0" w:space="0" w:color="auto"/>
                <w:right w:val="none" w:sz="0" w:space="0" w:color="auto"/>
              </w:divBdr>
              <w:divsChild>
                <w:div w:id="681276968">
                  <w:marLeft w:val="840"/>
                  <w:marRight w:val="96"/>
                  <w:marTop w:val="0"/>
                  <w:marBottom w:val="0"/>
                  <w:divBdr>
                    <w:top w:val="none" w:sz="0" w:space="0" w:color="auto"/>
                    <w:left w:val="none" w:sz="0" w:space="0" w:color="auto"/>
                    <w:bottom w:val="none" w:sz="0" w:space="0" w:color="auto"/>
                    <w:right w:val="none" w:sz="0" w:space="0" w:color="auto"/>
                  </w:divBdr>
                </w:div>
              </w:divsChild>
            </w:div>
            <w:div w:id="1505054892">
              <w:marLeft w:val="0"/>
              <w:marRight w:val="0"/>
              <w:marTop w:val="0"/>
              <w:marBottom w:val="0"/>
              <w:divBdr>
                <w:top w:val="none" w:sz="0" w:space="0" w:color="auto"/>
                <w:left w:val="none" w:sz="0" w:space="0" w:color="auto"/>
                <w:bottom w:val="none" w:sz="0" w:space="0" w:color="auto"/>
                <w:right w:val="none" w:sz="0" w:space="0" w:color="auto"/>
              </w:divBdr>
              <w:divsChild>
                <w:div w:id="1495755279">
                  <w:marLeft w:val="840"/>
                  <w:marRight w:val="96"/>
                  <w:marTop w:val="0"/>
                  <w:marBottom w:val="0"/>
                  <w:divBdr>
                    <w:top w:val="none" w:sz="0" w:space="0" w:color="auto"/>
                    <w:left w:val="none" w:sz="0" w:space="0" w:color="auto"/>
                    <w:bottom w:val="none" w:sz="0" w:space="0" w:color="auto"/>
                    <w:right w:val="none" w:sz="0" w:space="0" w:color="auto"/>
                  </w:divBdr>
                </w:div>
              </w:divsChild>
            </w:div>
            <w:div w:id="34935106">
              <w:marLeft w:val="0"/>
              <w:marRight w:val="0"/>
              <w:marTop w:val="0"/>
              <w:marBottom w:val="0"/>
              <w:divBdr>
                <w:top w:val="none" w:sz="0" w:space="0" w:color="auto"/>
                <w:left w:val="none" w:sz="0" w:space="0" w:color="auto"/>
                <w:bottom w:val="none" w:sz="0" w:space="0" w:color="auto"/>
                <w:right w:val="none" w:sz="0" w:space="0" w:color="auto"/>
              </w:divBdr>
              <w:divsChild>
                <w:div w:id="1683434396">
                  <w:marLeft w:val="840"/>
                  <w:marRight w:val="96"/>
                  <w:marTop w:val="0"/>
                  <w:marBottom w:val="0"/>
                  <w:divBdr>
                    <w:top w:val="none" w:sz="0" w:space="0" w:color="auto"/>
                    <w:left w:val="none" w:sz="0" w:space="0" w:color="auto"/>
                    <w:bottom w:val="none" w:sz="0" w:space="0" w:color="auto"/>
                    <w:right w:val="none" w:sz="0" w:space="0" w:color="auto"/>
                  </w:divBdr>
                </w:div>
              </w:divsChild>
            </w:div>
            <w:div w:id="1001591028">
              <w:marLeft w:val="0"/>
              <w:marRight w:val="0"/>
              <w:marTop w:val="0"/>
              <w:marBottom w:val="0"/>
              <w:divBdr>
                <w:top w:val="none" w:sz="0" w:space="0" w:color="auto"/>
                <w:left w:val="none" w:sz="0" w:space="0" w:color="auto"/>
                <w:bottom w:val="none" w:sz="0" w:space="0" w:color="auto"/>
                <w:right w:val="none" w:sz="0" w:space="0" w:color="auto"/>
              </w:divBdr>
              <w:divsChild>
                <w:div w:id="449397876">
                  <w:marLeft w:val="840"/>
                  <w:marRight w:val="96"/>
                  <w:marTop w:val="0"/>
                  <w:marBottom w:val="0"/>
                  <w:divBdr>
                    <w:top w:val="none" w:sz="0" w:space="0" w:color="auto"/>
                    <w:left w:val="none" w:sz="0" w:space="0" w:color="auto"/>
                    <w:bottom w:val="none" w:sz="0" w:space="0" w:color="auto"/>
                    <w:right w:val="none" w:sz="0" w:space="0" w:color="auto"/>
                  </w:divBdr>
                </w:div>
              </w:divsChild>
            </w:div>
            <w:div w:id="537863158">
              <w:marLeft w:val="0"/>
              <w:marRight w:val="0"/>
              <w:marTop w:val="0"/>
              <w:marBottom w:val="0"/>
              <w:divBdr>
                <w:top w:val="none" w:sz="0" w:space="0" w:color="auto"/>
                <w:left w:val="none" w:sz="0" w:space="0" w:color="auto"/>
                <w:bottom w:val="none" w:sz="0" w:space="0" w:color="auto"/>
                <w:right w:val="none" w:sz="0" w:space="0" w:color="auto"/>
              </w:divBdr>
              <w:divsChild>
                <w:div w:id="1657877165">
                  <w:marLeft w:val="840"/>
                  <w:marRight w:val="96"/>
                  <w:marTop w:val="0"/>
                  <w:marBottom w:val="0"/>
                  <w:divBdr>
                    <w:top w:val="none" w:sz="0" w:space="0" w:color="auto"/>
                    <w:left w:val="none" w:sz="0" w:space="0" w:color="auto"/>
                    <w:bottom w:val="none" w:sz="0" w:space="0" w:color="auto"/>
                    <w:right w:val="none" w:sz="0" w:space="0" w:color="auto"/>
                  </w:divBdr>
                </w:div>
              </w:divsChild>
            </w:div>
            <w:div w:id="765349357">
              <w:marLeft w:val="0"/>
              <w:marRight w:val="0"/>
              <w:marTop w:val="0"/>
              <w:marBottom w:val="0"/>
              <w:divBdr>
                <w:top w:val="none" w:sz="0" w:space="0" w:color="auto"/>
                <w:left w:val="none" w:sz="0" w:space="0" w:color="auto"/>
                <w:bottom w:val="none" w:sz="0" w:space="0" w:color="auto"/>
                <w:right w:val="none" w:sz="0" w:space="0" w:color="auto"/>
              </w:divBdr>
              <w:divsChild>
                <w:div w:id="710619164">
                  <w:marLeft w:val="840"/>
                  <w:marRight w:val="96"/>
                  <w:marTop w:val="0"/>
                  <w:marBottom w:val="0"/>
                  <w:divBdr>
                    <w:top w:val="none" w:sz="0" w:space="0" w:color="auto"/>
                    <w:left w:val="none" w:sz="0" w:space="0" w:color="auto"/>
                    <w:bottom w:val="none" w:sz="0" w:space="0" w:color="auto"/>
                    <w:right w:val="none" w:sz="0" w:space="0" w:color="auto"/>
                  </w:divBdr>
                </w:div>
              </w:divsChild>
            </w:div>
            <w:div w:id="1662729420">
              <w:marLeft w:val="0"/>
              <w:marRight w:val="0"/>
              <w:marTop w:val="0"/>
              <w:marBottom w:val="0"/>
              <w:divBdr>
                <w:top w:val="none" w:sz="0" w:space="0" w:color="auto"/>
                <w:left w:val="none" w:sz="0" w:space="0" w:color="auto"/>
                <w:bottom w:val="none" w:sz="0" w:space="0" w:color="auto"/>
                <w:right w:val="none" w:sz="0" w:space="0" w:color="auto"/>
              </w:divBdr>
              <w:divsChild>
                <w:div w:id="381372904">
                  <w:marLeft w:val="840"/>
                  <w:marRight w:val="96"/>
                  <w:marTop w:val="0"/>
                  <w:marBottom w:val="0"/>
                  <w:divBdr>
                    <w:top w:val="none" w:sz="0" w:space="0" w:color="auto"/>
                    <w:left w:val="none" w:sz="0" w:space="0" w:color="auto"/>
                    <w:bottom w:val="none" w:sz="0" w:space="0" w:color="auto"/>
                    <w:right w:val="none" w:sz="0" w:space="0" w:color="auto"/>
                  </w:divBdr>
                </w:div>
              </w:divsChild>
            </w:div>
            <w:div w:id="88895251">
              <w:marLeft w:val="0"/>
              <w:marRight w:val="0"/>
              <w:marTop w:val="0"/>
              <w:marBottom w:val="0"/>
              <w:divBdr>
                <w:top w:val="none" w:sz="0" w:space="0" w:color="auto"/>
                <w:left w:val="none" w:sz="0" w:space="0" w:color="auto"/>
                <w:bottom w:val="none" w:sz="0" w:space="0" w:color="auto"/>
                <w:right w:val="none" w:sz="0" w:space="0" w:color="auto"/>
              </w:divBdr>
              <w:divsChild>
                <w:div w:id="1828979522">
                  <w:marLeft w:val="840"/>
                  <w:marRight w:val="96"/>
                  <w:marTop w:val="0"/>
                  <w:marBottom w:val="0"/>
                  <w:divBdr>
                    <w:top w:val="none" w:sz="0" w:space="0" w:color="auto"/>
                    <w:left w:val="none" w:sz="0" w:space="0" w:color="auto"/>
                    <w:bottom w:val="none" w:sz="0" w:space="0" w:color="auto"/>
                    <w:right w:val="none" w:sz="0" w:space="0" w:color="auto"/>
                  </w:divBdr>
                </w:div>
              </w:divsChild>
            </w:div>
            <w:div w:id="1568808640">
              <w:marLeft w:val="0"/>
              <w:marRight w:val="0"/>
              <w:marTop w:val="0"/>
              <w:marBottom w:val="0"/>
              <w:divBdr>
                <w:top w:val="none" w:sz="0" w:space="0" w:color="auto"/>
                <w:left w:val="none" w:sz="0" w:space="0" w:color="auto"/>
                <w:bottom w:val="none" w:sz="0" w:space="0" w:color="auto"/>
                <w:right w:val="none" w:sz="0" w:space="0" w:color="auto"/>
              </w:divBdr>
              <w:divsChild>
                <w:div w:id="1600596770">
                  <w:marLeft w:val="840"/>
                  <w:marRight w:val="96"/>
                  <w:marTop w:val="0"/>
                  <w:marBottom w:val="0"/>
                  <w:divBdr>
                    <w:top w:val="none" w:sz="0" w:space="0" w:color="auto"/>
                    <w:left w:val="none" w:sz="0" w:space="0" w:color="auto"/>
                    <w:bottom w:val="none" w:sz="0" w:space="0" w:color="auto"/>
                    <w:right w:val="none" w:sz="0" w:space="0" w:color="auto"/>
                  </w:divBdr>
                </w:div>
              </w:divsChild>
            </w:div>
            <w:div w:id="1552383099">
              <w:marLeft w:val="0"/>
              <w:marRight w:val="0"/>
              <w:marTop w:val="0"/>
              <w:marBottom w:val="0"/>
              <w:divBdr>
                <w:top w:val="none" w:sz="0" w:space="0" w:color="auto"/>
                <w:left w:val="none" w:sz="0" w:space="0" w:color="auto"/>
                <w:bottom w:val="none" w:sz="0" w:space="0" w:color="auto"/>
                <w:right w:val="none" w:sz="0" w:space="0" w:color="auto"/>
              </w:divBdr>
              <w:divsChild>
                <w:div w:id="1269852116">
                  <w:marLeft w:val="840"/>
                  <w:marRight w:val="96"/>
                  <w:marTop w:val="0"/>
                  <w:marBottom w:val="0"/>
                  <w:divBdr>
                    <w:top w:val="none" w:sz="0" w:space="0" w:color="auto"/>
                    <w:left w:val="none" w:sz="0" w:space="0" w:color="auto"/>
                    <w:bottom w:val="none" w:sz="0" w:space="0" w:color="auto"/>
                    <w:right w:val="none" w:sz="0" w:space="0" w:color="auto"/>
                  </w:divBdr>
                </w:div>
              </w:divsChild>
            </w:div>
            <w:div w:id="1276719737">
              <w:marLeft w:val="0"/>
              <w:marRight w:val="0"/>
              <w:marTop w:val="0"/>
              <w:marBottom w:val="0"/>
              <w:divBdr>
                <w:top w:val="none" w:sz="0" w:space="0" w:color="auto"/>
                <w:left w:val="none" w:sz="0" w:space="0" w:color="auto"/>
                <w:bottom w:val="none" w:sz="0" w:space="0" w:color="auto"/>
                <w:right w:val="none" w:sz="0" w:space="0" w:color="auto"/>
              </w:divBdr>
              <w:divsChild>
                <w:div w:id="790592099">
                  <w:marLeft w:val="840"/>
                  <w:marRight w:val="96"/>
                  <w:marTop w:val="0"/>
                  <w:marBottom w:val="0"/>
                  <w:divBdr>
                    <w:top w:val="none" w:sz="0" w:space="0" w:color="auto"/>
                    <w:left w:val="none" w:sz="0" w:space="0" w:color="auto"/>
                    <w:bottom w:val="none" w:sz="0" w:space="0" w:color="auto"/>
                    <w:right w:val="none" w:sz="0" w:space="0" w:color="auto"/>
                  </w:divBdr>
                </w:div>
              </w:divsChild>
            </w:div>
            <w:div w:id="379135627">
              <w:marLeft w:val="0"/>
              <w:marRight w:val="0"/>
              <w:marTop w:val="0"/>
              <w:marBottom w:val="0"/>
              <w:divBdr>
                <w:top w:val="none" w:sz="0" w:space="0" w:color="auto"/>
                <w:left w:val="none" w:sz="0" w:space="0" w:color="auto"/>
                <w:bottom w:val="none" w:sz="0" w:space="0" w:color="auto"/>
                <w:right w:val="none" w:sz="0" w:space="0" w:color="auto"/>
              </w:divBdr>
              <w:divsChild>
                <w:div w:id="1782602579">
                  <w:marLeft w:val="840"/>
                  <w:marRight w:val="96"/>
                  <w:marTop w:val="0"/>
                  <w:marBottom w:val="0"/>
                  <w:divBdr>
                    <w:top w:val="none" w:sz="0" w:space="0" w:color="auto"/>
                    <w:left w:val="none" w:sz="0" w:space="0" w:color="auto"/>
                    <w:bottom w:val="none" w:sz="0" w:space="0" w:color="auto"/>
                    <w:right w:val="none" w:sz="0" w:space="0" w:color="auto"/>
                  </w:divBdr>
                </w:div>
              </w:divsChild>
            </w:div>
            <w:div w:id="1149126699">
              <w:marLeft w:val="0"/>
              <w:marRight w:val="0"/>
              <w:marTop w:val="0"/>
              <w:marBottom w:val="0"/>
              <w:divBdr>
                <w:top w:val="none" w:sz="0" w:space="0" w:color="auto"/>
                <w:left w:val="none" w:sz="0" w:space="0" w:color="auto"/>
                <w:bottom w:val="none" w:sz="0" w:space="0" w:color="auto"/>
                <w:right w:val="none" w:sz="0" w:space="0" w:color="auto"/>
              </w:divBdr>
              <w:divsChild>
                <w:div w:id="804664422">
                  <w:marLeft w:val="840"/>
                  <w:marRight w:val="96"/>
                  <w:marTop w:val="0"/>
                  <w:marBottom w:val="0"/>
                  <w:divBdr>
                    <w:top w:val="none" w:sz="0" w:space="0" w:color="auto"/>
                    <w:left w:val="none" w:sz="0" w:space="0" w:color="auto"/>
                    <w:bottom w:val="none" w:sz="0" w:space="0" w:color="auto"/>
                    <w:right w:val="none" w:sz="0" w:space="0" w:color="auto"/>
                  </w:divBdr>
                </w:div>
              </w:divsChild>
            </w:div>
            <w:div w:id="43987133">
              <w:marLeft w:val="0"/>
              <w:marRight w:val="0"/>
              <w:marTop w:val="0"/>
              <w:marBottom w:val="0"/>
              <w:divBdr>
                <w:top w:val="none" w:sz="0" w:space="0" w:color="auto"/>
                <w:left w:val="none" w:sz="0" w:space="0" w:color="auto"/>
                <w:bottom w:val="none" w:sz="0" w:space="0" w:color="auto"/>
                <w:right w:val="none" w:sz="0" w:space="0" w:color="auto"/>
              </w:divBdr>
              <w:divsChild>
                <w:div w:id="872887693">
                  <w:marLeft w:val="840"/>
                  <w:marRight w:val="96"/>
                  <w:marTop w:val="0"/>
                  <w:marBottom w:val="0"/>
                  <w:divBdr>
                    <w:top w:val="none" w:sz="0" w:space="0" w:color="auto"/>
                    <w:left w:val="none" w:sz="0" w:space="0" w:color="auto"/>
                    <w:bottom w:val="none" w:sz="0" w:space="0" w:color="auto"/>
                    <w:right w:val="none" w:sz="0" w:space="0" w:color="auto"/>
                  </w:divBdr>
                </w:div>
              </w:divsChild>
            </w:div>
            <w:div w:id="1743061794">
              <w:marLeft w:val="0"/>
              <w:marRight w:val="0"/>
              <w:marTop w:val="0"/>
              <w:marBottom w:val="0"/>
              <w:divBdr>
                <w:top w:val="none" w:sz="0" w:space="0" w:color="auto"/>
                <w:left w:val="none" w:sz="0" w:space="0" w:color="auto"/>
                <w:bottom w:val="none" w:sz="0" w:space="0" w:color="auto"/>
                <w:right w:val="none" w:sz="0" w:space="0" w:color="auto"/>
              </w:divBdr>
              <w:divsChild>
                <w:div w:id="1407192418">
                  <w:marLeft w:val="840"/>
                  <w:marRight w:val="96"/>
                  <w:marTop w:val="0"/>
                  <w:marBottom w:val="0"/>
                  <w:divBdr>
                    <w:top w:val="none" w:sz="0" w:space="0" w:color="auto"/>
                    <w:left w:val="none" w:sz="0" w:space="0" w:color="auto"/>
                    <w:bottom w:val="none" w:sz="0" w:space="0" w:color="auto"/>
                    <w:right w:val="none" w:sz="0" w:space="0" w:color="auto"/>
                  </w:divBdr>
                </w:div>
              </w:divsChild>
            </w:div>
            <w:div w:id="1372848711">
              <w:marLeft w:val="0"/>
              <w:marRight w:val="0"/>
              <w:marTop w:val="0"/>
              <w:marBottom w:val="0"/>
              <w:divBdr>
                <w:top w:val="none" w:sz="0" w:space="0" w:color="auto"/>
                <w:left w:val="none" w:sz="0" w:space="0" w:color="auto"/>
                <w:bottom w:val="none" w:sz="0" w:space="0" w:color="auto"/>
                <w:right w:val="none" w:sz="0" w:space="0" w:color="auto"/>
              </w:divBdr>
              <w:divsChild>
                <w:div w:id="965695826">
                  <w:marLeft w:val="840"/>
                  <w:marRight w:val="96"/>
                  <w:marTop w:val="0"/>
                  <w:marBottom w:val="0"/>
                  <w:divBdr>
                    <w:top w:val="none" w:sz="0" w:space="0" w:color="auto"/>
                    <w:left w:val="none" w:sz="0" w:space="0" w:color="auto"/>
                    <w:bottom w:val="none" w:sz="0" w:space="0" w:color="auto"/>
                    <w:right w:val="none" w:sz="0" w:space="0" w:color="auto"/>
                  </w:divBdr>
                </w:div>
              </w:divsChild>
            </w:div>
            <w:div w:id="96221727">
              <w:marLeft w:val="0"/>
              <w:marRight w:val="0"/>
              <w:marTop w:val="0"/>
              <w:marBottom w:val="0"/>
              <w:divBdr>
                <w:top w:val="none" w:sz="0" w:space="0" w:color="auto"/>
                <w:left w:val="none" w:sz="0" w:space="0" w:color="auto"/>
                <w:bottom w:val="none" w:sz="0" w:space="0" w:color="auto"/>
                <w:right w:val="none" w:sz="0" w:space="0" w:color="auto"/>
              </w:divBdr>
              <w:divsChild>
                <w:div w:id="2031639628">
                  <w:marLeft w:val="840"/>
                  <w:marRight w:val="96"/>
                  <w:marTop w:val="0"/>
                  <w:marBottom w:val="0"/>
                  <w:divBdr>
                    <w:top w:val="none" w:sz="0" w:space="0" w:color="auto"/>
                    <w:left w:val="none" w:sz="0" w:space="0" w:color="auto"/>
                    <w:bottom w:val="none" w:sz="0" w:space="0" w:color="auto"/>
                    <w:right w:val="none" w:sz="0" w:space="0" w:color="auto"/>
                  </w:divBdr>
                </w:div>
              </w:divsChild>
            </w:div>
            <w:div w:id="1373769066">
              <w:marLeft w:val="0"/>
              <w:marRight w:val="0"/>
              <w:marTop w:val="0"/>
              <w:marBottom w:val="0"/>
              <w:divBdr>
                <w:top w:val="none" w:sz="0" w:space="0" w:color="auto"/>
                <w:left w:val="none" w:sz="0" w:space="0" w:color="auto"/>
                <w:bottom w:val="none" w:sz="0" w:space="0" w:color="auto"/>
                <w:right w:val="none" w:sz="0" w:space="0" w:color="auto"/>
              </w:divBdr>
              <w:divsChild>
                <w:div w:id="1039748103">
                  <w:marLeft w:val="840"/>
                  <w:marRight w:val="96"/>
                  <w:marTop w:val="0"/>
                  <w:marBottom w:val="0"/>
                  <w:divBdr>
                    <w:top w:val="none" w:sz="0" w:space="0" w:color="auto"/>
                    <w:left w:val="none" w:sz="0" w:space="0" w:color="auto"/>
                    <w:bottom w:val="none" w:sz="0" w:space="0" w:color="auto"/>
                    <w:right w:val="none" w:sz="0" w:space="0" w:color="auto"/>
                  </w:divBdr>
                </w:div>
              </w:divsChild>
            </w:div>
            <w:div w:id="2034842917">
              <w:marLeft w:val="0"/>
              <w:marRight w:val="0"/>
              <w:marTop w:val="0"/>
              <w:marBottom w:val="0"/>
              <w:divBdr>
                <w:top w:val="none" w:sz="0" w:space="0" w:color="auto"/>
                <w:left w:val="none" w:sz="0" w:space="0" w:color="auto"/>
                <w:bottom w:val="none" w:sz="0" w:space="0" w:color="auto"/>
                <w:right w:val="none" w:sz="0" w:space="0" w:color="auto"/>
              </w:divBdr>
              <w:divsChild>
                <w:div w:id="854541013">
                  <w:marLeft w:val="840"/>
                  <w:marRight w:val="96"/>
                  <w:marTop w:val="0"/>
                  <w:marBottom w:val="0"/>
                  <w:divBdr>
                    <w:top w:val="none" w:sz="0" w:space="0" w:color="auto"/>
                    <w:left w:val="none" w:sz="0" w:space="0" w:color="auto"/>
                    <w:bottom w:val="none" w:sz="0" w:space="0" w:color="auto"/>
                    <w:right w:val="none" w:sz="0" w:space="0" w:color="auto"/>
                  </w:divBdr>
                </w:div>
              </w:divsChild>
            </w:div>
            <w:div w:id="1399354402">
              <w:marLeft w:val="0"/>
              <w:marRight w:val="0"/>
              <w:marTop w:val="0"/>
              <w:marBottom w:val="0"/>
              <w:divBdr>
                <w:top w:val="none" w:sz="0" w:space="0" w:color="auto"/>
                <w:left w:val="none" w:sz="0" w:space="0" w:color="auto"/>
                <w:bottom w:val="none" w:sz="0" w:space="0" w:color="auto"/>
                <w:right w:val="none" w:sz="0" w:space="0" w:color="auto"/>
              </w:divBdr>
              <w:divsChild>
                <w:div w:id="1322663075">
                  <w:marLeft w:val="840"/>
                  <w:marRight w:val="96"/>
                  <w:marTop w:val="0"/>
                  <w:marBottom w:val="0"/>
                  <w:divBdr>
                    <w:top w:val="none" w:sz="0" w:space="0" w:color="auto"/>
                    <w:left w:val="none" w:sz="0" w:space="0" w:color="auto"/>
                    <w:bottom w:val="none" w:sz="0" w:space="0" w:color="auto"/>
                    <w:right w:val="none" w:sz="0" w:space="0" w:color="auto"/>
                  </w:divBdr>
                </w:div>
              </w:divsChild>
            </w:div>
            <w:div w:id="1708406327">
              <w:marLeft w:val="0"/>
              <w:marRight w:val="0"/>
              <w:marTop w:val="0"/>
              <w:marBottom w:val="0"/>
              <w:divBdr>
                <w:top w:val="none" w:sz="0" w:space="0" w:color="auto"/>
                <w:left w:val="none" w:sz="0" w:space="0" w:color="auto"/>
                <w:bottom w:val="none" w:sz="0" w:space="0" w:color="auto"/>
                <w:right w:val="none" w:sz="0" w:space="0" w:color="auto"/>
              </w:divBdr>
              <w:divsChild>
                <w:div w:id="1986623636">
                  <w:marLeft w:val="840"/>
                  <w:marRight w:val="96"/>
                  <w:marTop w:val="0"/>
                  <w:marBottom w:val="0"/>
                  <w:divBdr>
                    <w:top w:val="none" w:sz="0" w:space="0" w:color="auto"/>
                    <w:left w:val="none" w:sz="0" w:space="0" w:color="auto"/>
                    <w:bottom w:val="none" w:sz="0" w:space="0" w:color="auto"/>
                    <w:right w:val="none" w:sz="0" w:space="0" w:color="auto"/>
                  </w:divBdr>
                </w:div>
              </w:divsChild>
            </w:div>
            <w:div w:id="1183781565">
              <w:marLeft w:val="0"/>
              <w:marRight w:val="0"/>
              <w:marTop w:val="0"/>
              <w:marBottom w:val="0"/>
              <w:divBdr>
                <w:top w:val="none" w:sz="0" w:space="0" w:color="auto"/>
                <w:left w:val="none" w:sz="0" w:space="0" w:color="auto"/>
                <w:bottom w:val="none" w:sz="0" w:space="0" w:color="auto"/>
                <w:right w:val="none" w:sz="0" w:space="0" w:color="auto"/>
              </w:divBdr>
              <w:divsChild>
                <w:div w:id="1990401164">
                  <w:marLeft w:val="840"/>
                  <w:marRight w:val="96"/>
                  <w:marTop w:val="0"/>
                  <w:marBottom w:val="0"/>
                  <w:divBdr>
                    <w:top w:val="none" w:sz="0" w:space="0" w:color="auto"/>
                    <w:left w:val="none" w:sz="0" w:space="0" w:color="auto"/>
                    <w:bottom w:val="none" w:sz="0" w:space="0" w:color="auto"/>
                    <w:right w:val="none" w:sz="0" w:space="0" w:color="auto"/>
                  </w:divBdr>
                </w:div>
              </w:divsChild>
            </w:div>
            <w:div w:id="187253524">
              <w:marLeft w:val="0"/>
              <w:marRight w:val="0"/>
              <w:marTop w:val="0"/>
              <w:marBottom w:val="0"/>
              <w:divBdr>
                <w:top w:val="none" w:sz="0" w:space="0" w:color="auto"/>
                <w:left w:val="none" w:sz="0" w:space="0" w:color="auto"/>
                <w:bottom w:val="none" w:sz="0" w:space="0" w:color="auto"/>
                <w:right w:val="none" w:sz="0" w:space="0" w:color="auto"/>
              </w:divBdr>
              <w:divsChild>
                <w:div w:id="1802729684">
                  <w:marLeft w:val="840"/>
                  <w:marRight w:val="96"/>
                  <w:marTop w:val="0"/>
                  <w:marBottom w:val="0"/>
                  <w:divBdr>
                    <w:top w:val="none" w:sz="0" w:space="0" w:color="auto"/>
                    <w:left w:val="none" w:sz="0" w:space="0" w:color="auto"/>
                    <w:bottom w:val="none" w:sz="0" w:space="0" w:color="auto"/>
                    <w:right w:val="none" w:sz="0" w:space="0" w:color="auto"/>
                  </w:divBdr>
                </w:div>
              </w:divsChild>
            </w:div>
            <w:div w:id="1923024260">
              <w:marLeft w:val="0"/>
              <w:marRight w:val="0"/>
              <w:marTop w:val="0"/>
              <w:marBottom w:val="0"/>
              <w:divBdr>
                <w:top w:val="none" w:sz="0" w:space="0" w:color="auto"/>
                <w:left w:val="none" w:sz="0" w:space="0" w:color="auto"/>
                <w:bottom w:val="none" w:sz="0" w:space="0" w:color="auto"/>
                <w:right w:val="none" w:sz="0" w:space="0" w:color="auto"/>
              </w:divBdr>
              <w:divsChild>
                <w:div w:id="2069760197">
                  <w:marLeft w:val="840"/>
                  <w:marRight w:val="96"/>
                  <w:marTop w:val="0"/>
                  <w:marBottom w:val="0"/>
                  <w:divBdr>
                    <w:top w:val="none" w:sz="0" w:space="0" w:color="auto"/>
                    <w:left w:val="none" w:sz="0" w:space="0" w:color="auto"/>
                    <w:bottom w:val="none" w:sz="0" w:space="0" w:color="auto"/>
                    <w:right w:val="none" w:sz="0" w:space="0" w:color="auto"/>
                  </w:divBdr>
                </w:div>
              </w:divsChild>
            </w:div>
            <w:div w:id="831869268">
              <w:marLeft w:val="0"/>
              <w:marRight w:val="0"/>
              <w:marTop w:val="0"/>
              <w:marBottom w:val="0"/>
              <w:divBdr>
                <w:top w:val="none" w:sz="0" w:space="0" w:color="auto"/>
                <w:left w:val="none" w:sz="0" w:space="0" w:color="auto"/>
                <w:bottom w:val="none" w:sz="0" w:space="0" w:color="auto"/>
                <w:right w:val="none" w:sz="0" w:space="0" w:color="auto"/>
              </w:divBdr>
              <w:divsChild>
                <w:div w:id="828181076">
                  <w:marLeft w:val="840"/>
                  <w:marRight w:val="96"/>
                  <w:marTop w:val="0"/>
                  <w:marBottom w:val="0"/>
                  <w:divBdr>
                    <w:top w:val="none" w:sz="0" w:space="0" w:color="auto"/>
                    <w:left w:val="none" w:sz="0" w:space="0" w:color="auto"/>
                    <w:bottom w:val="none" w:sz="0" w:space="0" w:color="auto"/>
                    <w:right w:val="none" w:sz="0" w:space="0" w:color="auto"/>
                  </w:divBdr>
                </w:div>
              </w:divsChild>
            </w:div>
            <w:div w:id="1144784560">
              <w:marLeft w:val="0"/>
              <w:marRight w:val="0"/>
              <w:marTop w:val="0"/>
              <w:marBottom w:val="0"/>
              <w:divBdr>
                <w:top w:val="none" w:sz="0" w:space="0" w:color="auto"/>
                <w:left w:val="none" w:sz="0" w:space="0" w:color="auto"/>
                <w:bottom w:val="none" w:sz="0" w:space="0" w:color="auto"/>
                <w:right w:val="none" w:sz="0" w:space="0" w:color="auto"/>
              </w:divBdr>
              <w:divsChild>
                <w:div w:id="880046850">
                  <w:marLeft w:val="840"/>
                  <w:marRight w:val="96"/>
                  <w:marTop w:val="0"/>
                  <w:marBottom w:val="0"/>
                  <w:divBdr>
                    <w:top w:val="none" w:sz="0" w:space="0" w:color="auto"/>
                    <w:left w:val="none" w:sz="0" w:space="0" w:color="auto"/>
                    <w:bottom w:val="none" w:sz="0" w:space="0" w:color="auto"/>
                    <w:right w:val="none" w:sz="0" w:space="0" w:color="auto"/>
                  </w:divBdr>
                </w:div>
              </w:divsChild>
            </w:div>
            <w:div w:id="118111314">
              <w:marLeft w:val="0"/>
              <w:marRight w:val="0"/>
              <w:marTop w:val="0"/>
              <w:marBottom w:val="0"/>
              <w:divBdr>
                <w:top w:val="none" w:sz="0" w:space="0" w:color="auto"/>
                <w:left w:val="none" w:sz="0" w:space="0" w:color="auto"/>
                <w:bottom w:val="none" w:sz="0" w:space="0" w:color="auto"/>
                <w:right w:val="none" w:sz="0" w:space="0" w:color="auto"/>
              </w:divBdr>
              <w:divsChild>
                <w:div w:id="281348393">
                  <w:marLeft w:val="840"/>
                  <w:marRight w:val="96"/>
                  <w:marTop w:val="0"/>
                  <w:marBottom w:val="0"/>
                  <w:divBdr>
                    <w:top w:val="none" w:sz="0" w:space="0" w:color="auto"/>
                    <w:left w:val="none" w:sz="0" w:space="0" w:color="auto"/>
                    <w:bottom w:val="none" w:sz="0" w:space="0" w:color="auto"/>
                    <w:right w:val="none" w:sz="0" w:space="0" w:color="auto"/>
                  </w:divBdr>
                </w:div>
              </w:divsChild>
            </w:div>
            <w:div w:id="647783524">
              <w:marLeft w:val="0"/>
              <w:marRight w:val="0"/>
              <w:marTop w:val="0"/>
              <w:marBottom w:val="0"/>
              <w:divBdr>
                <w:top w:val="none" w:sz="0" w:space="0" w:color="auto"/>
                <w:left w:val="none" w:sz="0" w:space="0" w:color="auto"/>
                <w:bottom w:val="none" w:sz="0" w:space="0" w:color="auto"/>
                <w:right w:val="none" w:sz="0" w:space="0" w:color="auto"/>
              </w:divBdr>
              <w:divsChild>
                <w:div w:id="552927930">
                  <w:marLeft w:val="840"/>
                  <w:marRight w:val="96"/>
                  <w:marTop w:val="0"/>
                  <w:marBottom w:val="0"/>
                  <w:divBdr>
                    <w:top w:val="none" w:sz="0" w:space="0" w:color="auto"/>
                    <w:left w:val="none" w:sz="0" w:space="0" w:color="auto"/>
                    <w:bottom w:val="none" w:sz="0" w:space="0" w:color="auto"/>
                    <w:right w:val="none" w:sz="0" w:space="0" w:color="auto"/>
                  </w:divBdr>
                </w:div>
              </w:divsChild>
            </w:div>
            <w:div w:id="2037654391">
              <w:marLeft w:val="0"/>
              <w:marRight w:val="0"/>
              <w:marTop w:val="0"/>
              <w:marBottom w:val="0"/>
              <w:divBdr>
                <w:top w:val="none" w:sz="0" w:space="0" w:color="auto"/>
                <w:left w:val="none" w:sz="0" w:space="0" w:color="auto"/>
                <w:bottom w:val="none" w:sz="0" w:space="0" w:color="auto"/>
                <w:right w:val="none" w:sz="0" w:space="0" w:color="auto"/>
              </w:divBdr>
              <w:divsChild>
                <w:div w:id="1919367228">
                  <w:marLeft w:val="840"/>
                  <w:marRight w:val="96"/>
                  <w:marTop w:val="0"/>
                  <w:marBottom w:val="0"/>
                  <w:divBdr>
                    <w:top w:val="none" w:sz="0" w:space="0" w:color="auto"/>
                    <w:left w:val="none" w:sz="0" w:space="0" w:color="auto"/>
                    <w:bottom w:val="none" w:sz="0" w:space="0" w:color="auto"/>
                    <w:right w:val="none" w:sz="0" w:space="0" w:color="auto"/>
                  </w:divBdr>
                </w:div>
              </w:divsChild>
            </w:div>
            <w:div w:id="797454324">
              <w:marLeft w:val="0"/>
              <w:marRight w:val="0"/>
              <w:marTop w:val="0"/>
              <w:marBottom w:val="0"/>
              <w:divBdr>
                <w:top w:val="none" w:sz="0" w:space="0" w:color="auto"/>
                <w:left w:val="none" w:sz="0" w:space="0" w:color="auto"/>
                <w:bottom w:val="none" w:sz="0" w:space="0" w:color="auto"/>
                <w:right w:val="none" w:sz="0" w:space="0" w:color="auto"/>
              </w:divBdr>
              <w:divsChild>
                <w:div w:id="355470848">
                  <w:marLeft w:val="840"/>
                  <w:marRight w:val="96"/>
                  <w:marTop w:val="0"/>
                  <w:marBottom w:val="0"/>
                  <w:divBdr>
                    <w:top w:val="none" w:sz="0" w:space="0" w:color="auto"/>
                    <w:left w:val="none" w:sz="0" w:space="0" w:color="auto"/>
                    <w:bottom w:val="none" w:sz="0" w:space="0" w:color="auto"/>
                    <w:right w:val="none" w:sz="0" w:space="0" w:color="auto"/>
                  </w:divBdr>
                </w:div>
              </w:divsChild>
            </w:div>
            <w:div w:id="664937914">
              <w:marLeft w:val="0"/>
              <w:marRight w:val="0"/>
              <w:marTop w:val="0"/>
              <w:marBottom w:val="0"/>
              <w:divBdr>
                <w:top w:val="none" w:sz="0" w:space="0" w:color="auto"/>
                <w:left w:val="none" w:sz="0" w:space="0" w:color="auto"/>
                <w:bottom w:val="none" w:sz="0" w:space="0" w:color="auto"/>
                <w:right w:val="none" w:sz="0" w:space="0" w:color="auto"/>
              </w:divBdr>
              <w:divsChild>
                <w:div w:id="1253198837">
                  <w:marLeft w:val="840"/>
                  <w:marRight w:val="96"/>
                  <w:marTop w:val="0"/>
                  <w:marBottom w:val="0"/>
                  <w:divBdr>
                    <w:top w:val="none" w:sz="0" w:space="0" w:color="auto"/>
                    <w:left w:val="none" w:sz="0" w:space="0" w:color="auto"/>
                    <w:bottom w:val="none" w:sz="0" w:space="0" w:color="auto"/>
                    <w:right w:val="none" w:sz="0" w:space="0" w:color="auto"/>
                  </w:divBdr>
                </w:div>
              </w:divsChild>
            </w:div>
            <w:div w:id="879824269">
              <w:marLeft w:val="0"/>
              <w:marRight w:val="0"/>
              <w:marTop w:val="0"/>
              <w:marBottom w:val="0"/>
              <w:divBdr>
                <w:top w:val="none" w:sz="0" w:space="0" w:color="auto"/>
                <w:left w:val="none" w:sz="0" w:space="0" w:color="auto"/>
                <w:bottom w:val="none" w:sz="0" w:space="0" w:color="auto"/>
                <w:right w:val="none" w:sz="0" w:space="0" w:color="auto"/>
              </w:divBdr>
              <w:divsChild>
                <w:div w:id="1479305935">
                  <w:marLeft w:val="840"/>
                  <w:marRight w:val="96"/>
                  <w:marTop w:val="0"/>
                  <w:marBottom w:val="0"/>
                  <w:divBdr>
                    <w:top w:val="none" w:sz="0" w:space="0" w:color="auto"/>
                    <w:left w:val="none" w:sz="0" w:space="0" w:color="auto"/>
                    <w:bottom w:val="none" w:sz="0" w:space="0" w:color="auto"/>
                    <w:right w:val="none" w:sz="0" w:space="0" w:color="auto"/>
                  </w:divBdr>
                </w:div>
              </w:divsChild>
            </w:div>
            <w:div w:id="521818202">
              <w:marLeft w:val="0"/>
              <w:marRight w:val="0"/>
              <w:marTop w:val="0"/>
              <w:marBottom w:val="0"/>
              <w:divBdr>
                <w:top w:val="none" w:sz="0" w:space="0" w:color="auto"/>
                <w:left w:val="none" w:sz="0" w:space="0" w:color="auto"/>
                <w:bottom w:val="none" w:sz="0" w:space="0" w:color="auto"/>
                <w:right w:val="none" w:sz="0" w:space="0" w:color="auto"/>
              </w:divBdr>
              <w:divsChild>
                <w:div w:id="1959726325">
                  <w:marLeft w:val="840"/>
                  <w:marRight w:val="96"/>
                  <w:marTop w:val="0"/>
                  <w:marBottom w:val="0"/>
                  <w:divBdr>
                    <w:top w:val="none" w:sz="0" w:space="0" w:color="auto"/>
                    <w:left w:val="none" w:sz="0" w:space="0" w:color="auto"/>
                    <w:bottom w:val="none" w:sz="0" w:space="0" w:color="auto"/>
                    <w:right w:val="none" w:sz="0" w:space="0" w:color="auto"/>
                  </w:divBdr>
                </w:div>
              </w:divsChild>
            </w:div>
            <w:div w:id="1699506405">
              <w:marLeft w:val="0"/>
              <w:marRight w:val="0"/>
              <w:marTop w:val="0"/>
              <w:marBottom w:val="0"/>
              <w:divBdr>
                <w:top w:val="none" w:sz="0" w:space="0" w:color="auto"/>
                <w:left w:val="none" w:sz="0" w:space="0" w:color="auto"/>
                <w:bottom w:val="none" w:sz="0" w:space="0" w:color="auto"/>
                <w:right w:val="none" w:sz="0" w:space="0" w:color="auto"/>
              </w:divBdr>
              <w:divsChild>
                <w:div w:id="438069618">
                  <w:marLeft w:val="840"/>
                  <w:marRight w:val="96"/>
                  <w:marTop w:val="0"/>
                  <w:marBottom w:val="0"/>
                  <w:divBdr>
                    <w:top w:val="none" w:sz="0" w:space="0" w:color="auto"/>
                    <w:left w:val="none" w:sz="0" w:space="0" w:color="auto"/>
                    <w:bottom w:val="none" w:sz="0" w:space="0" w:color="auto"/>
                    <w:right w:val="none" w:sz="0" w:space="0" w:color="auto"/>
                  </w:divBdr>
                </w:div>
              </w:divsChild>
            </w:div>
            <w:div w:id="526258182">
              <w:marLeft w:val="0"/>
              <w:marRight w:val="0"/>
              <w:marTop w:val="0"/>
              <w:marBottom w:val="0"/>
              <w:divBdr>
                <w:top w:val="none" w:sz="0" w:space="0" w:color="auto"/>
                <w:left w:val="none" w:sz="0" w:space="0" w:color="auto"/>
                <w:bottom w:val="none" w:sz="0" w:space="0" w:color="auto"/>
                <w:right w:val="none" w:sz="0" w:space="0" w:color="auto"/>
              </w:divBdr>
              <w:divsChild>
                <w:div w:id="1248923843">
                  <w:marLeft w:val="840"/>
                  <w:marRight w:val="96"/>
                  <w:marTop w:val="0"/>
                  <w:marBottom w:val="0"/>
                  <w:divBdr>
                    <w:top w:val="none" w:sz="0" w:space="0" w:color="auto"/>
                    <w:left w:val="none" w:sz="0" w:space="0" w:color="auto"/>
                    <w:bottom w:val="none" w:sz="0" w:space="0" w:color="auto"/>
                    <w:right w:val="none" w:sz="0" w:space="0" w:color="auto"/>
                  </w:divBdr>
                </w:div>
              </w:divsChild>
            </w:div>
            <w:div w:id="248467749">
              <w:marLeft w:val="0"/>
              <w:marRight w:val="0"/>
              <w:marTop w:val="0"/>
              <w:marBottom w:val="0"/>
              <w:divBdr>
                <w:top w:val="none" w:sz="0" w:space="0" w:color="auto"/>
                <w:left w:val="none" w:sz="0" w:space="0" w:color="auto"/>
                <w:bottom w:val="none" w:sz="0" w:space="0" w:color="auto"/>
                <w:right w:val="none" w:sz="0" w:space="0" w:color="auto"/>
              </w:divBdr>
              <w:divsChild>
                <w:div w:id="1081951617">
                  <w:marLeft w:val="840"/>
                  <w:marRight w:val="96"/>
                  <w:marTop w:val="0"/>
                  <w:marBottom w:val="0"/>
                  <w:divBdr>
                    <w:top w:val="none" w:sz="0" w:space="0" w:color="auto"/>
                    <w:left w:val="none" w:sz="0" w:space="0" w:color="auto"/>
                    <w:bottom w:val="none" w:sz="0" w:space="0" w:color="auto"/>
                    <w:right w:val="none" w:sz="0" w:space="0" w:color="auto"/>
                  </w:divBdr>
                </w:div>
              </w:divsChild>
            </w:div>
            <w:div w:id="1616477784">
              <w:marLeft w:val="0"/>
              <w:marRight w:val="0"/>
              <w:marTop w:val="0"/>
              <w:marBottom w:val="0"/>
              <w:divBdr>
                <w:top w:val="none" w:sz="0" w:space="0" w:color="auto"/>
                <w:left w:val="none" w:sz="0" w:space="0" w:color="auto"/>
                <w:bottom w:val="none" w:sz="0" w:space="0" w:color="auto"/>
                <w:right w:val="none" w:sz="0" w:space="0" w:color="auto"/>
              </w:divBdr>
              <w:divsChild>
                <w:div w:id="351151152">
                  <w:marLeft w:val="840"/>
                  <w:marRight w:val="96"/>
                  <w:marTop w:val="0"/>
                  <w:marBottom w:val="0"/>
                  <w:divBdr>
                    <w:top w:val="none" w:sz="0" w:space="0" w:color="auto"/>
                    <w:left w:val="none" w:sz="0" w:space="0" w:color="auto"/>
                    <w:bottom w:val="none" w:sz="0" w:space="0" w:color="auto"/>
                    <w:right w:val="none" w:sz="0" w:space="0" w:color="auto"/>
                  </w:divBdr>
                </w:div>
              </w:divsChild>
            </w:div>
            <w:div w:id="778794213">
              <w:marLeft w:val="0"/>
              <w:marRight w:val="0"/>
              <w:marTop w:val="0"/>
              <w:marBottom w:val="0"/>
              <w:divBdr>
                <w:top w:val="none" w:sz="0" w:space="0" w:color="auto"/>
                <w:left w:val="none" w:sz="0" w:space="0" w:color="auto"/>
                <w:bottom w:val="none" w:sz="0" w:space="0" w:color="auto"/>
                <w:right w:val="none" w:sz="0" w:space="0" w:color="auto"/>
              </w:divBdr>
              <w:divsChild>
                <w:div w:id="430862098">
                  <w:marLeft w:val="840"/>
                  <w:marRight w:val="96"/>
                  <w:marTop w:val="0"/>
                  <w:marBottom w:val="0"/>
                  <w:divBdr>
                    <w:top w:val="none" w:sz="0" w:space="0" w:color="auto"/>
                    <w:left w:val="none" w:sz="0" w:space="0" w:color="auto"/>
                    <w:bottom w:val="none" w:sz="0" w:space="0" w:color="auto"/>
                    <w:right w:val="none" w:sz="0" w:space="0" w:color="auto"/>
                  </w:divBdr>
                </w:div>
              </w:divsChild>
            </w:div>
            <w:div w:id="769786754">
              <w:marLeft w:val="0"/>
              <w:marRight w:val="0"/>
              <w:marTop w:val="0"/>
              <w:marBottom w:val="0"/>
              <w:divBdr>
                <w:top w:val="none" w:sz="0" w:space="0" w:color="auto"/>
                <w:left w:val="none" w:sz="0" w:space="0" w:color="auto"/>
                <w:bottom w:val="none" w:sz="0" w:space="0" w:color="auto"/>
                <w:right w:val="none" w:sz="0" w:space="0" w:color="auto"/>
              </w:divBdr>
              <w:divsChild>
                <w:div w:id="755710331">
                  <w:marLeft w:val="840"/>
                  <w:marRight w:val="96"/>
                  <w:marTop w:val="0"/>
                  <w:marBottom w:val="0"/>
                  <w:divBdr>
                    <w:top w:val="none" w:sz="0" w:space="0" w:color="auto"/>
                    <w:left w:val="none" w:sz="0" w:space="0" w:color="auto"/>
                    <w:bottom w:val="none" w:sz="0" w:space="0" w:color="auto"/>
                    <w:right w:val="none" w:sz="0" w:space="0" w:color="auto"/>
                  </w:divBdr>
                </w:div>
              </w:divsChild>
            </w:div>
            <w:div w:id="1219130550">
              <w:marLeft w:val="0"/>
              <w:marRight w:val="0"/>
              <w:marTop w:val="0"/>
              <w:marBottom w:val="0"/>
              <w:divBdr>
                <w:top w:val="none" w:sz="0" w:space="0" w:color="auto"/>
                <w:left w:val="none" w:sz="0" w:space="0" w:color="auto"/>
                <w:bottom w:val="none" w:sz="0" w:space="0" w:color="auto"/>
                <w:right w:val="none" w:sz="0" w:space="0" w:color="auto"/>
              </w:divBdr>
              <w:divsChild>
                <w:div w:id="734620531">
                  <w:marLeft w:val="840"/>
                  <w:marRight w:val="96"/>
                  <w:marTop w:val="0"/>
                  <w:marBottom w:val="0"/>
                  <w:divBdr>
                    <w:top w:val="none" w:sz="0" w:space="0" w:color="auto"/>
                    <w:left w:val="none" w:sz="0" w:space="0" w:color="auto"/>
                    <w:bottom w:val="none" w:sz="0" w:space="0" w:color="auto"/>
                    <w:right w:val="none" w:sz="0" w:space="0" w:color="auto"/>
                  </w:divBdr>
                </w:div>
              </w:divsChild>
            </w:div>
            <w:div w:id="1042364375">
              <w:marLeft w:val="0"/>
              <w:marRight w:val="0"/>
              <w:marTop w:val="0"/>
              <w:marBottom w:val="0"/>
              <w:divBdr>
                <w:top w:val="none" w:sz="0" w:space="0" w:color="auto"/>
                <w:left w:val="none" w:sz="0" w:space="0" w:color="auto"/>
                <w:bottom w:val="none" w:sz="0" w:space="0" w:color="auto"/>
                <w:right w:val="none" w:sz="0" w:space="0" w:color="auto"/>
              </w:divBdr>
              <w:divsChild>
                <w:div w:id="391663436">
                  <w:marLeft w:val="840"/>
                  <w:marRight w:val="96"/>
                  <w:marTop w:val="0"/>
                  <w:marBottom w:val="0"/>
                  <w:divBdr>
                    <w:top w:val="none" w:sz="0" w:space="0" w:color="auto"/>
                    <w:left w:val="none" w:sz="0" w:space="0" w:color="auto"/>
                    <w:bottom w:val="none" w:sz="0" w:space="0" w:color="auto"/>
                    <w:right w:val="none" w:sz="0" w:space="0" w:color="auto"/>
                  </w:divBdr>
                </w:div>
              </w:divsChild>
            </w:div>
            <w:div w:id="1398937417">
              <w:marLeft w:val="0"/>
              <w:marRight w:val="0"/>
              <w:marTop w:val="0"/>
              <w:marBottom w:val="0"/>
              <w:divBdr>
                <w:top w:val="none" w:sz="0" w:space="0" w:color="auto"/>
                <w:left w:val="none" w:sz="0" w:space="0" w:color="auto"/>
                <w:bottom w:val="none" w:sz="0" w:space="0" w:color="auto"/>
                <w:right w:val="none" w:sz="0" w:space="0" w:color="auto"/>
              </w:divBdr>
              <w:divsChild>
                <w:div w:id="1121456398">
                  <w:marLeft w:val="840"/>
                  <w:marRight w:val="96"/>
                  <w:marTop w:val="0"/>
                  <w:marBottom w:val="0"/>
                  <w:divBdr>
                    <w:top w:val="none" w:sz="0" w:space="0" w:color="auto"/>
                    <w:left w:val="none" w:sz="0" w:space="0" w:color="auto"/>
                    <w:bottom w:val="none" w:sz="0" w:space="0" w:color="auto"/>
                    <w:right w:val="none" w:sz="0" w:space="0" w:color="auto"/>
                  </w:divBdr>
                </w:div>
              </w:divsChild>
            </w:div>
            <w:div w:id="1879471941">
              <w:marLeft w:val="0"/>
              <w:marRight w:val="0"/>
              <w:marTop w:val="0"/>
              <w:marBottom w:val="0"/>
              <w:divBdr>
                <w:top w:val="none" w:sz="0" w:space="0" w:color="auto"/>
                <w:left w:val="none" w:sz="0" w:space="0" w:color="auto"/>
                <w:bottom w:val="none" w:sz="0" w:space="0" w:color="auto"/>
                <w:right w:val="none" w:sz="0" w:space="0" w:color="auto"/>
              </w:divBdr>
              <w:divsChild>
                <w:div w:id="1575510629">
                  <w:marLeft w:val="840"/>
                  <w:marRight w:val="96"/>
                  <w:marTop w:val="0"/>
                  <w:marBottom w:val="0"/>
                  <w:divBdr>
                    <w:top w:val="none" w:sz="0" w:space="0" w:color="auto"/>
                    <w:left w:val="none" w:sz="0" w:space="0" w:color="auto"/>
                    <w:bottom w:val="none" w:sz="0" w:space="0" w:color="auto"/>
                    <w:right w:val="none" w:sz="0" w:space="0" w:color="auto"/>
                  </w:divBdr>
                </w:div>
              </w:divsChild>
            </w:div>
            <w:div w:id="1067460892">
              <w:marLeft w:val="0"/>
              <w:marRight w:val="0"/>
              <w:marTop w:val="0"/>
              <w:marBottom w:val="0"/>
              <w:divBdr>
                <w:top w:val="none" w:sz="0" w:space="0" w:color="auto"/>
                <w:left w:val="none" w:sz="0" w:space="0" w:color="auto"/>
                <w:bottom w:val="none" w:sz="0" w:space="0" w:color="auto"/>
                <w:right w:val="none" w:sz="0" w:space="0" w:color="auto"/>
              </w:divBdr>
              <w:divsChild>
                <w:div w:id="1271626495">
                  <w:marLeft w:val="840"/>
                  <w:marRight w:val="96"/>
                  <w:marTop w:val="0"/>
                  <w:marBottom w:val="0"/>
                  <w:divBdr>
                    <w:top w:val="none" w:sz="0" w:space="0" w:color="auto"/>
                    <w:left w:val="none" w:sz="0" w:space="0" w:color="auto"/>
                    <w:bottom w:val="none" w:sz="0" w:space="0" w:color="auto"/>
                    <w:right w:val="none" w:sz="0" w:space="0" w:color="auto"/>
                  </w:divBdr>
                </w:div>
              </w:divsChild>
            </w:div>
            <w:div w:id="860168916">
              <w:marLeft w:val="0"/>
              <w:marRight w:val="0"/>
              <w:marTop w:val="0"/>
              <w:marBottom w:val="0"/>
              <w:divBdr>
                <w:top w:val="none" w:sz="0" w:space="0" w:color="auto"/>
                <w:left w:val="none" w:sz="0" w:space="0" w:color="auto"/>
                <w:bottom w:val="none" w:sz="0" w:space="0" w:color="auto"/>
                <w:right w:val="none" w:sz="0" w:space="0" w:color="auto"/>
              </w:divBdr>
              <w:divsChild>
                <w:div w:id="821852610">
                  <w:marLeft w:val="840"/>
                  <w:marRight w:val="96"/>
                  <w:marTop w:val="0"/>
                  <w:marBottom w:val="0"/>
                  <w:divBdr>
                    <w:top w:val="none" w:sz="0" w:space="0" w:color="auto"/>
                    <w:left w:val="none" w:sz="0" w:space="0" w:color="auto"/>
                    <w:bottom w:val="none" w:sz="0" w:space="0" w:color="auto"/>
                    <w:right w:val="none" w:sz="0" w:space="0" w:color="auto"/>
                  </w:divBdr>
                </w:div>
              </w:divsChild>
            </w:div>
            <w:div w:id="1092244337">
              <w:marLeft w:val="0"/>
              <w:marRight w:val="0"/>
              <w:marTop w:val="0"/>
              <w:marBottom w:val="0"/>
              <w:divBdr>
                <w:top w:val="none" w:sz="0" w:space="0" w:color="auto"/>
                <w:left w:val="none" w:sz="0" w:space="0" w:color="auto"/>
                <w:bottom w:val="none" w:sz="0" w:space="0" w:color="auto"/>
                <w:right w:val="none" w:sz="0" w:space="0" w:color="auto"/>
              </w:divBdr>
              <w:divsChild>
                <w:div w:id="649406392">
                  <w:marLeft w:val="840"/>
                  <w:marRight w:val="96"/>
                  <w:marTop w:val="0"/>
                  <w:marBottom w:val="0"/>
                  <w:divBdr>
                    <w:top w:val="none" w:sz="0" w:space="0" w:color="auto"/>
                    <w:left w:val="none" w:sz="0" w:space="0" w:color="auto"/>
                    <w:bottom w:val="none" w:sz="0" w:space="0" w:color="auto"/>
                    <w:right w:val="none" w:sz="0" w:space="0" w:color="auto"/>
                  </w:divBdr>
                </w:div>
              </w:divsChild>
            </w:div>
            <w:div w:id="911084697">
              <w:marLeft w:val="0"/>
              <w:marRight w:val="0"/>
              <w:marTop w:val="0"/>
              <w:marBottom w:val="0"/>
              <w:divBdr>
                <w:top w:val="none" w:sz="0" w:space="0" w:color="auto"/>
                <w:left w:val="none" w:sz="0" w:space="0" w:color="auto"/>
                <w:bottom w:val="none" w:sz="0" w:space="0" w:color="auto"/>
                <w:right w:val="none" w:sz="0" w:space="0" w:color="auto"/>
              </w:divBdr>
              <w:divsChild>
                <w:div w:id="887061310">
                  <w:marLeft w:val="840"/>
                  <w:marRight w:val="96"/>
                  <w:marTop w:val="0"/>
                  <w:marBottom w:val="0"/>
                  <w:divBdr>
                    <w:top w:val="none" w:sz="0" w:space="0" w:color="auto"/>
                    <w:left w:val="none" w:sz="0" w:space="0" w:color="auto"/>
                    <w:bottom w:val="none" w:sz="0" w:space="0" w:color="auto"/>
                    <w:right w:val="none" w:sz="0" w:space="0" w:color="auto"/>
                  </w:divBdr>
                </w:div>
              </w:divsChild>
            </w:div>
            <w:div w:id="1308852200">
              <w:marLeft w:val="0"/>
              <w:marRight w:val="0"/>
              <w:marTop w:val="0"/>
              <w:marBottom w:val="0"/>
              <w:divBdr>
                <w:top w:val="none" w:sz="0" w:space="0" w:color="auto"/>
                <w:left w:val="none" w:sz="0" w:space="0" w:color="auto"/>
                <w:bottom w:val="none" w:sz="0" w:space="0" w:color="auto"/>
                <w:right w:val="none" w:sz="0" w:space="0" w:color="auto"/>
              </w:divBdr>
              <w:divsChild>
                <w:div w:id="1324161605">
                  <w:marLeft w:val="840"/>
                  <w:marRight w:val="96"/>
                  <w:marTop w:val="0"/>
                  <w:marBottom w:val="0"/>
                  <w:divBdr>
                    <w:top w:val="none" w:sz="0" w:space="0" w:color="auto"/>
                    <w:left w:val="none" w:sz="0" w:space="0" w:color="auto"/>
                    <w:bottom w:val="none" w:sz="0" w:space="0" w:color="auto"/>
                    <w:right w:val="none" w:sz="0" w:space="0" w:color="auto"/>
                  </w:divBdr>
                </w:div>
              </w:divsChild>
            </w:div>
            <w:div w:id="1789156047">
              <w:marLeft w:val="0"/>
              <w:marRight w:val="0"/>
              <w:marTop w:val="0"/>
              <w:marBottom w:val="0"/>
              <w:divBdr>
                <w:top w:val="none" w:sz="0" w:space="0" w:color="auto"/>
                <w:left w:val="none" w:sz="0" w:space="0" w:color="auto"/>
                <w:bottom w:val="none" w:sz="0" w:space="0" w:color="auto"/>
                <w:right w:val="none" w:sz="0" w:space="0" w:color="auto"/>
              </w:divBdr>
              <w:divsChild>
                <w:div w:id="454913451">
                  <w:marLeft w:val="840"/>
                  <w:marRight w:val="96"/>
                  <w:marTop w:val="0"/>
                  <w:marBottom w:val="0"/>
                  <w:divBdr>
                    <w:top w:val="none" w:sz="0" w:space="0" w:color="auto"/>
                    <w:left w:val="none" w:sz="0" w:space="0" w:color="auto"/>
                    <w:bottom w:val="none" w:sz="0" w:space="0" w:color="auto"/>
                    <w:right w:val="none" w:sz="0" w:space="0" w:color="auto"/>
                  </w:divBdr>
                </w:div>
              </w:divsChild>
            </w:div>
            <w:div w:id="819687668">
              <w:marLeft w:val="0"/>
              <w:marRight w:val="0"/>
              <w:marTop w:val="0"/>
              <w:marBottom w:val="0"/>
              <w:divBdr>
                <w:top w:val="none" w:sz="0" w:space="0" w:color="auto"/>
                <w:left w:val="none" w:sz="0" w:space="0" w:color="auto"/>
                <w:bottom w:val="none" w:sz="0" w:space="0" w:color="auto"/>
                <w:right w:val="none" w:sz="0" w:space="0" w:color="auto"/>
              </w:divBdr>
              <w:divsChild>
                <w:div w:id="1325627695">
                  <w:marLeft w:val="840"/>
                  <w:marRight w:val="96"/>
                  <w:marTop w:val="0"/>
                  <w:marBottom w:val="0"/>
                  <w:divBdr>
                    <w:top w:val="none" w:sz="0" w:space="0" w:color="auto"/>
                    <w:left w:val="none" w:sz="0" w:space="0" w:color="auto"/>
                    <w:bottom w:val="none" w:sz="0" w:space="0" w:color="auto"/>
                    <w:right w:val="none" w:sz="0" w:space="0" w:color="auto"/>
                  </w:divBdr>
                </w:div>
              </w:divsChild>
            </w:div>
            <w:div w:id="633826845">
              <w:marLeft w:val="0"/>
              <w:marRight w:val="0"/>
              <w:marTop w:val="0"/>
              <w:marBottom w:val="0"/>
              <w:divBdr>
                <w:top w:val="none" w:sz="0" w:space="0" w:color="auto"/>
                <w:left w:val="none" w:sz="0" w:space="0" w:color="auto"/>
                <w:bottom w:val="none" w:sz="0" w:space="0" w:color="auto"/>
                <w:right w:val="none" w:sz="0" w:space="0" w:color="auto"/>
              </w:divBdr>
              <w:divsChild>
                <w:div w:id="1770350637">
                  <w:marLeft w:val="840"/>
                  <w:marRight w:val="96"/>
                  <w:marTop w:val="0"/>
                  <w:marBottom w:val="0"/>
                  <w:divBdr>
                    <w:top w:val="none" w:sz="0" w:space="0" w:color="auto"/>
                    <w:left w:val="none" w:sz="0" w:space="0" w:color="auto"/>
                    <w:bottom w:val="none" w:sz="0" w:space="0" w:color="auto"/>
                    <w:right w:val="none" w:sz="0" w:space="0" w:color="auto"/>
                  </w:divBdr>
                </w:div>
              </w:divsChild>
            </w:div>
            <w:div w:id="1478187426">
              <w:marLeft w:val="0"/>
              <w:marRight w:val="0"/>
              <w:marTop w:val="0"/>
              <w:marBottom w:val="0"/>
              <w:divBdr>
                <w:top w:val="none" w:sz="0" w:space="0" w:color="auto"/>
                <w:left w:val="none" w:sz="0" w:space="0" w:color="auto"/>
                <w:bottom w:val="none" w:sz="0" w:space="0" w:color="auto"/>
                <w:right w:val="none" w:sz="0" w:space="0" w:color="auto"/>
              </w:divBdr>
              <w:divsChild>
                <w:div w:id="66460723">
                  <w:marLeft w:val="840"/>
                  <w:marRight w:val="96"/>
                  <w:marTop w:val="0"/>
                  <w:marBottom w:val="0"/>
                  <w:divBdr>
                    <w:top w:val="none" w:sz="0" w:space="0" w:color="auto"/>
                    <w:left w:val="none" w:sz="0" w:space="0" w:color="auto"/>
                    <w:bottom w:val="none" w:sz="0" w:space="0" w:color="auto"/>
                    <w:right w:val="none" w:sz="0" w:space="0" w:color="auto"/>
                  </w:divBdr>
                </w:div>
              </w:divsChild>
            </w:div>
            <w:div w:id="828180952">
              <w:marLeft w:val="0"/>
              <w:marRight w:val="0"/>
              <w:marTop w:val="0"/>
              <w:marBottom w:val="0"/>
              <w:divBdr>
                <w:top w:val="none" w:sz="0" w:space="0" w:color="auto"/>
                <w:left w:val="none" w:sz="0" w:space="0" w:color="auto"/>
                <w:bottom w:val="none" w:sz="0" w:space="0" w:color="auto"/>
                <w:right w:val="none" w:sz="0" w:space="0" w:color="auto"/>
              </w:divBdr>
              <w:divsChild>
                <w:div w:id="1037049512">
                  <w:marLeft w:val="840"/>
                  <w:marRight w:val="96"/>
                  <w:marTop w:val="0"/>
                  <w:marBottom w:val="0"/>
                  <w:divBdr>
                    <w:top w:val="none" w:sz="0" w:space="0" w:color="auto"/>
                    <w:left w:val="none" w:sz="0" w:space="0" w:color="auto"/>
                    <w:bottom w:val="none" w:sz="0" w:space="0" w:color="auto"/>
                    <w:right w:val="none" w:sz="0" w:space="0" w:color="auto"/>
                  </w:divBdr>
                </w:div>
              </w:divsChild>
            </w:div>
            <w:div w:id="1274481550">
              <w:marLeft w:val="0"/>
              <w:marRight w:val="0"/>
              <w:marTop w:val="0"/>
              <w:marBottom w:val="0"/>
              <w:divBdr>
                <w:top w:val="none" w:sz="0" w:space="0" w:color="auto"/>
                <w:left w:val="none" w:sz="0" w:space="0" w:color="auto"/>
                <w:bottom w:val="none" w:sz="0" w:space="0" w:color="auto"/>
                <w:right w:val="none" w:sz="0" w:space="0" w:color="auto"/>
              </w:divBdr>
              <w:divsChild>
                <w:div w:id="503129676">
                  <w:marLeft w:val="840"/>
                  <w:marRight w:val="96"/>
                  <w:marTop w:val="0"/>
                  <w:marBottom w:val="0"/>
                  <w:divBdr>
                    <w:top w:val="none" w:sz="0" w:space="0" w:color="auto"/>
                    <w:left w:val="none" w:sz="0" w:space="0" w:color="auto"/>
                    <w:bottom w:val="none" w:sz="0" w:space="0" w:color="auto"/>
                    <w:right w:val="none" w:sz="0" w:space="0" w:color="auto"/>
                  </w:divBdr>
                </w:div>
              </w:divsChild>
            </w:div>
            <w:div w:id="1468434">
              <w:marLeft w:val="0"/>
              <w:marRight w:val="0"/>
              <w:marTop w:val="0"/>
              <w:marBottom w:val="0"/>
              <w:divBdr>
                <w:top w:val="none" w:sz="0" w:space="0" w:color="auto"/>
                <w:left w:val="none" w:sz="0" w:space="0" w:color="auto"/>
                <w:bottom w:val="none" w:sz="0" w:space="0" w:color="auto"/>
                <w:right w:val="none" w:sz="0" w:space="0" w:color="auto"/>
              </w:divBdr>
              <w:divsChild>
                <w:div w:id="1577351597">
                  <w:marLeft w:val="840"/>
                  <w:marRight w:val="96"/>
                  <w:marTop w:val="0"/>
                  <w:marBottom w:val="0"/>
                  <w:divBdr>
                    <w:top w:val="none" w:sz="0" w:space="0" w:color="auto"/>
                    <w:left w:val="none" w:sz="0" w:space="0" w:color="auto"/>
                    <w:bottom w:val="none" w:sz="0" w:space="0" w:color="auto"/>
                    <w:right w:val="none" w:sz="0" w:space="0" w:color="auto"/>
                  </w:divBdr>
                </w:div>
              </w:divsChild>
            </w:div>
            <w:div w:id="1097822497">
              <w:marLeft w:val="0"/>
              <w:marRight w:val="0"/>
              <w:marTop w:val="0"/>
              <w:marBottom w:val="0"/>
              <w:divBdr>
                <w:top w:val="none" w:sz="0" w:space="0" w:color="auto"/>
                <w:left w:val="none" w:sz="0" w:space="0" w:color="auto"/>
                <w:bottom w:val="none" w:sz="0" w:space="0" w:color="auto"/>
                <w:right w:val="none" w:sz="0" w:space="0" w:color="auto"/>
              </w:divBdr>
              <w:divsChild>
                <w:div w:id="864173342">
                  <w:marLeft w:val="840"/>
                  <w:marRight w:val="96"/>
                  <w:marTop w:val="0"/>
                  <w:marBottom w:val="0"/>
                  <w:divBdr>
                    <w:top w:val="none" w:sz="0" w:space="0" w:color="auto"/>
                    <w:left w:val="none" w:sz="0" w:space="0" w:color="auto"/>
                    <w:bottom w:val="none" w:sz="0" w:space="0" w:color="auto"/>
                    <w:right w:val="none" w:sz="0" w:space="0" w:color="auto"/>
                  </w:divBdr>
                </w:div>
              </w:divsChild>
            </w:div>
            <w:div w:id="1307050464">
              <w:marLeft w:val="0"/>
              <w:marRight w:val="0"/>
              <w:marTop w:val="0"/>
              <w:marBottom w:val="0"/>
              <w:divBdr>
                <w:top w:val="none" w:sz="0" w:space="0" w:color="auto"/>
                <w:left w:val="none" w:sz="0" w:space="0" w:color="auto"/>
                <w:bottom w:val="none" w:sz="0" w:space="0" w:color="auto"/>
                <w:right w:val="none" w:sz="0" w:space="0" w:color="auto"/>
              </w:divBdr>
              <w:divsChild>
                <w:div w:id="694430798">
                  <w:marLeft w:val="840"/>
                  <w:marRight w:val="96"/>
                  <w:marTop w:val="0"/>
                  <w:marBottom w:val="0"/>
                  <w:divBdr>
                    <w:top w:val="none" w:sz="0" w:space="0" w:color="auto"/>
                    <w:left w:val="none" w:sz="0" w:space="0" w:color="auto"/>
                    <w:bottom w:val="none" w:sz="0" w:space="0" w:color="auto"/>
                    <w:right w:val="none" w:sz="0" w:space="0" w:color="auto"/>
                  </w:divBdr>
                </w:div>
              </w:divsChild>
            </w:div>
            <w:div w:id="454257112">
              <w:marLeft w:val="0"/>
              <w:marRight w:val="0"/>
              <w:marTop w:val="0"/>
              <w:marBottom w:val="0"/>
              <w:divBdr>
                <w:top w:val="none" w:sz="0" w:space="0" w:color="auto"/>
                <w:left w:val="none" w:sz="0" w:space="0" w:color="auto"/>
                <w:bottom w:val="none" w:sz="0" w:space="0" w:color="auto"/>
                <w:right w:val="none" w:sz="0" w:space="0" w:color="auto"/>
              </w:divBdr>
              <w:divsChild>
                <w:div w:id="2101297090">
                  <w:marLeft w:val="840"/>
                  <w:marRight w:val="96"/>
                  <w:marTop w:val="0"/>
                  <w:marBottom w:val="0"/>
                  <w:divBdr>
                    <w:top w:val="none" w:sz="0" w:space="0" w:color="auto"/>
                    <w:left w:val="none" w:sz="0" w:space="0" w:color="auto"/>
                    <w:bottom w:val="none" w:sz="0" w:space="0" w:color="auto"/>
                    <w:right w:val="none" w:sz="0" w:space="0" w:color="auto"/>
                  </w:divBdr>
                </w:div>
              </w:divsChild>
            </w:div>
            <w:div w:id="1056972979">
              <w:marLeft w:val="0"/>
              <w:marRight w:val="0"/>
              <w:marTop w:val="0"/>
              <w:marBottom w:val="0"/>
              <w:divBdr>
                <w:top w:val="none" w:sz="0" w:space="0" w:color="auto"/>
                <w:left w:val="none" w:sz="0" w:space="0" w:color="auto"/>
                <w:bottom w:val="none" w:sz="0" w:space="0" w:color="auto"/>
                <w:right w:val="none" w:sz="0" w:space="0" w:color="auto"/>
              </w:divBdr>
              <w:divsChild>
                <w:div w:id="785974681">
                  <w:marLeft w:val="840"/>
                  <w:marRight w:val="96"/>
                  <w:marTop w:val="0"/>
                  <w:marBottom w:val="0"/>
                  <w:divBdr>
                    <w:top w:val="none" w:sz="0" w:space="0" w:color="auto"/>
                    <w:left w:val="none" w:sz="0" w:space="0" w:color="auto"/>
                    <w:bottom w:val="none" w:sz="0" w:space="0" w:color="auto"/>
                    <w:right w:val="none" w:sz="0" w:space="0" w:color="auto"/>
                  </w:divBdr>
                </w:div>
              </w:divsChild>
            </w:div>
            <w:div w:id="762066671">
              <w:marLeft w:val="0"/>
              <w:marRight w:val="0"/>
              <w:marTop w:val="0"/>
              <w:marBottom w:val="0"/>
              <w:divBdr>
                <w:top w:val="none" w:sz="0" w:space="0" w:color="auto"/>
                <w:left w:val="none" w:sz="0" w:space="0" w:color="auto"/>
                <w:bottom w:val="none" w:sz="0" w:space="0" w:color="auto"/>
                <w:right w:val="none" w:sz="0" w:space="0" w:color="auto"/>
              </w:divBdr>
              <w:divsChild>
                <w:div w:id="326326129">
                  <w:marLeft w:val="840"/>
                  <w:marRight w:val="96"/>
                  <w:marTop w:val="0"/>
                  <w:marBottom w:val="0"/>
                  <w:divBdr>
                    <w:top w:val="none" w:sz="0" w:space="0" w:color="auto"/>
                    <w:left w:val="none" w:sz="0" w:space="0" w:color="auto"/>
                    <w:bottom w:val="none" w:sz="0" w:space="0" w:color="auto"/>
                    <w:right w:val="none" w:sz="0" w:space="0" w:color="auto"/>
                  </w:divBdr>
                </w:div>
              </w:divsChild>
            </w:div>
            <w:div w:id="528378378">
              <w:marLeft w:val="0"/>
              <w:marRight w:val="0"/>
              <w:marTop w:val="0"/>
              <w:marBottom w:val="0"/>
              <w:divBdr>
                <w:top w:val="none" w:sz="0" w:space="0" w:color="auto"/>
                <w:left w:val="none" w:sz="0" w:space="0" w:color="auto"/>
                <w:bottom w:val="none" w:sz="0" w:space="0" w:color="auto"/>
                <w:right w:val="none" w:sz="0" w:space="0" w:color="auto"/>
              </w:divBdr>
              <w:divsChild>
                <w:div w:id="235677042">
                  <w:marLeft w:val="840"/>
                  <w:marRight w:val="96"/>
                  <w:marTop w:val="0"/>
                  <w:marBottom w:val="0"/>
                  <w:divBdr>
                    <w:top w:val="none" w:sz="0" w:space="0" w:color="auto"/>
                    <w:left w:val="none" w:sz="0" w:space="0" w:color="auto"/>
                    <w:bottom w:val="none" w:sz="0" w:space="0" w:color="auto"/>
                    <w:right w:val="none" w:sz="0" w:space="0" w:color="auto"/>
                  </w:divBdr>
                </w:div>
              </w:divsChild>
            </w:div>
            <w:div w:id="1846894088">
              <w:marLeft w:val="0"/>
              <w:marRight w:val="0"/>
              <w:marTop w:val="0"/>
              <w:marBottom w:val="0"/>
              <w:divBdr>
                <w:top w:val="none" w:sz="0" w:space="0" w:color="auto"/>
                <w:left w:val="none" w:sz="0" w:space="0" w:color="auto"/>
                <w:bottom w:val="none" w:sz="0" w:space="0" w:color="auto"/>
                <w:right w:val="none" w:sz="0" w:space="0" w:color="auto"/>
              </w:divBdr>
              <w:divsChild>
                <w:div w:id="861668322">
                  <w:marLeft w:val="840"/>
                  <w:marRight w:val="96"/>
                  <w:marTop w:val="0"/>
                  <w:marBottom w:val="0"/>
                  <w:divBdr>
                    <w:top w:val="none" w:sz="0" w:space="0" w:color="auto"/>
                    <w:left w:val="none" w:sz="0" w:space="0" w:color="auto"/>
                    <w:bottom w:val="none" w:sz="0" w:space="0" w:color="auto"/>
                    <w:right w:val="none" w:sz="0" w:space="0" w:color="auto"/>
                  </w:divBdr>
                </w:div>
              </w:divsChild>
            </w:div>
            <w:div w:id="1711489992">
              <w:marLeft w:val="0"/>
              <w:marRight w:val="0"/>
              <w:marTop w:val="0"/>
              <w:marBottom w:val="0"/>
              <w:divBdr>
                <w:top w:val="none" w:sz="0" w:space="0" w:color="auto"/>
                <w:left w:val="none" w:sz="0" w:space="0" w:color="auto"/>
                <w:bottom w:val="none" w:sz="0" w:space="0" w:color="auto"/>
                <w:right w:val="none" w:sz="0" w:space="0" w:color="auto"/>
              </w:divBdr>
              <w:divsChild>
                <w:div w:id="263542416">
                  <w:marLeft w:val="840"/>
                  <w:marRight w:val="96"/>
                  <w:marTop w:val="0"/>
                  <w:marBottom w:val="0"/>
                  <w:divBdr>
                    <w:top w:val="none" w:sz="0" w:space="0" w:color="auto"/>
                    <w:left w:val="none" w:sz="0" w:space="0" w:color="auto"/>
                    <w:bottom w:val="none" w:sz="0" w:space="0" w:color="auto"/>
                    <w:right w:val="none" w:sz="0" w:space="0" w:color="auto"/>
                  </w:divBdr>
                </w:div>
              </w:divsChild>
            </w:div>
            <w:div w:id="777214694">
              <w:marLeft w:val="0"/>
              <w:marRight w:val="0"/>
              <w:marTop w:val="0"/>
              <w:marBottom w:val="0"/>
              <w:divBdr>
                <w:top w:val="none" w:sz="0" w:space="0" w:color="auto"/>
                <w:left w:val="none" w:sz="0" w:space="0" w:color="auto"/>
                <w:bottom w:val="none" w:sz="0" w:space="0" w:color="auto"/>
                <w:right w:val="none" w:sz="0" w:space="0" w:color="auto"/>
              </w:divBdr>
              <w:divsChild>
                <w:div w:id="2049256939">
                  <w:marLeft w:val="840"/>
                  <w:marRight w:val="96"/>
                  <w:marTop w:val="0"/>
                  <w:marBottom w:val="0"/>
                  <w:divBdr>
                    <w:top w:val="none" w:sz="0" w:space="0" w:color="auto"/>
                    <w:left w:val="none" w:sz="0" w:space="0" w:color="auto"/>
                    <w:bottom w:val="none" w:sz="0" w:space="0" w:color="auto"/>
                    <w:right w:val="none" w:sz="0" w:space="0" w:color="auto"/>
                  </w:divBdr>
                </w:div>
              </w:divsChild>
            </w:div>
            <w:div w:id="1248231361">
              <w:marLeft w:val="0"/>
              <w:marRight w:val="0"/>
              <w:marTop w:val="0"/>
              <w:marBottom w:val="0"/>
              <w:divBdr>
                <w:top w:val="none" w:sz="0" w:space="0" w:color="auto"/>
                <w:left w:val="none" w:sz="0" w:space="0" w:color="auto"/>
                <w:bottom w:val="none" w:sz="0" w:space="0" w:color="auto"/>
                <w:right w:val="none" w:sz="0" w:space="0" w:color="auto"/>
              </w:divBdr>
              <w:divsChild>
                <w:div w:id="1499925937">
                  <w:marLeft w:val="840"/>
                  <w:marRight w:val="96"/>
                  <w:marTop w:val="0"/>
                  <w:marBottom w:val="0"/>
                  <w:divBdr>
                    <w:top w:val="none" w:sz="0" w:space="0" w:color="auto"/>
                    <w:left w:val="none" w:sz="0" w:space="0" w:color="auto"/>
                    <w:bottom w:val="none" w:sz="0" w:space="0" w:color="auto"/>
                    <w:right w:val="none" w:sz="0" w:space="0" w:color="auto"/>
                  </w:divBdr>
                </w:div>
              </w:divsChild>
            </w:div>
            <w:div w:id="1000503570">
              <w:marLeft w:val="0"/>
              <w:marRight w:val="0"/>
              <w:marTop w:val="0"/>
              <w:marBottom w:val="0"/>
              <w:divBdr>
                <w:top w:val="none" w:sz="0" w:space="0" w:color="auto"/>
                <w:left w:val="none" w:sz="0" w:space="0" w:color="auto"/>
                <w:bottom w:val="none" w:sz="0" w:space="0" w:color="auto"/>
                <w:right w:val="none" w:sz="0" w:space="0" w:color="auto"/>
              </w:divBdr>
              <w:divsChild>
                <w:div w:id="1340621884">
                  <w:marLeft w:val="840"/>
                  <w:marRight w:val="96"/>
                  <w:marTop w:val="0"/>
                  <w:marBottom w:val="0"/>
                  <w:divBdr>
                    <w:top w:val="none" w:sz="0" w:space="0" w:color="auto"/>
                    <w:left w:val="none" w:sz="0" w:space="0" w:color="auto"/>
                    <w:bottom w:val="none" w:sz="0" w:space="0" w:color="auto"/>
                    <w:right w:val="none" w:sz="0" w:space="0" w:color="auto"/>
                  </w:divBdr>
                </w:div>
              </w:divsChild>
            </w:div>
            <w:div w:id="1497106903">
              <w:marLeft w:val="0"/>
              <w:marRight w:val="0"/>
              <w:marTop w:val="0"/>
              <w:marBottom w:val="0"/>
              <w:divBdr>
                <w:top w:val="none" w:sz="0" w:space="0" w:color="auto"/>
                <w:left w:val="none" w:sz="0" w:space="0" w:color="auto"/>
                <w:bottom w:val="none" w:sz="0" w:space="0" w:color="auto"/>
                <w:right w:val="none" w:sz="0" w:space="0" w:color="auto"/>
              </w:divBdr>
              <w:divsChild>
                <w:div w:id="1208566034">
                  <w:marLeft w:val="840"/>
                  <w:marRight w:val="96"/>
                  <w:marTop w:val="0"/>
                  <w:marBottom w:val="0"/>
                  <w:divBdr>
                    <w:top w:val="none" w:sz="0" w:space="0" w:color="auto"/>
                    <w:left w:val="none" w:sz="0" w:space="0" w:color="auto"/>
                    <w:bottom w:val="none" w:sz="0" w:space="0" w:color="auto"/>
                    <w:right w:val="none" w:sz="0" w:space="0" w:color="auto"/>
                  </w:divBdr>
                </w:div>
              </w:divsChild>
            </w:div>
            <w:div w:id="1615794327">
              <w:marLeft w:val="0"/>
              <w:marRight w:val="0"/>
              <w:marTop w:val="0"/>
              <w:marBottom w:val="0"/>
              <w:divBdr>
                <w:top w:val="none" w:sz="0" w:space="0" w:color="auto"/>
                <w:left w:val="none" w:sz="0" w:space="0" w:color="auto"/>
                <w:bottom w:val="none" w:sz="0" w:space="0" w:color="auto"/>
                <w:right w:val="none" w:sz="0" w:space="0" w:color="auto"/>
              </w:divBdr>
              <w:divsChild>
                <w:div w:id="453980950">
                  <w:marLeft w:val="840"/>
                  <w:marRight w:val="96"/>
                  <w:marTop w:val="0"/>
                  <w:marBottom w:val="0"/>
                  <w:divBdr>
                    <w:top w:val="none" w:sz="0" w:space="0" w:color="auto"/>
                    <w:left w:val="none" w:sz="0" w:space="0" w:color="auto"/>
                    <w:bottom w:val="none" w:sz="0" w:space="0" w:color="auto"/>
                    <w:right w:val="none" w:sz="0" w:space="0" w:color="auto"/>
                  </w:divBdr>
                </w:div>
              </w:divsChild>
            </w:div>
            <w:div w:id="1089696457">
              <w:marLeft w:val="0"/>
              <w:marRight w:val="0"/>
              <w:marTop w:val="0"/>
              <w:marBottom w:val="0"/>
              <w:divBdr>
                <w:top w:val="none" w:sz="0" w:space="0" w:color="auto"/>
                <w:left w:val="none" w:sz="0" w:space="0" w:color="auto"/>
                <w:bottom w:val="none" w:sz="0" w:space="0" w:color="auto"/>
                <w:right w:val="none" w:sz="0" w:space="0" w:color="auto"/>
              </w:divBdr>
              <w:divsChild>
                <w:div w:id="206333077">
                  <w:marLeft w:val="840"/>
                  <w:marRight w:val="96"/>
                  <w:marTop w:val="0"/>
                  <w:marBottom w:val="0"/>
                  <w:divBdr>
                    <w:top w:val="none" w:sz="0" w:space="0" w:color="auto"/>
                    <w:left w:val="none" w:sz="0" w:space="0" w:color="auto"/>
                    <w:bottom w:val="none" w:sz="0" w:space="0" w:color="auto"/>
                    <w:right w:val="none" w:sz="0" w:space="0" w:color="auto"/>
                  </w:divBdr>
                </w:div>
              </w:divsChild>
            </w:div>
            <w:div w:id="352655263">
              <w:marLeft w:val="0"/>
              <w:marRight w:val="0"/>
              <w:marTop w:val="0"/>
              <w:marBottom w:val="0"/>
              <w:divBdr>
                <w:top w:val="none" w:sz="0" w:space="0" w:color="auto"/>
                <w:left w:val="none" w:sz="0" w:space="0" w:color="auto"/>
                <w:bottom w:val="none" w:sz="0" w:space="0" w:color="auto"/>
                <w:right w:val="none" w:sz="0" w:space="0" w:color="auto"/>
              </w:divBdr>
              <w:divsChild>
                <w:div w:id="757023109">
                  <w:marLeft w:val="840"/>
                  <w:marRight w:val="96"/>
                  <w:marTop w:val="0"/>
                  <w:marBottom w:val="0"/>
                  <w:divBdr>
                    <w:top w:val="none" w:sz="0" w:space="0" w:color="auto"/>
                    <w:left w:val="none" w:sz="0" w:space="0" w:color="auto"/>
                    <w:bottom w:val="none" w:sz="0" w:space="0" w:color="auto"/>
                    <w:right w:val="none" w:sz="0" w:space="0" w:color="auto"/>
                  </w:divBdr>
                </w:div>
              </w:divsChild>
            </w:div>
            <w:div w:id="514460911">
              <w:marLeft w:val="0"/>
              <w:marRight w:val="0"/>
              <w:marTop w:val="0"/>
              <w:marBottom w:val="0"/>
              <w:divBdr>
                <w:top w:val="none" w:sz="0" w:space="0" w:color="auto"/>
                <w:left w:val="none" w:sz="0" w:space="0" w:color="auto"/>
                <w:bottom w:val="none" w:sz="0" w:space="0" w:color="auto"/>
                <w:right w:val="none" w:sz="0" w:space="0" w:color="auto"/>
              </w:divBdr>
              <w:divsChild>
                <w:div w:id="1324816543">
                  <w:marLeft w:val="840"/>
                  <w:marRight w:val="96"/>
                  <w:marTop w:val="0"/>
                  <w:marBottom w:val="0"/>
                  <w:divBdr>
                    <w:top w:val="none" w:sz="0" w:space="0" w:color="auto"/>
                    <w:left w:val="none" w:sz="0" w:space="0" w:color="auto"/>
                    <w:bottom w:val="none" w:sz="0" w:space="0" w:color="auto"/>
                    <w:right w:val="none" w:sz="0" w:space="0" w:color="auto"/>
                  </w:divBdr>
                </w:div>
              </w:divsChild>
            </w:div>
            <w:div w:id="151877545">
              <w:marLeft w:val="0"/>
              <w:marRight w:val="0"/>
              <w:marTop w:val="0"/>
              <w:marBottom w:val="0"/>
              <w:divBdr>
                <w:top w:val="none" w:sz="0" w:space="0" w:color="auto"/>
                <w:left w:val="none" w:sz="0" w:space="0" w:color="auto"/>
                <w:bottom w:val="none" w:sz="0" w:space="0" w:color="auto"/>
                <w:right w:val="none" w:sz="0" w:space="0" w:color="auto"/>
              </w:divBdr>
              <w:divsChild>
                <w:div w:id="786696710">
                  <w:marLeft w:val="840"/>
                  <w:marRight w:val="96"/>
                  <w:marTop w:val="0"/>
                  <w:marBottom w:val="0"/>
                  <w:divBdr>
                    <w:top w:val="none" w:sz="0" w:space="0" w:color="auto"/>
                    <w:left w:val="none" w:sz="0" w:space="0" w:color="auto"/>
                    <w:bottom w:val="none" w:sz="0" w:space="0" w:color="auto"/>
                    <w:right w:val="none" w:sz="0" w:space="0" w:color="auto"/>
                  </w:divBdr>
                </w:div>
              </w:divsChild>
            </w:div>
            <w:div w:id="193730772">
              <w:marLeft w:val="0"/>
              <w:marRight w:val="0"/>
              <w:marTop w:val="0"/>
              <w:marBottom w:val="0"/>
              <w:divBdr>
                <w:top w:val="none" w:sz="0" w:space="0" w:color="auto"/>
                <w:left w:val="none" w:sz="0" w:space="0" w:color="auto"/>
                <w:bottom w:val="none" w:sz="0" w:space="0" w:color="auto"/>
                <w:right w:val="none" w:sz="0" w:space="0" w:color="auto"/>
              </w:divBdr>
              <w:divsChild>
                <w:div w:id="823349774">
                  <w:marLeft w:val="840"/>
                  <w:marRight w:val="96"/>
                  <w:marTop w:val="0"/>
                  <w:marBottom w:val="0"/>
                  <w:divBdr>
                    <w:top w:val="none" w:sz="0" w:space="0" w:color="auto"/>
                    <w:left w:val="none" w:sz="0" w:space="0" w:color="auto"/>
                    <w:bottom w:val="none" w:sz="0" w:space="0" w:color="auto"/>
                    <w:right w:val="none" w:sz="0" w:space="0" w:color="auto"/>
                  </w:divBdr>
                </w:div>
              </w:divsChild>
            </w:div>
            <w:div w:id="1279753390">
              <w:marLeft w:val="0"/>
              <w:marRight w:val="0"/>
              <w:marTop w:val="0"/>
              <w:marBottom w:val="0"/>
              <w:divBdr>
                <w:top w:val="none" w:sz="0" w:space="0" w:color="auto"/>
                <w:left w:val="none" w:sz="0" w:space="0" w:color="auto"/>
                <w:bottom w:val="none" w:sz="0" w:space="0" w:color="auto"/>
                <w:right w:val="none" w:sz="0" w:space="0" w:color="auto"/>
              </w:divBdr>
              <w:divsChild>
                <w:div w:id="2049060135">
                  <w:marLeft w:val="840"/>
                  <w:marRight w:val="96"/>
                  <w:marTop w:val="0"/>
                  <w:marBottom w:val="0"/>
                  <w:divBdr>
                    <w:top w:val="none" w:sz="0" w:space="0" w:color="auto"/>
                    <w:left w:val="none" w:sz="0" w:space="0" w:color="auto"/>
                    <w:bottom w:val="none" w:sz="0" w:space="0" w:color="auto"/>
                    <w:right w:val="none" w:sz="0" w:space="0" w:color="auto"/>
                  </w:divBdr>
                </w:div>
              </w:divsChild>
            </w:div>
            <w:div w:id="1165172118">
              <w:marLeft w:val="0"/>
              <w:marRight w:val="0"/>
              <w:marTop w:val="0"/>
              <w:marBottom w:val="0"/>
              <w:divBdr>
                <w:top w:val="none" w:sz="0" w:space="0" w:color="auto"/>
                <w:left w:val="none" w:sz="0" w:space="0" w:color="auto"/>
                <w:bottom w:val="none" w:sz="0" w:space="0" w:color="auto"/>
                <w:right w:val="none" w:sz="0" w:space="0" w:color="auto"/>
              </w:divBdr>
              <w:divsChild>
                <w:div w:id="1428306209">
                  <w:marLeft w:val="840"/>
                  <w:marRight w:val="96"/>
                  <w:marTop w:val="0"/>
                  <w:marBottom w:val="0"/>
                  <w:divBdr>
                    <w:top w:val="none" w:sz="0" w:space="0" w:color="auto"/>
                    <w:left w:val="none" w:sz="0" w:space="0" w:color="auto"/>
                    <w:bottom w:val="none" w:sz="0" w:space="0" w:color="auto"/>
                    <w:right w:val="none" w:sz="0" w:space="0" w:color="auto"/>
                  </w:divBdr>
                </w:div>
              </w:divsChild>
            </w:div>
            <w:div w:id="232469741">
              <w:marLeft w:val="0"/>
              <w:marRight w:val="0"/>
              <w:marTop w:val="0"/>
              <w:marBottom w:val="0"/>
              <w:divBdr>
                <w:top w:val="none" w:sz="0" w:space="0" w:color="auto"/>
                <w:left w:val="none" w:sz="0" w:space="0" w:color="auto"/>
                <w:bottom w:val="none" w:sz="0" w:space="0" w:color="auto"/>
                <w:right w:val="none" w:sz="0" w:space="0" w:color="auto"/>
              </w:divBdr>
              <w:divsChild>
                <w:div w:id="367873457">
                  <w:marLeft w:val="840"/>
                  <w:marRight w:val="96"/>
                  <w:marTop w:val="0"/>
                  <w:marBottom w:val="0"/>
                  <w:divBdr>
                    <w:top w:val="none" w:sz="0" w:space="0" w:color="auto"/>
                    <w:left w:val="none" w:sz="0" w:space="0" w:color="auto"/>
                    <w:bottom w:val="none" w:sz="0" w:space="0" w:color="auto"/>
                    <w:right w:val="none" w:sz="0" w:space="0" w:color="auto"/>
                  </w:divBdr>
                </w:div>
              </w:divsChild>
            </w:div>
            <w:div w:id="8802212">
              <w:marLeft w:val="0"/>
              <w:marRight w:val="0"/>
              <w:marTop w:val="0"/>
              <w:marBottom w:val="0"/>
              <w:divBdr>
                <w:top w:val="none" w:sz="0" w:space="0" w:color="auto"/>
                <w:left w:val="none" w:sz="0" w:space="0" w:color="auto"/>
                <w:bottom w:val="none" w:sz="0" w:space="0" w:color="auto"/>
                <w:right w:val="none" w:sz="0" w:space="0" w:color="auto"/>
              </w:divBdr>
              <w:divsChild>
                <w:div w:id="218710541">
                  <w:marLeft w:val="840"/>
                  <w:marRight w:val="96"/>
                  <w:marTop w:val="0"/>
                  <w:marBottom w:val="0"/>
                  <w:divBdr>
                    <w:top w:val="none" w:sz="0" w:space="0" w:color="auto"/>
                    <w:left w:val="none" w:sz="0" w:space="0" w:color="auto"/>
                    <w:bottom w:val="none" w:sz="0" w:space="0" w:color="auto"/>
                    <w:right w:val="none" w:sz="0" w:space="0" w:color="auto"/>
                  </w:divBdr>
                </w:div>
              </w:divsChild>
            </w:div>
            <w:div w:id="734860194">
              <w:marLeft w:val="0"/>
              <w:marRight w:val="0"/>
              <w:marTop w:val="0"/>
              <w:marBottom w:val="0"/>
              <w:divBdr>
                <w:top w:val="none" w:sz="0" w:space="0" w:color="auto"/>
                <w:left w:val="none" w:sz="0" w:space="0" w:color="auto"/>
                <w:bottom w:val="none" w:sz="0" w:space="0" w:color="auto"/>
                <w:right w:val="none" w:sz="0" w:space="0" w:color="auto"/>
              </w:divBdr>
              <w:divsChild>
                <w:div w:id="1637567051">
                  <w:marLeft w:val="840"/>
                  <w:marRight w:val="96"/>
                  <w:marTop w:val="0"/>
                  <w:marBottom w:val="0"/>
                  <w:divBdr>
                    <w:top w:val="none" w:sz="0" w:space="0" w:color="auto"/>
                    <w:left w:val="none" w:sz="0" w:space="0" w:color="auto"/>
                    <w:bottom w:val="none" w:sz="0" w:space="0" w:color="auto"/>
                    <w:right w:val="none" w:sz="0" w:space="0" w:color="auto"/>
                  </w:divBdr>
                </w:div>
              </w:divsChild>
            </w:div>
            <w:div w:id="264382265">
              <w:marLeft w:val="0"/>
              <w:marRight w:val="0"/>
              <w:marTop w:val="0"/>
              <w:marBottom w:val="0"/>
              <w:divBdr>
                <w:top w:val="none" w:sz="0" w:space="0" w:color="auto"/>
                <w:left w:val="none" w:sz="0" w:space="0" w:color="auto"/>
                <w:bottom w:val="none" w:sz="0" w:space="0" w:color="auto"/>
                <w:right w:val="none" w:sz="0" w:space="0" w:color="auto"/>
              </w:divBdr>
              <w:divsChild>
                <w:div w:id="928270602">
                  <w:marLeft w:val="840"/>
                  <w:marRight w:val="96"/>
                  <w:marTop w:val="0"/>
                  <w:marBottom w:val="0"/>
                  <w:divBdr>
                    <w:top w:val="none" w:sz="0" w:space="0" w:color="auto"/>
                    <w:left w:val="none" w:sz="0" w:space="0" w:color="auto"/>
                    <w:bottom w:val="none" w:sz="0" w:space="0" w:color="auto"/>
                    <w:right w:val="none" w:sz="0" w:space="0" w:color="auto"/>
                  </w:divBdr>
                </w:div>
              </w:divsChild>
            </w:div>
            <w:div w:id="1140028209">
              <w:marLeft w:val="0"/>
              <w:marRight w:val="0"/>
              <w:marTop w:val="0"/>
              <w:marBottom w:val="0"/>
              <w:divBdr>
                <w:top w:val="none" w:sz="0" w:space="0" w:color="auto"/>
                <w:left w:val="none" w:sz="0" w:space="0" w:color="auto"/>
                <w:bottom w:val="none" w:sz="0" w:space="0" w:color="auto"/>
                <w:right w:val="none" w:sz="0" w:space="0" w:color="auto"/>
              </w:divBdr>
              <w:divsChild>
                <w:div w:id="1319185780">
                  <w:marLeft w:val="840"/>
                  <w:marRight w:val="96"/>
                  <w:marTop w:val="0"/>
                  <w:marBottom w:val="0"/>
                  <w:divBdr>
                    <w:top w:val="none" w:sz="0" w:space="0" w:color="auto"/>
                    <w:left w:val="none" w:sz="0" w:space="0" w:color="auto"/>
                    <w:bottom w:val="none" w:sz="0" w:space="0" w:color="auto"/>
                    <w:right w:val="none" w:sz="0" w:space="0" w:color="auto"/>
                  </w:divBdr>
                </w:div>
              </w:divsChild>
            </w:div>
            <w:div w:id="187909817">
              <w:marLeft w:val="0"/>
              <w:marRight w:val="0"/>
              <w:marTop w:val="0"/>
              <w:marBottom w:val="0"/>
              <w:divBdr>
                <w:top w:val="none" w:sz="0" w:space="0" w:color="auto"/>
                <w:left w:val="none" w:sz="0" w:space="0" w:color="auto"/>
                <w:bottom w:val="none" w:sz="0" w:space="0" w:color="auto"/>
                <w:right w:val="none" w:sz="0" w:space="0" w:color="auto"/>
              </w:divBdr>
              <w:divsChild>
                <w:div w:id="1120103929">
                  <w:marLeft w:val="840"/>
                  <w:marRight w:val="96"/>
                  <w:marTop w:val="0"/>
                  <w:marBottom w:val="0"/>
                  <w:divBdr>
                    <w:top w:val="none" w:sz="0" w:space="0" w:color="auto"/>
                    <w:left w:val="none" w:sz="0" w:space="0" w:color="auto"/>
                    <w:bottom w:val="none" w:sz="0" w:space="0" w:color="auto"/>
                    <w:right w:val="none" w:sz="0" w:space="0" w:color="auto"/>
                  </w:divBdr>
                </w:div>
              </w:divsChild>
            </w:div>
            <w:div w:id="1320885235">
              <w:marLeft w:val="0"/>
              <w:marRight w:val="0"/>
              <w:marTop w:val="0"/>
              <w:marBottom w:val="0"/>
              <w:divBdr>
                <w:top w:val="none" w:sz="0" w:space="0" w:color="auto"/>
                <w:left w:val="none" w:sz="0" w:space="0" w:color="auto"/>
                <w:bottom w:val="none" w:sz="0" w:space="0" w:color="auto"/>
                <w:right w:val="none" w:sz="0" w:space="0" w:color="auto"/>
              </w:divBdr>
              <w:divsChild>
                <w:div w:id="945582223">
                  <w:marLeft w:val="840"/>
                  <w:marRight w:val="96"/>
                  <w:marTop w:val="0"/>
                  <w:marBottom w:val="0"/>
                  <w:divBdr>
                    <w:top w:val="none" w:sz="0" w:space="0" w:color="auto"/>
                    <w:left w:val="none" w:sz="0" w:space="0" w:color="auto"/>
                    <w:bottom w:val="none" w:sz="0" w:space="0" w:color="auto"/>
                    <w:right w:val="none" w:sz="0" w:space="0" w:color="auto"/>
                  </w:divBdr>
                </w:div>
              </w:divsChild>
            </w:div>
            <w:div w:id="2071808292">
              <w:marLeft w:val="0"/>
              <w:marRight w:val="0"/>
              <w:marTop w:val="0"/>
              <w:marBottom w:val="0"/>
              <w:divBdr>
                <w:top w:val="none" w:sz="0" w:space="0" w:color="auto"/>
                <w:left w:val="none" w:sz="0" w:space="0" w:color="auto"/>
                <w:bottom w:val="none" w:sz="0" w:space="0" w:color="auto"/>
                <w:right w:val="none" w:sz="0" w:space="0" w:color="auto"/>
              </w:divBdr>
              <w:divsChild>
                <w:div w:id="1165627069">
                  <w:marLeft w:val="840"/>
                  <w:marRight w:val="96"/>
                  <w:marTop w:val="0"/>
                  <w:marBottom w:val="0"/>
                  <w:divBdr>
                    <w:top w:val="none" w:sz="0" w:space="0" w:color="auto"/>
                    <w:left w:val="none" w:sz="0" w:space="0" w:color="auto"/>
                    <w:bottom w:val="none" w:sz="0" w:space="0" w:color="auto"/>
                    <w:right w:val="none" w:sz="0" w:space="0" w:color="auto"/>
                  </w:divBdr>
                </w:div>
              </w:divsChild>
            </w:div>
            <w:div w:id="1485196257">
              <w:marLeft w:val="0"/>
              <w:marRight w:val="0"/>
              <w:marTop w:val="0"/>
              <w:marBottom w:val="0"/>
              <w:divBdr>
                <w:top w:val="none" w:sz="0" w:space="0" w:color="auto"/>
                <w:left w:val="none" w:sz="0" w:space="0" w:color="auto"/>
                <w:bottom w:val="none" w:sz="0" w:space="0" w:color="auto"/>
                <w:right w:val="none" w:sz="0" w:space="0" w:color="auto"/>
              </w:divBdr>
              <w:divsChild>
                <w:div w:id="2016613620">
                  <w:marLeft w:val="840"/>
                  <w:marRight w:val="96"/>
                  <w:marTop w:val="0"/>
                  <w:marBottom w:val="0"/>
                  <w:divBdr>
                    <w:top w:val="none" w:sz="0" w:space="0" w:color="auto"/>
                    <w:left w:val="none" w:sz="0" w:space="0" w:color="auto"/>
                    <w:bottom w:val="none" w:sz="0" w:space="0" w:color="auto"/>
                    <w:right w:val="none" w:sz="0" w:space="0" w:color="auto"/>
                  </w:divBdr>
                </w:div>
              </w:divsChild>
            </w:div>
            <w:div w:id="1031419047">
              <w:marLeft w:val="0"/>
              <w:marRight w:val="0"/>
              <w:marTop w:val="0"/>
              <w:marBottom w:val="0"/>
              <w:divBdr>
                <w:top w:val="none" w:sz="0" w:space="0" w:color="auto"/>
                <w:left w:val="none" w:sz="0" w:space="0" w:color="auto"/>
                <w:bottom w:val="none" w:sz="0" w:space="0" w:color="auto"/>
                <w:right w:val="none" w:sz="0" w:space="0" w:color="auto"/>
              </w:divBdr>
              <w:divsChild>
                <w:div w:id="211423038">
                  <w:marLeft w:val="840"/>
                  <w:marRight w:val="96"/>
                  <w:marTop w:val="0"/>
                  <w:marBottom w:val="0"/>
                  <w:divBdr>
                    <w:top w:val="none" w:sz="0" w:space="0" w:color="auto"/>
                    <w:left w:val="none" w:sz="0" w:space="0" w:color="auto"/>
                    <w:bottom w:val="none" w:sz="0" w:space="0" w:color="auto"/>
                    <w:right w:val="none" w:sz="0" w:space="0" w:color="auto"/>
                  </w:divBdr>
                </w:div>
              </w:divsChild>
            </w:div>
            <w:div w:id="1349797471">
              <w:marLeft w:val="0"/>
              <w:marRight w:val="0"/>
              <w:marTop w:val="0"/>
              <w:marBottom w:val="0"/>
              <w:divBdr>
                <w:top w:val="none" w:sz="0" w:space="0" w:color="auto"/>
                <w:left w:val="none" w:sz="0" w:space="0" w:color="auto"/>
                <w:bottom w:val="none" w:sz="0" w:space="0" w:color="auto"/>
                <w:right w:val="none" w:sz="0" w:space="0" w:color="auto"/>
              </w:divBdr>
              <w:divsChild>
                <w:div w:id="1940984315">
                  <w:marLeft w:val="840"/>
                  <w:marRight w:val="96"/>
                  <w:marTop w:val="0"/>
                  <w:marBottom w:val="0"/>
                  <w:divBdr>
                    <w:top w:val="none" w:sz="0" w:space="0" w:color="auto"/>
                    <w:left w:val="none" w:sz="0" w:space="0" w:color="auto"/>
                    <w:bottom w:val="none" w:sz="0" w:space="0" w:color="auto"/>
                    <w:right w:val="none" w:sz="0" w:space="0" w:color="auto"/>
                  </w:divBdr>
                </w:div>
              </w:divsChild>
            </w:div>
            <w:div w:id="1079518497">
              <w:marLeft w:val="0"/>
              <w:marRight w:val="0"/>
              <w:marTop w:val="0"/>
              <w:marBottom w:val="0"/>
              <w:divBdr>
                <w:top w:val="none" w:sz="0" w:space="0" w:color="auto"/>
                <w:left w:val="none" w:sz="0" w:space="0" w:color="auto"/>
                <w:bottom w:val="none" w:sz="0" w:space="0" w:color="auto"/>
                <w:right w:val="none" w:sz="0" w:space="0" w:color="auto"/>
              </w:divBdr>
              <w:divsChild>
                <w:div w:id="1382829914">
                  <w:marLeft w:val="840"/>
                  <w:marRight w:val="96"/>
                  <w:marTop w:val="0"/>
                  <w:marBottom w:val="0"/>
                  <w:divBdr>
                    <w:top w:val="none" w:sz="0" w:space="0" w:color="auto"/>
                    <w:left w:val="none" w:sz="0" w:space="0" w:color="auto"/>
                    <w:bottom w:val="none" w:sz="0" w:space="0" w:color="auto"/>
                    <w:right w:val="none" w:sz="0" w:space="0" w:color="auto"/>
                  </w:divBdr>
                </w:div>
              </w:divsChild>
            </w:div>
            <w:div w:id="120072298">
              <w:marLeft w:val="0"/>
              <w:marRight w:val="0"/>
              <w:marTop w:val="0"/>
              <w:marBottom w:val="0"/>
              <w:divBdr>
                <w:top w:val="none" w:sz="0" w:space="0" w:color="auto"/>
                <w:left w:val="none" w:sz="0" w:space="0" w:color="auto"/>
                <w:bottom w:val="none" w:sz="0" w:space="0" w:color="auto"/>
                <w:right w:val="none" w:sz="0" w:space="0" w:color="auto"/>
              </w:divBdr>
              <w:divsChild>
                <w:div w:id="136804154">
                  <w:marLeft w:val="840"/>
                  <w:marRight w:val="96"/>
                  <w:marTop w:val="0"/>
                  <w:marBottom w:val="0"/>
                  <w:divBdr>
                    <w:top w:val="none" w:sz="0" w:space="0" w:color="auto"/>
                    <w:left w:val="none" w:sz="0" w:space="0" w:color="auto"/>
                    <w:bottom w:val="none" w:sz="0" w:space="0" w:color="auto"/>
                    <w:right w:val="none" w:sz="0" w:space="0" w:color="auto"/>
                  </w:divBdr>
                </w:div>
              </w:divsChild>
            </w:div>
            <w:div w:id="1504516492">
              <w:marLeft w:val="0"/>
              <w:marRight w:val="0"/>
              <w:marTop w:val="0"/>
              <w:marBottom w:val="0"/>
              <w:divBdr>
                <w:top w:val="none" w:sz="0" w:space="0" w:color="auto"/>
                <w:left w:val="none" w:sz="0" w:space="0" w:color="auto"/>
                <w:bottom w:val="none" w:sz="0" w:space="0" w:color="auto"/>
                <w:right w:val="none" w:sz="0" w:space="0" w:color="auto"/>
              </w:divBdr>
              <w:divsChild>
                <w:div w:id="33308255">
                  <w:marLeft w:val="840"/>
                  <w:marRight w:val="96"/>
                  <w:marTop w:val="0"/>
                  <w:marBottom w:val="0"/>
                  <w:divBdr>
                    <w:top w:val="none" w:sz="0" w:space="0" w:color="auto"/>
                    <w:left w:val="none" w:sz="0" w:space="0" w:color="auto"/>
                    <w:bottom w:val="none" w:sz="0" w:space="0" w:color="auto"/>
                    <w:right w:val="none" w:sz="0" w:space="0" w:color="auto"/>
                  </w:divBdr>
                </w:div>
              </w:divsChild>
            </w:div>
            <w:div w:id="1067412650">
              <w:marLeft w:val="0"/>
              <w:marRight w:val="0"/>
              <w:marTop w:val="0"/>
              <w:marBottom w:val="0"/>
              <w:divBdr>
                <w:top w:val="none" w:sz="0" w:space="0" w:color="auto"/>
                <w:left w:val="none" w:sz="0" w:space="0" w:color="auto"/>
                <w:bottom w:val="none" w:sz="0" w:space="0" w:color="auto"/>
                <w:right w:val="none" w:sz="0" w:space="0" w:color="auto"/>
              </w:divBdr>
              <w:divsChild>
                <w:div w:id="214394792">
                  <w:marLeft w:val="840"/>
                  <w:marRight w:val="96"/>
                  <w:marTop w:val="0"/>
                  <w:marBottom w:val="0"/>
                  <w:divBdr>
                    <w:top w:val="none" w:sz="0" w:space="0" w:color="auto"/>
                    <w:left w:val="none" w:sz="0" w:space="0" w:color="auto"/>
                    <w:bottom w:val="none" w:sz="0" w:space="0" w:color="auto"/>
                    <w:right w:val="none" w:sz="0" w:space="0" w:color="auto"/>
                  </w:divBdr>
                </w:div>
              </w:divsChild>
            </w:div>
            <w:div w:id="1356997355">
              <w:marLeft w:val="0"/>
              <w:marRight w:val="0"/>
              <w:marTop w:val="0"/>
              <w:marBottom w:val="0"/>
              <w:divBdr>
                <w:top w:val="none" w:sz="0" w:space="0" w:color="auto"/>
                <w:left w:val="none" w:sz="0" w:space="0" w:color="auto"/>
                <w:bottom w:val="none" w:sz="0" w:space="0" w:color="auto"/>
                <w:right w:val="none" w:sz="0" w:space="0" w:color="auto"/>
              </w:divBdr>
              <w:divsChild>
                <w:div w:id="1651596243">
                  <w:marLeft w:val="840"/>
                  <w:marRight w:val="96"/>
                  <w:marTop w:val="0"/>
                  <w:marBottom w:val="0"/>
                  <w:divBdr>
                    <w:top w:val="none" w:sz="0" w:space="0" w:color="auto"/>
                    <w:left w:val="none" w:sz="0" w:space="0" w:color="auto"/>
                    <w:bottom w:val="none" w:sz="0" w:space="0" w:color="auto"/>
                    <w:right w:val="none" w:sz="0" w:space="0" w:color="auto"/>
                  </w:divBdr>
                </w:div>
              </w:divsChild>
            </w:div>
            <w:div w:id="548306107">
              <w:marLeft w:val="0"/>
              <w:marRight w:val="0"/>
              <w:marTop w:val="0"/>
              <w:marBottom w:val="0"/>
              <w:divBdr>
                <w:top w:val="none" w:sz="0" w:space="0" w:color="auto"/>
                <w:left w:val="none" w:sz="0" w:space="0" w:color="auto"/>
                <w:bottom w:val="none" w:sz="0" w:space="0" w:color="auto"/>
                <w:right w:val="none" w:sz="0" w:space="0" w:color="auto"/>
              </w:divBdr>
              <w:divsChild>
                <w:div w:id="484249949">
                  <w:marLeft w:val="840"/>
                  <w:marRight w:val="96"/>
                  <w:marTop w:val="0"/>
                  <w:marBottom w:val="0"/>
                  <w:divBdr>
                    <w:top w:val="none" w:sz="0" w:space="0" w:color="auto"/>
                    <w:left w:val="none" w:sz="0" w:space="0" w:color="auto"/>
                    <w:bottom w:val="none" w:sz="0" w:space="0" w:color="auto"/>
                    <w:right w:val="none" w:sz="0" w:space="0" w:color="auto"/>
                  </w:divBdr>
                </w:div>
              </w:divsChild>
            </w:div>
            <w:div w:id="906575105">
              <w:marLeft w:val="0"/>
              <w:marRight w:val="0"/>
              <w:marTop w:val="0"/>
              <w:marBottom w:val="0"/>
              <w:divBdr>
                <w:top w:val="none" w:sz="0" w:space="0" w:color="auto"/>
                <w:left w:val="none" w:sz="0" w:space="0" w:color="auto"/>
                <w:bottom w:val="none" w:sz="0" w:space="0" w:color="auto"/>
                <w:right w:val="none" w:sz="0" w:space="0" w:color="auto"/>
              </w:divBdr>
              <w:divsChild>
                <w:div w:id="817382509">
                  <w:marLeft w:val="840"/>
                  <w:marRight w:val="96"/>
                  <w:marTop w:val="0"/>
                  <w:marBottom w:val="0"/>
                  <w:divBdr>
                    <w:top w:val="none" w:sz="0" w:space="0" w:color="auto"/>
                    <w:left w:val="none" w:sz="0" w:space="0" w:color="auto"/>
                    <w:bottom w:val="none" w:sz="0" w:space="0" w:color="auto"/>
                    <w:right w:val="none" w:sz="0" w:space="0" w:color="auto"/>
                  </w:divBdr>
                </w:div>
              </w:divsChild>
            </w:div>
            <w:div w:id="1703700272">
              <w:marLeft w:val="0"/>
              <w:marRight w:val="0"/>
              <w:marTop w:val="0"/>
              <w:marBottom w:val="0"/>
              <w:divBdr>
                <w:top w:val="none" w:sz="0" w:space="0" w:color="auto"/>
                <w:left w:val="none" w:sz="0" w:space="0" w:color="auto"/>
                <w:bottom w:val="none" w:sz="0" w:space="0" w:color="auto"/>
                <w:right w:val="none" w:sz="0" w:space="0" w:color="auto"/>
              </w:divBdr>
              <w:divsChild>
                <w:div w:id="2050640940">
                  <w:marLeft w:val="840"/>
                  <w:marRight w:val="96"/>
                  <w:marTop w:val="0"/>
                  <w:marBottom w:val="0"/>
                  <w:divBdr>
                    <w:top w:val="none" w:sz="0" w:space="0" w:color="auto"/>
                    <w:left w:val="none" w:sz="0" w:space="0" w:color="auto"/>
                    <w:bottom w:val="none" w:sz="0" w:space="0" w:color="auto"/>
                    <w:right w:val="none" w:sz="0" w:space="0" w:color="auto"/>
                  </w:divBdr>
                </w:div>
              </w:divsChild>
            </w:div>
            <w:div w:id="611015377">
              <w:marLeft w:val="0"/>
              <w:marRight w:val="0"/>
              <w:marTop w:val="0"/>
              <w:marBottom w:val="0"/>
              <w:divBdr>
                <w:top w:val="none" w:sz="0" w:space="0" w:color="auto"/>
                <w:left w:val="none" w:sz="0" w:space="0" w:color="auto"/>
                <w:bottom w:val="none" w:sz="0" w:space="0" w:color="auto"/>
                <w:right w:val="none" w:sz="0" w:space="0" w:color="auto"/>
              </w:divBdr>
              <w:divsChild>
                <w:div w:id="1413316217">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72515510">
      <w:bodyDiv w:val="1"/>
      <w:marLeft w:val="0"/>
      <w:marRight w:val="0"/>
      <w:marTop w:val="0"/>
      <w:marBottom w:val="0"/>
      <w:divBdr>
        <w:top w:val="none" w:sz="0" w:space="0" w:color="auto"/>
        <w:left w:val="none" w:sz="0" w:space="0" w:color="auto"/>
        <w:bottom w:val="none" w:sz="0" w:space="0" w:color="auto"/>
        <w:right w:val="none" w:sz="0" w:space="0" w:color="auto"/>
      </w:divBdr>
      <w:divsChild>
        <w:div w:id="1561210787">
          <w:marLeft w:val="0"/>
          <w:marRight w:val="0"/>
          <w:marTop w:val="0"/>
          <w:marBottom w:val="0"/>
          <w:divBdr>
            <w:top w:val="none" w:sz="0" w:space="0" w:color="auto"/>
            <w:left w:val="none" w:sz="0" w:space="0" w:color="auto"/>
            <w:bottom w:val="none" w:sz="0" w:space="0" w:color="auto"/>
            <w:right w:val="none" w:sz="0" w:space="0" w:color="auto"/>
          </w:divBdr>
          <w:divsChild>
            <w:div w:id="185506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4420">
      <w:bodyDiv w:val="1"/>
      <w:marLeft w:val="0"/>
      <w:marRight w:val="0"/>
      <w:marTop w:val="0"/>
      <w:marBottom w:val="0"/>
      <w:divBdr>
        <w:top w:val="none" w:sz="0" w:space="0" w:color="auto"/>
        <w:left w:val="none" w:sz="0" w:space="0" w:color="auto"/>
        <w:bottom w:val="none" w:sz="0" w:space="0" w:color="auto"/>
        <w:right w:val="none" w:sz="0" w:space="0" w:color="auto"/>
      </w:divBdr>
    </w:div>
    <w:div w:id="317658799">
      <w:bodyDiv w:val="1"/>
      <w:marLeft w:val="0"/>
      <w:marRight w:val="0"/>
      <w:marTop w:val="0"/>
      <w:marBottom w:val="0"/>
      <w:divBdr>
        <w:top w:val="none" w:sz="0" w:space="0" w:color="auto"/>
        <w:left w:val="none" w:sz="0" w:space="0" w:color="auto"/>
        <w:bottom w:val="none" w:sz="0" w:space="0" w:color="auto"/>
        <w:right w:val="none" w:sz="0" w:space="0" w:color="auto"/>
      </w:divBdr>
    </w:div>
    <w:div w:id="330524567">
      <w:bodyDiv w:val="1"/>
      <w:marLeft w:val="0"/>
      <w:marRight w:val="0"/>
      <w:marTop w:val="0"/>
      <w:marBottom w:val="0"/>
      <w:divBdr>
        <w:top w:val="none" w:sz="0" w:space="0" w:color="auto"/>
        <w:left w:val="none" w:sz="0" w:space="0" w:color="auto"/>
        <w:bottom w:val="none" w:sz="0" w:space="0" w:color="auto"/>
        <w:right w:val="none" w:sz="0" w:space="0" w:color="auto"/>
      </w:divBdr>
    </w:div>
    <w:div w:id="332033501">
      <w:bodyDiv w:val="1"/>
      <w:marLeft w:val="0"/>
      <w:marRight w:val="0"/>
      <w:marTop w:val="0"/>
      <w:marBottom w:val="0"/>
      <w:divBdr>
        <w:top w:val="none" w:sz="0" w:space="0" w:color="auto"/>
        <w:left w:val="none" w:sz="0" w:space="0" w:color="auto"/>
        <w:bottom w:val="none" w:sz="0" w:space="0" w:color="auto"/>
        <w:right w:val="none" w:sz="0" w:space="0" w:color="auto"/>
      </w:divBdr>
    </w:div>
    <w:div w:id="410353383">
      <w:bodyDiv w:val="1"/>
      <w:marLeft w:val="0"/>
      <w:marRight w:val="0"/>
      <w:marTop w:val="0"/>
      <w:marBottom w:val="0"/>
      <w:divBdr>
        <w:top w:val="none" w:sz="0" w:space="0" w:color="auto"/>
        <w:left w:val="none" w:sz="0" w:space="0" w:color="auto"/>
        <w:bottom w:val="none" w:sz="0" w:space="0" w:color="auto"/>
        <w:right w:val="none" w:sz="0" w:space="0" w:color="auto"/>
      </w:divBdr>
      <w:divsChild>
        <w:div w:id="391007121">
          <w:marLeft w:val="0"/>
          <w:marRight w:val="0"/>
          <w:marTop w:val="0"/>
          <w:marBottom w:val="0"/>
          <w:divBdr>
            <w:top w:val="none" w:sz="0" w:space="0" w:color="auto"/>
            <w:left w:val="none" w:sz="0" w:space="0" w:color="auto"/>
            <w:bottom w:val="none" w:sz="0" w:space="0" w:color="auto"/>
            <w:right w:val="none" w:sz="0" w:space="0" w:color="auto"/>
          </w:divBdr>
          <w:divsChild>
            <w:div w:id="2011371718">
              <w:marLeft w:val="0"/>
              <w:marRight w:val="0"/>
              <w:marTop w:val="0"/>
              <w:marBottom w:val="0"/>
              <w:divBdr>
                <w:top w:val="none" w:sz="0" w:space="0" w:color="auto"/>
                <w:left w:val="none" w:sz="0" w:space="0" w:color="auto"/>
                <w:bottom w:val="none" w:sz="0" w:space="0" w:color="auto"/>
                <w:right w:val="none" w:sz="0" w:space="0" w:color="auto"/>
              </w:divBdr>
              <w:divsChild>
                <w:div w:id="1256858833">
                  <w:marLeft w:val="840"/>
                  <w:marRight w:val="96"/>
                  <w:marTop w:val="0"/>
                  <w:marBottom w:val="0"/>
                  <w:divBdr>
                    <w:top w:val="none" w:sz="0" w:space="0" w:color="auto"/>
                    <w:left w:val="none" w:sz="0" w:space="0" w:color="auto"/>
                    <w:bottom w:val="none" w:sz="0" w:space="0" w:color="auto"/>
                    <w:right w:val="none" w:sz="0" w:space="0" w:color="auto"/>
                  </w:divBdr>
                </w:div>
              </w:divsChild>
            </w:div>
            <w:div w:id="2010983337">
              <w:marLeft w:val="0"/>
              <w:marRight w:val="0"/>
              <w:marTop w:val="0"/>
              <w:marBottom w:val="0"/>
              <w:divBdr>
                <w:top w:val="none" w:sz="0" w:space="0" w:color="auto"/>
                <w:left w:val="none" w:sz="0" w:space="0" w:color="auto"/>
                <w:bottom w:val="none" w:sz="0" w:space="0" w:color="auto"/>
                <w:right w:val="none" w:sz="0" w:space="0" w:color="auto"/>
              </w:divBdr>
              <w:divsChild>
                <w:div w:id="33044437">
                  <w:marLeft w:val="840"/>
                  <w:marRight w:val="96"/>
                  <w:marTop w:val="0"/>
                  <w:marBottom w:val="0"/>
                  <w:divBdr>
                    <w:top w:val="none" w:sz="0" w:space="0" w:color="auto"/>
                    <w:left w:val="none" w:sz="0" w:space="0" w:color="auto"/>
                    <w:bottom w:val="none" w:sz="0" w:space="0" w:color="auto"/>
                    <w:right w:val="none" w:sz="0" w:space="0" w:color="auto"/>
                  </w:divBdr>
                </w:div>
              </w:divsChild>
            </w:div>
            <w:div w:id="593560279">
              <w:marLeft w:val="0"/>
              <w:marRight w:val="0"/>
              <w:marTop w:val="0"/>
              <w:marBottom w:val="0"/>
              <w:divBdr>
                <w:top w:val="none" w:sz="0" w:space="0" w:color="auto"/>
                <w:left w:val="none" w:sz="0" w:space="0" w:color="auto"/>
                <w:bottom w:val="none" w:sz="0" w:space="0" w:color="auto"/>
                <w:right w:val="none" w:sz="0" w:space="0" w:color="auto"/>
              </w:divBdr>
              <w:divsChild>
                <w:div w:id="2003703880">
                  <w:marLeft w:val="840"/>
                  <w:marRight w:val="96"/>
                  <w:marTop w:val="0"/>
                  <w:marBottom w:val="0"/>
                  <w:divBdr>
                    <w:top w:val="none" w:sz="0" w:space="0" w:color="auto"/>
                    <w:left w:val="none" w:sz="0" w:space="0" w:color="auto"/>
                    <w:bottom w:val="none" w:sz="0" w:space="0" w:color="auto"/>
                    <w:right w:val="none" w:sz="0" w:space="0" w:color="auto"/>
                  </w:divBdr>
                </w:div>
              </w:divsChild>
            </w:div>
            <w:div w:id="2017926158">
              <w:marLeft w:val="0"/>
              <w:marRight w:val="0"/>
              <w:marTop w:val="0"/>
              <w:marBottom w:val="0"/>
              <w:divBdr>
                <w:top w:val="none" w:sz="0" w:space="0" w:color="auto"/>
                <w:left w:val="none" w:sz="0" w:space="0" w:color="auto"/>
                <w:bottom w:val="none" w:sz="0" w:space="0" w:color="auto"/>
                <w:right w:val="none" w:sz="0" w:space="0" w:color="auto"/>
              </w:divBdr>
              <w:divsChild>
                <w:div w:id="1892496848">
                  <w:marLeft w:val="840"/>
                  <w:marRight w:val="96"/>
                  <w:marTop w:val="0"/>
                  <w:marBottom w:val="0"/>
                  <w:divBdr>
                    <w:top w:val="none" w:sz="0" w:space="0" w:color="auto"/>
                    <w:left w:val="none" w:sz="0" w:space="0" w:color="auto"/>
                    <w:bottom w:val="none" w:sz="0" w:space="0" w:color="auto"/>
                    <w:right w:val="none" w:sz="0" w:space="0" w:color="auto"/>
                  </w:divBdr>
                </w:div>
              </w:divsChild>
            </w:div>
            <w:div w:id="448937037">
              <w:marLeft w:val="0"/>
              <w:marRight w:val="0"/>
              <w:marTop w:val="0"/>
              <w:marBottom w:val="0"/>
              <w:divBdr>
                <w:top w:val="none" w:sz="0" w:space="0" w:color="auto"/>
                <w:left w:val="none" w:sz="0" w:space="0" w:color="auto"/>
                <w:bottom w:val="none" w:sz="0" w:space="0" w:color="auto"/>
                <w:right w:val="none" w:sz="0" w:space="0" w:color="auto"/>
              </w:divBdr>
              <w:divsChild>
                <w:div w:id="1134519781">
                  <w:marLeft w:val="840"/>
                  <w:marRight w:val="96"/>
                  <w:marTop w:val="0"/>
                  <w:marBottom w:val="0"/>
                  <w:divBdr>
                    <w:top w:val="none" w:sz="0" w:space="0" w:color="auto"/>
                    <w:left w:val="none" w:sz="0" w:space="0" w:color="auto"/>
                    <w:bottom w:val="none" w:sz="0" w:space="0" w:color="auto"/>
                    <w:right w:val="none" w:sz="0" w:space="0" w:color="auto"/>
                  </w:divBdr>
                </w:div>
              </w:divsChild>
            </w:div>
            <w:div w:id="256063364">
              <w:marLeft w:val="0"/>
              <w:marRight w:val="0"/>
              <w:marTop w:val="0"/>
              <w:marBottom w:val="0"/>
              <w:divBdr>
                <w:top w:val="none" w:sz="0" w:space="0" w:color="auto"/>
                <w:left w:val="none" w:sz="0" w:space="0" w:color="auto"/>
                <w:bottom w:val="none" w:sz="0" w:space="0" w:color="auto"/>
                <w:right w:val="none" w:sz="0" w:space="0" w:color="auto"/>
              </w:divBdr>
              <w:divsChild>
                <w:div w:id="1768310879">
                  <w:marLeft w:val="840"/>
                  <w:marRight w:val="96"/>
                  <w:marTop w:val="0"/>
                  <w:marBottom w:val="0"/>
                  <w:divBdr>
                    <w:top w:val="none" w:sz="0" w:space="0" w:color="auto"/>
                    <w:left w:val="none" w:sz="0" w:space="0" w:color="auto"/>
                    <w:bottom w:val="none" w:sz="0" w:space="0" w:color="auto"/>
                    <w:right w:val="none" w:sz="0" w:space="0" w:color="auto"/>
                  </w:divBdr>
                </w:div>
              </w:divsChild>
            </w:div>
            <w:div w:id="589508951">
              <w:marLeft w:val="0"/>
              <w:marRight w:val="0"/>
              <w:marTop w:val="0"/>
              <w:marBottom w:val="0"/>
              <w:divBdr>
                <w:top w:val="none" w:sz="0" w:space="0" w:color="auto"/>
                <w:left w:val="none" w:sz="0" w:space="0" w:color="auto"/>
                <w:bottom w:val="none" w:sz="0" w:space="0" w:color="auto"/>
                <w:right w:val="none" w:sz="0" w:space="0" w:color="auto"/>
              </w:divBdr>
              <w:divsChild>
                <w:div w:id="1375888262">
                  <w:marLeft w:val="840"/>
                  <w:marRight w:val="96"/>
                  <w:marTop w:val="0"/>
                  <w:marBottom w:val="0"/>
                  <w:divBdr>
                    <w:top w:val="none" w:sz="0" w:space="0" w:color="auto"/>
                    <w:left w:val="none" w:sz="0" w:space="0" w:color="auto"/>
                    <w:bottom w:val="none" w:sz="0" w:space="0" w:color="auto"/>
                    <w:right w:val="none" w:sz="0" w:space="0" w:color="auto"/>
                  </w:divBdr>
                </w:div>
              </w:divsChild>
            </w:div>
            <w:div w:id="984941355">
              <w:marLeft w:val="0"/>
              <w:marRight w:val="0"/>
              <w:marTop w:val="0"/>
              <w:marBottom w:val="0"/>
              <w:divBdr>
                <w:top w:val="none" w:sz="0" w:space="0" w:color="auto"/>
                <w:left w:val="none" w:sz="0" w:space="0" w:color="auto"/>
                <w:bottom w:val="none" w:sz="0" w:space="0" w:color="auto"/>
                <w:right w:val="none" w:sz="0" w:space="0" w:color="auto"/>
              </w:divBdr>
              <w:divsChild>
                <w:div w:id="1786460963">
                  <w:marLeft w:val="840"/>
                  <w:marRight w:val="96"/>
                  <w:marTop w:val="0"/>
                  <w:marBottom w:val="0"/>
                  <w:divBdr>
                    <w:top w:val="none" w:sz="0" w:space="0" w:color="auto"/>
                    <w:left w:val="none" w:sz="0" w:space="0" w:color="auto"/>
                    <w:bottom w:val="none" w:sz="0" w:space="0" w:color="auto"/>
                    <w:right w:val="none" w:sz="0" w:space="0" w:color="auto"/>
                  </w:divBdr>
                </w:div>
              </w:divsChild>
            </w:div>
            <w:div w:id="1618443339">
              <w:marLeft w:val="0"/>
              <w:marRight w:val="0"/>
              <w:marTop w:val="0"/>
              <w:marBottom w:val="0"/>
              <w:divBdr>
                <w:top w:val="none" w:sz="0" w:space="0" w:color="auto"/>
                <w:left w:val="none" w:sz="0" w:space="0" w:color="auto"/>
                <w:bottom w:val="none" w:sz="0" w:space="0" w:color="auto"/>
                <w:right w:val="none" w:sz="0" w:space="0" w:color="auto"/>
              </w:divBdr>
              <w:divsChild>
                <w:div w:id="131404767">
                  <w:marLeft w:val="840"/>
                  <w:marRight w:val="96"/>
                  <w:marTop w:val="0"/>
                  <w:marBottom w:val="0"/>
                  <w:divBdr>
                    <w:top w:val="none" w:sz="0" w:space="0" w:color="auto"/>
                    <w:left w:val="none" w:sz="0" w:space="0" w:color="auto"/>
                    <w:bottom w:val="none" w:sz="0" w:space="0" w:color="auto"/>
                    <w:right w:val="none" w:sz="0" w:space="0" w:color="auto"/>
                  </w:divBdr>
                </w:div>
              </w:divsChild>
            </w:div>
            <w:div w:id="596131991">
              <w:marLeft w:val="0"/>
              <w:marRight w:val="0"/>
              <w:marTop w:val="0"/>
              <w:marBottom w:val="0"/>
              <w:divBdr>
                <w:top w:val="none" w:sz="0" w:space="0" w:color="auto"/>
                <w:left w:val="none" w:sz="0" w:space="0" w:color="auto"/>
                <w:bottom w:val="none" w:sz="0" w:space="0" w:color="auto"/>
                <w:right w:val="none" w:sz="0" w:space="0" w:color="auto"/>
              </w:divBdr>
              <w:divsChild>
                <w:div w:id="1671907891">
                  <w:marLeft w:val="840"/>
                  <w:marRight w:val="96"/>
                  <w:marTop w:val="0"/>
                  <w:marBottom w:val="0"/>
                  <w:divBdr>
                    <w:top w:val="none" w:sz="0" w:space="0" w:color="auto"/>
                    <w:left w:val="none" w:sz="0" w:space="0" w:color="auto"/>
                    <w:bottom w:val="none" w:sz="0" w:space="0" w:color="auto"/>
                    <w:right w:val="none" w:sz="0" w:space="0" w:color="auto"/>
                  </w:divBdr>
                </w:div>
              </w:divsChild>
            </w:div>
            <w:div w:id="727875546">
              <w:marLeft w:val="0"/>
              <w:marRight w:val="0"/>
              <w:marTop w:val="0"/>
              <w:marBottom w:val="0"/>
              <w:divBdr>
                <w:top w:val="none" w:sz="0" w:space="0" w:color="auto"/>
                <w:left w:val="none" w:sz="0" w:space="0" w:color="auto"/>
                <w:bottom w:val="none" w:sz="0" w:space="0" w:color="auto"/>
                <w:right w:val="none" w:sz="0" w:space="0" w:color="auto"/>
              </w:divBdr>
              <w:divsChild>
                <w:div w:id="1853104165">
                  <w:marLeft w:val="840"/>
                  <w:marRight w:val="96"/>
                  <w:marTop w:val="0"/>
                  <w:marBottom w:val="0"/>
                  <w:divBdr>
                    <w:top w:val="none" w:sz="0" w:space="0" w:color="auto"/>
                    <w:left w:val="none" w:sz="0" w:space="0" w:color="auto"/>
                    <w:bottom w:val="none" w:sz="0" w:space="0" w:color="auto"/>
                    <w:right w:val="none" w:sz="0" w:space="0" w:color="auto"/>
                  </w:divBdr>
                </w:div>
              </w:divsChild>
            </w:div>
            <w:div w:id="114911649">
              <w:marLeft w:val="0"/>
              <w:marRight w:val="0"/>
              <w:marTop w:val="0"/>
              <w:marBottom w:val="0"/>
              <w:divBdr>
                <w:top w:val="none" w:sz="0" w:space="0" w:color="auto"/>
                <w:left w:val="none" w:sz="0" w:space="0" w:color="auto"/>
                <w:bottom w:val="none" w:sz="0" w:space="0" w:color="auto"/>
                <w:right w:val="none" w:sz="0" w:space="0" w:color="auto"/>
              </w:divBdr>
              <w:divsChild>
                <w:div w:id="1779565598">
                  <w:marLeft w:val="840"/>
                  <w:marRight w:val="96"/>
                  <w:marTop w:val="0"/>
                  <w:marBottom w:val="0"/>
                  <w:divBdr>
                    <w:top w:val="none" w:sz="0" w:space="0" w:color="auto"/>
                    <w:left w:val="none" w:sz="0" w:space="0" w:color="auto"/>
                    <w:bottom w:val="none" w:sz="0" w:space="0" w:color="auto"/>
                    <w:right w:val="none" w:sz="0" w:space="0" w:color="auto"/>
                  </w:divBdr>
                </w:div>
              </w:divsChild>
            </w:div>
            <w:div w:id="1103302936">
              <w:marLeft w:val="0"/>
              <w:marRight w:val="0"/>
              <w:marTop w:val="0"/>
              <w:marBottom w:val="0"/>
              <w:divBdr>
                <w:top w:val="none" w:sz="0" w:space="0" w:color="auto"/>
                <w:left w:val="none" w:sz="0" w:space="0" w:color="auto"/>
                <w:bottom w:val="none" w:sz="0" w:space="0" w:color="auto"/>
                <w:right w:val="none" w:sz="0" w:space="0" w:color="auto"/>
              </w:divBdr>
              <w:divsChild>
                <w:div w:id="1683320074">
                  <w:marLeft w:val="840"/>
                  <w:marRight w:val="96"/>
                  <w:marTop w:val="0"/>
                  <w:marBottom w:val="0"/>
                  <w:divBdr>
                    <w:top w:val="none" w:sz="0" w:space="0" w:color="auto"/>
                    <w:left w:val="none" w:sz="0" w:space="0" w:color="auto"/>
                    <w:bottom w:val="none" w:sz="0" w:space="0" w:color="auto"/>
                    <w:right w:val="none" w:sz="0" w:space="0" w:color="auto"/>
                  </w:divBdr>
                </w:div>
              </w:divsChild>
            </w:div>
            <w:div w:id="127017139">
              <w:marLeft w:val="0"/>
              <w:marRight w:val="0"/>
              <w:marTop w:val="0"/>
              <w:marBottom w:val="0"/>
              <w:divBdr>
                <w:top w:val="none" w:sz="0" w:space="0" w:color="auto"/>
                <w:left w:val="none" w:sz="0" w:space="0" w:color="auto"/>
                <w:bottom w:val="none" w:sz="0" w:space="0" w:color="auto"/>
                <w:right w:val="none" w:sz="0" w:space="0" w:color="auto"/>
              </w:divBdr>
              <w:divsChild>
                <w:div w:id="1656908477">
                  <w:marLeft w:val="840"/>
                  <w:marRight w:val="96"/>
                  <w:marTop w:val="0"/>
                  <w:marBottom w:val="0"/>
                  <w:divBdr>
                    <w:top w:val="none" w:sz="0" w:space="0" w:color="auto"/>
                    <w:left w:val="none" w:sz="0" w:space="0" w:color="auto"/>
                    <w:bottom w:val="none" w:sz="0" w:space="0" w:color="auto"/>
                    <w:right w:val="none" w:sz="0" w:space="0" w:color="auto"/>
                  </w:divBdr>
                </w:div>
              </w:divsChild>
            </w:div>
            <w:div w:id="1467115037">
              <w:marLeft w:val="0"/>
              <w:marRight w:val="0"/>
              <w:marTop w:val="0"/>
              <w:marBottom w:val="0"/>
              <w:divBdr>
                <w:top w:val="none" w:sz="0" w:space="0" w:color="auto"/>
                <w:left w:val="none" w:sz="0" w:space="0" w:color="auto"/>
                <w:bottom w:val="none" w:sz="0" w:space="0" w:color="auto"/>
                <w:right w:val="none" w:sz="0" w:space="0" w:color="auto"/>
              </w:divBdr>
              <w:divsChild>
                <w:div w:id="208038114">
                  <w:marLeft w:val="840"/>
                  <w:marRight w:val="96"/>
                  <w:marTop w:val="0"/>
                  <w:marBottom w:val="0"/>
                  <w:divBdr>
                    <w:top w:val="none" w:sz="0" w:space="0" w:color="auto"/>
                    <w:left w:val="none" w:sz="0" w:space="0" w:color="auto"/>
                    <w:bottom w:val="none" w:sz="0" w:space="0" w:color="auto"/>
                    <w:right w:val="none" w:sz="0" w:space="0" w:color="auto"/>
                  </w:divBdr>
                </w:div>
              </w:divsChild>
            </w:div>
            <w:div w:id="169950230">
              <w:marLeft w:val="0"/>
              <w:marRight w:val="0"/>
              <w:marTop w:val="0"/>
              <w:marBottom w:val="0"/>
              <w:divBdr>
                <w:top w:val="none" w:sz="0" w:space="0" w:color="auto"/>
                <w:left w:val="none" w:sz="0" w:space="0" w:color="auto"/>
                <w:bottom w:val="none" w:sz="0" w:space="0" w:color="auto"/>
                <w:right w:val="none" w:sz="0" w:space="0" w:color="auto"/>
              </w:divBdr>
              <w:divsChild>
                <w:div w:id="370033529">
                  <w:marLeft w:val="840"/>
                  <w:marRight w:val="96"/>
                  <w:marTop w:val="0"/>
                  <w:marBottom w:val="0"/>
                  <w:divBdr>
                    <w:top w:val="none" w:sz="0" w:space="0" w:color="auto"/>
                    <w:left w:val="none" w:sz="0" w:space="0" w:color="auto"/>
                    <w:bottom w:val="none" w:sz="0" w:space="0" w:color="auto"/>
                    <w:right w:val="none" w:sz="0" w:space="0" w:color="auto"/>
                  </w:divBdr>
                </w:div>
              </w:divsChild>
            </w:div>
            <w:div w:id="196159621">
              <w:marLeft w:val="0"/>
              <w:marRight w:val="0"/>
              <w:marTop w:val="0"/>
              <w:marBottom w:val="0"/>
              <w:divBdr>
                <w:top w:val="none" w:sz="0" w:space="0" w:color="auto"/>
                <w:left w:val="none" w:sz="0" w:space="0" w:color="auto"/>
                <w:bottom w:val="none" w:sz="0" w:space="0" w:color="auto"/>
                <w:right w:val="none" w:sz="0" w:space="0" w:color="auto"/>
              </w:divBdr>
              <w:divsChild>
                <w:div w:id="819691169">
                  <w:marLeft w:val="840"/>
                  <w:marRight w:val="96"/>
                  <w:marTop w:val="0"/>
                  <w:marBottom w:val="0"/>
                  <w:divBdr>
                    <w:top w:val="none" w:sz="0" w:space="0" w:color="auto"/>
                    <w:left w:val="none" w:sz="0" w:space="0" w:color="auto"/>
                    <w:bottom w:val="none" w:sz="0" w:space="0" w:color="auto"/>
                    <w:right w:val="none" w:sz="0" w:space="0" w:color="auto"/>
                  </w:divBdr>
                </w:div>
              </w:divsChild>
            </w:div>
            <w:div w:id="995185574">
              <w:marLeft w:val="0"/>
              <w:marRight w:val="0"/>
              <w:marTop w:val="0"/>
              <w:marBottom w:val="0"/>
              <w:divBdr>
                <w:top w:val="none" w:sz="0" w:space="0" w:color="auto"/>
                <w:left w:val="none" w:sz="0" w:space="0" w:color="auto"/>
                <w:bottom w:val="none" w:sz="0" w:space="0" w:color="auto"/>
                <w:right w:val="none" w:sz="0" w:space="0" w:color="auto"/>
              </w:divBdr>
              <w:divsChild>
                <w:div w:id="135995652">
                  <w:marLeft w:val="840"/>
                  <w:marRight w:val="96"/>
                  <w:marTop w:val="0"/>
                  <w:marBottom w:val="0"/>
                  <w:divBdr>
                    <w:top w:val="none" w:sz="0" w:space="0" w:color="auto"/>
                    <w:left w:val="none" w:sz="0" w:space="0" w:color="auto"/>
                    <w:bottom w:val="none" w:sz="0" w:space="0" w:color="auto"/>
                    <w:right w:val="none" w:sz="0" w:space="0" w:color="auto"/>
                  </w:divBdr>
                </w:div>
              </w:divsChild>
            </w:div>
            <w:div w:id="1231886862">
              <w:marLeft w:val="0"/>
              <w:marRight w:val="0"/>
              <w:marTop w:val="0"/>
              <w:marBottom w:val="0"/>
              <w:divBdr>
                <w:top w:val="none" w:sz="0" w:space="0" w:color="auto"/>
                <w:left w:val="none" w:sz="0" w:space="0" w:color="auto"/>
                <w:bottom w:val="none" w:sz="0" w:space="0" w:color="auto"/>
                <w:right w:val="none" w:sz="0" w:space="0" w:color="auto"/>
              </w:divBdr>
              <w:divsChild>
                <w:div w:id="621543753">
                  <w:marLeft w:val="840"/>
                  <w:marRight w:val="96"/>
                  <w:marTop w:val="0"/>
                  <w:marBottom w:val="0"/>
                  <w:divBdr>
                    <w:top w:val="none" w:sz="0" w:space="0" w:color="auto"/>
                    <w:left w:val="none" w:sz="0" w:space="0" w:color="auto"/>
                    <w:bottom w:val="none" w:sz="0" w:space="0" w:color="auto"/>
                    <w:right w:val="none" w:sz="0" w:space="0" w:color="auto"/>
                  </w:divBdr>
                </w:div>
              </w:divsChild>
            </w:div>
            <w:div w:id="354692621">
              <w:marLeft w:val="0"/>
              <w:marRight w:val="0"/>
              <w:marTop w:val="0"/>
              <w:marBottom w:val="0"/>
              <w:divBdr>
                <w:top w:val="none" w:sz="0" w:space="0" w:color="auto"/>
                <w:left w:val="none" w:sz="0" w:space="0" w:color="auto"/>
                <w:bottom w:val="none" w:sz="0" w:space="0" w:color="auto"/>
                <w:right w:val="none" w:sz="0" w:space="0" w:color="auto"/>
              </w:divBdr>
              <w:divsChild>
                <w:div w:id="453595629">
                  <w:marLeft w:val="840"/>
                  <w:marRight w:val="96"/>
                  <w:marTop w:val="0"/>
                  <w:marBottom w:val="0"/>
                  <w:divBdr>
                    <w:top w:val="none" w:sz="0" w:space="0" w:color="auto"/>
                    <w:left w:val="none" w:sz="0" w:space="0" w:color="auto"/>
                    <w:bottom w:val="none" w:sz="0" w:space="0" w:color="auto"/>
                    <w:right w:val="none" w:sz="0" w:space="0" w:color="auto"/>
                  </w:divBdr>
                </w:div>
              </w:divsChild>
            </w:div>
            <w:div w:id="2072193180">
              <w:marLeft w:val="0"/>
              <w:marRight w:val="0"/>
              <w:marTop w:val="0"/>
              <w:marBottom w:val="0"/>
              <w:divBdr>
                <w:top w:val="none" w:sz="0" w:space="0" w:color="auto"/>
                <w:left w:val="none" w:sz="0" w:space="0" w:color="auto"/>
                <w:bottom w:val="none" w:sz="0" w:space="0" w:color="auto"/>
                <w:right w:val="none" w:sz="0" w:space="0" w:color="auto"/>
              </w:divBdr>
              <w:divsChild>
                <w:div w:id="841167198">
                  <w:marLeft w:val="840"/>
                  <w:marRight w:val="96"/>
                  <w:marTop w:val="0"/>
                  <w:marBottom w:val="0"/>
                  <w:divBdr>
                    <w:top w:val="none" w:sz="0" w:space="0" w:color="auto"/>
                    <w:left w:val="none" w:sz="0" w:space="0" w:color="auto"/>
                    <w:bottom w:val="none" w:sz="0" w:space="0" w:color="auto"/>
                    <w:right w:val="none" w:sz="0" w:space="0" w:color="auto"/>
                  </w:divBdr>
                </w:div>
              </w:divsChild>
            </w:div>
            <w:div w:id="73090719">
              <w:marLeft w:val="0"/>
              <w:marRight w:val="0"/>
              <w:marTop w:val="0"/>
              <w:marBottom w:val="0"/>
              <w:divBdr>
                <w:top w:val="none" w:sz="0" w:space="0" w:color="auto"/>
                <w:left w:val="none" w:sz="0" w:space="0" w:color="auto"/>
                <w:bottom w:val="none" w:sz="0" w:space="0" w:color="auto"/>
                <w:right w:val="none" w:sz="0" w:space="0" w:color="auto"/>
              </w:divBdr>
              <w:divsChild>
                <w:div w:id="1955407534">
                  <w:marLeft w:val="840"/>
                  <w:marRight w:val="96"/>
                  <w:marTop w:val="0"/>
                  <w:marBottom w:val="0"/>
                  <w:divBdr>
                    <w:top w:val="none" w:sz="0" w:space="0" w:color="auto"/>
                    <w:left w:val="none" w:sz="0" w:space="0" w:color="auto"/>
                    <w:bottom w:val="none" w:sz="0" w:space="0" w:color="auto"/>
                    <w:right w:val="none" w:sz="0" w:space="0" w:color="auto"/>
                  </w:divBdr>
                </w:div>
              </w:divsChild>
            </w:div>
            <w:div w:id="2084597729">
              <w:marLeft w:val="0"/>
              <w:marRight w:val="0"/>
              <w:marTop w:val="0"/>
              <w:marBottom w:val="0"/>
              <w:divBdr>
                <w:top w:val="none" w:sz="0" w:space="0" w:color="auto"/>
                <w:left w:val="none" w:sz="0" w:space="0" w:color="auto"/>
                <w:bottom w:val="none" w:sz="0" w:space="0" w:color="auto"/>
                <w:right w:val="none" w:sz="0" w:space="0" w:color="auto"/>
              </w:divBdr>
              <w:divsChild>
                <w:div w:id="1510565388">
                  <w:marLeft w:val="840"/>
                  <w:marRight w:val="96"/>
                  <w:marTop w:val="0"/>
                  <w:marBottom w:val="0"/>
                  <w:divBdr>
                    <w:top w:val="none" w:sz="0" w:space="0" w:color="auto"/>
                    <w:left w:val="none" w:sz="0" w:space="0" w:color="auto"/>
                    <w:bottom w:val="none" w:sz="0" w:space="0" w:color="auto"/>
                    <w:right w:val="none" w:sz="0" w:space="0" w:color="auto"/>
                  </w:divBdr>
                </w:div>
              </w:divsChild>
            </w:div>
            <w:div w:id="1504857473">
              <w:marLeft w:val="0"/>
              <w:marRight w:val="0"/>
              <w:marTop w:val="0"/>
              <w:marBottom w:val="0"/>
              <w:divBdr>
                <w:top w:val="none" w:sz="0" w:space="0" w:color="auto"/>
                <w:left w:val="none" w:sz="0" w:space="0" w:color="auto"/>
                <w:bottom w:val="none" w:sz="0" w:space="0" w:color="auto"/>
                <w:right w:val="none" w:sz="0" w:space="0" w:color="auto"/>
              </w:divBdr>
              <w:divsChild>
                <w:div w:id="739864062">
                  <w:marLeft w:val="840"/>
                  <w:marRight w:val="96"/>
                  <w:marTop w:val="0"/>
                  <w:marBottom w:val="0"/>
                  <w:divBdr>
                    <w:top w:val="none" w:sz="0" w:space="0" w:color="auto"/>
                    <w:left w:val="none" w:sz="0" w:space="0" w:color="auto"/>
                    <w:bottom w:val="none" w:sz="0" w:space="0" w:color="auto"/>
                    <w:right w:val="none" w:sz="0" w:space="0" w:color="auto"/>
                  </w:divBdr>
                </w:div>
              </w:divsChild>
            </w:div>
            <w:div w:id="1880629840">
              <w:marLeft w:val="0"/>
              <w:marRight w:val="0"/>
              <w:marTop w:val="0"/>
              <w:marBottom w:val="0"/>
              <w:divBdr>
                <w:top w:val="none" w:sz="0" w:space="0" w:color="auto"/>
                <w:left w:val="none" w:sz="0" w:space="0" w:color="auto"/>
                <w:bottom w:val="none" w:sz="0" w:space="0" w:color="auto"/>
                <w:right w:val="none" w:sz="0" w:space="0" w:color="auto"/>
              </w:divBdr>
              <w:divsChild>
                <w:div w:id="1839268687">
                  <w:marLeft w:val="840"/>
                  <w:marRight w:val="96"/>
                  <w:marTop w:val="0"/>
                  <w:marBottom w:val="0"/>
                  <w:divBdr>
                    <w:top w:val="none" w:sz="0" w:space="0" w:color="auto"/>
                    <w:left w:val="none" w:sz="0" w:space="0" w:color="auto"/>
                    <w:bottom w:val="none" w:sz="0" w:space="0" w:color="auto"/>
                    <w:right w:val="none" w:sz="0" w:space="0" w:color="auto"/>
                  </w:divBdr>
                </w:div>
              </w:divsChild>
            </w:div>
            <w:div w:id="1503161728">
              <w:marLeft w:val="0"/>
              <w:marRight w:val="0"/>
              <w:marTop w:val="0"/>
              <w:marBottom w:val="0"/>
              <w:divBdr>
                <w:top w:val="none" w:sz="0" w:space="0" w:color="auto"/>
                <w:left w:val="none" w:sz="0" w:space="0" w:color="auto"/>
                <w:bottom w:val="none" w:sz="0" w:space="0" w:color="auto"/>
                <w:right w:val="none" w:sz="0" w:space="0" w:color="auto"/>
              </w:divBdr>
              <w:divsChild>
                <w:div w:id="1934700586">
                  <w:marLeft w:val="840"/>
                  <w:marRight w:val="96"/>
                  <w:marTop w:val="0"/>
                  <w:marBottom w:val="0"/>
                  <w:divBdr>
                    <w:top w:val="none" w:sz="0" w:space="0" w:color="auto"/>
                    <w:left w:val="none" w:sz="0" w:space="0" w:color="auto"/>
                    <w:bottom w:val="none" w:sz="0" w:space="0" w:color="auto"/>
                    <w:right w:val="none" w:sz="0" w:space="0" w:color="auto"/>
                  </w:divBdr>
                </w:div>
              </w:divsChild>
            </w:div>
            <w:div w:id="778764972">
              <w:marLeft w:val="0"/>
              <w:marRight w:val="0"/>
              <w:marTop w:val="0"/>
              <w:marBottom w:val="0"/>
              <w:divBdr>
                <w:top w:val="none" w:sz="0" w:space="0" w:color="auto"/>
                <w:left w:val="none" w:sz="0" w:space="0" w:color="auto"/>
                <w:bottom w:val="none" w:sz="0" w:space="0" w:color="auto"/>
                <w:right w:val="none" w:sz="0" w:space="0" w:color="auto"/>
              </w:divBdr>
              <w:divsChild>
                <w:div w:id="1724718367">
                  <w:marLeft w:val="840"/>
                  <w:marRight w:val="96"/>
                  <w:marTop w:val="0"/>
                  <w:marBottom w:val="0"/>
                  <w:divBdr>
                    <w:top w:val="none" w:sz="0" w:space="0" w:color="auto"/>
                    <w:left w:val="none" w:sz="0" w:space="0" w:color="auto"/>
                    <w:bottom w:val="none" w:sz="0" w:space="0" w:color="auto"/>
                    <w:right w:val="none" w:sz="0" w:space="0" w:color="auto"/>
                  </w:divBdr>
                </w:div>
              </w:divsChild>
            </w:div>
            <w:div w:id="2103330445">
              <w:marLeft w:val="0"/>
              <w:marRight w:val="0"/>
              <w:marTop w:val="0"/>
              <w:marBottom w:val="0"/>
              <w:divBdr>
                <w:top w:val="none" w:sz="0" w:space="0" w:color="auto"/>
                <w:left w:val="none" w:sz="0" w:space="0" w:color="auto"/>
                <w:bottom w:val="none" w:sz="0" w:space="0" w:color="auto"/>
                <w:right w:val="none" w:sz="0" w:space="0" w:color="auto"/>
              </w:divBdr>
              <w:divsChild>
                <w:div w:id="225334865">
                  <w:marLeft w:val="840"/>
                  <w:marRight w:val="96"/>
                  <w:marTop w:val="0"/>
                  <w:marBottom w:val="0"/>
                  <w:divBdr>
                    <w:top w:val="none" w:sz="0" w:space="0" w:color="auto"/>
                    <w:left w:val="none" w:sz="0" w:space="0" w:color="auto"/>
                    <w:bottom w:val="none" w:sz="0" w:space="0" w:color="auto"/>
                    <w:right w:val="none" w:sz="0" w:space="0" w:color="auto"/>
                  </w:divBdr>
                </w:div>
              </w:divsChild>
            </w:div>
            <w:div w:id="746347819">
              <w:marLeft w:val="0"/>
              <w:marRight w:val="0"/>
              <w:marTop w:val="0"/>
              <w:marBottom w:val="0"/>
              <w:divBdr>
                <w:top w:val="none" w:sz="0" w:space="0" w:color="auto"/>
                <w:left w:val="none" w:sz="0" w:space="0" w:color="auto"/>
                <w:bottom w:val="none" w:sz="0" w:space="0" w:color="auto"/>
                <w:right w:val="none" w:sz="0" w:space="0" w:color="auto"/>
              </w:divBdr>
              <w:divsChild>
                <w:div w:id="445733552">
                  <w:marLeft w:val="840"/>
                  <w:marRight w:val="96"/>
                  <w:marTop w:val="0"/>
                  <w:marBottom w:val="0"/>
                  <w:divBdr>
                    <w:top w:val="none" w:sz="0" w:space="0" w:color="auto"/>
                    <w:left w:val="none" w:sz="0" w:space="0" w:color="auto"/>
                    <w:bottom w:val="none" w:sz="0" w:space="0" w:color="auto"/>
                    <w:right w:val="none" w:sz="0" w:space="0" w:color="auto"/>
                  </w:divBdr>
                </w:div>
              </w:divsChild>
            </w:div>
            <w:div w:id="715853264">
              <w:marLeft w:val="0"/>
              <w:marRight w:val="0"/>
              <w:marTop w:val="0"/>
              <w:marBottom w:val="0"/>
              <w:divBdr>
                <w:top w:val="none" w:sz="0" w:space="0" w:color="auto"/>
                <w:left w:val="none" w:sz="0" w:space="0" w:color="auto"/>
                <w:bottom w:val="none" w:sz="0" w:space="0" w:color="auto"/>
                <w:right w:val="none" w:sz="0" w:space="0" w:color="auto"/>
              </w:divBdr>
              <w:divsChild>
                <w:div w:id="1314067859">
                  <w:marLeft w:val="840"/>
                  <w:marRight w:val="96"/>
                  <w:marTop w:val="0"/>
                  <w:marBottom w:val="0"/>
                  <w:divBdr>
                    <w:top w:val="none" w:sz="0" w:space="0" w:color="auto"/>
                    <w:left w:val="none" w:sz="0" w:space="0" w:color="auto"/>
                    <w:bottom w:val="none" w:sz="0" w:space="0" w:color="auto"/>
                    <w:right w:val="none" w:sz="0" w:space="0" w:color="auto"/>
                  </w:divBdr>
                </w:div>
              </w:divsChild>
            </w:div>
            <w:div w:id="1868566325">
              <w:marLeft w:val="0"/>
              <w:marRight w:val="0"/>
              <w:marTop w:val="0"/>
              <w:marBottom w:val="0"/>
              <w:divBdr>
                <w:top w:val="none" w:sz="0" w:space="0" w:color="auto"/>
                <w:left w:val="none" w:sz="0" w:space="0" w:color="auto"/>
                <w:bottom w:val="none" w:sz="0" w:space="0" w:color="auto"/>
                <w:right w:val="none" w:sz="0" w:space="0" w:color="auto"/>
              </w:divBdr>
              <w:divsChild>
                <w:div w:id="1854224781">
                  <w:marLeft w:val="840"/>
                  <w:marRight w:val="96"/>
                  <w:marTop w:val="0"/>
                  <w:marBottom w:val="0"/>
                  <w:divBdr>
                    <w:top w:val="none" w:sz="0" w:space="0" w:color="auto"/>
                    <w:left w:val="none" w:sz="0" w:space="0" w:color="auto"/>
                    <w:bottom w:val="none" w:sz="0" w:space="0" w:color="auto"/>
                    <w:right w:val="none" w:sz="0" w:space="0" w:color="auto"/>
                  </w:divBdr>
                </w:div>
              </w:divsChild>
            </w:div>
            <w:div w:id="1133793265">
              <w:marLeft w:val="0"/>
              <w:marRight w:val="0"/>
              <w:marTop w:val="0"/>
              <w:marBottom w:val="0"/>
              <w:divBdr>
                <w:top w:val="none" w:sz="0" w:space="0" w:color="auto"/>
                <w:left w:val="none" w:sz="0" w:space="0" w:color="auto"/>
                <w:bottom w:val="none" w:sz="0" w:space="0" w:color="auto"/>
                <w:right w:val="none" w:sz="0" w:space="0" w:color="auto"/>
              </w:divBdr>
              <w:divsChild>
                <w:div w:id="1585258683">
                  <w:marLeft w:val="840"/>
                  <w:marRight w:val="96"/>
                  <w:marTop w:val="0"/>
                  <w:marBottom w:val="0"/>
                  <w:divBdr>
                    <w:top w:val="none" w:sz="0" w:space="0" w:color="auto"/>
                    <w:left w:val="none" w:sz="0" w:space="0" w:color="auto"/>
                    <w:bottom w:val="none" w:sz="0" w:space="0" w:color="auto"/>
                    <w:right w:val="none" w:sz="0" w:space="0" w:color="auto"/>
                  </w:divBdr>
                </w:div>
              </w:divsChild>
            </w:div>
            <w:div w:id="306665879">
              <w:marLeft w:val="0"/>
              <w:marRight w:val="0"/>
              <w:marTop w:val="0"/>
              <w:marBottom w:val="0"/>
              <w:divBdr>
                <w:top w:val="none" w:sz="0" w:space="0" w:color="auto"/>
                <w:left w:val="none" w:sz="0" w:space="0" w:color="auto"/>
                <w:bottom w:val="none" w:sz="0" w:space="0" w:color="auto"/>
                <w:right w:val="none" w:sz="0" w:space="0" w:color="auto"/>
              </w:divBdr>
              <w:divsChild>
                <w:div w:id="1893229225">
                  <w:marLeft w:val="840"/>
                  <w:marRight w:val="96"/>
                  <w:marTop w:val="0"/>
                  <w:marBottom w:val="0"/>
                  <w:divBdr>
                    <w:top w:val="none" w:sz="0" w:space="0" w:color="auto"/>
                    <w:left w:val="none" w:sz="0" w:space="0" w:color="auto"/>
                    <w:bottom w:val="none" w:sz="0" w:space="0" w:color="auto"/>
                    <w:right w:val="none" w:sz="0" w:space="0" w:color="auto"/>
                  </w:divBdr>
                </w:div>
              </w:divsChild>
            </w:div>
            <w:div w:id="594360563">
              <w:marLeft w:val="0"/>
              <w:marRight w:val="0"/>
              <w:marTop w:val="0"/>
              <w:marBottom w:val="0"/>
              <w:divBdr>
                <w:top w:val="none" w:sz="0" w:space="0" w:color="auto"/>
                <w:left w:val="none" w:sz="0" w:space="0" w:color="auto"/>
                <w:bottom w:val="none" w:sz="0" w:space="0" w:color="auto"/>
                <w:right w:val="none" w:sz="0" w:space="0" w:color="auto"/>
              </w:divBdr>
              <w:divsChild>
                <w:div w:id="624196771">
                  <w:marLeft w:val="840"/>
                  <w:marRight w:val="96"/>
                  <w:marTop w:val="0"/>
                  <w:marBottom w:val="0"/>
                  <w:divBdr>
                    <w:top w:val="none" w:sz="0" w:space="0" w:color="auto"/>
                    <w:left w:val="none" w:sz="0" w:space="0" w:color="auto"/>
                    <w:bottom w:val="none" w:sz="0" w:space="0" w:color="auto"/>
                    <w:right w:val="none" w:sz="0" w:space="0" w:color="auto"/>
                  </w:divBdr>
                </w:div>
              </w:divsChild>
            </w:div>
            <w:div w:id="1621451220">
              <w:marLeft w:val="0"/>
              <w:marRight w:val="0"/>
              <w:marTop w:val="0"/>
              <w:marBottom w:val="0"/>
              <w:divBdr>
                <w:top w:val="none" w:sz="0" w:space="0" w:color="auto"/>
                <w:left w:val="none" w:sz="0" w:space="0" w:color="auto"/>
                <w:bottom w:val="none" w:sz="0" w:space="0" w:color="auto"/>
                <w:right w:val="none" w:sz="0" w:space="0" w:color="auto"/>
              </w:divBdr>
              <w:divsChild>
                <w:div w:id="1402875252">
                  <w:marLeft w:val="840"/>
                  <w:marRight w:val="96"/>
                  <w:marTop w:val="0"/>
                  <w:marBottom w:val="0"/>
                  <w:divBdr>
                    <w:top w:val="none" w:sz="0" w:space="0" w:color="auto"/>
                    <w:left w:val="none" w:sz="0" w:space="0" w:color="auto"/>
                    <w:bottom w:val="none" w:sz="0" w:space="0" w:color="auto"/>
                    <w:right w:val="none" w:sz="0" w:space="0" w:color="auto"/>
                  </w:divBdr>
                </w:div>
              </w:divsChild>
            </w:div>
            <w:div w:id="619655067">
              <w:marLeft w:val="0"/>
              <w:marRight w:val="0"/>
              <w:marTop w:val="0"/>
              <w:marBottom w:val="0"/>
              <w:divBdr>
                <w:top w:val="none" w:sz="0" w:space="0" w:color="auto"/>
                <w:left w:val="none" w:sz="0" w:space="0" w:color="auto"/>
                <w:bottom w:val="none" w:sz="0" w:space="0" w:color="auto"/>
                <w:right w:val="none" w:sz="0" w:space="0" w:color="auto"/>
              </w:divBdr>
              <w:divsChild>
                <w:div w:id="620961051">
                  <w:marLeft w:val="840"/>
                  <w:marRight w:val="96"/>
                  <w:marTop w:val="0"/>
                  <w:marBottom w:val="0"/>
                  <w:divBdr>
                    <w:top w:val="none" w:sz="0" w:space="0" w:color="auto"/>
                    <w:left w:val="none" w:sz="0" w:space="0" w:color="auto"/>
                    <w:bottom w:val="none" w:sz="0" w:space="0" w:color="auto"/>
                    <w:right w:val="none" w:sz="0" w:space="0" w:color="auto"/>
                  </w:divBdr>
                </w:div>
              </w:divsChild>
            </w:div>
            <w:div w:id="968824723">
              <w:marLeft w:val="0"/>
              <w:marRight w:val="0"/>
              <w:marTop w:val="0"/>
              <w:marBottom w:val="0"/>
              <w:divBdr>
                <w:top w:val="none" w:sz="0" w:space="0" w:color="auto"/>
                <w:left w:val="none" w:sz="0" w:space="0" w:color="auto"/>
                <w:bottom w:val="none" w:sz="0" w:space="0" w:color="auto"/>
                <w:right w:val="none" w:sz="0" w:space="0" w:color="auto"/>
              </w:divBdr>
              <w:divsChild>
                <w:div w:id="1718167770">
                  <w:marLeft w:val="840"/>
                  <w:marRight w:val="96"/>
                  <w:marTop w:val="0"/>
                  <w:marBottom w:val="0"/>
                  <w:divBdr>
                    <w:top w:val="none" w:sz="0" w:space="0" w:color="auto"/>
                    <w:left w:val="none" w:sz="0" w:space="0" w:color="auto"/>
                    <w:bottom w:val="none" w:sz="0" w:space="0" w:color="auto"/>
                    <w:right w:val="none" w:sz="0" w:space="0" w:color="auto"/>
                  </w:divBdr>
                </w:div>
              </w:divsChild>
            </w:div>
            <w:div w:id="542520141">
              <w:marLeft w:val="0"/>
              <w:marRight w:val="0"/>
              <w:marTop w:val="0"/>
              <w:marBottom w:val="0"/>
              <w:divBdr>
                <w:top w:val="none" w:sz="0" w:space="0" w:color="auto"/>
                <w:left w:val="none" w:sz="0" w:space="0" w:color="auto"/>
                <w:bottom w:val="none" w:sz="0" w:space="0" w:color="auto"/>
                <w:right w:val="none" w:sz="0" w:space="0" w:color="auto"/>
              </w:divBdr>
              <w:divsChild>
                <w:div w:id="1593465269">
                  <w:marLeft w:val="840"/>
                  <w:marRight w:val="96"/>
                  <w:marTop w:val="0"/>
                  <w:marBottom w:val="0"/>
                  <w:divBdr>
                    <w:top w:val="none" w:sz="0" w:space="0" w:color="auto"/>
                    <w:left w:val="none" w:sz="0" w:space="0" w:color="auto"/>
                    <w:bottom w:val="none" w:sz="0" w:space="0" w:color="auto"/>
                    <w:right w:val="none" w:sz="0" w:space="0" w:color="auto"/>
                  </w:divBdr>
                </w:div>
              </w:divsChild>
            </w:div>
            <w:div w:id="1580482328">
              <w:marLeft w:val="0"/>
              <w:marRight w:val="0"/>
              <w:marTop w:val="0"/>
              <w:marBottom w:val="0"/>
              <w:divBdr>
                <w:top w:val="none" w:sz="0" w:space="0" w:color="auto"/>
                <w:left w:val="none" w:sz="0" w:space="0" w:color="auto"/>
                <w:bottom w:val="none" w:sz="0" w:space="0" w:color="auto"/>
                <w:right w:val="none" w:sz="0" w:space="0" w:color="auto"/>
              </w:divBdr>
              <w:divsChild>
                <w:div w:id="822549088">
                  <w:marLeft w:val="840"/>
                  <w:marRight w:val="96"/>
                  <w:marTop w:val="0"/>
                  <w:marBottom w:val="0"/>
                  <w:divBdr>
                    <w:top w:val="none" w:sz="0" w:space="0" w:color="auto"/>
                    <w:left w:val="none" w:sz="0" w:space="0" w:color="auto"/>
                    <w:bottom w:val="none" w:sz="0" w:space="0" w:color="auto"/>
                    <w:right w:val="none" w:sz="0" w:space="0" w:color="auto"/>
                  </w:divBdr>
                </w:div>
              </w:divsChild>
            </w:div>
            <w:div w:id="1419865811">
              <w:marLeft w:val="0"/>
              <w:marRight w:val="0"/>
              <w:marTop w:val="0"/>
              <w:marBottom w:val="0"/>
              <w:divBdr>
                <w:top w:val="none" w:sz="0" w:space="0" w:color="auto"/>
                <w:left w:val="none" w:sz="0" w:space="0" w:color="auto"/>
                <w:bottom w:val="none" w:sz="0" w:space="0" w:color="auto"/>
                <w:right w:val="none" w:sz="0" w:space="0" w:color="auto"/>
              </w:divBdr>
              <w:divsChild>
                <w:div w:id="77757704">
                  <w:marLeft w:val="840"/>
                  <w:marRight w:val="96"/>
                  <w:marTop w:val="0"/>
                  <w:marBottom w:val="0"/>
                  <w:divBdr>
                    <w:top w:val="none" w:sz="0" w:space="0" w:color="auto"/>
                    <w:left w:val="none" w:sz="0" w:space="0" w:color="auto"/>
                    <w:bottom w:val="none" w:sz="0" w:space="0" w:color="auto"/>
                    <w:right w:val="none" w:sz="0" w:space="0" w:color="auto"/>
                  </w:divBdr>
                </w:div>
              </w:divsChild>
            </w:div>
            <w:div w:id="1766921821">
              <w:marLeft w:val="0"/>
              <w:marRight w:val="0"/>
              <w:marTop w:val="0"/>
              <w:marBottom w:val="0"/>
              <w:divBdr>
                <w:top w:val="none" w:sz="0" w:space="0" w:color="auto"/>
                <w:left w:val="none" w:sz="0" w:space="0" w:color="auto"/>
                <w:bottom w:val="none" w:sz="0" w:space="0" w:color="auto"/>
                <w:right w:val="none" w:sz="0" w:space="0" w:color="auto"/>
              </w:divBdr>
              <w:divsChild>
                <w:div w:id="1250774404">
                  <w:marLeft w:val="840"/>
                  <w:marRight w:val="96"/>
                  <w:marTop w:val="0"/>
                  <w:marBottom w:val="0"/>
                  <w:divBdr>
                    <w:top w:val="none" w:sz="0" w:space="0" w:color="auto"/>
                    <w:left w:val="none" w:sz="0" w:space="0" w:color="auto"/>
                    <w:bottom w:val="none" w:sz="0" w:space="0" w:color="auto"/>
                    <w:right w:val="none" w:sz="0" w:space="0" w:color="auto"/>
                  </w:divBdr>
                </w:div>
              </w:divsChild>
            </w:div>
            <w:div w:id="59910759">
              <w:marLeft w:val="0"/>
              <w:marRight w:val="0"/>
              <w:marTop w:val="0"/>
              <w:marBottom w:val="0"/>
              <w:divBdr>
                <w:top w:val="none" w:sz="0" w:space="0" w:color="auto"/>
                <w:left w:val="none" w:sz="0" w:space="0" w:color="auto"/>
                <w:bottom w:val="none" w:sz="0" w:space="0" w:color="auto"/>
                <w:right w:val="none" w:sz="0" w:space="0" w:color="auto"/>
              </w:divBdr>
              <w:divsChild>
                <w:div w:id="1817144147">
                  <w:marLeft w:val="840"/>
                  <w:marRight w:val="96"/>
                  <w:marTop w:val="0"/>
                  <w:marBottom w:val="0"/>
                  <w:divBdr>
                    <w:top w:val="none" w:sz="0" w:space="0" w:color="auto"/>
                    <w:left w:val="none" w:sz="0" w:space="0" w:color="auto"/>
                    <w:bottom w:val="none" w:sz="0" w:space="0" w:color="auto"/>
                    <w:right w:val="none" w:sz="0" w:space="0" w:color="auto"/>
                  </w:divBdr>
                </w:div>
              </w:divsChild>
            </w:div>
            <w:div w:id="2076539507">
              <w:marLeft w:val="0"/>
              <w:marRight w:val="0"/>
              <w:marTop w:val="0"/>
              <w:marBottom w:val="0"/>
              <w:divBdr>
                <w:top w:val="none" w:sz="0" w:space="0" w:color="auto"/>
                <w:left w:val="none" w:sz="0" w:space="0" w:color="auto"/>
                <w:bottom w:val="none" w:sz="0" w:space="0" w:color="auto"/>
                <w:right w:val="none" w:sz="0" w:space="0" w:color="auto"/>
              </w:divBdr>
              <w:divsChild>
                <w:div w:id="929463958">
                  <w:marLeft w:val="840"/>
                  <w:marRight w:val="96"/>
                  <w:marTop w:val="0"/>
                  <w:marBottom w:val="0"/>
                  <w:divBdr>
                    <w:top w:val="none" w:sz="0" w:space="0" w:color="auto"/>
                    <w:left w:val="none" w:sz="0" w:space="0" w:color="auto"/>
                    <w:bottom w:val="none" w:sz="0" w:space="0" w:color="auto"/>
                    <w:right w:val="none" w:sz="0" w:space="0" w:color="auto"/>
                  </w:divBdr>
                </w:div>
              </w:divsChild>
            </w:div>
            <w:div w:id="1162088527">
              <w:marLeft w:val="0"/>
              <w:marRight w:val="0"/>
              <w:marTop w:val="0"/>
              <w:marBottom w:val="0"/>
              <w:divBdr>
                <w:top w:val="none" w:sz="0" w:space="0" w:color="auto"/>
                <w:left w:val="none" w:sz="0" w:space="0" w:color="auto"/>
                <w:bottom w:val="none" w:sz="0" w:space="0" w:color="auto"/>
                <w:right w:val="none" w:sz="0" w:space="0" w:color="auto"/>
              </w:divBdr>
              <w:divsChild>
                <w:div w:id="1070729999">
                  <w:marLeft w:val="840"/>
                  <w:marRight w:val="96"/>
                  <w:marTop w:val="0"/>
                  <w:marBottom w:val="0"/>
                  <w:divBdr>
                    <w:top w:val="none" w:sz="0" w:space="0" w:color="auto"/>
                    <w:left w:val="none" w:sz="0" w:space="0" w:color="auto"/>
                    <w:bottom w:val="none" w:sz="0" w:space="0" w:color="auto"/>
                    <w:right w:val="none" w:sz="0" w:space="0" w:color="auto"/>
                  </w:divBdr>
                </w:div>
              </w:divsChild>
            </w:div>
            <w:div w:id="863831680">
              <w:marLeft w:val="0"/>
              <w:marRight w:val="0"/>
              <w:marTop w:val="0"/>
              <w:marBottom w:val="0"/>
              <w:divBdr>
                <w:top w:val="none" w:sz="0" w:space="0" w:color="auto"/>
                <w:left w:val="none" w:sz="0" w:space="0" w:color="auto"/>
                <w:bottom w:val="none" w:sz="0" w:space="0" w:color="auto"/>
                <w:right w:val="none" w:sz="0" w:space="0" w:color="auto"/>
              </w:divBdr>
              <w:divsChild>
                <w:div w:id="1150752804">
                  <w:marLeft w:val="840"/>
                  <w:marRight w:val="96"/>
                  <w:marTop w:val="0"/>
                  <w:marBottom w:val="0"/>
                  <w:divBdr>
                    <w:top w:val="none" w:sz="0" w:space="0" w:color="auto"/>
                    <w:left w:val="none" w:sz="0" w:space="0" w:color="auto"/>
                    <w:bottom w:val="none" w:sz="0" w:space="0" w:color="auto"/>
                    <w:right w:val="none" w:sz="0" w:space="0" w:color="auto"/>
                  </w:divBdr>
                </w:div>
              </w:divsChild>
            </w:div>
            <w:div w:id="1057241114">
              <w:marLeft w:val="0"/>
              <w:marRight w:val="0"/>
              <w:marTop w:val="0"/>
              <w:marBottom w:val="0"/>
              <w:divBdr>
                <w:top w:val="none" w:sz="0" w:space="0" w:color="auto"/>
                <w:left w:val="none" w:sz="0" w:space="0" w:color="auto"/>
                <w:bottom w:val="none" w:sz="0" w:space="0" w:color="auto"/>
                <w:right w:val="none" w:sz="0" w:space="0" w:color="auto"/>
              </w:divBdr>
              <w:divsChild>
                <w:div w:id="1924561927">
                  <w:marLeft w:val="840"/>
                  <w:marRight w:val="96"/>
                  <w:marTop w:val="0"/>
                  <w:marBottom w:val="0"/>
                  <w:divBdr>
                    <w:top w:val="none" w:sz="0" w:space="0" w:color="auto"/>
                    <w:left w:val="none" w:sz="0" w:space="0" w:color="auto"/>
                    <w:bottom w:val="none" w:sz="0" w:space="0" w:color="auto"/>
                    <w:right w:val="none" w:sz="0" w:space="0" w:color="auto"/>
                  </w:divBdr>
                </w:div>
              </w:divsChild>
            </w:div>
            <w:div w:id="622926613">
              <w:marLeft w:val="0"/>
              <w:marRight w:val="0"/>
              <w:marTop w:val="0"/>
              <w:marBottom w:val="0"/>
              <w:divBdr>
                <w:top w:val="none" w:sz="0" w:space="0" w:color="auto"/>
                <w:left w:val="none" w:sz="0" w:space="0" w:color="auto"/>
                <w:bottom w:val="none" w:sz="0" w:space="0" w:color="auto"/>
                <w:right w:val="none" w:sz="0" w:space="0" w:color="auto"/>
              </w:divBdr>
              <w:divsChild>
                <w:div w:id="1701081764">
                  <w:marLeft w:val="840"/>
                  <w:marRight w:val="96"/>
                  <w:marTop w:val="0"/>
                  <w:marBottom w:val="0"/>
                  <w:divBdr>
                    <w:top w:val="none" w:sz="0" w:space="0" w:color="auto"/>
                    <w:left w:val="none" w:sz="0" w:space="0" w:color="auto"/>
                    <w:bottom w:val="none" w:sz="0" w:space="0" w:color="auto"/>
                    <w:right w:val="none" w:sz="0" w:space="0" w:color="auto"/>
                  </w:divBdr>
                </w:div>
              </w:divsChild>
            </w:div>
            <w:div w:id="2057776448">
              <w:marLeft w:val="0"/>
              <w:marRight w:val="0"/>
              <w:marTop w:val="0"/>
              <w:marBottom w:val="0"/>
              <w:divBdr>
                <w:top w:val="none" w:sz="0" w:space="0" w:color="auto"/>
                <w:left w:val="none" w:sz="0" w:space="0" w:color="auto"/>
                <w:bottom w:val="none" w:sz="0" w:space="0" w:color="auto"/>
                <w:right w:val="none" w:sz="0" w:space="0" w:color="auto"/>
              </w:divBdr>
              <w:divsChild>
                <w:div w:id="260575193">
                  <w:marLeft w:val="840"/>
                  <w:marRight w:val="96"/>
                  <w:marTop w:val="0"/>
                  <w:marBottom w:val="0"/>
                  <w:divBdr>
                    <w:top w:val="none" w:sz="0" w:space="0" w:color="auto"/>
                    <w:left w:val="none" w:sz="0" w:space="0" w:color="auto"/>
                    <w:bottom w:val="none" w:sz="0" w:space="0" w:color="auto"/>
                    <w:right w:val="none" w:sz="0" w:space="0" w:color="auto"/>
                  </w:divBdr>
                </w:div>
              </w:divsChild>
            </w:div>
            <w:div w:id="1411928624">
              <w:marLeft w:val="0"/>
              <w:marRight w:val="0"/>
              <w:marTop w:val="0"/>
              <w:marBottom w:val="0"/>
              <w:divBdr>
                <w:top w:val="none" w:sz="0" w:space="0" w:color="auto"/>
                <w:left w:val="none" w:sz="0" w:space="0" w:color="auto"/>
                <w:bottom w:val="none" w:sz="0" w:space="0" w:color="auto"/>
                <w:right w:val="none" w:sz="0" w:space="0" w:color="auto"/>
              </w:divBdr>
              <w:divsChild>
                <w:div w:id="27722267">
                  <w:marLeft w:val="840"/>
                  <w:marRight w:val="96"/>
                  <w:marTop w:val="0"/>
                  <w:marBottom w:val="0"/>
                  <w:divBdr>
                    <w:top w:val="none" w:sz="0" w:space="0" w:color="auto"/>
                    <w:left w:val="none" w:sz="0" w:space="0" w:color="auto"/>
                    <w:bottom w:val="none" w:sz="0" w:space="0" w:color="auto"/>
                    <w:right w:val="none" w:sz="0" w:space="0" w:color="auto"/>
                  </w:divBdr>
                </w:div>
              </w:divsChild>
            </w:div>
            <w:div w:id="336739645">
              <w:marLeft w:val="0"/>
              <w:marRight w:val="0"/>
              <w:marTop w:val="0"/>
              <w:marBottom w:val="0"/>
              <w:divBdr>
                <w:top w:val="none" w:sz="0" w:space="0" w:color="auto"/>
                <w:left w:val="none" w:sz="0" w:space="0" w:color="auto"/>
                <w:bottom w:val="none" w:sz="0" w:space="0" w:color="auto"/>
                <w:right w:val="none" w:sz="0" w:space="0" w:color="auto"/>
              </w:divBdr>
              <w:divsChild>
                <w:div w:id="363017120">
                  <w:marLeft w:val="840"/>
                  <w:marRight w:val="96"/>
                  <w:marTop w:val="0"/>
                  <w:marBottom w:val="0"/>
                  <w:divBdr>
                    <w:top w:val="none" w:sz="0" w:space="0" w:color="auto"/>
                    <w:left w:val="none" w:sz="0" w:space="0" w:color="auto"/>
                    <w:bottom w:val="none" w:sz="0" w:space="0" w:color="auto"/>
                    <w:right w:val="none" w:sz="0" w:space="0" w:color="auto"/>
                  </w:divBdr>
                </w:div>
              </w:divsChild>
            </w:div>
            <w:div w:id="905190294">
              <w:marLeft w:val="0"/>
              <w:marRight w:val="0"/>
              <w:marTop w:val="0"/>
              <w:marBottom w:val="0"/>
              <w:divBdr>
                <w:top w:val="none" w:sz="0" w:space="0" w:color="auto"/>
                <w:left w:val="none" w:sz="0" w:space="0" w:color="auto"/>
                <w:bottom w:val="none" w:sz="0" w:space="0" w:color="auto"/>
                <w:right w:val="none" w:sz="0" w:space="0" w:color="auto"/>
              </w:divBdr>
              <w:divsChild>
                <w:div w:id="1886287324">
                  <w:marLeft w:val="840"/>
                  <w:marRight w:val="96"/>
                  <w:marTop w:val="0"/>
                  <w:marBottom w:val="0"/>
                  <w:divBdr>
                    <w:top w:val="none" w:sz="0" w:space="0" w:color="auto"/>
                    <w:left w:val="none" w:sz="0" w:space="0" w:color="auto"/>
                    <w:bottom w:val="none" w:sz="0" w:space="0" w:color="auto"/>
                    <w:right w:val="none" w:sz="0" w:space="0" w:color="auto"/>
                  </w:divBdr>
                </w:div>
              </w:divsChild>
            </w:div>
            <w:div w:id="1542859310">
              <w:marLeft w:val="0"/>
              <w:marRight w:val="0"/>
              <w:marTop w:val="0"/>
              <w:marBottom w:val="0"/>
              <w:divBdr>
                <w:top w:val="none" w:sz="0" w:space="0" w:color="auto"/>
                <w:left w:val="none" w:sz="0" w:space="0" w:color="auto"/>
                <w:bottom w:val="none" w:sz="0" w:space="0" w:color="auto"/>
                <w:right w:val="none" w:sz="0" w:space="0" w:color="auto"/>
              </w:divBdr>
              <w:divsChild>
                <w:div w:id="1410150332">
                  <w:marLeft w:val="840"/>
                  <w:marRight w:val="96"/>
                  <w:marTop w:val="0"/>
                  <w:marBottom w:val="0"/>
                  <w:divBdr>
                    <w:top w:val="none" w:sz="0" w:space="0" w:color="auto"/>
                    <w:left w:val="none" w:sz="0" w:space="0" w:color="auto"/>
                    <w:bottom w:val="none" w:sz="0" w:space="0" w:color="auto"/>
                    <w:right w:val="none" w:sz="0" w:space="0" w:color="auto"/>
                  </w:divBdr>
                </w:div>
              </w:divsChild>
            </w:div>
            <w:div w:id="2063022838">
              <w:marLeft w:val="0"/>
              <w:marRight w:val="0"/>
              <w:marTop w:val="0"/>
              <w:marBottom w:val="0"/>
              <w:divBdr>
                <w:top w:val="none" w:sz="0" w:space="0" w:color="auto"/>
                <w:left w:val="none" w:sz="0" w:space="0" w:color="auto"/>
                <w:bottom w:val="none" w:sz="0" w:space="0" w:color="auto"/>
                <w:right w:val="none" w:sz="0" w:space="0" w:color="auto"/>
              </w:divBdr>
              <w:divsChild>
                <w:div w:id="838008845">
                  <w:marLeft w:val="840"/>
                  <w:marRight w:val="96"/>
                  <w:marTop w:val="0"/>
                  <w:marBottom w:val="0"/>
                  <w:divBdr>
                    <w:top w:val="none" w:sz="0" w:space="0" w:color="auto"/>
                    <w:left w:val="none" w:sz="0" w:space="0" w:color="auto"/>
                    <w:bottom w:val="none" w:sz="0" w:space="0" w:color="auto"/>
                    <w:right w:val="none" w:sz="0" w:space="0" w:color="auto"/>
                  </w:divBdr>
                </w:div>
              </w:divsChild>
            </w:div>
            <w:div w:id="319113209">
              <w:marLeft w:val="0"/>
              <w:marRight w:val="0"/>
              <w:marTop w:val="0"/>
              <w:marBottom w:val="0"/>
              <w:divBdr>
                <w:top w:val="none" w:sz="0" w:space="0" w:color="auto"/>
                <w:left w:val="none" w:sz="0" w:space="0" w:color="auto"/>
                <w:bottom w:val="none" w:sz="0" w:space="0" w:color="auto"/>
                <w:right w:val="none" w:sz="0" w:space="0" w:color="auto"/>
              </w:divBdr>
              <w:divsChild>
                <w:div w:id="57630981">
                  <w:marLeft w:val="840"/>
                  <w:marRight w:val="96"/>
                  <w:marTop w:val="0"/>
                  <w:marBottom w:val="0"/>
                  <w:divBdr>
                    <w:top w:val="none" w:sz="0" w:space="0" w:color="auto"/>
                    <w:left w:val="none" w:sz="0" w:space="0" w:color="auto"/>
                    <w:bottom w:val="none" w:sz="0" w:space="0" w:color="auto"/>
                    <w:right w:val="none" w:sz="0" w:space="0" w:color="auto"/>
                  </w:divBdr>
                </w:div>
              </w:divsChild>
            </w:div>
            <w:div w:id="1822623084">
              <w:marLeft w:val="0"/>
              <w:marRight w:val="0"/>
              <w:marTop w:val="0"/>
              <w:marBottom w:val="0"/>
              <w:divBdr>
                <w:top w:val="none" w:sz="0" w:space="0" w:color="auto"/>
                <w:left w:val="none" w:sz="0" w:space="0" w:color="auto"/>
                <w:bottom w:val="none" w:sz="0" w:space="0" w:color="auto"/>
                <w:right w:val="none" w:sz="0" w:space="0" w:color="auto"/>
              </w:divBdr>
              <w:divsChild>
                <w:div w:id="784665243">
                  <w:marLeft w:val="840"/>
                  <w:marRight w:val="96"/>
                  <w:marTop w:val="0"/>
                  <w:marBottom w:val="0"/>
                  <w:divBdr>
                    <w:top w:val="none" w:sz="0" w:space="0" w:color="auto"/>
                    <w:left w:val="none" w:sz="0" w:space="0" w:color="auto"/>
                    <w:bottom w:val="none" w:sz="0" w:space="0" w:color="auto"/>
                    <w:right w:val="none" w:sz="0" w:space="0" w:color="auto"/>
                  </w:divBdr>
                </w:div>
              </w:divsChild>
            </w:div>
            <w:div w:id="639577243">
              <w:marLeft w:val="0"/>
              <w:marRight w:val="0"/>
              <w:marTop w:val="0"/>
              <w:marBottom w:val="0"/>
              <w:divBdr>
                <w:top w:val="none" w:sz="0" w:space="0" w:color="auto"/>
                <w:left w:val="none" w:sz="0" w:space="0" w:color="auto"/>
                <w:bottom w:val="none" w:sz="0" w:space="0" w:color="auto"/>
                <w:right w:val="none" w:sz="0" w:space="0" w:color="auto"/>
              </w:divBdr>
              <w:divsChild>
                <w:div w:id="160852774">
                  <w:marLeft w:val="840"/>
                  <w:marRight w:val="96"/>
                  <w:marTop w:val="0"/>
                  <w:marBottom w:val="0"/>
                  <w:divBdr>
                    <w:top w:val="none" w:sz="0" w:space="0" w:color="auto"/>
                    <w:left w:val="none" w:sz="0" w:space="0" w:color="auto"/>
                    <w:bottom w:val="none" w:sz="0" w:space="0" w:color="auto"/>
                    <w:right w:val="none" w:sz="0" w:space="0" w:color="auto"/>
                  </w:divBdr>
                </w:div>
              </w:divsChild>
            </w:div>
            <w:div w:id="51926667">
              <w:marLeft w:val="0"/>
              <w:marRight w:val="0"/>
              <w:marTop w:val="0"/>
              <w:marBottom w:val="0"/>
              <w:divBdr>
                <w:top w:val="none" w:sz="0" w:space="0" w:color="auto"/>
                <w:left w:val="none" w:sz="0" w:space="0" w:color="auto"/>
                <w:bottom w:val="none" w:sz="0" w:space="0" w:color="auto"/>
                <w:right w:val="none" w:sz="0" w:space="0" w:color="auto"/>
              </w:divBdr>
              <w:divsChild>
                <w:div w:id="1533180169">
                  <w:marLeft w:val="840"/>
                  <w:marRight w:val="96"/>
                  <w:marTop w:val="0"/>
                  <w:marBottom w:val="0"/>
                  <w:divBdr>
                    <w:top w:val="none" w:sz="0" w:space="0" w:color="auto"/>
                    <w:left w:val="none" w:sz="0" w:space="0" w:color="auto"/>
                    <w:bottom w:val="none" w:sz="0" w:space="0" w:color="auto"/>
                    <w:right w:val="none" w:sz="0" w:space="0" w:color="auto"/>
                  </w:divBdr>
                </w:div>
              </w:divsChild>
            </w:div>
            <w:div w:id="1194616322">
              <w:marLeft w:val="0"/>
              <w:marRight w:val="0"/>
              <w:marTop w:val="0"/>
              <w:marBottom w:val="0"/>
              <w:divBdr>
                <w:top w:val="none" w:sz="0" w:space="0" w:color="auto"/>
                <w:left w:val="none" w:sz="0" w:space="0" w:color="auto"/>
                <w:bottom w:val="none" w:sz="0" w:space="0" w:color="auto"/>
                <w:right w:val="none" w:sz="0" w:space="0" w:color="auto"/>
              </w:divBdr>
              <w:divsChild>
                <w:div w:id="823089550">
                  <w:marLeft w:val="840"/>
                  <w:marRight w:val="96"/>
                  <w:marTop w:val="0"/>
                  <w:marBottom w:val="0"/>
                  <w:divBdr>
                    <w:top w:val="none" w:sz="0" w:space="0" w:color="auto"/>
                    <w:left w:val="none" w:sz="0" w:space="0" w:color="auto"/>
                    <w:bottom w:val="none" w:sz="0" w:space="0" w:color="auto"/>
                    <w:right w:val="none" w:sz="0" w:space="0" w:color="auto"/>
                  </w:divBdr>
                </w:div>
              </w:divsChild>
            </w:div>
            <w:div w:id="1997686985">
              <w:marLeft w:val="0"/>
              <w:marRight w:val="0"/>
              <w:marTop w:val="0"/>
              <w:marBottom w:val="0"/>
              <w:divBdr>
                <w:top w:val="none" w:sz="0" w:space="0" w:color="auto"/>
                <w:left w:val="none" w:sz="0" w:space="0" w:color="auto"/>
                <w:bottom w:val="none" w:sz="0" w:space="0" w:color="auto"/>
                <w:right w:val="none" w:sz="0" w:space="0" w:color="auto"/>
              </w:divBdr>
              <w:divsChild>
                <w:div w:id="236482567">
                  <w:marLeft w:val="840"/>
                  <w:marRight w:val="96"/>
                  <w:marTop w:val="0"/>
                  <w:marBottom w:val="0"/>
                  <w:divBdr>
                    <w:top w:val="none" w:sz="0" w:space="0" w:color="auto"/>
                    <w:left w:val="none" w:sz="0" w:space="0" w:color="auto"/>
                    <w:bottom w:val="none" w:sz="0" w:space="0" w:color="auto"/>
                    <w:right w:val="none" w:sz="0" w:space="0" w:color="auto"/>
                  </w:divBdr>
                </w:div>
              </w:divsChild>
            </w:div>
            <w:div w:id="1670055154">
              <w:marLeft w:val="0"/>
              <w:marRight w:val="0"/>
              <w:marTop w:val="0"/>
              <w:marBottom w:val="0"/>
              <w:divBdr>
                <w:top w:val="none" w:sz="0" w:space="0" w:color="auto"/>
                <w:left w:val="none" w:sz="0" w:space="0" w:color="auto"/>
                <w:bottom w:val="none" w:sz="0" w:space="0" w:color="auto"/>
                <w:right w:val="none" w:sz="0" w:space="0" w:color="auto"/>
              </w:divBdr>
              <w:divsChild>
                <w:div w:id="1423136930">
                  <w:marLeft w:val="840"/>
                  <w:marRight w:val="96"/>
                  <w:marTop w:val="0"/>
                  <w:marBottom w:val="0"/>
                  <w:divBdr>
                    <w:top w:val="none" w:sz="0" w:space="0" w:color="auto"/>
                    <w:left w:val="none" w:sz="0" w:space="0" w:color="auto"/>
                    <w:bottom w:val="none" w:sz="0" w:space="0" w:color="auto"/>
                    <w:right w:val="none" w:sz="0" w:space="0" w:color="auto"/>
                  </w:divBdr>
                </w:div>
              </w:divsChild>
            </w:div>
            <w:div w:id="252053780">
              <w:marLeft w:val="0"/>
              <w:marRight w:val="0"/>
              <w:marTop w:val="0"/>
              <w:marBottom w:val="0"/>
              <w:divBdr>
                <w:top w:val="none" w:sz="0" w:space="0" w:color="auto"/>
                <w:left w:val="none" w:sz="0" w:space="0" w:color="auto"/>
                <w:bottom w:val="none" w:sz="0" w:space="0" w:color="auto"/>
                <w:right w:val="none" w:sz="0" w:space="0" w:color="auto"/>
              </w:divBdr>
              <w:divsChild>
                <w:div w:id="902058624">
                  <w:marLeft w:val="840"/>
                  <w:marRight w:val="96"/>
                  <w:marTop w:val="0"/>
                  <w:marBottom w:val="0"/>
                  <w:divBdr>
                    <w:top w:val="none" w:sz="0" w:space="0" w:color="auto"/>
                    <w:left w:val="none" w:sz="0" w:space="0" w:color="auto"/>
                    <w:bottom w:val="none" w:sz="0" w:space="0" w:color="auto"/>
                    <w:right w:val="none" w:sz="0" w:space="0" w:color="auto"/>
                  </w:divBdr>
                </w:div>
              </w:divsChild>
            </w:div>
            <w:div w:id="700665751">
              <w:marLeft w:val="0"/>
              <w:marRight w:val="0"/>
              <w:marTop w:val="0"/>
              <w:marBottom w:val="0"/>
              <w:divBdr>
                <w:top w:val="none" w:sz="0" w:space="0" w:color="auto"/>
                <w:left w:val="none" w:sz="0" w:space="0" w:color="auto"/>
                <w:bottom w:val="none" w:sz="0" w:space="0" w:color="auto"/>
                <w:right w:val="none" w:sz="0" w:space="0" w:color="auto"/>
              </w:divBdr>
              <w:divsChild>
                <w:div w:id="1183086101">
                  <w:marLeft w:val="840"/>
                  <w:marRight w:val="96"/>
                  <w:marTop w:val="0"/>
                  <w:marBottom w:val="0"/>
                  <w:divBdr>
                    <w:top w:val="none" w:sz="0" w:space="0" w:color="auto"/>
                    <w:left w:val="none" w:sz="0" w:space="0" w:color="auto"/>
                    <w:bottom w:val="none" w:sz="0" w:space="0" w:color="auto"/>
                    <w:right w:val="none" w:sz="0" w:space="0" w:color="auto"/>
                  </w:divBdr>
                </w:div>
              </w:divsChild>
            </w:div>
            <w:div w:id="1805469059">
              <w:marLeft w:val="0"/>
              <w:marRight w:val="0"/>
              <w:marTop w:val="0"/>
              <w:marBottom w:val="0"/>
              <w:divBdr>
                <w:top w:val="none" w:sz="0" w:space="0" w:color="auto"/>
                <w:left w:val="none" w:sz="0" w:space="0" w:color="auto"/>
                <w:bottom w:val="none" w:sz="0" w:space="0" w:color="auto"/>
                <w:right w:val="none" w:sz="0" w:space="0" w:color="auto"/>
              </w:divBdr>
              <w:divsChild>
                <w:div w:id="1663199505">
                  <w:marLeft w:val="840"/>
                  <w:marRight w:val="96"/>
                  <w:marTop w:val="0"/>
                  <w:marBottom w:val="0"/>
                  <w:divBdr>
                    <w:top w:val="none" w:sz="0" w:space="0" w:color="auto"/>
                    <w:left w:val="none" w:sz="0" w:space="0" w:color="auto"/>
                    <w:bottom w:val="none" w:sz="0" w:space="0" w:color="auto"/>
                    <w:right w:val="none" w:sz="0" w:space="0" w:color="auto"/>
                  </w:divBdr>
                </w:div>
              </w:divsChild>
            </w:div>
            <w:div w:id="1767850149">
              <w:marLeft w:val="0"/>
              <w:marRight w:val="0"/>
              <w:marTop w:val="0"/>
              <w:marBottom w:val="0"/>
              <w:divBdr>
                <w:top w:val="none" w:sz="0" w:space="0" w:color="auto"/>
                <w:left w:val="none" w:sz="0" w:space="0" w:color="auto"/>
                <w:bottom w:val="none" w:sz="0" w:space="0" w:color="auto"/>
                <w:right w:val="none" w:sz="0" w:space="0" w:color="auto"/>
              </w:divBdr>
              <w:divsChild>
                <w:div w:id="1165441461">
                  <w:marLeft w:val="840"/>
                  <w:marRight w:val="96"/>
                  <w:marTop w:val="0"/>
                  <w:marBottom w:val="0"/>
                  <w:divBdr>
                    <w:top w:val="none" w:sz="0" w:space="0" w:color="auto"/>
                    <w:left w:val="none" w:sz="0" w:space="0" w:color="auto"/>
                    <w:bottom w:val="none" w:sz="0" w:space="0" w:color="auto"/>
                    <w:right w:val="none" w:sz="0" w:space="0" w:color="auto"/>
                  </w:divBdr>
                </w:div>
              </w:divsChild>
            </w:div>
            <w:div w:id="984822497">
              <w:marLeft w:val="0"/>
              <w:marRight w:val="0"/>
              <w:marTop w:val="0"/>
              <w:marBottom w:val="0"/>
              <w:divBdr>
                <w:top w:val="none" w:sz="0" w:space="0" w:color="auto"/>
                <w:left w:val="none" w:sz="0" w:space="0" w:color="auto"/>
                <w:bottom w:val="none" w:sz="0" w:space="0" w:color="auto"/>
                <w:right w:val="none" w:sz="0" w:space="0" w:color="auto"/>
              </w:divBdr>
              <w:divsChild>
                <w:div w:id="522130185">
                  <w:marLeft w:val="840"/>
                  <w:marRight w:val="96"/>
                  <w:marTop w:val="0"/>
                  <w:marBottom w:val="0"/>
                  <w:divBdr>
                    <w:top w:val="none" w:sz="0" w:space="0" w:color="auto"/>
                    <w:left w:val="none" w:sz="0" w:space="0" w:color="auto"/>
                    <w:bottom w:val="none" w:sz="0" w:space="0" w:color="auto"/>
                    <w:right w:val="none" w:sz="0" w:space="0" w:color="auto"/>
                  </w:divBdr>
                </w:div>
              </w:divsChild>
            </w:div>
            <w:div w:id="1128429246">
              <w:marLeft w:val="0"/>
              <w:marRight w:val="0"/>
              <w:marTop w:val="0"/>
              <w:marBottom w:val="0"/>
              <w:divBdr>
                <w:top w:val="none" w:sz="0" w:space="0" w:color="auto"/>
                <w:left w:val="none" w:sz="0" w:space="0" w:color="auto"/>
                <w:bottom w:val="none" w:sz="0" w:space="0" w:color="auto"/>
                <w:right w:val="none" w:sz="0" w:space="0" w:color="auto"/>
              </w:divBdr>
              <w:divsChild>
                <w:div w:id="1845247482">
                  <w:marLeft w:val="840"/>
                  <w:marRight w:val="96"/>
                  <w:marTop w:val="0"/>
                  <w:marBottom w:val="0"/>
                  <w:divBdr>
                    <w:top w:val="none" w:sz="0" w:space="0" w:color="auto"/>
                    <w:left w:val="none" w:sz="0" w:space="0" w:color="auto"/>
                    <w:bottom w:val="none" w:sz="0" w:space="0" w:color="auto"/>
                    <w:right w:val="none" w:sz="0" w:space="0" w:color="auto"/>
                  </w:divBdr>
                </w:div>
              </w:divsChild>
            </w:div>
            <w:div w:id="600378883">
              <w:marLeft w:val="0"/>
              <w:marRight w:val="0"/>
              <w:marTop w:val="0"/>
              <w:marBottom w:val="0"/>
              <w:divBdr>
                <w:top w:val="none" w:sz="0" w:space="0" w:color="auto"/>
                <w:left w:val="none" w:sz="0" w:space="0" w:color="auto"/>
                <w:bottom w:val="none" w:sz="0" w:space="0" w:color="auto"/>
                <w:right w:val="none" w:sz="0" w:space="0" w:color="auto"/>
              </w:divBdr>
              <w:divsChild>
                <w:div w:id="42484084">
                  <w:marLeft w:val="840"/>
                  <w:marRight w:val="96"/>
                  <w:marTop w:val="0"/>
                  <w:marBottom w:val="0"/>
                  <w:divBdr>
                    <w:top w:val="none" w:sz="0" w:space="0" w:color="auto"/>
                    <w:left w:val="none" w:sz="0" w:space="0" w:color="auto"/>
                    <w:bottom w:val="none" w:sz="0" w:space="0" w:color="auto"/>
                    <w:right w:val="none" w:sz="0" w:space="0" w:color="auto"/>
                  </w:divBdr>
                </w:div>
              </w:divsChild>
            </w:div>
            <w:div w:id="1596597029">
              <w:marLeft w:val="0"/>
              <w:marRight w:val="0"/>
              <w:marTop w:val="0"/>
              <w:marBottom w:val="0"/>
              <w:divBdr>
                <w:top w:val="none" w:sz="0" w:space="0" w:color="auto"/>
                <w:left w:val="none" w:sz="0" w:space="0" w:color="auto"/>
                <w:bottom w:val="none" w:sz="0" w:space="0" w:color="auto"/>
                <w:right w:val="none" w:sz="0" w:space="0" w:color="auto"/>
              </w:divBdr>
              <w:divsChild>
                <w:div w:id="111559393">
                  <w:marLeft w:val="840"/>
                  <w:marRight w:val="96"/>
                  <w:marTop w:val="0"/>
                  <w:marBottom w:val="0"/>
                  <w:divBdr>
                    <w:top w:val="none" w:sz="0" w:space="0" w:color="auto"/>
                    <w:left w:val="none" w:sz="0" w:space="0" w:color="auto"/>
                    <w:bottom w:val="none" w:sz="0" w:space="0" w:color="auto"/>
                    <w:right w:val="none" w:sz="0" w:space="0" w:color="auto"/>
                  </w:divBdr>
                </w:div>
              </w:divsChild>
            </w:div>
            <w:div w:id="1730498362">
              <w:marLeft w:val="0"/>
              <w:marRight w:val="0"/>
              <w:marTop w:val="0"/>
              <w:marBottom w:val="0"/>
              <w:divBdr>
                <w:top w:val="none" w:sz="0" w:space="0" w:color="auto"/>
                <w:left w:val="none" w:sz="0" w:space="0" w:color="auto"/>
                <w:bottom w:val="none" w:sz="0" w:space="0" w:color="auto"/>
                <w:right w:val="none" w:sz="0" w:space="0" w:color="auto"/>
              </w:divBdr>
              <w:divsChild>
                <w:div w:id="1200968349">
                  <w:marLeft w:val="840"/>
                  <w:marRight w:val="96"/>
                  <w:marTop w:val="0"/>
                  <w:marBottom w:val="0"/>
                  <w:divBdr>
                    <w:top w:val="none" w:sz="0" w:space="0" w:color="auto"/>
                    <w:left w:val="none" w:sz="0" w:space="0" w:color="auto"/>
                    <w:bottom w:val="none" w:sz="0" w:space="0" w:color="auto"/>
                    <w:right w:val="none" w:sz="0" w:space="0" w:color="auto"/>
                  </w:divBdr>
                </w:div>
              </w:divsChild>
            </w:div>
            <w:div w:id="1756054884">
              <w:marLeft w:val="0"/>
              <w:marRight w:val="0"/>
              <w:marTop w:val="0"/>
              <w:marBottom w:val="0"/>
              <w:divBdr>
                <w:top w:val="none" w:sz="0" w:space="0" w:color="auto"/>
                <w:left w:val="none" w:sz="0" w:space="0" w:color="auto"/>
                <w:bottom w:val="none" w:sz="0" w:space="0" w:color="auto"/>
                <w:right w:val="none" w:sz="0" w:space="0" w:color="auto"/>
              </w:divBdr>
              <w:divsChild>
                <w:div w:id="126508281">
                  <w:marLeft w:val="840"/>
                  <w:marRight w:val="96"/>
                  <w:marTop w:val="0"/>
                  <w:marBottom w:val="0"/>
                  <w:divBdr>
                    <w:top w:val="none" w:sz="0" w:space="0" w:color="auto"/>
                    <w:left w:val="none" w:sz="0" w:space="0" w:color="auto"/>
                    <w:bottom w:val="none" w:sz="0" w:space="0" w:color="auto"/>
                    <w:right w:val="none" w:sz="0" w:space="0" w:color="auto"/>
                  </w:divBdr>
                </w:div>
              </w:divsChild>
            </w:div>
            <w:div w:id="1794327613">
              <w:marLeft w:val="0"/>
              <w:marRight w:val="0"/>
              <w:marTop w:val="0"/>
              <w:marBottom w:val="0"/>
              <w:divBdr>
                <w:top w:val="none" w:sz="0" w:space="0" w:color="auto"/>
                <w:left w:val="none" w:sz="0" w:space="0" w:color="auto"/>
                <w:bottom w:val="none" w:sz="0" w:space="0" w:color="auto"/>
                <w:right w:val="none" w:sz="0" w:space="0" w:color="auto"/>
              </w:divBdr>
              <w:divsChild>
                <w:div w:id="572011042">
                  <w:marLeft w:val="840"/>
                  <w:marRight w:val="96"/>
                  <w:marTop w:val="0"/>
                  <w:marBottom w:val="0"/>
                  <w:divBdr>
                    <w:top w:val="none" w:sz="0" w:space="0" w:color="auto"/>
                    <w:left w:val="none" w:sz="0" w:space="0" w:color="auto"/>
                    <w:bottom w:val="none" w:sz="0" w:space="0" w:color="auto"/>
                    <w:right w:val="none" w:sz="0" w:space="0" w:color="auto"/>
                  </w:divBdr>
                </w:div>
              </w:divsChild>
            </w:div>
            <w:div w:id="1637904519">
              <w:marLeft w:val="0"/>
              <w:marRight w:val="0"/>
              <w:marTop w:val="0"/>
              <w:marBottom w:val="0"/>
              <w:divBdr>
                <w:top w:val="none" w:sz="0" w:space="0" w:color="auto"/>
                <w:left w:val="none" w:sz="0" w:space="0" w:color="auto"/>
                <w:bottom w:val="none" w:sz="0" w:space="0" w:color="auto"/>
                <w:right w:val="none" w:sz="0" w:space="0" w:color="auto"/>
              </w:divBdr>
              <w:divsChild>
                <w:div w:id="2010522779">
                  <w:marLeft w:val="840"/>
                  <w:marRight w:val="96"/>
                  <w:marTop w:val="0"/>
                  <w:marBottom w:val="0"/>
                  <w:divBdr>
                    <w:top w:val="none" w:sz="0" w:space="0" w:color="auto"/>
                    <w:left w:val="none" w:sz="0" w:space="0" w:color="auto"/>
                    <w:bottom w:val="none" w:sz="0" w:space="0" w:color="auto"/>
                    <w:right w:val="none" w:sz="0" w:space="0" w:color="auto"/>
                  </w:divBdr>
                </w:div>
              </w:divsChild>
            </w:div>
            <w:div w:id="1471703146">
              <w:marLeft w:val="0"/>
              <w:marRight w:val="0"/>
              <w:marTop w:val="0"/>
              <w:marBottom w:val="0"/>
              <w:divBdr>
                <w:top w:val="none" w:sz="0" w:space="0" w:color="auto"/>
                <w:left w:val="none" w:sz="0" w:space="0" w:color="auto"/>
                <w:bottom w:val="none" w:sz="0" w:space="0" w:color="auto"/>
                <w:right w:val="none" w:sz="0" w:space="0" w:color="auto"/>
              </w:divBdr>
              <w:divsChild>
                <w:div w:id="564266457">
                  <w:marLeft w:val="840"/>
                  <w:marRight w:val="96"/>
                  <w:marTop w:val="0"/>
                  <w:marBottom w:val="0"/>
                  <w:divBdr>
                    <w:top w:val="none" w:sz="0" w:space="0" w:color="auto"/>
                    <w:left w:val="none" w:sz="0" w:space="0" w:color="auto"/>
                    <w:bottom w:val="none" w:sz="0" w:space="0" w:color="auto"/>
                    <w:right w:val="none" w:sz="0" w:space="0" w:color="auto"/>
                  </w:divBdr>
                </w:div>
              </w:divsChild>
            </w:div>
            <w:div w:id="1313828553">
              <w:marLeft w:val="0"/>
              <w:marRight w:val="0"/>
              <w:marTop w:val="0"/>
              <w:marBottom w:val="0"/>
              <w:divBdr>
                <w:top w:val="none" w:sz="0" w:space="0" w:color="auto"/>
                <w:left w:val="none" w:sz="0" w:space="0" w:color="auto"/>
                <w:bottom w:val="none" w:sz="0" w:space="0" w:color="auto"/>
                <w:right w:val="none" w:sz="0" w:space="0" w:color="auto"/>
              </w:divBdr>
              <w:divsChild>
                <w:div w:id="1122992065">
                  <w:marLeft w:val="840"/>
                  <w:marRight w:val="96"/>
                  <w:marTop w:val="0"/>
                  <w:marBottom w:val="0"/>
                  <w:divBdr>
                    <w:top w:val="none" w:sz="0" w:space="0" w:color="auto"/>
                    <w:left w:val="none" w:sz="0" w:space="0" w:color="auto"/>
                    <w:bottom w:val="none" w:sz="0" w:space="0" w:color="auto"/>
                    <w:right w:val="none" w:sz="0" w:space="0" w:color="auto"/>
                  </w:divBdr>
                </w:div>
              </w:divsChild>
            </w:div>
            <w:div w:id="1581331846">
              <w:marLeft w:val="0"/>
              <w:marRight w:val="0"/>
              <w:marTop w:val="0"/>
              <w:marBottom w:val="0"/>
              <w:divBdr>
                <w:top w:val="none" w:sz="0" w:space="0" w:color="auto"/>
                <w:left w:val="none" w:sz="0" w:space="0" w:color="auto"/>
                <w:bottom w:val="none" w:sz="0" w:space="0" w:color="auto"/>
                <w:right w:val="none" w:sz="0" w:space="0" w:color="auto"/>
              </w:divBdr>
              <w:divsChild>
                <w:div w:id="1190607682">
                  <w:marLeft w:val="840"/>
                  <w:marRight w:val="96"/>
                  <w:marTop w:val="0"/>
                  <w:marBottom w:val="0"/>
                  <w:divBdr>
                    <w:top w:val="none" w:sz="0" w:space="0" w:color="auto"/>
                    <w:left w:val="none" w:sz="0" w:space="0" w:color="auto"/>
                    <w:bottom w:val="none" w:sz="0" w:space="0" w:color="auto"/>
                    <w:right w:val="none" w:sz="0" w:space="0" w:color="auto"/>
                  </w:divBdr>
                </w:div>
              </w:divsChild>
            </w:div>
            <w:div w:id="879197947">
              <w:marLeft w:val="0"/>
              <w:marRight w:val="0"/>
              <w:marTop w:val="0"/>
              <w:marBottom w:val="0"/>
              <w:divBdr>
                <w:top w:val="none" w:sz="0" w:space="0" w:color="auto"/>
                <w:left w:val="none" w:sz="0" w:space="0" w:color="auto"/>
                <w:bottom w:val="none" w:sz="0" w:space="0" w:color="auto"/>
                <w:right w:val="none" w:sz="0" w:space="0" w:color="auto"/>
              </w:divBdr>
              <w:divsChild>
                <w:div w:id="2109235145">
                  <w:marLeft w:val="840"/>
                  <w:marRight w:val="96"/>
                  <w:marTop w:val="0"/>
                  <w:marBottom w:val="0"/>
                  <w:divBdr>
                    <w:top w:val="none" w:sz="0" w:space="0" w:color="auto"/>
                    <w:left w:val="none" w:sz="0" w:space="0" w:color="auto"/>
                    <w:bottom w:val="none" w:sz="0" w:space="0" w:color="auto"/>
                    <w:right w:val="none" w:sz="0" w:space="0" w:color="auto"/>
                  </w:divBdr>
                </w:div>
              </w:divsChild>
            </w:div>
            <w:div w:id="617298641">
              <w:marLeft w:val="0"/>
              <w:marRight w:val="0"/>
              <w:marTop w:val="0"/>
              <w:marBottom w:val="0"/>
              <w:divBdr>
                <w:top w:val="none" w:sz="0" w:space="0" w:color="auto"/>
                <w:left w:val="none" w:sz="0" w:space="0" w:color="auto"/>
                <w:bottom w:val="none" w:sz="0" w:space="0" w:color="auto"/>
                <w:right w:val="none" w:sz="0" w:space="0" w:color="auto"/>
              </w:divBdr>
              <w:divsChild>
                <w:div w:id="519665460">
                  <w:marLeft w:val="840"/>
                  <w:marRight w:val="96"/>
                  <w:marTop w:val="0"/>
                  <w:marBottom w:val="0"/>
                  <w:divBdr>
                    <w:top w:val="none" w:sz="0" w:space="0" w:color="auto"/>
                    <w:left w:val="none" w:sz="0" w:space="0" w:color="auto"/>
                    <w:bottom w:val="none" w:sz="0" w:space="0" w:color="auto"/>
                    <w:right w:val="none" w:sz="0" w:space="0" w:color="auto"/>
                  </w:divBdr>
                </w:div>
              </w:divsChild>
            </w:div>
            <w:div w:id="123043004">
              <w:marLeft w:val="0"/>
              <w:marRight w:val="0"/>
              <w:marTop w:val="0"/>
              <w:marBottom w:val="0"/>
              <w:divBdr>
                <w:top w:val="none" w:sz="0" w:space="0" w:color="auto"/>
                <w:left w:val="none" w:sz="0" w:space="0" w:color="auto"/>
                <w:bottom w:val="none" w:sz="0" w:space="0" w:color="auto"/>
                <w:right w:val="none" w:sz="0" w:space="0" w:color="auto"/>
              </w:divBdr>
              <w:divsChild>
                <w:div w:id="121770976">
                  <w:marLeft w:val="840"/>
                  <w:marRight w:val="96"/>
                  <w:marTop w:val="0"/>
                  <w:marBottom w:val="0"/>
                  <w:divBdr>
                    <w:top w:val="none" w:sz="0" w:space="0" w:color="auto"/>
                    <w:left w:val="none" w:sz="0" w:space="0" w:color="auto"/>
                    <w:bottom w:val="none" w:sz="0" w:space="0" w:color="auto"/>
                    <w:right w:val="none" w:sz="0" w:space="0" w:color="auto"/>
                  </w:divBdr>
                </w:div>
              </w:divsChild>
            </w:div>
            <w:div w:id="1025059145">
              <w:marLeft w:val="0"/>
              <w:marRight w:val="0"/>
              <w:marTop w:val="0"/>
              <w:marBottom w:val="0"/>
              <w:divBdr>
                <w:top w:val="none" w:sz="0" w:space="0" w:color="auto"/>
                <w:left w:val="none" w:sz="0" w:space="0" w:color="auto"/>
                <w:bottom w:val="none" w:sz="0" w:space="0" w:color="auto"/>
                <w:right w:val="none" w:sz="0" w:space="0" w:color="auto"/>
              </w:divBdr>
              <w:divsChild>
                <w:div w:id="1725446603">
                  <w:marLeft w:val="840"/>
                  <w:marRight w:val="96"/>
                  <w:marTop w:val="0"/>
                  <w:marBottom w:val="0"/>
                  <w:divBdr>
                    <w:top w:val="none" w:sz="0" w:space="0" w:color="auto"/>
                    <w:left w:val="none" w:sz="0" w:space="0" w:color="auto"/>
                    <w:bottom w:val="none" w:sz="0" w:space="0" w:color="auto"/>
                    <w:right w:val="none" w:sz="0" w:space="0" w:color="auto"/>
                  </w:divBdr>
                </w:div>
              </w:divsChild>
            </w:div>
            <w:div w:id="811487204">
              <w:marLeft w:val="0"/>
              <w:marRight w:val="0"/>
              <w:marTop w:val="0"/>
              <w:marBottom w:val="0"/>
              <w:divBdr>
                <w:top w:val="none" w:sz="0" w:space="0" w:color="auto"/>
                <w:left w:val="none" w:sz="0" w:space="0" w:color="auto"/>
                <w:bottom w:val="none" w:sz="0" w:space="0" w:color="auto"/>
                <w:right w:val="none" w:sz="0" w:space="0" w:color="auto"/>
              </w:divBdr>
              <w:divsChild>
                <w:div w:id="1737313427">
                  <w:marLeft w:val="840"/>
                  <w:marRight w:val="96"/>
                  <w:marTop w:val="0"/>
                  <w:marBottom w:val="0"/>
                  <w:divBdr>
                    <w:top w:val="none" w:sz="0" w:space="0" w:color="auto"/>
                    <w:left w:val="none" w:sz="0" w:space="0" w:color="auto"/>
                    <w:bottom w:val="none" w:sz="0" w:space="0" w:color="auto"/>
                    <w:right w:val="none" w:sz="0" w:space="0" w:color="auto"/>
                  </w:divBdr>
                </w:div>
              </w:divsChild>
            </w:div>
            <w:div w:id="1542476418">
              <w:marLeft w:val="0"/>
              <w:marRight w:val="0"/>
              <w:marTop w:val="0"/>
              <w:marBottom w:val="0"/>
              <w:divBdr>
                <w:top w:val="none" w:sz="0" w:space="0" w:color="auto"/>
                <w:left w:val="none" w:sz="0" w:space="0" w:color="auto"/>
                <w:bottom w:val="none" w:sz="0" w:space="0" w:color="auto"/>
                <w:right w:val="none" w:sz="0" w:space="0" w:color="auto"/>
              </w:divBdr>
              <w:divsChild>
                <w:div w:id="251360864">
                  <w:marLeft w:val="840"/>
                  <w:marRight w:val="96"/>
                  <w:marTop w:val="0"/>
                  <w:marBottom w:val="0"/>
                  <w:divBdr>
                    <w:top w:val="none" w:sz="0" w:space="0" w:color="auto"/>
                    <w:left w:val="none" w:sz="0" w:space="0" w:color="auto"/>
                    <w:bottom w:val="none" w:sz="0" w:space="0" w:color="auto"/>
                    <w:right w:val="none" w:sz="0" w:space="0" w:color="auto"/>
                  </w:divBdr>
                </w:div>
              </w:divsChild>
            </w:div>
            <w:div w:id="2079741592">
              <w:marLeft w:val="0"/>
              <w:marRight w:val="0"/>
              <w:marTop w:val="0"/>
              <w:marBottom w:val="0"/>
              <w:divBdr>
                <w:top w:val="none" w:sz="0" w:space="0" w:color="auto"/>
                <w:left w:val="none" w:sz="0" w:space="0" w:color="auto"/>
                <w:bottom w:val="none" w:sz="0" w:space="0" w:color="auto"/>
                <w:right w:val="none" w:sz="0" w:space="0" w:color="auto"/>
              </w:divBdr>
              <w:divsChild>
                <w:div w:id="1514687757">
                  <w:marLeft w:val="840"/>
                  <w:marRight w:val="96"/>
                  <w:marTop w:val="0"/>
                  <w:marBottom w:val="0"/>
                  <w:divBdr>
                    <w:top w:val="none" w:sz="0" w:space="0" w:color="auto"/>
                    <w:left w:val="none" w:sz="0" w:space="0" w:color="auto"/>
                    <w:bottom w:val="none" w:sz="0" w:space="0" w:color="auto"/>
                    <w:right w:val="none" w:sz="0" w:space="0" w:color="auto"/>
                  </w:divBdr>
                </w:div>
              </w:divsChild>
            </w:div>
            <w:div w:id="1602302123">
              <w:marLeft w:val="0"/>
              <w:marRight w:val="0"/>
              <w:marTop w:val="0"/>
              <w:marBottom w:val="0"/>
              <w:divBdr>
                <w:top w:val="none" w:sz="0" w:space="0" w:color="auto"/>
                <w:left w:val="none" w:sz="0" w:space="0" w:color="auto"/>
                <w:bottom w:val="none" w:sz="0" w:space="0" w:color="auto"/>
                <w:right w:val="none" w:sz="0" w:space="0" w:color="auto"/>
              </w:divBdr>
              <w:divsChild>
                <w:div w:id="490144961">
                  <w:marLeft w:val="840"/>
                  <w:marRight w:val="96"/>
                  <w:marTop w:val="0"/>
                  <w:marBottom w:val="0"/>
                  <w:divBdr>
                    <w:top w:val="none" w:sz="0" w:space="0" w:color="auto"/>
                    <w:left w:val="none" w:sz="0" w:space="0" w:color="auto"/>
                    <w:bottom w:val="none" w:sz="0" w:space="0" w:color="auto"/>
                    <w:right w:val="none" w:sz="0" w:space="0" w:color="auto"/>
                  </w:divBdr>
                </w:div>
              </w:divsChild>
            </w:div>
            <w:div w:id="1433668195">
              <w:marLeft w:val="0"/>
              <w:marRight w:val="0"/>
              <w:marTop w:val="0"/>
              <w:marBottom w:val="0"/>
              <w:divBdr>
                <w:top w:val="none" w:sz="0" w:space="0" w:color="auto"/>
                <w:left w:val="none" w:sz="0" w:space="0" w:color="auto"/>
                <w:bottom w:val="none" w:sz="0" w:space="0" w:color="auto"/>
                <w:right w:val="none" w:sz="0" w:space="0" w:color="auto"/>
              </w:divBdr>
              <w:divsChild>
                <w:div w:id="632516932">
                  <w:marLeft w:val="840"/>
                  <w:marRight w:val="96"/>
                  <w:marTop w:val="0"/>
                  <w:marBottom w:val="0"/>
                  <w:divBdr>
                    <w:top w:val="none" w:sz="0" w:space="0" w:color="auto"/>
                    <w:left w:val="none" w:sz="0" w:space="0" w:color="auto"/>
                    <w:bottom w:val="none" w:sz="0" w:space="0" w:color="auto"/>
                    <w:right w:val="none" w:sz="0" w:space="0" w:color="auto"/>
                  </w:divBdr>
                </w:div>
              </w:divsChild>
            </w:div>
            <w:div w:id="1818572290">
              <w:marLeft w:val="0"/>
              <w:marRight w:val="0"/>
              <w:marTop w:val="0"/>
              <w:marBottom w:val="0"/>
              <w:divBdr>
                <w:top w:val="none" w:sz="0" w:space="0" w:color="auto"/>
                <w:left w:val="none" w:sz="0" w:space="0" w:color="auto"/>
                <w:bottom w:val="none" w:sz="0" w:space="0" w:color="auto"/>
                <w:right w:val="none" w:sz="0" w:space="0" w:color="auto"/>
              </w:divBdr>
              <w:divsChild>
                <w:div w:id="216623714">
                  <w:marLeft w:val="840"/>
                  <w:marRight w:val="96"/>
                  <w:marTop w:val="0"/>
                  <w:marBottom w:val="0"/>
                  <w:divBdr>
                    <w:top w:val="none" w:sz="0" w:space="0" w:color="auto"/>
                    <w:left w:val="none" w:sz="0" w:space="0" w:color="auto"/>
                    <w:bottom w:val="none" w:sz="0" w:space="0" w:color="auto"/>
                    <w:right w:val="none" w:sz="0" w:space="0" w:color="auto"/>
                  </w:divBdr>
                </w:div>
              </w:divsChild>
            </w:div>
            <w:div w:id="1370911529">
              <w:marLeft w:val="0"/>
              <w:marRight w:val="0"/>
              <w:marTop w:val="0"/>
              <w:marBottom w:val="0"/>
              <w:divBdr>
                <w:top w:val="none" w:sz="0" w:space="0" w:color="auto"/>
                <w:left w:val="none" w:sz="0" w:space="0" w:color="auto"/>
                <w:bottom w:val="none" w:sz="0" w:space="0" w:color="auto"/>
                <w:right w:val="none" w:sz="0" w:space="0" w:color="auto"/>
              </w:divBdr>
              <w:divsChild>
                <w:div w:id="153881936">
                  <w:marLeft w:val="840"/>
                  <w:marRight w:val="96"/>
                  <w:marTop w:val="0"/>
                  <w:marBottom w:val="0"/>
                  <w:divBdr>
                    <w:top w:val="none" w:sz="0" w:space="0" w:color="auto"/>
                    <w:left w:val="none" w:sz="0" w:space="0" w:color="auto"/>
                    <w:bottom w:val="none" w:sz="0" w:space="0" w:color="auto"/>
                    <w:right w:val="none" w:sz="0" w:space="0" w:color="auto"/>
                  </w:divBdr>
                </w:div>
              </w:divsChild>
            </w:div>
            <w:div w:id="1732728546">
              <w:marLeft w:val="0"/>
              <w:marRight w:val="0"/>
              <w:marTop w:val="0"/>
              <w:marBottom w:val="0"/>
              <w:divBdr>
                <w:top w:val="none" w:sz="0" w:space="0" w:color="auto"/>
                <w:left w:val="none" w:sz="0" w:space="0" w:color="auto"/>
                <w:bottom w:val="none" w:sz="0" w:space="0" w:color="auto"/>
                <w:right w:val="none" w:sz="0" w:space="0" w:color="auto"/>
              </w:divBdr>
              <w:divsChild>
                <w:div w:id="677193797">
                  <w:marLeft w:val="840"/>
                  <w:marRight w:val="96"/>
                  <w:marTop w:val="0"/>
                  <w:marBottom w:val="0"/>
                  <w:divBdr>
                    <w:top w:val="none" w:sz="0" w:space="0" w:color="auto"/>
                    <w:left w:val="none" w:sz="0" w:space="0" w:color="auto"/>
                    <w:bottom w:val="none" w:sz="0" w:space="0" w:color="auto"/>
                    <w:right w:val="none" w:sz="0" w:space="0" w:color="auto"/>
                  </w:divBdr>
                </w:div>
              </w:divsChild>
            </w:div>
            <w:div w:id="925722341">
              <w:marLeft w:val="0"/>
              <w:marRight w:val="0"/>
              <w:marTop w:val="0"/>
              <w:marBottom w:val="0"/>
              <w:divBdr>
                <w:top w:val="none" w:sz="0" w:space="0" w:color="auto"/>
                <w:left w:val="none" w:sz="0" w:space="0" w:color="auto"/>
                <w:bottom w:val="none" w:sz="0" w:space="0" w:color="auto"/>
                <w:right w:val="none" w:sz="0" w:space="0" w:color="auto"/>
              </w:divBdr>
              <w:divsChild>
                <w:div w:id="884681519">
                  <w:marLeft w:val="840"/>
                  <w:marRight w:val="96"/>
                  <w:marTop w:val="0"/>
                  <w:marBottom w:val="0"/>
                  <w:divBdr>
                    <w:top w:val="none" w:sz="0" w:space="0" w:color="auto"/>
                    <w:left w:val="none" w:sz="0" w:space="0" w:color="auto"/>
                    <w:bottom w:val="none" w:sz="0" w:space="0" w:color="auto"/>
                    <w:right w:val="none" w:sz="0" w:space="0" w:color="auto"/>
                  </w:divBdr>
                </w:div>
              </w:divsChild>
            </w:div>
            <w:div w:id="668363862">
              <w:marLeft w:val="0"/>
              <w:marRight w:val="0"/>
              <w:marTop w:val="0"/>
              <w:marBottom w:val="0"/>
              <w:divBdr>
                <w:top w:val="none" w:sz="0" w:space="0" w:color="auto"/>
                <w:left w:val="none" w:sz="0" w:space="0" w:color="auto"/>
                <w:bottom w:val="none" w:sz="0" w:space="0" w:color="auto"/>
                <w:right w:val="none" w:sz="0" w:space="0" w:color="auto"/>
              </w:divBdr>
              <w:divsChild>
                <w:div w:id="344208425">
                  <w:marLeft w:val="840"/>
                  <w:marRight w:val="96"/>
                  <w:marTop w:val="0"/>
                  <w:marBottom w:val="0"/>
                  <w:divBdr>
                    <w:top w:val="none" w:sz="0" w:space="0" w:color="auto"/>
                    <w:left w:val="none" w:sz="0" w:space="0" w:color="auto"/>
                    <w:bottom w:val="none" w:sz="0" w:space="0" w:color="auto"/>
                    <w:right w:val="none" w:sz="0" w:space="0" w:color="auto"/>
                  </w:divBdr>
                </w:div>
              </w:divsChild>
            </w:div>
            <w:div w:id="169301212">
              <w:marLeft w:val="0"/>
              <w:marRight w:val="0"/>
              <w:marTop w:val="0"/>
              <w:marBottom w:val="0"/>
              <w:divBdr>
                <w:top w:val="none" w:sz="0" w:space="0" w:color="auto"/>
                <w:left w:val="none" w:sz="0" w:space="0" w:color="auto"/>
                <w:bottom w:val="none" w:sz="0" w:space="0" w:color="auto"/>
                <w:right w:val="none" w:sz="0" w:space="0" w:color="auto"/>
              </w:divBdr>
              <w:divsChild>
                <w:div w:id="1281911572">
                  <w:marLeft w:val="840"/>
                  <w:marRight w:val="96"/>
                  <w:marTop w:val="0"/>
                  <w:marBottom w:val="0"/>
                  <w:divBdr>
                    <w:top w:val="none" w:sz="0" w:space="0" w:color="auto"/>
                    <w:left w:val="none" w:sz="0" w:space="0" w:color="auto"/>
                    <w:bottom w:val="none" w:sz="0" w:space="0" w:color="auto"/>
                    <w:right w:val="none" w:sz="0" w:space="0" w:color="auto"/>
                  </w:divBdr>
                </w:div>
              </w:divsChild>
            </w:div>
            <w:div w:id="1265725621">
              <w:marLeft w:val="0"/>
              <w:marRight w:val="0"/>
              <w:marTop w:val="0"/>
              <w:marBottom w:val="0"/>
              <w:divBdr>
                <w:top w:val="none" w:sz="0" w:space="0" w:color="auto"/>
                <w:left w:val="none" w:sz="0" w:space="0" w:color="auto"/>
                <w:bottom w:val="none" w:sz="0" w:space="0" w:color="auto"/>
                <w:right w:val="none" w:sz="0" w:space="0" w:color="auto"/>
              </w:divBdr>
              <w:divsChild>
                <w:div w:id="790513451">
                  <w:marLeft w:val="840"/>
                  <w:marRight w:val="96"/>
                  <w:marTop w:val="0"/>
                  <w:marBottom w:val="0"/>
                  <w:divBdr>
                    <w:top w:val="none" w:sz="0" w:space="0" w:color="auto"/>
                    <w:left w:val="none" w:sz="0" w:space="0" w:color="auto"/>
                    <w:bottom w:val="none" w:sz="0" w:space="0" w:color="auto"/>
                    <w:right w:val="none" w:sz="0" w:space="0" w:color="auto"/>
                  </w:divBdr>
                </w:div>
              </w:divsChild>
            </w:div>
            <w:div w:id="1989701355">
              <w:marLeft w:val="0"/>
              <w:marRight w:val="0"/>
              <w:marTop w:val="0"/>
              <w:marBottom w:val="0"/>
              <w:divBdr>
                <w:top w:val="none" w:sz="0" w:space="0" w:color="auto"/>
                <w:left w:val="none" w:sz="0" w:space="0" w:color="auto"/>
                <w:bottom w:val="none" w:sz="0" w:space="0" w:color="auto"/>
                <w:right w:val="none" w:sz="0" w:space="0" w:color="auto"/>
              </w:divBdr>
              <w:divsChild>
                <w:div w:id="1983121008">
                  <w:marLeft w:val="840"/>
                  <w:marRight w:val="96"/>
                  <w:marTop w:val="0"/>
                  <w:marBottom w:val="0"/>
                  <w:divBdr>
                    <w:top w:val="none" w:sz="0" w:space="0" w:color="auto"/>
                    <w:left w:val="none" w:sz="0" w:space="0" w:color="auto"/>
                    <w:bottom w:val="none" w:sz="0" w:space="0" w:color="auto"/>
                    <w:right w:val="none" w:sz="0" w:space="0" w:color="auto"/>
                  </w:divBdr>
                </w:div>
              </w:divsChild>
            </w:div>
            <w:div w:id="1668245561">
              <w:marLeft w:val="0"/>
              <w:marRight w:val="0"/>
              <w:marTop w:val="0"/>
              <w:marBottom w:val="0"/>
              <w:divBdr>
                <w:top w:val="none" w:sz="0" w:space="0" w:color="auto"/>
                <w:left w:val="none" w:sz="0" w:space="0" w:color="auto"/>
                <w:bottom w:val="none" w:sz="0" w:space="0" w:color="auto"/>
                <w:right w:val="none" w:sz="0" w:space="0" w:color="auto"/>
              </w:divBdr>
              <w:divsChild>
                <w:div w:id="1186405143">
                  <w:marLeft w:val="840"/>
                  <w:marRight w:val="96"/>
                  <w:marTop w:val="0"/>
                  <w:marBottom w:val="0"/>
                  <w:divBdr>
                    <w:top w:val="none" w:sz="0" w:space="0" w:color="auto"/>
                    <w:left w:val="none" w:sz="0" w:space="0" w:color="auto"/>
                    <w:bottom w:val="none" w:sz="0" w:space="0" w:color="auto"/>
                    <w:right w:val="none" w:sz="0" w:space="0" w:color="auto"/>
                  </w:divBdr>
                </w:div>
              </w:divsChild>
            </w:div>
            <w:div w:id="306980196">
              <w:marLeft w:val="0"/>
              <w:marRight w:val="0"/>
              <w:marTop w:val="0"/>
              <w:marBottom w:val="0"/>
              <w:divBdr>
                <w:top w:val="none" w:sz="0" w:space="0" w:color="auto"/>
                <w:left w:val="none" w:sz="0" w:space="0" w:color="auto"/>
                <w:bottom w:val="none" w:sz="0" w:space="0" w:color="auto"/>
                <w:right w:val="none" w:sz="0" w:space="0" w:color="auto"/>
              </w:divBdr>
              <w:divsChild>
                <w:div w:id="2059932026">
                  <w:marLeft w:val="840"/>
                  <w:marRight w:val="96"/>
                  <w:marTop w:val="0"/>
                  <w:marBottom w:val="0"/>
                  <w:divBdr>
                    <w:top w:val="none" w:sz="0" w:space="0" w:color="auto"/>
                    <w:left w:val="none" w:sz="0" w:space="0" w:color="auto"/>
                    <w:bottom w:val="none" w:sz="0" w:space="0" w:color="auto"/>
                    <w:right w:val="none" w:sz="0" w:space="0" w:color="auto"/>
                  </w:divBdr>
                </w:div>
              </w:divsChild>
            </w:div>
            <w:div w:id="146097965">
              <w:marLeft w:val="0"/>
              <w:marRight w:val="0"/>
              <w:marTop w:val="0"/>
              <w:marBottom w:val="0"/>
              <w:divBdr>
                <w:top w:val="none" w:sz="0" w:space="0" w:color="auto"/>
                <w:left w:val="none" w:sz="0" w:space="0" w:color="auto"/>
                <w:bottom w:val="none" w:sz="0" w:space="0" w:color="auto"/>
                <w:right w:val="none" w:sz="0" w:space="0" w:color="auto"/>
              </w:divBdr>
              <w:divsChild>
                <w:div w:id="79178198">
                  <w:marLeft w:val="840"/>
                  <w:marRight w:val="96"/>
                  <w:marTop w:val="0"/>
                  <w:marBottom w:val="0"/>
                  <w:divBdr>
                    <w:top w:val="none" w:sz="0" w:space="0" w:color="auto"/>
                    <w:left w:val="none" w:sz="0" w:space="0" w:color="auto"/>
                    <w:bottom w:val="none" w:sz="0" w:space="0" w:color="auto"/>
                    <w:right w:val="none" w:sz="0" w:space="0" w:color="auto"/>
                  </w:divBdr>
                </w:div>
              </w:divsChild>
            </w:div>
            <w:div w:id="524249509">
              <w:marLeft w:val="0"/>
              <w:marRight w:val="0"/>
              <w:marTop w:val="0"/>
              <w:marBottom w:val="0"/>
              <w:divBdr>
                <w:top w:val="none" w:sz="0" w:space="0" w:color="auto"/>
                <w:left w:val="none" w:sz="0" w:space="0" w:color="auto"/>
                <w:bottom w:val="none" w:sz="0" w:space="0" w:color="auto"/>
                <w:right w:val="none" w:sz="0" w:space="0" w:color="auto"/>
              </w:divBdr>
              <w:divsChild>
                <w:div w:id="379986967">
                  <w:marLeft w:val="840"/>
                  <w:marRight w:val="96"/>
                  <w:marTop w:val="0"/>
                  <w:marBottom w:val="0"/>
                  <w:divBdr>
                    <w:top w:val="none" w:sz="0" w:space="0" w:color="auto"/>
                    <w:left w:val="none" w:sz="0" w:space="0" w:color="auto"/>
                    <w:bottom w:val="none" w:sz="0" w:space="0" w:color="auto"/>
                    <w:right w:val="none" w:sz="0" w:space="0" w:color="auto"/>
                  </w:divBdr>
                </w:div>
              </w:divsChild>
            </w:div>
            <w:div w:id="1813786244">
              <w:marLeft w:val="0"/>
              <w:marRight w:val="0"/>
              <w:marTop w:val="0"/>
              <w:marBottom w:val="0"/>
              <w:divBdr>
                <w:top w:val="none" w:sz="0" w:space="0" w:color="auto"/>
                <w:left w:val="none" w:sz="0" w:space="0" w:color="auto"/>
                <w:bottom w:val="none" w:sz="0" w:space="0" w:color="auto"/>
                <w:right w:val="none" w:sz="0" w:space="0" w:color="auto"/>
              </w:divBdr>
              <w:divsChild>
                <w:div w:id="148058779">
                  <w:marLeft w:val="840"/>
                  <w:marRight w:val="96"/>
                  <w:marTop w:val="0"/>
                  <w:marBottom w:val="0"/>
                  <w:divBdr>
                    <w:top w:val="none" w:sz="0" w:space="0" w:color="auto"/>
                    <w:left w:val="none" w:sz="0" w:space="0" w:color="auto"/>
                    <w:bottom w:val="none" w:sz="0" w:space="0" w:color="auto"/>
                    <w:right w:val="none" w:sz="0" w:space="0" w:color="auto"/>
                  </w:divBdr>
                </w:div>
              </w:divsChild>
            </w:div>
            <w:div w:id="1954901339">
              <w:marLeft w:val="0"/>
              <w:marRight w:val="0"/>
              <w:marTop w:val="0"/>
              <w:marBottom w:val="0"/>
              <w:divBdr>
                <w:top w:val="none" w:sz="0" w:space="0" w:color="auto"/>
                <w:left w:val="none" w:sz="0" w:space="0" w:color="auto"/>
                <w:bottom w:val="none" w:sz="0" w:space="0" w:color="auto"/>
                <w:right w:val="none" w:sz="0" w:space="0" w:color="auto"/>
              </w:divBdr>
              <w:divsChild>
                <w:div w:id="187764703">
                  <w:marLeft w:val="840"/>
                  <w:marRight w:val="96"/>
                  <w:marTop w:val="0"/>
                  <w:marBottom w:val="0"/>
                  <w:divBdr>
                    <w:top w:val="none" w:sz="0" w:space="0" w:color="auto"/>
                    <w:left w:val="none" w:sz="0" w:space="0" w:color="auto"/>
                    <w:bottom w:val="none" w:sz="0" w:space="0" w:color="auto"/>
                    <w:right w:val="none" w:sz="0" w:space="0" w:color="auto"/>
                  </w:divBdr>
                </w:div>
              </w:divsChild>
            </w:div>
            <w:div w:id="1651447773">
              <w:marLeft w:val="0"/>
              <w:marRight w:val="0"/>
              <w:marTop w:val="0"/>
              <w:marBottom w:val="0"/>
              <w:divBdr>
                <w:top w:val="none" w:sz="0" w:space="0" w:color="auto"/>
                <w:left w:val="none" w:sz="0" w:space="0" w:color="auto"/>
                <w:bottom w:val="none" w:sz="0" w:space="0" w:color="auto"/>
                <w:right w:val="none" w:sz="0" w:space="0" w:color="auto"/>
              </w:divBdr>
              <w:divsChild>
                <w:div w:id="1665087775">
                  <w:marLeft w:val="840"/>
                  <w:marRight w:val="96"/>
                  <w:marTop w:val="0"/>
                  <w:marBottom w:val="0"/>
                  <w:divBdr>
                    <w:top w:val="none" w:sz="0" w:space="0" w:color="auto"/>
                    <w:left w:val="none" w:sz="0" w:space="0" w:color="auto"/>
                    <w:bottom w:val="none" w:sz="0" w:space="0" w:color="auto"/>
                    <w:right w:val="none" w:sz="0" w:space="0" w:color="auto"/>
                  </w:divBdr>
                </w:div>
              </w:divsChild>
            </w:div>
            <w:div w:id="589824039">
              <w:marLeft w:val="0"/>
              <w:marRight w:val="0"/>
              <w:marTop w:val="0"/>
              <w:marBottom w:val="0"/>
              <w:divBdr>
                <w:top w:val="none" w:sz="0" w:space="0" w:color="auto"/>
                <w:left w:val="none" w:sz="0" w:space="0" w:color="auto"/>
                <w:bottom w:val="none" w:sz="0" w:space="0" w:color="auto"/>
                <w:right w:val="none" w:sz="0" w:space="0" w:color="auto"/>
              </w:divBdr>
              <w:divsChild>
                <w:div w:id="65685663">
                  <w:marLeft w:val="840"/>
                  <w:marRight w:val="96"/>
                  <w:marTop w:val="0"/>
                  <w:marBottom w:val="0"/>
                  <w:divBdr>
                    <w:top w:val="none" w:sz="0" w:space="0" w:color="auto"/>
                    <w:left w:val="none" w:sz="0" w:space="0" w:color="auto"/>
                    <w:bottom w:val="none" w:sz="0" w:space="0" w:color="auto"/>
                    <w:right w:val="none" w:sz="0" w:space="0" w:color="auto"/>
                  </w:divBdr>
                </w:div>
              </w:divsChild>
            </w:div>
            <w:div w:id="680863859">
              <w:marLeft w:val="0"/>
              <w:marRight w:val="0"/>
              <w:marTop w:val="0"/>
              <w:marBottom w:val="0"/>
              <w:divBdr>
                <w:top w:val="none" w:sz="0" w:space="0" w:color="auto"/>
                <w:left w:val="none" w:sz="0" w:space="0" w:color="auto"/>
                <w:bottom w:val="none" w:sz="0" w:space="0" w:color="auto"/>
                <w:right w:val="none" w:sz="0" w:space="0" w:color="auto"/>
              </w:divBdr>
              <w:divsChild>
                <w:div w:id="1902400832">
                  <w:marLeft w:val="840"/>
                  <w:marRight w:val="96"/>
                  <w:marTop w:val="0"/>
                  <w:marBottom w:val="0"/>
                  <w:divBdr>
                    <w:top w:val="none" w:sz="0" w:space="0" w:color="auto"/>
                    <w:left w:val="none" w:sz="0" w:space="0" w:color="auto"/>
                    <w:bottom w:val="none" w:sz="0" w:space="0" w:color="auto"/>
                    <w:right w:val="none" w:sz="0" w:space="0" w:color="auto"/>
                  </w:divBdr>
                </w:div>
              </w:divsChild>
            </w:div>
            <w:div w:id="1990206829">
              <w:marLeft w:val="0"/>
              <w:marRight w:val="0"/>
              <w:marTop w:val="0"/>
              <w:marBottom w:val="0"/>
              <w:divBdr>
                <w:top w:val="none" w:sz="0" w:space="0" w:color="auto"/>
                <w:left w:val="none" w:sz="0" w:space="0" w:color="auto"/>
                <w:bottom w:val="none" w:sz="0" w:space="0" w:color="auto"/>
                <w:right w:val="none" w:sz="0" w:space="0" w:color="auto"/>
              </w:divBdr>
              <w:divsChild>
                <w:div w:id="1702702146">
                  <w:marLeft w:val="840"/>
                  <w:marRight w:val="96"/>
                  <w:marTop w:val="0"/>
                  <w:marBottom w:val="0"/>
                  <w:divBdr>
                    <w:top w:val="none" w:sz="0" w:space="0" w:color="auto"/>
                    <w:left w:val="none" w:sz="0" w:space="0" w:color="auto"/>
                    <w:bottom w:val="none" w:sz="0" w:space="0" w:color="auto"/>
                    <w:right w:val="none" w:sz="0" w:space="0" w:color="auto"/>
                  </w:divBdr>
                </w:div>
              </w:divsChild>
            </w:div>
            <w:div w:id="730814848">
              <w:marLeft w:val="0"/>
              <w:marRight w:val="0"/>
              <w:marTop w:val="0"/>
              <w:marBottom w:val="0"/>
              <w:divBdr>
                <w:top w:val="none" w:sz="0" w:space="0" w:color="auto"/>
                <w:left w:val="none" w:sz="0" w:space="0" w:color="auto"/>
                <w:bottom w:val="none" w:sz="0" w:space="0" w:color="auto"/>
                <w:right w:val="none" w:sz="0" w:space="0" w:color="auto"/>
              </w:divBdr>
              <w:divsChild>
                <w:div w:id="1669599654">
                  <w:marLeft w:val="840"/>
                  <w:marRight w:val="96"/>
                  <w:marTop w:val="0"/>
                  <w:marBottom w:val="0"/>
                  <w:divBdr>
                    <w:top w:val="none" w:sz="0" w:space="0" w:color="auto"/>
                    <w:left w:val="none" w:sz="0" w:space="0" w:color="auto"/>
                    <w:bottom w:val="none" w:sz="0" w:space="0" w:color="auto"/>
                    <w:right w:val="none" w:sz="0" w:space="0" w:color="auto"/>
                  </w:divBdr>
                </w:div>
              </w:divsChild>
            </w:div>
            <w:div w:id="1657302167">
              <w:marLeft w:val="0"/>
              <w:marRight w:val="0"/>
              <w:marTop w:val="0"/>
              <w:marBottom w:val="0"/>
              <w:divBdr>
                <w:top w:val="none" w:sz="0" w:space="0" w:color="auto"/>
                <w:left w:val="none" w:sz="0" w:space="0" w:color="auto"/>
                <w:bottom w:val="none" w:sz="0" w:space="0" w:color="auto"/>
                <w:right w:val="none" w:sz="0" w:space="0" w:color="auto"/>
              </w:divBdr>
              <w:divsChild>
                <w:div w:id="396513168">
                  <w:marLeft w:val="840"/>
                  <w:marRight w:val="96"/>
                  <w:marTop w:val="0"/>
                  <w:marBottom w:val="0"/>
                  <w:divBdr>
                    <w:top w:val="none" w:sz="0" w:space="0" w:color="auto"/>
                    <w:left w:val="none" w:sz="0" w:space="0" w:color="auto"/>
                    <w:bottom w:val="none" w:sz="0" w:space="0" w:color="auto"/>
                    <w:right w:val="none" w:sz="0" w:space="0" w:color="auto"/>
                  </w:divBdr>
                </w:div>
              </w:divsChild>
            </w:div>
            <w:div w:id="828398541">
              <w:marLeft w:val="0"/>
              <w:marRight w:val="0"/>
              <w:marTop w:val="0"/>
              <w:marBottom w:val="0"/>
              <w:divBdr>
                <w:top w:val="none" w:sz="0" w:space="0" w:color="auto"/>
                <w:left w:val="none" w:sz="0" w:space="0" w:color="auto"/>
                <w:bottom w:val="none" w:sz="0" w:space="0" w:color="auto"/>
                <w:right w:val="none" w:sz="0" w:space="0" w:color="auto"/>
              </w:divBdr>
              <w:divsChild>
                <w:div w:id="90860936">
                  <w:marLeft w:val="840"/>
                  <w:marRight w:val="96"/>
                  <w:marTop w:val="0"/>
                  <w:marBottom w:val="0"/>
                  <w:divBdr>
                    <w:top w:val="none" w:sz="0" w:space="0" w:color="auto"/>
                    <w:left w:val="none" w:sz="0" w:space="0" w:color="auto"/>
                    <w:bottom w:val="none" w:sz="0" w:space="0" w:color="auto"/>
                    <w:right w:val="none" w:sz="0" w:space="0" w:color="auto"/>
                  </w:divBdr>
                </w:div>
              </w:divsChild>
            </w:div>
            <w:div w:id="602735379">
              <w:marLeft w:val="0"/>
              <w:marRight w:val="0"/>
              <w:marTop w:val="0"/>
              <w:marBottom w:val="0"/>
              <w:divBdr>
                <w:top w:val="none" w:sz="0" w:space="0" w:color="auto"/>
                <w:left w:val="none" w:sz="0" w:space="0" w:color="auto"/>
                <w:bottom w:val="none" w:sz="0" w:space="0" w:color="auto"/>
                <w:right w:val="none" w:sz="0" w:space="0" w:color="auto"/>
              </w:divBdr>
              <w:divsChild>
                <w:div w:id="1839929770">
                  <w:marLeft w:val="840"/>
                  <w:marRight w:val="96"/>
                  <w:marTop w:val="0"/>
                  <w:marBottom w:val="0"/>
                  <w:divBdr>
                    <w:top w:val="none" w:sz="0" w:space="0" w:color="auto"/>
                    <w:left w:val="none" w:sz="0" w:space="0" w:color="auto"/>
                    <w:bottom w:val="none" w:sz="0" w:space="0" w:color="auto"/>
                    <w:right w:val="none" w:sz="0" w:space="0" w:color="auto"/>
                  </w:divBdr>
                </w:div>
              </w:divsChild>
            </w:div>
            <w:div w:id="798953645">
              <w:marLeft w:val="0"/>
              <w:marRight w:val="0"/>
              <w:marTop w:val="0"/>
              <w:marBottom w:val="0"/>
              <w:divBdr>
                <w:top w:val="none" w:sz="0" w:space="0" w:color="auto"/>
                <w:left w:val="none" w:sz="0" w:space="0" w:color="auto"/>
                <w:bottom w:val="none" w:sz="0" w:space="0" w:color="auto"/>
                <w:right w:val="none" w:sz="0" w:space="0" w:color="auto"/>
              </w:divBdr>
              <w:divsChild>
                <w:div w:id="1810318972">
                  <w:marLeft w:val="840"/>
                  <w:marRight w:val="96"/>
                  <w:marTop w:val="0"/>
                  <w:marBottom w:val="0"/>
                  <w:divBdr>
                    <w:top w:val="none" w:sz="0" w:space="0" w:color="auto"/>
                    <w:left w:val="none" w:sz="0" w:space="0" w:color="auto"/>
                    <w:bottom w:val="none" w:sz="0" w:space="0" w:color="auto"/>
                    <w:right w:val="none" w:sz="0" w:space="0" w:color="auto"/>
                  </w:divBdr>
                </w:div>
              </w:divsChild>
            </w:div>
            <w:div w:id="1369717868">
              <w:marLeft w:val="0"/>
              <w:marRight w:val="0"/>
              <w:marTop w:val="0"/>
              <w:marBottom w:val="0"/>
              <w:divBdr>
                <w:top w:val="none" w:sz="0" w:space="0" w:color="auto"/>
                <w:left w:val="none" w:sz="0" w:space="0" w:color="auto"/>
                <w:bottom w:val="none" w:sz="0" w:space="0" w:color="auto"/>
                <w:right w:val="none" w:sz="0" w:space="0" w:color="auto"/>
              </w:divBdr>
              <w:divsChild>
                <w:div w:id="1075129519">
                  <w:marLeft w:val="840"/>
                  <w:marRight w:val="96"/>
                  <w:marTop w:val="0"/>
                  <w:marBottom w:val="0"/>
                  <w:divBdr>
                    <w:top w:val="none" w:sz="0" w:space="0" w:color="auto"/>
                    <w:left w:val="none" w:sz="0" w:space="0" w:color="auto"/>
                    <w:bottom w:val="none" w:sz="0" w:space="0" w:color="auto"/>
                    <w:right w:val="none" w:sz="0" w:space="0" w:color="auto"/>
                  </w:divBdr>
                </w:div>
              </w:divsChild>
            </w:div>
            <w:div w:id="1839076326">
              <w:marLeft w:val="0"/>
              <w:marRight w:val="0"/>
              <w:marTop w:val="0"/>
              <w:marBottom w:val="0"/>
              <w:divBdr>
                <w:top w:val="none" w:sz="0" w:space="0" w:color="auto"/>
                <w:left w:val="none" w:sz="0" w:space="0" w:color="auto"/>
                <w:bottom w:val="none" w:sz="0" w:space="0" w:color="auto"/>
                <w:right w:val="none" w:sz="0" w:space="0" w:color="auto"/>
              </w:divBdr>
              <w:divsChild>
                <w:div w:id="456685082">
                  <w:marLeft w:val="840"/>
                  <w:marRight w:val="96"/>
                  <w:marTop w:val="0"/>
                  <w:marBottom w:val="0"/>
                  <w:divBdr>
                    <w:top w:val="none" w:sz="0" w:space="0" w:color="auto"/>
                    <w:left w:val="none" w:sz="0" w:space="0" w:color="auto"/>
                    <w:bottom w:val="none" w:sz="0" w:space="0" w:color="auto"/>
                    <w:right w:val="none" w:sz="0" w:space="0" w:color="auto"/>
                  </w:divBdr>
                </w:div>
              </w:divsChild>
            </w:div>
            <w:div w:id="1992445198">
              <w:marLeft w:val="0"/>
              <w:marRight w:val="0"/>
              <w:marTop w:val="0"/>
              <w:marBottom w:val="0"/>
              <w:divBdr>
                <w:top w:val="none" w:sz="0" w:space="0" w:color="auto"/>
                <w:left w:val="none" w:sz="0" w:space="0" w:color="auto"/>
                <w:bottom w:val="none" w:sz="0" w:space="0" w:color="auto"/>
                <w:right w:val="none" w:sz="0" w:space="0" w:color="auto"/>
              </w:divBdr>
              <w:divsChild>
                <w:div w:id="1567495619">
                  <w:marLeft w:val="840"/>
                  <w:marRight w:val="96"/>
                  <w:marTop w:val="0"/>
                  <w:marBottom w:val="0"/>
                  <w:divBdr>
                    <w:top w:val="none" w:sz="0" w:space="0" w:color="auto"/>
                    <w:left w:val="none" w:sz="0" w:space="0" w:color="auto"/>
                    <w:bottom w:val="none" w:sz="0" w:space="0" w:color="auto"/>
                    <w:right w:val="none" w:sz="0" w:space="0" w:color="auto"/>
                  </w:divBdr>
                </w:div>
              </w:divsChild>
            </w:div>
            <w:div w:id="1689259541">
              <w:marLeft w:val="0"/>
              <w:marRight w:val="0"/>
              <w:marTop w:val="0"/>
              <w:marBottom w:val="0"/>
              <w:divBdr>
                <w:top w:val="none" w:sz="0" w:space="0" w:color="auto"/>
                <w:left w:val="none" w:sz="0" w:space="0" w:color="auto"/>
                <w:bottom w:val="none" w:sz="0" w:space="0" w:color="auto"/>
                <w:right w:val="none" w:sz="0" w:space="0" w:color="auto"/>
              </w:divBdr>
              <w:divsChild>
                <w:div w:id="524943376">
                  <w:marLeft w:val="840"/>
                  <w:marRight w:val="96"/>
                  <w:marTop w:val="0"/>
                  <w:marBottom w:val="0"/>
                  <w:divBdr>
                    <w:top w:val="none" w:sz="0" w:space="0" w:color="auto"/>
                    <w:left w:val="none" w:sz="0" w:space="0" w:color="auto"/>
                    <w:bottom w:val="none" w:sz="0" w:space="0" w:color="auto"/>
                    <w:right w:val="none" w:sz="0" w:space="0" w:color="auto"/>
                  </w:divBdr>
                </w:div>
              </w:divsChild>
            </w:div>
            <w:div w:id="183981246">
              <w:marLeft w:val="0"/>
              <w:marRight w:val="0"/>
              <w:marTop w:val="0"/>
              <w:marBottom w:val="0"/>
              <w:divBdr>
                <w:top w:val="none" w:sz="0" w:space="0" w:color="auto"/>
                <w:left w:val="none" w:sz="0" w:space="0" w:color="auto"/>
                <w:bottom w:val="none" w:sz="0" w:space="0" w:color="auto"/>
                <w:right w:val="none" w:sz="0" w:space="0" w:color="auto"/>
              </w:divBdr>
              <w:divsChild>
                <w:div w:id="1215118183">
                  <w:marLeft w:val="840"/>
                  <w:marRight w:val="96"/>
                  <w:marTop w:val="0"/>
                  <w:marBottom w:val="0"/>
                  <w:divBdr>
                    <w:top w:val="none" w:sz="0" w:space="0" w:color="auto"/>
                    <w:left w:val="none" w:sz="0" w:space="0" w:color="auto"/>
                    <w:bottom w:val="none" w:sz="0" w:space="0" w:color="auto"/>
                    <w:right w:val="none" w:sz="0" w:space="0" w:color="auto"/>
                  </w:divBdr>
                </w:div>
              </w:divsChild>
            </w:div>
            <w:div w:id="710495047">
              <w:marLeft w:val="0"/>
              <w:marRight w:val="0"/>
              <w:marTop w:val="0"/>
              <w:marBottom w:val="0"/>
              <w:divBdr>
                <w:top w:val="none" w:sz="0" w:space="0" w:color="auto"/>
                <w:left w:val="none" w:sz="0" w:space="0" w:color="auto"/>
                <w:bottom w:val="none" w:sz="0" w:space="0" w:color="auto"/>
                <w:right w:val="none" w:sz="0" w:space="0" w:color="auto"/>
              </w:divBdr>
              <w:divsChild>
                <w:div w:id="392194443">
                  <w:marLeft w:val="840"/>
                  <w:marRight w:val="96"/>
                  <w:marTop w:val="0"/>
                  <w:marBottom w:val="0"/>
                  <w:divBdr>
                    <w:top w:val="none" w:sz="0" w:space="0" w:color="auto"/>
                    <w:left w:val="none" w:sz="0" w:space="0" w:color="auto"/>
                    <w:bottom w:val="none" w:sz="0" w:space="0" w:color="auto"/>
                    <w:right w:val="none" w:sz="0" w:space="0" w:color="auto"/>
                  </w:divBdr>
                </w:div>
              </w:divsChild>
            </w:div>
            <w:div w:id="980498194">
              <w:marLeft w:val="0"/>
              <w:marRight w:val="0"/>
              <w:marTop w:val="0"/>
              <w:marBottom w:val="0"/>
              <w:divBdr>
                <w:top w:val="none" w:sz="0" w:space="0" w:color="auto"/>
                <w:left w:val="none" w:sz="0" w:space="0" w:color="auto"/>
                <w:bottom w:val="none" w:sz="0" w:space="0" w:color="auto"/>
                <w:right w:val="none" w:sz="0" w:space="0" w:color="auto"/>
              </w:divBdr>
              <w:divsChild>
                <w:div w:id="129828676">
                  <w:marLeft w:val="840"/>
                  <w:marRight w:val="96"/>
                  <w:marTop w:val="0"/>
                  <w:marBottom w:val="0"/>
                  <w:divBdr>
                    <w:top w:val="none" w:sz="0" w:space="0" w:color="auto"/>
                    <w:left w:val="none" w:sz="0" w:space="0" w:color="auto"/>
                    <w:bottom w:val="none" w:sz="0" w:space="0" w:color="auto"/>
                    <w:right w:val="none" w:sz="0" w:space="0" w:color="auto"/>
                  </w:divBdr>
                </w:div>
              </w:divsChild>
            </w:div>
            <w:div w:id="197157855">
              <w:marLeft w:val="0"/>
              <w:marRight w:val="0"/>
              <w:marTop w:val="0"/>
              <w:marBottom w:val="0"/>
              <w:divBdr>
                <w:top w:val="none" w:sz="0" w:space="0" w:color="auto"/>
                <w:left w:val="none" w:sz="0" w:space="0" w:color="auto"/>
                <w:bottom w:val="none" w:sz="0" w:space="0" w:color="auto"/>
                <w:right w:val="none" w:sz="0" w:space="0" w:color="auto"/>
              </w:divBdr>
              <w:divsChild>
                <w:div w:id="1483964128">
                  <w:marLeft w:val="840"/>
                  <w:marRight w:val="96"/>
                  <w:marTop w:val="0"/>
                  <w:marBottom w:val="0"/>
                  <w:divBdr>
                    <w:top w:val="none" w:sz="0" w:space="0" w:color="auto"/>
                    <w:left w:val="none" w:sz="0" w:space="0" w:color="auto"/>
                    <w:bottom w:val="none" w:sz="0" w:space="0" w:color="auto"/>
                    <w:right w:val="none" w:sz="0" w:space="0" w:color="auto"/>
                  </w:divBdr>
                </w:div>
              </w:divsChild>
            </w:div>
            <w:div w:id="808133147">
              <w:marLeft w:val="0"/>
              <w:marRight w:val="0"/>
              <w:marTop w:val="0"/>
              <w:marBottom w:val="0"/>
              <w:divBdr>
                <w:top w:val="none" w:sz="0" w:space="0" w:color="auto"/>
                <w:left w:val="none" w:sz="0" w:space="0" w:color="auto"/>
                <w:bottom w:val="none" w:sz="0" w:space="0" w:color="auto"/>
                <w:right w:val="none" w:sz="0" w:space="0" w:color="auto"/>
              </w:divBdr>
              <w:divsChild>
                <w:div w:id="145321372">
                  <w:marLeft w:val="840"/>
                  <w:marRight w:val="96"/>
                  <w:marTop w:val="0"/>
                  <w:marBottom w:val="0"/>
                  <w:divBdr>
                    <w:top w:val="none" w:sz="0" w:space="0" w:color="auto"/>
                    <w:left w:val="none" w:sz="0" w:space="0" w:color="auto"/>
                    <w:bottom w:val="none" w:sz="0" w:space="0" w:color="auto"/>
                    <w:right w:val="none" w:sz="0" w:space="0" w:color="auto"/>
                  </w:divBdr>
                </w:div>
              </w:divsChild>
            </w:div>
            <w:div w:id="1728720761">
              <w:marLeft w:val="0"/>
              <w:marRight w:val="0"/>
              <w:marTop w:val="0"/>
              <w:marBottom w:val="0"/>
              <w:divBdr>
                <w:top w:val="none" w:sz="0" w:space="0" w:color="auto"/>
                <w:left w:val="none" w:sz="0" w:space="0" w:color="auto"/>
                <w:bottom w:val="none" w:sz="0" w:space="0" w:color="auto"/>
                <w:right w:val="none" w:sz="0" w:space="0" w:color="auto"/>
              </w:divBdr>
              <w:divsChild>
                <w:div w:id="1814718601">
                  <w:marLeft w:val="840"/>
                  <w:marRight w:val="96"/>
                  <w:marTop w:val="0"/>
                  <w:marBottom w:val="0"/>
                  <w:divBdr>
                    <w:top w:val="none" w:sz="0" w:space="0" w:color="auto"/>
                    <w:left w:val="none" w:sz="0" w:space="0" w:color="auto"/>
                    <w:bottom w:val="none" w:sz="0" w:space="0" w:color="auto"/>
                    <w:right w:val="none" w:sz="0" w:space="0" w:color="auto"/>
                  </w:divBdr>
                </w:div>
              </w:divsChild>
            </w:div>
            <w:div w:id="691999343">
              <w:marLeft w:val="0"/>
              <w:marRight w:val="0"/>
              <w:marTop w:val="0"/>
              <w:marBottom w:val="0"/>
              <w:divBdr>
                <w:top w:val="none" w:sz="0" w:space="0" w:color="auto"/>
                <w:left w:val="none" w:sz="0" w:space="0" w:color="auto"/>
                <w:bottom w:val="none" w:sz="0" w:space="0" w:color="auto"/>
                <w:right w:val="none" w:sz="0" w:space="0" w:color="auto"/>
              </w:divBdr>
              <w:divsChild>
                <w:div w:id="1500728580">
                  <w:marLeft w:val="840"/>
                  <w:marRight w:val="96"/>
                  <w:marTop w:val="0"/>
                  <w:marBottom w:val="0"/>
                  <w:divBdr>
                    <w:top w:val="none" w:sz="0" w:space="0" w:color="auto"/>
                    <w:left w:val="none" w:sz="0" w:space="0" w:color="auto"/>
                    <w:bottom w:val="none" w:sz="0" w:space="0" w:color="auto"/>
                    <w:right w:val="none" w:sz="0" w:space="0" w:color="auto"/>
                  </w:divBdr>
                </w:div>
              </w:divsChild>
            </w:div>
            <w:div w:id="224682750">
              <w:marLeft w:val="0"/>
              <w:marRight w:val="0"/>
              <w:marTop w:val="0"/>
              <w:marBottom w:val="0"/>
              <w:divBdr>
                <w:top w:val="none" w:sz="0" w:space="0" w:color="auto"/>
                <w:left w:val="none" w:sz="0" w:space="0" w:color="auto"/>
                <w:bottom w:val="none" w:sz="0" w:space="0" w:color="auto"/>
                <w:right w:val="none" w:sz="0" w:space="0" w:color="auto"/>
              </w:divBdr>
              <w:divsChild>
                <w:div w:id="998458139">
                  <w:marLeft w:val="840"/>
                  <w:marRight w:val="96"/>
                  <w:marTop w:val="0"/>
                  <w:marBottom w:val="0"/>
                  <w:divBdr>
                    <w:top w:val="none" w:sz="0" w:space="0" w:color="auto"/>
                    <w:left w:val="none" w:sz="0" w:space="0" w:color="auto"/>
                    <w:bottom w:val="none" w:sz="0" w:space="0" w:color="auto"/>
                    <w:right w:val="none" w:sz="0" w:space="0" w:color="auto"/>
                  </w:divBdr>
                </w:div>
              </w:divsChild>
            </w:div>
            <w:div w:id="523834028">
              <w:marLeft w:val="0"/>
              <w:marRight w:val="0"/>
              <w:marTop w:val="0"/>
              <w:marBottom w:val="0"/>
              <w:divBdr>
                <w:top w:val="none" w:sz="0" w:space="0" w:color="auto"/>
                <w:left w:val="none" w:sz="0" w:space="0" w:color="auto"/>
                <w:bottom w:val="none" w:sz="0" w:space="0" w:color="auto"/>
                <w:right w:val="none" w:sz="0" w:space="0" w:color="auto"/>
              </w:divBdr>
              <w:divsChild>
                <w:div w:id="1142499338">
                  <w:marLeft w:val="840"/>
                  <w:marRight w:val="96"/>
                  <w:marTop w:val="0"/>
                  <w:marBottom w:val="0"/>
                  <w:divBdr>
                    <w:top w:val="none" w:sz="0" w:space="0" w:color="auto"/>
                    <w:left w:val="none" w:sz="0" w:space="0" w:color="auto"/>
                    <w:bottom w:val="none" w:sz="0" w:space="0" w:color="auto"/>
                    <w:right w:val="none" w:sz="0" w:space="0" w:color="auto"/>
                  </w:divBdr>
                </w:div>
              </w:divsChild>
            </w:div>
            <w:div w:id="1407460120">
              <w:marLeft w:val="0"/>
              <w:marRight w:val="0"/>
              <w:marTop w:val="0"/>
              <w:marBottom w:val="0"/>
              <w:divBdr>
                <w:top w:val="none" w:sz="0" w:space="0" w:color="auto"/>
                <w:left w:val="none" w:sz="0" w:space="0" w:color="auto"/>
                <w:bottom w:val="none" w:sz="0" w:space="0" w:color="auto"/>
                <w:right w:val="none" w:sz="0" w:space="0" w:color="auto"/>
              </w:divBdr>
              <w:divsChild>
                <w:div w:id="1295060805">
                  <w:marLeft w:val="840"/>
                  <w:marRight w:val="96"/>
                  <w:marTop w:val="0"/>
                  <w:marBottom w:val="0"/>
                  <w:divBdr>
                    <w:top w:val="none" w:sz="0" w:space="0" w:color="auto"/>
                    <w:left w:val="none" w:sz="0" w:space="0" w:color="auto"/>
                    <w:bottom w:val="none" w:sz="0" w:space="0" w:color="auto"/>
                    <w:right w:val="none" w:sz="0" w:space="0" w:color="auto"/>
                  </w:divBdr>
                </w:div>
              </w:divsChild>
            </w:div>
            <w:div w:id="1821920881">
              <w:marLeft w:val="0"/>
              <w:marRight w:val="0"/>
              <w:marTop w:val="0"/>
              <w:marBottom w:val="0"/>
              <w:divBdr>
                <w:top w:val="none" w:sz="0" w:space="0" w:color="auto"/>
                <w:left w:val="none" w:sz="0" w:space="0" w:color="auto"/>
                <w:bottom w:val="none" w:sz="0" w:space="0" w:color="auto"/>
                <w:right w:val="none" w:sz="0" w:space="0" w:color="auto"/>
              </w:divBdr>
              <w:divsChild>
                <w:div w:id="1510027987">
                  <w:marLeft w:val="840"/>
                  <w:marRight w:val="96"/>
                  <w:marTop w:val="0"/>
                  <w:marBottom w:val="0"/>
                  <w:divBdr>
                    <w:top w:val="none" w:sz="0" w:space="0" w:color="auto"/>
                    <w:left w:val="none" w:sz="0" w:space="0" w:color="auto"/>
                    <w:bottom w:val="none" w:sz="0" w:space="0" w:color="auto"/>
                    <w:right w:val="none" w:sz="0" w:space="0" w:color="auto"/>
                  </w:divBdr>
                </w:div>
              </w:divsChild>
            </w:div>
            <w:div w:id="1633052851">
              <w:marLeft w:val="0"/>
              <w:marRight w:val="0"/>
              <w:marTop w:val="0"/>
              <w:marBottom w:val="0"/>
              <w:divBdr>
                <w:top w:val="none" w:sz="0" w:space="0" w:color="auto"/>
                <w:left w:val="none" w:sz="0" w:space="0" w:color="auto"/>
                <w:bottom w:val="none" w:sz="0" w:space="0" w:color="auto"/>
                <w:right w:val="none" w:sz="0" w:space="0" w:color="auto"/>
              </w:divBdr>
              <w:divsChild>
                <w:div w:id="1824807541">
                  <w:marLeft w:val="840"/>
                  <w:marRight w:val="96"/>
                  <w:marTop w:val="0"/>
                  <w:marBottom w:val="0"/>
                  <w:divBdr>
                    <w:top w:val="none" w:sz="0" w:space="0" w:color="auto"/>
                    <w:left w:val="none" w:sz="0" w:space="0" w:color="auto"/>
                    <w:bottom w:val="none" w:sz="0" w:space="0" w:color="auto"/>
                    <w:right w:val="none" w:sz="0" w:space="0" w:color="auto"/>
                  </w:divBdr>
                </w:div>
              </w:divsChild>
            </w:div>
            <w:div w:id="1507937675">
              <w:marLeft w:val="0"/>
              <w:marRight w:val="0"/>
              <w:marTop w:val="0"/>
              <w:marBottom w:val="0"/>
              <w:divBdr>
                <w:top w:val="none" w:sz="0" w:space="0" w:color="auto"/>
                <w:left w:val="none" w:sz="0" w:space="0" w:color="auto"/>
                <w:bottom w:val="none" w:sz="0" w:space="0" w:color="auto"/>
                <w:right w:val="none" w:sz="0" w:space="0" w:color="auto"/>
              </w:divBdr>
              <w:divsChild>
                <w:div w:id="1208490702">
                  <w:marLeft w:val="840"/>
                  <w:marRight w:val="96"/>
                  <w:marTop w:val="0"/>
                  <w:marBottom w:val="0"/>
                  <w:divBdr>
                    <w:top w:val="none" w:sz="0" w:space="0" w:color="auto"/>
                    <w:left w:val="none" w:sz="0" w:space="0" w:color="auto"/>
                    <w:bottom w:val="none" w:sz="0" w:space="0" w:color="auto"/>
                    <w:right w:val="none" w:sz="0" w:space="0" w:color="auto"/>
                  </w:divBdr>
                </w:div>
              </w:divsChild>
            </w:div>
            <w:div w:id="1758013259">
              <w:marLeft w:val="0"/>
              <w:marRight w:val="0"/>
              <w:marTop w:val="0"/>
              <w:marBottom w:val="0"/>
              <w:divBdr>
                <w:top w:val="none" w:sz="0" w:space="0" w:color="auto"/>
                <w:left w:val="none" w:sz="0" w:space="0" w:color="auto"/>
                <w:bottom w:val="none" w:sz="0" w:space="0" w:color="auto"/>
                <w:right w:val="none" w:sz="0" w:space="0" w:color="auto"/>
              </w:divBdr>
              <w:divsChild>
                <w:div w:id="1594818763">
                  <w:marLeft w:val="840"/>
                  <w:marRight w:val="96"/>
                  <w:marTop w:val="0"/>
                  <w:marBottom w:val="0"/>
                  <w:divBdr>
                    <w:top w:val="none" w:sz="0" w:space="0" w:color="auto"/>
                    <w:left w:val="none" w:sz="0" w:space="0" w:color="auto"/>
                    <w:bottom w:val="none" w:sz="0" w:space="0" w:color="auto"/>
                    <w:right w:val="none" w:sz="0" w:space="0" w:color="auto"/>
                  </w:divBdr>
                </w:div>
              </w:divsChild>
            </w:div>
            <w:div w:id="1664115684">
              <w:marLeft w:val="0"/>
              <w:marRight w:val="0"/>
              <w:marTop w:val="0"/>
              <w:marBottom w:val="0"/>
              <w:divBdr>
                <w:top w:val="none" w:sz="0" w:space="0" w:color="auto"/>
                <w:left w:val="none" w:sz="0" w:space="0" w:color="auto"/>
                <w:bottom w:val="none" w:sz="0" w:space="0" w:color="auto"/>
                <w:right w:val="none" w:sz="0" w:space="0" w:color="auto"/>
              </w:divBdr>
              <w:divsChild>
                <w:div w:id="222757961">
                  <w:marLeft w:val="840"/>
                  <w:marRight w:val="96"/>
                  <w:marTop w:val="0"/>
                  <w:marBottom w:val="0"/>
                  <w:divBdr>
                    <w:top w:val="none" w:sz="0" w:space="0" w:color="auto"/>
                    <w:left w:val="none" w:sz="0" w:space="0" w:color="auto"/>
                    <w:bottom w:val="none" w:sz="0" w:space="0" w:color="auto"/>
                    <w:right w:val="none" w:sz="0" w:space="0" w:color="auto"/>
                  </w:divBdr>
                </w:div>
              </w:divsChild>
            </w:div>
            <w:div w:id="746421351">
              <w:marLeft w:val="0"/>
              <w:marRight w:val="0"/>
              <w:marTop w:val="0"/>
              <w:marBottom w:val="0"/>
              <w:divBdr>
                <w:top w:val="none" w:sz="0" w:space="0" w:color="auto"/>
                <w:left w:val="none" w:sz="0" w:space="0" w:color="auto"/>
                <w:bottom w:val="none" w:sz="0" w:space="0" w:color="auto"/>
                <w:right w:val="none" w:sz="0" w:space="0" w:color="auto"/>
              </w:divBdr>
              <w:divsChild>
                <w:div w:id="1093402999">
                  <w:marLeft w:val="840"/>
                  <w:marRight w:val="96"/>
                  <w:marTop w:val="0"/>
                  <w:marBottom w:val="0"/>
                  <w:divBdr>
                    <w:top w:val="none" w:sz="0" w:space="0" w:color="auto"/>
                    <w:left w:val="none" w:sz="0" w:space="0" w:color="auto"/>
                    <w:bottom w:val="none" w:sz="0" w:space="0" w:color="auto"/>
                    <w:right w:val="none" w:sz="0" w:space="0" w:color="auto"/>
                  </w:divBdr>
                </w:div>
              </w:divsChild>
            </w:div>
            <w:div w:id="710150945">
              <w:marLeft w:val="0"/>
              <w:marRight w:val="0"/>
              <w:marTop w:val="0"/>
              <w:marBottom w:val="0"/>
              <w:divBdr>
                <w:top w:val="none" w:sz="0" w:space="0" w:color="auto"/>
                <w:left w:val="none" w:sz="0" w:space="0" w:color="auto"/>
                <w:bottom w:val="none" w:sz="0" w:space="0" w:color="auto"/>
                <w:right w:val="none" w:sz="0" w:space="0" w:color="auto"/>
              </w:divBdr>
              <w:divsChild>
                <w:div w:id="912081949">
                  <w:marLeft w:val="840"/>
                  <w:marRight w:val="96"/>
                  <w:marTop w:val="0"/>
                  <w:marBottom w:val="0"/>
                  <w:divBdr>
                    <w:top w:val="none" w:sz="0" w:space="0" w:color="auto"/>
                    <w:left w:val="none" w:sz="0" w:space="0" w:color="auto"/>
                    <w:bottom w:val="none" w:sz="0" w:space="0" w:color="auto"/>
                    <w:right w:val="none" w:sz="0" w:space="0" w:color="auto"/>
                  </w:divBdr>
                </w:div>
              </w:divsChild>
            </w:div>
            <w:div w:id="844706361">
              <w:marLeft w:val="0"/>
              <w:marRight w:val="0"/>
              <w:marTop w:val="0"/>
              <w:marBottom w:val="0"/>
              <w:divBdr>
                <w:top w:val="none" w:sz="0" w:space="0" w:color="auto"/>
                <w:left w:val="none" w:sz="0" w:space="0" w:color="auto"/>
                <w:bottom w:val="none" w:sz="0" w:space="0" w:color="auto"/>
                <w:right w:val="none" w:sz="0" w:space="0" w:color="auto"/>
              </w:divBdr>
              <w:divsChild>
                <w:div w:id="1885480677">
                  <w:marLeft w:val="840"/>
                  <w:marRight w:val="96"/>
                  <w:marTop w:val="0"/>
                  <w:marBottom w:val="0"/>
                  <w:divBdr>
                    <w:top w:val="none" w:sz="0" w:space="0" w:color="auto"/>
                    <w:left w:val="none" w:sz="0" w:space="0" w:color="auto"/>
                    <w:bottom w:val="none" w:sz="0" w:space="0" w:color="auto"/>
                    <w:right w:val="none" w:sz="0" w:space="0" w:color="auto"/>
                  </w:divBdr>
                </w:div>
              </w:divsChild>
            </w:div>
            <w:div w:id="183255960">
              <w:marLeft w:val="0"/>
              <w:marRight w:val="0"/>
              <w:marTop w:val="0"/>
              <w:marBottom w:val="0"/>
              <w:divBdr>
                <w:top w:val="none" w:sz="0" w:space="0" w:color="auto"/>
                <w:left w:val="none" w:sz="0" w:space="0" w:color="auto"/>
                <w:bottom w:val="none" w:sz="0" w:space="0" w:color="auto"/>
                <w:right w:val="none" w:sz="0" w:space="0" w:color="auto"/>
              </w:divBdr>
              <w:divsChild>
                <w:div w:id="1062558426">
                  <w:marLeft w:val="840"/>
                  <w:marRight w:val="96"/>
                  <w:marTop w:val="0"/>
                  <w:marBottom w:val="0"/>
                  <w:divBdr>
                    <w:top w:val="none" w:sz="0" w:space="0" w:color="auto"/>
                    <w:left w:val="none" w:sz="0" w:space="0" w:color="auto"/>
                    <w:bottom w:val="none" w:sz="0" w:space="0" w:color="auto"/>
                    <w:right w:val="none" w:sz="0" w:space="0" w:color="auto"/>
                  </w:divBdr>
                </w:div>
              </w:divsChild>
            </w:div>
            <w:div w:id="1081829807">
              <w:marLeft w:val="0"/>
              <w:marRight w:val="0"/>
              <w:marTop w:val="0"/>
              <w:marBottom w:val="0"/>
              <w:divBdr>
                <w:top w:val="none" w:sz="0" w:space="0" w:color="auto"/>
                <w:left w:val="none" w:sz="0" w:space="0" w:color="auto"/>
                <w:bottom w:val="none" w:sz="0" w:space="0" w:color="auto"/>
                <w:right w:val="none" w:sz="0" w:space="0" w:color="auto"/>
              </w:divBdr>
              <w:divsChild>
                <w:div w:id="988632375">
                  <w:marLeft w:val="840"/>
                  <w:marRight w:val="96"/>
                  <w:marTop w:val="0"/>
                  <w:marBottom w:val="0"/>
                  <w:divBdr>
                    <w:top w:val="none" w:sz="0" w:space="0" w:color="auto"/>
                    <w:left w:val="none" w:sz="0" w:space="0" w:color="auto"/>
                    <w:bottom w:val="none" w:sz="0" w:space="0" w:color="auto"/>
                    <w:right w:val="none" w:sz="0" w:space="0" w:color="auto"/>
                  </w:divBdr>
                </w:div>
              </w:divsChild>
            </w:div>
            <w:div w:id="692003257">
              <w:marLeft w:val="0"/>
              <w:marRight w:val="0"/>
              <w:marTop w:val="0"/>
              <w:marBottom w:val="0"/>
              <w:divBdr>
                <w:top w:val="none" w:sz="0" w:space="0" w:color="auto"/>
                <w:left w:val="none" w:sz="0" w:space="0" w:color="auto"/>
                <w:bottom w:val="none" w:sz="0" w:space="0" w:color="auto"/>
                <w:right w:val="none" w:sz="0" w:space="0" w:color="auto"/>
              </w:divBdr>
              <w:divsChild>
                <w:div w:id="90707617">
                  <w:marLeft w:val="840"/>
                  <w:marRight w:val="96"/>
                  <w:marTop w:val="0"/>
                  <w:marBottom w:val="0"/>
                  <w:divBdr>
                    <w:top w:val="none" w:sz="0" w:space="0" w:color="auto"/>
                    <w:left w:val="none" w:sz="0" w:space="0" w:color="auto"/>
                    <w:bottom w:val="none" w:sz="0" w:space="0" w:color="auto"/>
                    <w:right w:val="none" w:sz="0" w:space="0" w:color="auto"/>
                  </w:divBdr>
                </w:div>
              </w:divsChild>
            </w:div>
            <w:div w:id="589581835">
              <w:marLeft w:val="0"/>
              <w:marRight w:val="0"/>
              <w:marTop w:val="0"/>
              <w:marBottom w:val="0"/>
              <w:divBdr>
                <w:top w:val="none" w:sz="0" w:space="0" w:color="auto"/>
                <w:left w:val="none" w:sz="0" w:space="0" w:color="auto"/>
                <w:bottom w:val="none" w:sz="0" w:space="0" w:color="auto"/>
                <w:right w:val="none" w:sz="0" w:space="0" w:color="auto"/>
              </w:divBdr>
              <w:divsChild>
                <w:div w:id="1230995095">
                  <w:marLeft w:val="840"/>
                  <w:marRight w:val="96"/>
                  <w:marTop w:val="0"/>
                  <w:marBottom w:val="0"/>
                  <w:divBdr>
                    <w:top w:val="none" w:sz="0" w:space="0" w:color="auto"/>
                    <w:left w:val="none" w:sz="0" w:space="0" w:color="auto"/>
                    <w:bottom w:val="none" w:sz="0" w:space="0" w:color="auto"/>
                    <w:right w:val="none" w:sz="0" w:space="0" w:color="auto"/>
                  </w:divBdr>
                </w:div>
              </w:divsChild>
            </w:div>
            <w:div w:id="1246383263">
              <w:marLeft w:val="0"/>
              <w:marRight w:val="0"/>
              <w:marTop w:val="0"/>
              <w:marBottom w:val="0"/>
              <w:divBdr>
                <w:top w:val="none" w:sz="0" w:space="0" w:color="auto"/>
                <w:left w:val="none" w:sz="0" w:space="0" w:color="auto"/>
                <w:bottom w:val="none" w:sz="0" w:space="0" w:color="auto"/>
                <w:right w:val="none" w:sz="0" w:space="0" w:color="auto"/>
              </w:divBdr>
              <w:divsChild>
                <w:div w:id="749623381">
                  <w:marLeft w:val="840"/>
                  <w:marRight w:val="96"/>
                  <w:marTop w:val="0"/>
                  <w:marBottom w:val="0"/>
                  <w:divBdr>
                    <w:top w:val="none" w:sz="0" w:space="0" w:color="auto"/>
                    <w:left w:val="none" w:sz="0" w:space="0" w:color="auto"/>
                    <w:bottom w:val="none" w:sz="0" w:space="0" w:color="auto"/>
                    <w:right w:val="none" w:sz="0" w:space="0" w:color="auto"/>
                  </w:divBdr>
                </w:div>
              </w:divsChild>
            </w:div>
            <w:div w:id="161509228">
              <w:marLeft w:val="0"/>
              <w:marRight w:val="0"/>
              <w:marTop w:val="0"/>
              <w:marBottom w:val="0"/>
              <w:divBdr>
                <w:top w:val="none" w:sz="0" w:space="0" w:color="auto"/>
                <w:left w:val="none" w:sz="0" w:space="0" w:color="auto"/>
                <w:bottom w:val="none" w:sz="0" w:space="0" w:color="auto"/>
                <w:right w:val="none" w:sz="0" w:space="0" w:color="auto"/>
              </w:divBdr>
              <w:divsChild>
                <w:div w:id="197281400">
                  <w:marLeft w:val="840"/>
                  <w:marRight w:val="96"/>
                  <w:marTop w:val="0"/>
                  <w:marBottom w:val="0"/>
                  <w:divBdr>
                    <w:top w:val="none" w:sz="0" w:space="0" w:color="auto"/>
                    <w:left w:val="none" w:sz="0" w:space="0" w:color="auto"/>
                    <w:bottom w:val="none" w:sz="0" w:space="0" w:color="auto"/>
                    <w:right w:val="none" w:sz="0" w:space="0" w:color="auto"/>
                  </w:divBdr>
                </w:div>
              </w:divsChild>
            </w:div>
            <w:div w:id="1924948821">
              <w:marLeft w:val="0"/>
              <w:marRight w:val="0"/>
              <w:marTop w:val="0"/>
              <w:marBottom w:val="0"/>
              <w:divBdr>
                <w:top w:val="none" w:sz="0" w:space="0" w:color="auto"/>
                <w:left w:val="none" w:sz="0" w:space="0" w:color="auto"/>
                <w:bottom w:val="none" w:sz="0" w:space="0" w:color="auto"/>
                <w:right w:val="none" w:sz="0" w:space="0" w:color="auto"/>
              </w:divBdr>
              <w:divsChild>
                <w:div w:id="580067423">
                  <w:marLeft w:val="840"/>
                  <w:marRight w:val="96"/>
                  <w:marTop w:val="0"/>
                  <w:marBottom w:val="0"/>
                  <w:divBdr>
                    <w:top w:val="none" w:sz="0" w:space="0" w:color="auto"/>
                    <w:left w:val="none" w:sz="0" w:space="0" w:color="auto"/>
                    <w:bottom w:val="none" w:sz="0" w:space="0" w:color="auto"/>
                    <w:right w:val="none" w:sz="0" w:space="0" w:color="auto"/>
                  </w:divBdr>
                </w:div>
              </w:divsChild>
            </w:div>
            <w:div w:id="395858314">
              <w:marLeft w:val="0"/>
              <w:marRight w:val="0"/>
              <w:marTop w:val="0"/>
              <w:marBottom w:val="0"/>
              <w:divBdr>
                <w:top w:val="none" w:sz="0" w:space="0" w:color="auto"/>
                <w:left w:val="none" w:sz="0" w:space="0" w:color="auto"/>
                <w:bottom w:val="none" w:sz="0" w:space="0" w:color="auto"/>
                <w:right w:val="none" w:sz="0" w:space="0" w:color="auto"/>
              </w:divBdr>
              <w:divsChild>
                <w:div w:id="1529636732">
                  <w:marLeft w:val="840"/>
                  <w:marRight w:val="96"/>
                  <w:marTop w:val="0"/>
                  <w:marBottom w:val="0"/>
                  <w:divBdr>
                    <w:top w:val="none" w:sz="0" w:space="0" w:color="auto"/>
                    <w:left w:val="none" w:sz="0" w:space="0" w:color="auto"/>
                    <w:bottom w:val="none" w:sz="0" w:space="0" w:color="auto"/>
                    <w:right w:val="none" w:sz="0" w:space="0" w:color="auto"/>
                  </w:divBdr>
                </w:div>
              </w:divsChild>
            </w:div>
            <w:div w:id="1289166496">
              <w:marLeft w:val="0"/>
              <w:marRight w:val="0"/>
              <w:marTop w:val="0"/>
              <w:marBottom w:val="0"/>
              <w:divBdr>
                <w:top w:val="none" w:sz="0" w:space="0" w:color="auto"/>
                <w:left w:val="none" w:sz="0" w:space="0" w:color="auto"/>
                <w:bottom w:val="none" w:sz="0" w:space="0" w:color="auto"/>
                <w:right w:val="none" w:sz="0" w:space="0" w:color="auto"/>
              </w:divBdr>
              <w:divsChild>
                <w:div w:id="856700276">
                  <w:marLeft w:val="840"/>
                  <w:marRight w:val="96"/>
                  <w:marTop w:val="0"/>
                  <w:marBottom w:val="0"/>
                  <w:divBdr>
                    <w:top w:val="none" w:sz="0" w:space="0" w:color="auto"/>
                    <w:left w:val="none" w:sz="0" w:space="0" w:color="auto"/>
                    <w:bottom w:val="none" w:sz="0" w:space="0" w:color="auto"/>
                    <w:right w:val="none" w:sz="0" w:space="0" w:color="auto"/>
                  </w:divBdr>
                </w:div>
              </w:divsChild>
            </w:div>
            <w:div w:id="97600859">
              <w:marLeft w:val="0"/>
              <w:marRight w:val="0"/>
              <w:marTop w:val="0"/>
              <w:marBottom w:val="0"/>
              <w:divBdr>
                <w:top w:val="none" w:sz="0" w:space="0" w:color="auto"/>
                <w:left w:val="none" w:sz="0" w:space="0" w:color="auto"/>
                <w:bottom w:val="none" w:sz="0" w:space="0" w:color="auto"/>
                <w:right w:val="none" w:sz="0" w:space="0" w:color="auto"/>
              </w:divBdr>
              <w:divsChild>
                <w:div w:id="1741366331">
                  <w:marLeft w:val="840"/>
                  <w:marRight w:val="96"/>
                  <w:marTop w:val="0"/>
                  <w:marBottom w:val="0"/>
                  <w:divBdr>
                    <w:top w:val="none" w:sz="0" w:space="0" w:color="auto"/>
                    <w:left w:val="none" w:sz="0" w:space="0" w:color="auto"/>
                    <w:bottom w:val="none" w:sz="0" w:space="0" w:color="auto"/>
                    <w:right w:val="none" w:sz="0" w:space="0" w:color="auto"/>
                  </w:divBdr>
                </w:div>
              </w:divsChild>
            </w:div>
            <w:div w:id="1314138141">
              <w:marLeft w:val="0"/>
              <w:marRight w:val="0"/>
              <w:marTop w:val="0"/>
              <w:marBottom w:val="0"/>
              <w:divBdr>
                <w:top w:val="none" w:sz="0" w:space="0" w:color="auto"/>
                <w:left w:val="none" w:sz="0" w:space="0" w:color="auto"/>
                <w:bottom w:val="none" w:sz="0" w:space="0" w:color="auto"/>
                <w:right w:val="none" w:sz="0" w:space="0" w:color="auto"/>
              </w:divBdr>
              <w:divsChild>
                <w:div w:id="1601373166">
                  <w:marLeft w:val="840"/>
                  <w:marRight w:val="96"/>
                  <w:marTop w:val="0"/>
                  <w:marBottom w:val="0"/>
                  <w:divBdr>
                    <w:top w:val="none" w:sz="0" w:space="0" w:color="auto"/>
                    <w:left w:val="none" w:sz="0" w:space="0" w:color="auto"/>
                    <w:bottom w:val="none" w:sz="0" w:space="0" w:color="auto"/>
                    <w:right w:val="none" w:sz="0" w:space="0" w:color="auto"/>
                  </w:divBdr>
                </w:div>
              </w:divsChild>
            </w:div>
            <w:div w:id="1148785494">
              <w:marLeft w:val="0"/>
              <w:marRight w:val="0"/>
              <w:marTop w:val="0"/>
              <w:marBottom w:val="0"/>
              <w:divBdr>
                <w:top w:val="none" w:sz="0" w:space="0" w:color="auto"/>
                <w:left w:val="none" w:sz="0" w:space="0" w:color="auto"/>
                <w:bottom w:val="none" w:sz="0" w:space="0" w:color="auto"/>
                <w:right w:val="none" w:sz="0" w:space="0" w:color="auto"/>
              </w:divBdr>
              <w:divsChild>
                <w:div w:id="1904483829">
                  <w:marLeft w:val="840"/>
                  <w:marRight w:val="96"/>
                  <w:marTop w:val="0"/>
                  <w:marBottom w:val="0"/>
                  <w:divBdr>
                    <w:top w:val="none" w:sz="0" w:space="0" w:color="auto"/>
                    <w:left w:val="none" w:sz="0" w:space="0" w:color="auto"/>
                    <w:bottom w:val="none" w:sz="0" w:space="0" w:color="auto"/>
                    <w:right w:val="none" w:sz="0" w:space="0" w:color="auto"/>
                  </w:divBdr>
                </w:div>
              </w:divsChild>
            </w:div>
            <w:div w:id="1611469690">
              <w:marLeft w:val="0"/>
              <w:marRight w:val="0"/>
              <w:marTop w:val="0"/>
              <w:marBottom w:val="0"/>
              <w:divBdr>
                <w:top w:val="none" w:sz="0" w:space="0" w:color="auto"/>
                <w:left w:val="none" w:sz="0" w:space="0" w:color="auto"/>
                <w:bottom w:val="none" w:sz="0" w:space="0" w:color="auto"/>
                <w:right w:val="none" w:sz="0" w:space="0" w:color="auto"/>
              </w:divBdr>
              <w:divsChild>
                <w:div w:id="1729838187">
                  <w:marLeft w:val="840"/>
                  <w:marRight w:val="96"/>
                  <w:marTop w:val="0"/>
                  <w:marBottom w:val="0"/>
                  <w:divBdr>
                    <w:top w:val="none" w:sz="0" w:space="0" w:color="auto"/>
                    <w:left w:val="none" w:sz="0" w:space="0" w:color="auto"/>
                    <w:bottom w:val="none" w:sz="0" w:space="0" w:color="auto"/>
                    <w:right w:val="none" w:sz="0" w:space="0" w:color="auto"/>
                  </w:divBdr>
                </w:div>
              </w:divsChild>
            </w:div>
            <w:div w:id="1212418526">
              <w:marLeft w:val="0"/>
              <w:marRight w:val="0"/>
              <w:marTop w:val="0"/>
              <w:marBottom w:val="0"/>
              <w:divBdr>
                <w:top w:val="none" w:sz="0" w:space="0" w:color="auto"/>
                <w:left w:val="none" w:sz="0" w:space="0" w:color="auto"/>
                <w:bottom w:val="none" w:sz="0" w:space="0" w:color="auto"/>
                <w:right w:val="none" w:sz="0" w:space="0" w:color="auto"/>
              </w:divBdr>
              <w:divsChild>
                <w:div w:id="1334916775">
                  <w:marLeft w:val="840"/>
                  <w:marRight w:val="96"/>
                  <w:marTop w:val="0"/>
                  <w:marBottom w:val="0"/>
                  <w:divBdr>
                    <w:top w:val="none" w:sz="0" w:space="0" w:color="auto"/>
                    <w:left w:val="none" w:sz="0" w:space="0" w:color="auto"/>
                    <w:bottom w:val="none" w:sz="0" w:space="0" w:color="auto"/>
                    <w:right w:val="none" w:sz="0" w:space="0" w:color="auto"/>
                  </w:divBdr>
                </w:div>
              </w:divsChild>
            </w:div>
            <w:div w:id="1630278573">
              <w:marLeft w:val="0"/>
              <w:marRight w:val="0"/>
              <w:marTop w:val="0"/>
              <w:marBottom w:val="0"/>
              <w:divBdr>
                <w:top w:val="none" w:sz="0" w:space="0" w:color="auto"/>
                <w:left w:val="none" w:sz="0" w:space="0" w:color="auto"/>
                <w:bottom w:val="none" w:sz="0" w:space="0" w:color="auto"/>
                <w:right w:val="none" w:sz="0" w:space="0" w:color="auto"/>
              </w:divBdr>
              <w:divsChild>
                <w:div w:id="62416375">
                  <w:marLeft w:val="840"/>
                  <w:marRight w:val="96"/>
                  <w:marTop w:val="0"/>
                  <w:marBottom w:val="0"/>
                  <w:divBdr>
                    <w:top w:val="none" w:sz="0" w:space="0" w:color="auto"/>
                    <w:left w:val="none" w:sz="0" w:space="0" w:color="auto"/>
                    <w:bottom w:val="none" w:sz="0" w:space="0" w:color="auto"/>
                    <w:right w:val="none" w:sz="0" w:space="0" w:color="auto"/>
                  </w:divBdr>
                </w:div>
              </w:divsChild>
            </w:div>
            <w:div w:id="10031039">
              <w:marLeft w:val="0"/>
              <w:marRight w:val="0"/>
              <w:marTop w:val="0"/>
              <w:marBottom w:val="0"/>
              <w:divBdr>
                <w:top w:val="none" w:sz="0" w:space="0" w:color="auto"/>
                <w:left w:val="none" w:sz="0" w:space="0" w:color="auto"/>
                <w:bottom w:val="none" w:sz="0" w:space="0" w:color="auto"/>
                <w:right w:val="none" w:sz="0" w:space="0" w:color="auto"/>
              </w:divBdr>
              <w:divsChild>
                <w:div w:id="1460412989">
                  <w:marLeft w:val="840"/>
                  <w:marRight w:val="96"/>
                  <w:marTop w:val="0"/>
                  <w:marBottom w:val="0"/>
                  <w:divBdr>
                    <w:top w:val="none" w:sz="0" w:space="0" w:color="auto"/>
                    <w:left w:val="none" w:sz="0" w:space="0" w:color="auto"/>
                    <w:bottom w:val="none" w:sz="0" w:space="0" w:color="auto"/>
                    <w:right w:val="none" w:sz="0" w:space="0" w:color="auto"/>
                  </w:divBdr>
                </w:div>
              </w:divsChild>
            </w:div>
            <w:div w:id="1543051993">
              <w:marLeft w:val="0"/>
              <w:marRight w:val="0"/>
              <w:marTop w:val="0"/>
              <w:marBottom w:val="0"/>
              <w:divBdr>
                <w:top w:val="none" w:sz="0" w:space="0" w:color="auto"/>
                <w:left w:val="none" w:sz="0" w:space="0" w:color="auto"/>
                <w:bottom w:val="none" w:sz="0" w:space="0" w:color="auto"/>
                <w:right w:val="none" w:sz="0" w:space="0" w:color="auto"/>
              </w:divBdr>
              <w:divsChild>
                <w:div w:id="626738366">
                  <w:marLeft w:val="840"/>
                  <w:marRight w:val="96"/>
                  <w:marTop w:val="0"/>
                  <w:marBottom w:val="0"/>
                  <w:divBdr>
                    <w:top w:val="none" w:sz="0" w:space="0" w:color="auto"/>
                    <w:left w:val="none" w:sz="0" w:space="0" w:color="auto"/>
                    <w:bottom w:val="none" w:sz="0" w:space="0" w:color="auto"/>
                    <w:right w:val="none" w:sz="0" w:space="0" w:color="auto"/>
                  </w:divBdr>
                </w:div>
              </w:divsChild>
            </w:div>
            <w:div w:id="2013097503">
              <w:marLeft w:val="0"/>
              <w:marRight w:val="0"/>
              <w:marTop w:val="0"/>
              <w:marBottom w:val="0"/>
              <w:divBdr>
                <w:top w:val="none" w:sz="0" w:space="0" w:color="auto"/>
                <w:left w:val="none" w:sz="0" w:space="0" w:color="auto"/>
                <w:bottom w:val="none" w:sz="0" w:space="0" w:color="auto"/>
                <w:right w:val="none" w:sz="0" w:space="0" w:color="auto"/>
              </w:divBdr>
              <w:divsChild>
                <w:div w:id="2125922494">
                  <w:marLeft w:val="840"/>
                  <w:marRight w:val="96"/>
                  <w:marTop w:val="0"/>
                  <w:marBottom w:val="0"/>
                  <w:divBdr>
                    <w:top w:val="none" w:sz="0" w:space="0" w:color="auto"/>
                    <w:left w:val="none" w:sz="0" w:space="0" w:color="auto"/>
                    <w:bottom w:val="none" w:sz="0" w:space="0" w:color="auto"/>
                    <w:right w:val="none" w:sz="0" w:space="0" w:color="auto"/>
                  </w:divBdr>
                </w:div>
              </w:divsChild>
            </w:div>
            <w:div w:id="2028284805">
              <w:marLeft w:val="0"/>
              <w:marRight w:val="0"/>
              <w:marTop w:val="0"/>
              <w:marBottom w:val="0"/>
              <w:divBdr>
                <w:top w:val="none" w:sz="0" w:space="0" w:color="auto"/>
                <w:left w:val="none" w:sz="0" w:space="0" w:color="auto"/>
                <w:bottom w:val="none" w:sz="0" w:space="0" w:color="auto"/>
                <w:right w:val="none" w:sz="0" w:space="0" w:color="auto"/>
              </w:divBdr>
              <w:divsChild>
                <w:div w:id="1195851984">
                  <w:marLeft w:val="840"/>
                  <w:marRight w:val="96"/>
                  <w:marTop w:val="0"/>
                  <w:marBottom w:val="0"/>
                  <w:divBdr>
                    <w:top w:val="none" w:sz="0" w:space="0" w:color="auto"/>
                    <w:left w:val="none" w:sz="0" w:space="0" w:color="auto"/>
                    <w:bottom w:val="none" w:sz="0" w:space="0" w:color="auto"/>
                    <w:right w:val="none" w:sz="0" w:space="0" w:color="auto"/>
                  </w:divBdr>
                </w:div>
              </w:divsChild>
            </w:div>
            <w:div w:id="7371310">
              <w:marLeft w:val="0"/>
              <w:marRight w:val="0"/>
              <w:marTop w:val="0"/>
              <w:marBottom w:val="0"/>
              <w:divBdr>
                <w:top w:val="none" w:sz="0" w:space="0" w:color="auto"/>
                <w:left w:val="none" w:sz="0" w:space="0" w:color="auto"/>
                <w:bottom w:val="none" w:sz="0" w:space="0" w:color="auto"/>
                <w:right w:val="none" w:sz="0" w:space="0" w:color="auto"/>
              </w:divBdr>
              <w:divsChild>
                <w:div w:id="784234458">
                  <w:marLeft w:val="840"/>
                  <w:marRight w:val="96"/>
                  <w:marTop w:val="0"/>
                  <w:marBottom w:val="0"/>
                  <w:divBdr>
                    <w:top w:val="none" w:sz="0" w:space="0" w:color="auto"/>
                    <w:left w:val="none" w:sz="0" w:space="0" w:color="auto"/>
                    <w:bottom w:val="none" w:sz="0" w:space="0" w:color="auto"/>
                    <w:right w:val="none" w:sz="0" w:space="0" w:color="auto"/>
                  </w:divBdr>
                </w:div>
              </w:divsChild>
            </w:div>
            <w:div w:id="516115232">
              <w:marLeft w:val="0"/>
              <w:marRight w:val="0"/>
              <w:marTop w:val="0"/>
              <w:marBottom w:val="0"/>
              <w:divBdr>
                <w:top w:val="none" w:sz="0" w:space="0" w:color="auto"/>
                <w:left w:val="none" w:sz="0" w:space="0" w:color="auto"/>
                <w:bottom w:val="none" w:sz="0" w:space="0" w:color="auto"/>
                <w:right w:val="none" w:sz="0" w:space="0" w:color="auto"/>
              </w:divBdr>
              <w:divsChild>
                <w:div w:id="1940872833">
                  <w:marLeft w:val="840"/>
                  <w:marRight w:val="96"/>
                  <w:marTop w:val="0"/>
                  <w:marBottom w:val="0"/>
                  <w:divBdr>
                    <w:top w:val="none" w:sz="0" w:space="0" w:color="auto"/>
                    <w:left w:val="none" w:sz="0" w:space="0" w:color="auto"/>
                    <w:bottom w:val="none" w:sz="0" w:space="0" w:color="auto"/>
                    <w:right w:val="none" w:sz="0" w:space="0" w:color="auto"/>
                  </w:divBdr>
                </w:div>
              </w:divsChild>
            </w:div>
            <w:div w:id="765266770">
              <w:marLeft w:val="0"/>
              <w:marRight w:val="0"/>
              <w:marTop w:val="0"/>
              <w:marBottom w:val="0"/>
              <w:divBdr>
                <w:top w:val="none" w:sz="0" w:space="0" w:color="auto"/>
                <w:left w:val="none" w:sz="0" w:space="0" w:color="auto"/>
                <w:bottom w:val="none" w:sz="0" w:space="0" w:color="auto"/>
                <w:right w:val="none" w:sz="0" w:space="0" w:color="auto"/>
              </w:divBdr>
              <w:divsChild>
                <w:div w:id="605116110">
                  <w:marLeft w:val="840"/>
                  <w:marRight w:val="96"/>
                  <w:marTop w:val="0"/>
                  <w:marBottom w:val="0"/>
                  <w:divBdr>
                    <w:top w:val="none" w:sz="0" w:space="0" w:color="auto"/>
                    <w:left w:val="none" w:sz="0" w:space="0" w:color="auto"/>
                    <w:bottom w:val="none" w:sz="0" w:space="0" w:color="auto"/>
                    <w:right w:val="none" w:sz="0" w:space="0" w:color="auto"/>
                  </w:divBdr>
                </w:div>
              </w:divsChild>
            </w:div>
            <w:div w:id="313266523">
              <w:marLeft w:val="0"/>
              <w:marRight w:val="0"/>
              <w:marTop w:val="0"/>
              <w:marBottom w:val="0"/>
              <w:divBdr>
                <w:top w:val="none" w:sz="0" w:space="0" w:color="auto"/>
                <w:left w:val="none" w:sz="0" w:space="0" w:color="auto"/>
                <w:bottom w:val="none" w:sz="0" w:space="0" w:color="auto"/>
                <w:right w:val="none" w:sz="0" w:space="0" w:color="auto"/>
              </w:divBdr>
              <w:divsChild>
                <w:div w:id="1192456357">
                  <w:marLeft w:val="840"/>
                  <w:marRight w:val="96"/>
                  <w:marTop w:val="0"/>
                  <w:marBottom w:val="0"/>
                  <w:divBdr>
                    <w:top w:val="none" w:sz="0" w:space="0" w:color="auto"/>
                    <w:left w:val="none" w:sz="0" w:space="0" w:color="auto"/>
                    <w:bottom w:val="none" w:sz="0" w:space="0" w:color="auto"/>
                    <w:right w:val="none" w:sz="0" w:space="0" w:color="auto"/>
                  </w:divBdr>
                </w:div>
              </w:divsChild>
            </w:div>
            <w:div w:id="270821563">
              <w:marLeft w:val="0"/>
              <w:marRight w:val="0"/>
              <w:marTop w:val="0"/>
              <w:marBottom w:val="0"/>
              <w:divBdr>
                <w:top w:val="none" w:sz="0" w:space="0" w:color="auto"/>
                <w:left w:val="none" w:sz="0" w:space="0" w:color="auto"/>
                <w:bottom w:val="none" w:sz="0" w:space="0" w:color="auto"/>
                <w:right w:val="none" w:sz="0" w:space="0" w:color="auto"/>
              </w:divBdr>
              <w:divsChild>
                <w:div w:id="1781490755">
                  <w:marLeft w:val="840"/>
                  <w:marRight w:val="96"/>
                  <w:marTop w:val="0"/>
                  <w:marBottom w:val="0"/>
                  <w:divBdr>
                    <w:top w:val="none" w:sz="0" w:space="0" w:color="auto"/>
                    <w:left w:val="none" w:sz="0" w:space="0" w:color="auto"/>
                    <w:bottom w:val="none" w:sz="0" w:space="0" w:color="auto"/>
                    <w:right w:val="none" w:sz="0" w:space="0" w:color="auto"/>
                  </w:divBdr>
                </w:div>
              </w:divsChild>
            </w:div>
            <w:div w:id="1291669545">
              <w:marLeft w:val="0"/>
              <w:marRight w:val="0"/>
              <w:marTop w:val="0"/>
              <w:marBottom w:val="0"/>
              <w:divBdr>
                <w:top w:val="none" w:sz="0" w:space="0" w:color="auto"/>
                <w:left w:val="none" w:sz="0" w:space="0" w:color="auto"/>
                <w:bottom w:val="none" w:sz="0" w:space="0" w:color="auto"/>
                <w:right w:val="none" w:sz="0" w:space="0" w:color="auto"/>
              </w:divBdr>
              <w:divsChild>
                <w:div w:id="54206725">
                  <w:marLeft w:val="840"/>
                  <w:marRight w:val="96"/>
                  <w:marTop w:val="0"/>
                  <w:marBottom w:val="0"/>
                  <w:divBdr>
                    <w:top w:val="none" w:sz="0" w:space="0" w:color="auto"/>
                    <w:left w:val="none" w:sz="0" w:space="0" w:color="auto"/>
                    <w:bottom w:val="none" w:sz="0" w:space="0" w:color="auto"/>
                    <w:right w:val="none" w:sz="0" w:space="0" w:color="auto"/>
                  </w:divBdr>
                </w:div>
              </w:divsChild>
            </w:div>
            <w:div w:id="2004431598">
              <w:marLeft w:val="0"/>
              <w:marRight w:val="0"/>
              <w:marTop w:val="0"/>
              <w:marBottom w:val="0"/>
              <w:divBdr>
                <w:top w:val="none" w:sz="0" w:space="0" w:color="auto"/>
                <w:left w:val="none" w:sz="0" w:space="0" w:color="auto"/>
                <w:bottom w:val="none" w:sz="0" w:space="0" w:color="auto"/>
                <w:right w:val="none" w:sz="0" w:space="0" w:color="auto"/>
              </w:divBdr>
              <w:divsChild>
                <w:div w:id="1567184658">
                  <w:marLeft w:val="840"/>
                  <w:marRight w:val="96"/>
                  <w:marTop w:val="0"/>
                  <w:marBottom w:val="0"/>
                  <w:divBdr>
                    <w:top w:val="none" w:sz="0" w:space="0" w:color="auto"/>
                    <w:left w:val="none" w:sz="0" w:space="0" w:color="auto"/>
                    <w:bottom w:val="none" w:sz="0" w:space="0" w:color="auto"/>
                    <w:right w:val="none" w:sz="0" w:space="0" w:color="auto"/>
                  </w:divBdr>
                </w:div>
              </w:divsChild>
            </w:div>
            <w:div w:id="648637237">
              <w:marLeft w:val="0"/>
              <w:marRight w:val="0"/>
              <w:marTop w:val="0"/>
              <w:marBottom w:val="0"/>
              <w:divBdr>
                <w:top w:val="none" w:sz="0" w:space="0" w:color="auto"/>
                <w:left w:val="none" w:sz="0" w:space="0" w:color="auto"/>
                <w:bottom w:val="none" w:sz="0" w:space="0" w:color="auto"/>
                <w:right w:val="none" w:sz="0" w:space="0" w:color="auto"/>
              </w:divBdr>
              <w:divsChild>
                <w:div w:id="1497451870">
                  <w:marLeft w:val="840"/>
                  <w:marRight w:val="96"/>
                  <w:marTop w:val="0"/>
                  <w:marBottom w:val="0"/>
                  <w:divBdr>
                    <w:top w:val="none" w:sz="0" w:space="0" w:color="auto"/>
                    <w:left w:val="none" w:sz="0" w:space="0" w:color="auto"/>
                    <w:bottom w:val="none" w:sz="0" w:space="0" w:color="auto"/>
                    <w:right w:val="none" w:sz="0" w:space="0" w:color="auto"/>
                  </w:divBdr>
                </w:div>
              </w:divsChild>
            </w:div>
            <w:div w:id="101196635">
              <w:marLeft w:val="0"/>
              <w:marRight w:val="0"/>
              <w:marTop w:val="0"/>
              <w:marBottom w:val="0"/>
              <w:divBdr>
                <w:top w:val="none" w:sz="0" w:space="0" w:color="auto"/>
                <w:left w:val="none" w:sz="0" w:space="0" w:color="auto"/>
                <w:bottom w:val="none" w:sz="0" w:space="0" w:color="auto"/>
                <w:right w:val="none" w:sz="0" w:space="0" w:color="auto"/>
              </w:divBdr>
              <w:divsChild>
                <w:div w:id="1807159280">
                  <w:marLeft w:val="840"/>
                  <w:marRight w:val="96"/>
                  <w:marTop w:val="0"/>
                  <w:marBottom w:val="0"/>
                  <w:divBdr>
                    <w:top w:val="none" w:sz="0" w:space="0" w:color="auto"/>
                    <w:left w:val="none" w:sz="0" w:space="0" w:color="auto"/>
                    <w:bottom w:val="none" w:sz="0" w:space="0" w:color="auto"/>
                    <w:right w:val="none" w:sz="0" w:space="0" w:color="auto"/>
                  </w:divBdr>
                </w:div>
              </w:divsChild>
            </w:div>
            <w:div w:id="1979526963">
              <w:marLeft w:val="0"/>
              <w:marRight w:val="0"/>
              <w:marTop w:val="0"/>
              <w:marBottom w:val="0"/>
              <w:divBdr>
                <w:top w:val="none" w:sz="0" w:space="0" w:color="auto"/>
                <w:left w:val="none" w:sz="0" w:space="0" w:color="auto"/>
                <w:bottom w:val="none" w:sz="0" w:space="0" w:color="auto"/>
                <w:right w:val="none" w:sz="0" w:space="0" w:color="auto"/>
              </w:divBdr>
              <w:divsChild>
                <w:div w:id="1941062887">
                  <w:marLeft w:val="840"/>
                  <w:marRight w:val="96"/>
                  <w:marTop w:val="0"/>
                  <w:marBottom w:val="0"/>
                  <w:divBdr>
                    <w:top w:val="none" w:sz="0" w:space="0" w:color="auto"/>
                    <w:left w:val="none" w:sz="0" w:space="0" w:color="auto"/>
                    <w:bottom w:val="none" w:sz="0" w:space="0" w:color="auto"/>
                    <w:right w:val="none" w:sz="0" w:space="0" w:color="auto"/>
                  </w:divBdr>
                </w:div>
              </w:divsChild>
            </w:div>
            <w:div w:id="1747221119">
              <w:marLeft w:val="0"/>
              <w:marRight w:val="0"/>
              <w:marTop w:val="0"/>
              <w:marBottom w:val="0"/>
              <w:divBdr>
                <w:top w:val="none" w:sz="0" w:space="0" w:color="auto"/>
                <w:left w:val="none" w:sz="0" w:space="0" w:color="auto"/>
                <w:bottom w:val="none" w:sz="0" w:space="0" w:color="auto"/>
                <w:right w:val="none" w:sz="0" w:space="0" w:color="auto"/>
              </w:divBdr>
              <w:divsChild>
                <w:div w:id="1021395104">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28166126">
      <w:bodyDiv w:val="1"/>
      <w:marLeft w:val="0"/>
      <w:marRight w:val="0"/>
      <w:marTop w:val="0"/>
      <w:marBottom w:val="0"/>
      <w:divBdr>
        <w:top w:val="none" w:sz="0" w:space="0" w:color="auto"/>
        <w:left w:val="none" w:sz="0" w:space="0" w:color="auto"/>
        <w:bottom w:val="none" w:sz="0" w:space="0" w:color="auto"/>
        <w:right w:val="none" w:sz="0" w:space="0" w:color="auto"/>
      </w:divBdr>
      <w:divsChild>
        <w:div w:id="1384401676">
          <w:marLeft w:val="0"/>
          <w:marRight w:val="0"/>
          <w:marTop w:val="0"/>
          <w:marBottom w:val="0"/>
          <w:divBdr>
            <w:top w:val="none" w:sz="0" w:space="0" w:color="auto"/>
            <w:left w:val="none" w:sz="0" w:space="0" w:color="auto"/>
            <w:bottom w:val="none" w:sz="0" w:space="0" w:color="auto"/>
            <w:right w:val="none" w:sz="0" w:space="0" w:color="auto"/>
          </w:divBdr>
          <w:divsChild>
            <w:div w:id="1872381222">
              <w:marLeft w:val="0"/>
              <w:marRight w:val="0"/>
              <w:marTop w:val="0"/>
              <w:marBottom w:val="0"/>
              <w:divBdr>
                <w:top w:val="none" w:sz="0" w:space="0" w:color="auto"/>
                <w:left w:val="none" w:sz="0" w:space="0" w:color="auto"/>
                <w:bottom w:val="none" w:sz="0" w:space="0" w:color="auto"/>
                <w:right w:val="none" w:sz="0" w:space="0" w:color="auto"/>
              </w:divBdr>
              <w:divsChild>
                <w:div w:id="707683985">
                  <w:marLeft w:val="840"/>
                  <w:marRight w:val="96"/>
                  <w:marTop w:val="0"/>
                  <w:marBottom w:val="0"/>
                  <w:divBdr>
                    <w:top w:val="none" w:sz="0" w:space="0" w:color="auto"/>
                    <w:left w:val="none" w:sz="0" w:space="0" w:color="auto"/>
                    <w:bottom w:val="none" w:sz="0" w:space="0" w:color="auto"/>
                    <w:right w:val="none" w:sz="0" w:space="0" w:color="auto"/>
                  </w:divBdr>
                </w:div>
              </w:divsChild>
            </w:div>
            <w:div w:id="1195995165">
              <w:marLeft w:val="0"/>
              <w:marRight w:val="0"/>
              <w:marTop w:val="0"/>
              <w:marBottom w:val="0"/>
              <w:divBdr>
                <w:top w:val="none" w:sz="0" w:space="0" w:color="auto"/>
                <w:left w:val="none" w:sz="0" w:space="0" w:color="auto"/>
                <w:bottom w:val="none" w:sz="0" w:space="0" w:color="auto"/>
                <w:right w:val="none" w:sz="0" w:space="0" w:color="auto"/>
              </w:divBdr>
              <w:divsChild>
                <w:div w:id="1697389465">
                  <w:marLeft w:val="840"/>
                  <w:marRight w:val="96"/>
                  <w:marTop w:val="0"/>
                  <w:marBottom w:val="0"/>
                  <w:divBdr>
                    <w:top w:val="none" w:sz="0" w:space="0" w:color="auto"/>
                    <w:left w:val="none" w:sz="0" w:space="0" w:color="auto"/>
                    <w:bottom w:val="none" w:sz="0" w:space="0" w:color="auto"/>
                    <w:right w:val="none" w:sz="0" w:space="0" w:color="auto"/>
                  </w:divBdr>
                </w:div>
              </w:divsChild>
            </w:div>
            <w:div w:id="1342270148">
              <w:marLeft w:val="0"/>
              <w:marRight w:val="0"/>
              <w:marTop w:val="0"/>
              <w:marBottom w:val="0"/>
              <w:divBdr>
                <w:top w:val="none" w:sz="0" w:space="0" w:color="auto"/>
                <w:left w:val="none" w:sz="0" w:space="0" w:color="auto"/>
                <w:bottom w:val="none" w:sz="0" w:space="0" w:color="auto"/>
                <w:right w:val="none" w:sz="0" w:space="0" w:color="auto"/>
              </w:divBdr>
              <w:divsChild>
                <w:div w:id="1082290006">
                  <w:marLeft w:val="840"/>
                  <w:marRight w:val="96"/>
                  <w:marTop w:val="0"/>
                  <w:marBottom w:val="0"/>
                  <w:divBdr>
                    <w:top w:val="none" w:sz="0" w:space="0" w:color="auto"/>
                    <w:left w:val="none" w:sz="0" w:space="0" w:color="auto"/>
                    <w:bottom w:val="none" w:sz="0" w:space="0" w:color="auto"/>
                    <w:right w:val="none" w:sz="0" w:space="0" w:color="auto"/>
                  </w:divBdr>
                </w:div>
              </w:divsChild>
            </w:div>
            <w:div w:id="804932481">
              <w:marLeft w:val="0"/>
              <w:marRight w:val="0"/>
              <w:marTop w:val="0"/>
              <w:marBottom w:val="0"/>
              <w:divBdr>
                <w:top w:val="none" w:sz="0" w:space="0" w:color="auto"/>
                <w:left w:val="none" w:sz="0" w:space="0" w:color="auto"/>
                <w:bottom w:val="none" w:sz="0" w:space="0" w:color="auto"/>
                <w:right w:val="none" w:sz="0" w:space="0" w:color="auto"/>
              </w:divBdr>
              <w:divsChild>
                <w:div w:id="2036803338">
                  <w:marLeft w:val="840"/>
                  <w:marRight w:val="96"/>
                  <w:marTop w:val="0"/>
                  <w:marBottom w:val="0"/>
                  <w:divBdr>
                    <w:top w:val="none" w:sz="0" w:space="0" w:color="auto"/>
                    <w:left w:val="none" w:sz="0" w:space="0" w:color="auto"/>
                    <w:bottom w:val="none" w:sz="0" w:space="0" w:color="auto"/>
                    <w:right w:val="none" w:sz="0" w:space="0" w:color="auto"/>
                  </w:divBdr>
                </w:div>
              </w:divsChild>
            </w:div>
            <w:div w:id="277610658">
              <w:marLeft w:val="0"/>
              <w:marRight w:val="0"/>
              <w:marTop w:val="0"/>
              <w:marBottom w:val="0"/>
              <w:divBdr>
                <w:top w:val="none" w:sz="0" w:space="0" w:color="auto"/>
                <w:left w:val="none" w:sz="0" w:space="0" w:color="auto"/>
                <w:bottom w:val="none" w:sz="0" w:space="0" w:color="auto"/>
                <w:right w:val="none" w:sz="0" w:space="0" w:color="auto"/>
              </w:divBdr>
              <w:divsChild>
                <w:div w:id="1096436328">
                  <w:marLeft w:val="840"/>
                  <w:marRight w:val="96"/>
                  <w:marTop w:val="0"/>
                  <w:marBottom w:val="0"/>
                  <w:divBdr>
                    <w:top w:val="none" w:sz="0" w:space="0" w:color="auto"/>
                    <w:left w:val="none" w:sz="0" w:space="0" w:color="auto"/>
                    <w:bottom w:val="none" w:sz="0" w:space="0" w:color="auto"/>
                    <w:right w:val="none" w:sz="0" w:space="0" w:color="auto"/>
                  </w:divBdr>
                </w:div>
              </w:divsChild>
            </w:div>
            <w:div w:id="579867995">
              <w:marLeft w:val="0"/>
              <w:marRight w:val="0"/>
              <w:marTop w:val="0"/>
              <w:marBottom w:val="0"/>
              <w:divBdr>
                <w:top w:val="none" w:sz="0" w:space="0" w:color="auto"/>
                <w:left w:val="none" w:sz="0" w:space="0" w:color="auto"/>
                <w:bottom w:val="none" w:sz="0" w:space="0" w:color="auto"/>
                <w:right w:val="none" w:sz="0" w:space="0" w:color="auto"/>
              </w:divBdr>
              <w:divsChild>
                <w:div w:id="1557400728">
                  <w:marLeft w:val="840"/>
                  <w:marRight w:val="96"/>
                  <w:marTop w:val="0"/>
                  <w:marBottom w:val="0"/>
                  <w:divBdr>
                    <w:top w:val="none" w:sz="0" w:space="0" w:color="auto"/>
                    <w:left w:val="none" w:sz="0" w:space="0" w:color="auto"/>
                    <w:bottom w:val="none" w:sz="0" w:space="0" w:color="auto"/>
                    <w:right w:val="none" w:sz="0" w:space="0" w:color="auto"/>
                  </w:divBdr>
                </w:div>
              </w:divsChild>
            </w:div>
            <w:div w:id="835920535">
              <w:marLeft w:val="0"/>
              <w:marRight w:val="0"/>
              <w:marTop w:val="0"/>
              <w:marBottom w:val="0"/>
              <w:divBdr>
                <w:top w:val="none" w:sz="0" w:space="0" w:color="auto"/>
                <w:left w:val="none" w:sz="0" w:space="0" w:color="auto"/>
                <w:bottom w:val="none" w:sz="0" w:space="0" w:color="auto"/>
                <w:right w:val="none" w:sz="0" w:space="0" w:color="auto"/>
              </w:divBdr>
              <w:divsChild>
                <w:div w:id="1391660254">
                  <w:marLeft w:val="840"/>
                  <w:marRight w:val="96"/>
                  <w:marTop w:val="0"/>
                  <w:marBottom w:val="0"/>
                  <w:divBdr>
                    <w:top w:val="none" w:sz="0" w:space="0" w:color="auto"/>
                    <w:left w:val="none" w:sz="0" w:space="0" w:color="auto"/>
                    <w:bottom w:val="none" w:sz="0" w:space="0" w:color="auto"/>
                    <w:right w:val="none" w:sz="0" w:space="0" w:color="auto"/>
                  </w:divBdr>
                </w:div>
              </w:divsChild>
            </w:div>
            <w:div w:id="1459836935">
              <w:marLeft w:val="0"/>
              <w:marRight w:val="0"/>
              <w:marTop w:val="0"/>
              <w:marBottom w:val="0"/>
              <w:divBdr>
                <w:top w:val="none" w:sz="0" w:space="0" w:color="auto"/>
                <w:left w:val="none" w:sz="0" w:space="0" w:color="auto"/>
                <w:bottom w:val="none" w:sz="0" w:space="0" w:color="auto"/>
                <w:right w:val="none" w:sz="0" w:space="0" w:color="auto"/>
              </w:divBdr>
              <w:divsChild>
                <w:div w:id="2064062331">
                  <w:marLeft w:val="840"/>
                  <w:marRight w:val="96"/>
                  <w:marTop w:val="0"/>
                  <w:marBottom w:val="0"/>
                  <w:divBdr>
                    <w:top w:val="none" w:sz="0" w:space="0" w:color="auto"/>
                    <w:left w:val="none" w:sz="0" w:space="0" w:color="auto"/>
                    <w:bottom w:val="none" w:sz="0" w:space="0" w:color="auto"/>
                    <w:right w:val="none" w:sz="0" w:space="0" w:color="auto"/>
                  </w:divBdr>
                </w:div>
              </w:divsChild>
            </w:div>
            <w:div w:id="2006400888">
              <w:marLeft w:val="0"/>
              <w:marRight w:val="0"/>
              <w:marTop w:val="0"/>
              <w:marBottom w:val="0"/>
              <w:divBdr>
                <w:top w:val="none" w:sz="0" w:space="0" w:color="auto"/>
                <w:left w:val="none" w:sz="0" w:space="0" w:color="auto"/>
                <w:bottom w:val="none" w:sz="0" w:space="0" w:color="auto"/>
                <w:right w:val="none" w:sz="0" w:space="0" w:color="auto"/>
              </w:divBdr>
              <w:divsChild>
                <w:div w:id="481770740">
                  <w:marLeft w:val="840"/>
                  <w:marRight w:val="96"/>
                  <w:marTop w:val="0"/>
                  <w:marBottom w:val="0"/>
                  <w:divBdr>
                    <w:top w:val="none" w:sz="0" w:space="0" w:color="auto"/>
                    <w:left w:val="none" w:sz="0" w:space="0" w:color="auto"/>
                    <w:bottom w:val="none" w:sz="0" w:space="0" w:color="auto"/>
                    <w:right w:val="none" w:sz="0" w:space="0" w:color="auto"/>
                  </w:divBdr>
                </w:div>
              </w:divsChild>
            </w:div>
            <w:div w:id="717512229">
              <w:marLeft w:val="0"/>
              <w:marRight w:val="0"/>
              <w:marTop w:val="0"/>
              <w:marBottom w:val="0"/>
              <w:divBdr>
                <w:top w:val="none" w:sz="0" w:space="0" w:color="auto"/>
                <w:left w:val="none" w:sz="0" w:space="0" w:color="auto"/>
                <w:bottom w:val="none" w:sz="0" w:space="0" w:color="auto"/>
                <w:right w:val="none" w:sz="0" w:space="0" w:color="auto"/>
              </w:divBdr>
              <w:divsChild>
                <w:div w:id="1863276718">
                  <w:marLeft w:val="840"/>
                  <w:marRight w:val="96"/>
                  <w:marTop w:val="0"/>
                  <w:marBottom w:val="0"/>
                  <w:divBdr>
                    <w:top w:val="none" w:sz="0" w:space="0" w:color="auto"/>
                    <w:left w:val="none" w:sz="0" w:space="0" w:color="auto"/>
                    <w:bottom w:val="none" w:sz="0" w:space="0" w:color="auto"/>
                    <w:right w:val="none" w:sz="0" w:space="0" w:color="auto"/>
                  </w:divBdr>
                </w:div>
              </w:divsChild>
            </w:div>
            <w:div w:id="1254165541">
              <w:marLeft w:val="0"/>
              <w:marRight w:val="0"/>
              <w:marTop w:val="0"/>
              <w:marBottom w:val="0"/>
              <w:divBdr>
                <w:top w:val="none" w:sz="0" w:space="0" w:color="auto"/>
                <w:left w:val="none" w:sz="0" w:space="0" w:color="auto"/>
                <w:bottom w:val="none" w:sz="0" w:space="0" w:color="auto"/>
                <w:right w:val="none" w:sz="0" w:space="0" w:color="auto"/>
              </w:divBdr>
              <w:divsChild>
                <w:div w:id="1615015958">
                  <w:marLeft w:val="840"/>
                  <w:marRight w:val="96"/>
                  <w:marTop w:val="0"/>
                  <w:marBottom w:val="0"/>
                  <w:divBdr>
                    <w:top w:val="none" w:sz="0" w:space="0" w:color="auto"/>
                    <w:left w:val="none" w:sz="0" w:space="0" w:color="auto"/>
                    <w:bottom w:val="none" w:sz="0" w:space="0" w:color="auto"/>
                    <w:right w:val="none" w:sz="0" w:space="0" w:color="auto"/>
                  </w:divBdr>
                </w:div>
              </w:divsChild>
            </w:div>
            <w:div w:id="339508450">
              <w:marLeft w:val="0"/>
              <w:marRight w:val="0"/>
              <w:marTop w:val="0"/>
              <w:marBottom w:val="0"/>
              <w:divBdr>
                <w:top w:val="none" w:sz="0" w:space="0" w:color="auto"/>
                <w:left w:val="none" w:sz="0" w:space="0" w:color="auto"/>
                <w:bottom w:val="none" w:sz="0" w:space="0" w:color="auto"/>
                <w:right w:val="none" w:sz="0" w:space="0" w:color="auto"/>
              </w:divBdr>
              <w:divsChild>
                <w:div w:id="54864949">
                  <w:marLeft w:val="840"/>
                  <w:marRight w:val="96"/>
                  <w:marTop w:val="0"/>
                  <w:marBottom w:val="0"/>
                  <w:divBdr>
                    <w:top w:val="none" w:sz="0" w:space="0" w:color="auto"/>
                    <w:left w:val="none" w:sz="0" w:space="0" w:color="auto"/>
                    <w:bottom w:val="none" w:sz="0" w:space="0" w:color="auto"/>
                    <w:right w:val="none" w:sz="0" w:space="0" w:color="auto"/>
                  </w:divBdr>
                </w:div>
              </w:divsChild>
            </w:div>
            <w:div w:id="870610561">
              <w:marLeft w:val="0"/>
              <w:marRight w:val="0"/>
              <w:marTop w:val="0"/>
              <w:marBottom w:val="0"/>
              <w:divBdr>
                <w:top w:val="none" w:sz="0" w:space="0" w:color="auto"/>
                <w:left w:val="none" w:sz="0" w:space="0" w:color="auto"/>
                <w:bottom w:val="none" w:sz="0" w:space="0" w:color="auto"/>
                <w:right w:val="none" w:sz="0" w:space="0" w:color="auto"/>
              </w:divBdr>
              <w:divsChild>
                <w:div w:id="454369901">
                  <w:marLeft w:val="840"/>
                  <w:marRight w:val="96"/>
                  <w:marTop w:val="0"/>
                  <w:marBottom w:val="0"/>
                  <w:divBdr>
                    <w:top w:val="none" w:sz="0" w:space="0" w:color="auto"/>
                    <w:left w:val="none" w:sz="0" w:space="0" w:color="auto"/>
                    <w:bottom w:val="none" w:sz="0" w:space="0" w:color="auto"/>
                    <w:right w:val="none" w:sz="0" w:space="0" w:color="auto"/>
                  </w:divBdr>
                </w:div>
              </w:divsChild>
            </w:div>
            <w:div w:id="812062544">
              <w:marLeft w:val="0"/>
              <w:marRight w:val="0"/>
              <w:marTop w:val="0"/>
              <w:marBottom w:val="0"/>
              <w:divBdr>
                <w:top w:val="none" w:sz="0" w:space="0" w:color="auto"/>
                <w:left w:val="none" w:sz="0" w:space="0" w:color="auto"/>
                <w:bottom w:val="none" w:sz="0" w:space="0" w:color="auto"/>
                <w:right w:val="none" w:sz="0" w:space="0" w:color="auto"/>
              </w:divBdr>
              <w:divsChild>
                <w:div w:id="1637828954">
                  <w:marLeft w:val="840"/>
                  <w:marRight w:val="96"/>
                  <w:marTop w:val="0"/>
                  <w:marBottom w:val="0"/>
                  <w:divBdr>
                    <w:top w:val="none" w:sz="0" w:space="0" w:color="auto"/>
                    <w:left w:val="none" w:sz="0" w:space="0" w:color="auto"/>
                    <w:bottom w:val="none" w:sz="0" w:space="0" w:color="auto"/>
                    <w:right w:val="none" w:sz="0" w:space="0" w:color="auto"/>
                  </w:divBdr>
                </w:div>
              </w:divsChild>
            </w:div>
            <w:div w:id="1523324087">
              <w:marLeft w:val="0"/>
              <w:marRight w:val="0"/>
              <w:marTop w:val="0"/>
              <w:marBottom w:val="0"/>
              <w:divBdr>
                <w:top w:val="none" w:sz="0" w:space="0" w:color="auto"/>
                <w:left w:val="none" w:sz="0" w:space="0" w:color="auto"/>
                <w:bottom w:val="none" w:sz="0" w:space="0" w:color="auto"/>
                <w:right w:val="none" w:sz="0" w:space="0" w:color="auto"/>
              </w:divBdr>
              <w:divsChild>
                <w:div w:id="1758594211">
                  <w:marLeft w:val="840"/>
                  <w:marRight w:val="96"/>
                  <w:marTop w:val="0"/>
                  <w:marBottom w:val="0"/>
                  <w:divBdr>
                    <w:top w:val="none" w:sz="0" w:space="0" w:color="auto"/>
                    <w:left w:val="none" w:sz="0" w:space="0" w:color="auto"/>
                    <w:bottom w:val="none" w:sz="0" w:space="0" w:color="auto"/>
                    <w:right w:val="none" w:sz="0" w:space="0" w:color="auto"/>
                  </w:divBdr>
                </w:div>
              </w:divsChild>
            </w:div>
            <w:div w:id="772819299">
              <w:marLeft w:val="0"/>
              <w:marRight w:val="0"/>
              <w:marTop w:val="0"/>
              <w:marBottom w:val="0"/>
              <w:divBdr>
                <w:top w:val="none" w:sz="0" w:space="0" w:color="auto"/>
                <w:left w:val="none" w:sz="0" w:space="0" w:color="auto"/>
                <w:bottom w:val="none" w:sz="0" w:space="0" w:color="auto"/>
                <w:right w:val="none" w:sz="0" w:space="0" w:color="auto"/>
              </w:divBdr>
              <w:divsChild>
                <w:div w:id="1045985713">
                  <w:marLeft w:val="840"/>
                  <w:marRight w:val="96"/>
                  <w:marTop w:val="0"/>
                  <w:marBottom w:val="0"/>
                  <w:divBdr>
                    <w:top w:val="none" w:sz="0" w:space="0" w:color="auto"/>
                    <w:left w:val="none" w:sz="0" w:space="0" w:color="auto"/>
                    <w:bottom w:val="none" w:sz="0" w:space="0" w:color="auto"/>
                    <w:right w:val="none" w:sz="0" w:space="0" w:color="auto"/>
                  </w:divBdr>
                </w:div>
              </w:divsChild>
            </w:div>
            <w:div w:id="41101071">
              <w:marLeft w:val="0"/>
              <w:marRight w:val="0"/>
              <w:marTop w:val="0"/>
              <w:marBottom w:val="0"/>
              <w:divBdr>
                <w:top w:val="none" w:sz="0" w:space="0" w:color="auto"/>
                <w:left w:val="none" w:sz="0" w:space="0" w:color="auto"/>
                <w:bottom w:val="none" w:sz="0" w:space="0" w:color="auto"/>
                <w:right w:val="none" w:sz="0" w:space="0" w:color="auto"/>
              </w:divBdr>
              <w:divsChild>
                <w:div w:id="1731224082">
                  <w:marLeft w:val="840"/>
                  <w:marRight w:val="96"/>
                  <w:marTop w:val="0"/>
                  <w:marBottom w:val="0"/>
                  <w:divBdr>
                    <w:top w:val="none" w:sz="0" w:space="0" w:color="auto"/>
                    <w:left w:val="none" w:sz="0" w:space="0" w:color="auto"/>
                    <w:bottom w:val="none" w:sz="0" w:space="0" w:color="auto"/>
                    <w:right w:val="none" w:sz="0" w:space="0" w:color="auto"/>
                  </w:divBdr>
                </w:div>
              </w:divsChild>
            </w:div>
            <w:div w:id="312099359">
              <w:marLeft w:val="0"/>
              <w:marRight w:val="0"/>
              <w:marTop w:val="0"/>
              <w:marBottom w:val="0"/>
              <w:divBdr>
                <w:top w:val="none" w:sz="0" w:space="0" w:color="auto"/>
                <w:left w:val="none" w:sz="0" w:space="0" w:color="auto"/>
                <w:bottom w:val="none" w:sz="0" w:space="0" w:color="auto"/>
                <w:right w:val="none" w:sz="0" w:space="0" w:color="auto"/>
              </w:divBdr>
              <w:divsChild>
                <w:div w:id="1946157720">
                  <w:marLeft w:val="840"/>
                  <w:marRight w:val="96"/>
                  <w:marTop w:val="0"/>
                  <w:marBottom w:val="0"/>
                  <w:divBdr>
                    <w:top w:val="none" w:sz="0" w:space="0" w:color="auto"/>
                    <w:left w:val="none" w:sz="0" w:space="0" w:color="auto"/>
                    <w:bottom w:val="none" w:sz="0" w:space="0" w:color="auto"/>
                    <w:right w:val="none" w:sz="0" w:space="0" w:color="auto"/>
                  </w:divBdr>
                </w:div>
              </w:divsChild>
            </w:div>
            <w:div w:id="1625040418">
              <w:marLeft w:val="0"/>
              <w:marRight w:val="0"/>
              <w:marTop w:val="0"/>
              <w:marBottom w:val="0"/>
              <w:divBdr>
                <w:top w:val="none" w:sz="0" w:space="0" w:color="auto"/>
                <w:left w:val="none" w:sz="0" w:space="0" w:color="auto"/>
                <w:bottom w:val="none" w:sz="0" w:space="0" w:color="auto"/>
                <w:right w:val="none" w:sz="0" w:space="0" w:color="auto"/>
              </w:divBdr>
              <w:divsChild>
                <w:div w:id="682781282">
                  <w:marLeft w:val="840"/>
                  <w:marRight w:val="96"/>
                  <w:marTop w:val="0"/>
                  <w:marBottom w:val="0"/>
                  <w:divBdr>
                    <w:top w:val="none" w:sz="0" w:space="0" w:color="auto"/>
                    <w:left w:val="none" w:sz="0" w:space="0" w:color="auto"/>
                    <w:bottom w:val="none" w:sz="0" w:space="0" w:color="auto"/>
                    <w:right w:val="none" w:sz="0" w:space="0" w:color="auto"/>
                  </w:divBdr>
                </w:div>
              </w:divsChild>
            </w:div>
            <w:div w:id="1591548855">
              <w:marLeft w:val="0"/>
              <w:marRight w:val="0"/>
              <w:marTop w:val="0"/>
              <w:marBottom w:val="0"/>
              <w:divBdr>
                <w:top w:val="none" w:sz="0" w:space="0" w:color="auto"/>
                <w:left w:val="none" w:sz="0" w:space="0" w:color="auto"/>
                <w:bottom w:val="none" w:sz="0" w:space="0" w:color="auto"/>
                <w:right w:val="none" w:sz="0" w:space="0" w:color="auto"/>
              </w:divBdr>
              <w:divsChild>
                <w:div w:id="1760635622">
                  <w:marLeft w:val="840"/>
                  <w:marRight w:val="96"/>
                  <w:marTop w:val="0"/>
                  <w:marBottom w:val="0"/>
                  <w:divBdr>
                    <w:top w:val="none" w:sz="0" w:space="0" w:color="auto"/>
                    <w:left w:val="none" w:sz="0" w:space="0" w:color="auto"/>
                    <w:bottom w:val="none" w:sz="0" w:space="0" w:color="auto"/>
                    <w:right w:val="none" w:sz="0" w:space="0" w:color="auto"/>
                  </w:divBdr>
                </w:div>
              </w:divsChild>
            </w:div>
            <w:div w:id="1054963995">
              <w:marLeft w:val="0"/>
              <w:marRight w:val="0"/>
              <w:marTop w:val="0"/>
              <w:marBottom w:val="0"/>
              <w:divBdr>
                <w:top w:val="none" w:sz="0" w:space="0" w:color="auto"/>
                <w:left w:val="none" w:sz="0" w:space="0" w:color="auto"/>
                <w:bottom w:val="none" w:sz="0" w:space="0" w:color="auto"/>
                <w:right w:val="none" w:sz="0" w:space="0" w:color="auto"/>
              </w:divBdr>
              <w:divsChild>
                <w:div w:id="1167090566">
                  <w:marLeft w:val="840"/>
                  <w:marRight w:val="96"/>
                  <w:marTop w:val="0"/>
                  <w:marBottom w:val="0"/>
                  <w:divBdr>
                    <w:top w:val="none" w:sz="0" w:space="0" w:color="auto"/>
                    <w:left w:val="none" w:sz="0" w:space="0" w:color="auto"/>
                    <w:bottom w:val="none" w:sz="0" w:space="0" w:color="auto"/>
                    <w:right w:val="none" w:sz="0" w:space="0" w:color="auto"/>
                  </w:divBdr>
                </w:div>
              </w:divsChild>
            </w:div>
            <w:div w:id="1771700965">
              <w:marLeft w:val="0"/>
              <w:marRight w:val="0"/>
              <w:marTop w:val="0"/>
              <w:marBottom w:val="0"/>
              <w:divBdr>
                <w:top w:val="none" w:sz="0" w:space="0" w:color="auto"/>
                <w:left w:val="none" w:sz="0" w:space="0" w:color="auto"/>
                <w:bottom w:val="none" w:sz="0" w:space="0" w:color="auto"/>
                <w:right w:val="none" w:sz="0" w:space="0" w:color="auto"/>
              </w:divBdr>
              <w:divsChild>
                <w:div w:id="905532408">
                  <w:marLeft w:val="840"/>
                  <w:marRight w:val="96"/>
                  <w:marTop w:val="0"/>
                  <w:marBottom w:val="0"/>
                  <w:divBdr>
                    <w:top w:val="none" w:sz="0" w:space="0" w:color="auto"/>
                    <w:left w:val="none" w:sz="0" w:space="0" w:color="auto"/>
                    <w:bottom w:val="none" w:sz="0" w:space="0" w:color="auto"/>
                    <w:right w:val="none" w:sz="0" w:space="0" w:color="auto"/>
                  </w:divBdr>
                </w:div>
              </w:divsChild>
            </w:div>
            <w:div w:id="1205673907">
              <w:marLeft w:val="0"/>
              <w:marRight w:val="0"/>
              <w:marTop w:val="0"/>
              <w:marBottom w:val="0"/>
              <w:divBdr>
                <w:top w:val="none" w:sz="0" w:space="0" w:color="auto"/>
                <w:left w:val="none" w:sz="0" w:space="0" w:color="auto"/>
                <w:bottom w:val="none" w:sz="0" w:space="0" w:color="auto"/>
                <w:right w:val="none" w:sz="0" w:space="0" w:color="auto"/>
              </w:divBdr>
              <w:divsChild>
                <w:div w:id="159471040">
                  <w:marLeft w:val="840"/>
                  <w:marRight w:val="96"/>
                  <w:marTop w:val="0"/>
                  <w:marBottom w:val="0"/>
                  <w:divBdr>
                    <w:top w:val="none" w:sz="0" w:space="0" w:color="auto"/>
                    <w:left w:val="none" w:sz="0" w:space="0" w:color="auto"/>
                    <w:bottom w:val="none" w:sz="0" w:space="0" w:color="auto"/>
                    <w:right w:val="none" w:sz="0" w:space="0" w:color="auto"/>
                  </w:divBdr>
                </w:div>
              </w:divsChild>
            </w:div>
            <w:div w:id="664626733">
              <w:marLeft w:val="0"/>
              <w:marRight w:val="0"/>
              <w:marTop w:val="0"/>
              <w:marBottom w:val="0"/>
              <w:divBdr>
                <w:top w:val="none" w:sz="0" w:space="0" w:color="auto"/>
                <w:left w:val="none" w:sz="0" w:space="0" w:color="auto"/>
                <w:bottom w:val="none" w:sz="0" w:space="0" w:color="auto"/>
                <w:right w:val="none" w:sz="0" w:space="0" w:color="auto"/>
              </w:divBdr>
              <w:divsChild>
                <w:div w:id="519323637">
                  <w:marLeft w:val="840"/>
                  <w:marRight w:val="96"/>
                  <w:marTop w:val="0"/>
                  <w:marBottom w:val="0"/>
                  <w:divBdr>
                    <w:top w:val="none" w:sz="0" w:space="0" w:color="auto"/>
                    <w:left w:val="none" w:sz="0" w:space="0" w:color="auto"/>
                    <w:bottom w:val="none" w:sz="0" w:space="0" w:color="auto"/>
                    <w:right w:val="none" w:sz="0" w:space="0" w:color="auto"/>
                  </w:divBdr>
                </w:div>
              </w:divsChild>
            </w:div>
            <w:div w:id="72438990">
              <w:marLeft w:val="0"/>
              <w:marRight w:val="0"/>
              <w:marTop w:val="0"/>
              <w:marBottom w:val="0"/>
              <w:divBdr>
                <w:top w:val="none" w:sz="0" w:space="0" w:color="auto"/>
                <w:left w:val="none" w:sz="0" w:space="0" w:color="auto"/>
                <w:bottom w:val="none" w:sz="0" w:space="0" w:color="auto"/>
                <w:right w:val="none" w:sz="0" w:space="0" w:color="auto"/>
              </w:divBdr>
              <w:divsChild>
                <w:div w:id="1659965635">
                  <w:marLeft w:val="840"/>
                  <w:marRight w:val="96"/>
                  <w:marTop w:val="0"/>
                  <w:marBottom w:val="0"/>
                  <w:divBdr>
                    <w:top w:val="none" w:sz="0" w:space="0" w:color="auto"/>
                    <w:left w:val="none" w:sz="0" w:space="0" w:color="auto"/>
                    <w:bottom w:val="none" w:sz="0" w:space="0" w:color="auto"/>
                    <w:right w:val="none" w:sz="0" w:space="0" w:color="auto"/>
                  </w:divBdr>
                </w:div>
              </w:divsChild>
            </w:div>
            <w:div w:id="74712991">
              <w:marLeft w:val="0"/>
              <w:marRight w:val="0"/>
              <w:marTop w:val="0"/>
              <w:marBottom w:val="0"/>
              <w:divBdr>
                <w:top w:val="none" w:sz="0" w:space="0" w:color="auto"/>
                <w:left w:val="none" w:sz="0" w:space="0" w:color="auto"/>
                <w:bottom w:val="none" w:sz="0" w:space="0" w:color="auto"/>
                <w:right w:val="none" w:sz="0" w:space="0" w:color="auto"/>
              </w:divBdr>
              <w:divsChild>
                <w:div w:id="2136756066">
                  <w:marLeft w:val="840"/>
                  <w:marRight w:val="96"/>
                  <w:marTop w:val="0"/>
                  <w:marBottom w:val="0"/>
                  <w:divBdr>
                    <w:top w:val="none" w:sz="0" w:space="0" w:color="auto"/>
                    <w:left w:val="none" w:sz="0" w:space="0" w:color="auto"/>
                    <w:bottom w:val="none" w:sz="0" w:space="0" w:color="auto"/>
                    <w:right w:val="none" w:sz="0" w:space="0" w:color="auto"/>
                  </w:divBdr>
                </w:div>
              </w:divsChild>
            </w:div>
            <w:div w:id="1887906879">
              <w:marLeft w:val="0"/>
              <w:marRight w:val="0"/>
              <w:marTop w:val="0"/>
              <w:marBottom w:val="0"/>
              <w:divBdr>
                <w:top w:val="none" w:sz="0" w:space="0" w:color="auto"/>
                <w:left w:val="none" w:sz="0" w:space="0" w:color="auto"/>
                <w:bottom w:val="none" w:sz="0" w:space="0" w:color="auto"/>
                <w:right w:val="none" w:sz="0" w:space="0" w:color="auto"/>
              </w:divBdr>
              <w:divsChild>
                <w:div w:id="1815754121">
                  <w:marLeft w:val="840"/>
                  <w:marRight w:val="96"/>
                  <w:marTop w:val="0"/>
                  <w:marBottom w:val="0"/>
                  <w:divBdr>
                    <w:top w:val="none" w:sz="0" w:space="0" w:color="auto"/>
                    <w:left w:val="none" w:sz="0" w:space="0" w:color="auto"/>
                    <w:bottom w:val="none" w:sz="0" w:space="0" w:color="auto"/>
                    <w:right w:val="none" w:sz="0" w:space="0" w:color="auto"/>
                  </w:divBdr>
                </w:div>
              </w:divsChild>
            </w:div>
            <w:div w:id="1792243231">
              <w:marLeft w:val="0"/>
              <w:marRight w:val="0"/>
              <w:marTop w:val="0"/>
              <w:marBottom w:val="0"/>
              <w:divBdr>
                <w:top w:val="none" w:sz="0" w:space="0" w:color="auto"/>
                <w:left w:val="none" w:sz="0" w:space="0" w:color="auto"/>
                <w:bottom w:val="none" w:sz="0" w:space="0" w:color="auto"/>
                <w:right w:val="none" w:sz="0" w:space="0" w:color="auto"/>
              </w:divBdr>
              <w:divsChild>
                <w:div w:id="2109154896">
                  <w:marLeft w:val="840"/>
                  <w:marRight w:val="96"/>
                  <w:marTop w:val="0"/>
                  <w:marBottom w:val="0"/>
                  <w:divBdr>
                    <w:top w:val="none" w:sz="0" w:space="0" w:color="auto"/>
                    <w:left w:val="none" w:sz="0" w:space="0" w:color="auto"/>
                    <w:bottom w:val="none" w:sz="0" w:space="0" w:color="auto"/>
                    <w:right w:val="none" w:sz="0" w:space="0" w:color="auto"/>
                  </w:divBdr>
                </w:div>
              </w:divsChild>
            </w:div>
            <w:div w:id="76295215">
              <w:marLeft w:val="0"/>
              <w:marRight w:val="0"/>
              <w:marTop w:val="0"/>
              <w:marBottom w:val="0"/>
              <w:divBdr>
                <w:top w:val="none" w:sz="0" w:space="0" w:color="auto"/>
                <w:left w:val="none" w:sz="0" w:space="0" w:color="auto"/>
                <w:bottom w:val="none" w:sz="0" w:space="0" w:color="auto"/>
                <w:right w:val="none" w:sz="0" w:space="0" w:color="auto"/>
              </w:divBdr>
              <w:divsChild>
                <w:div w:id="466241061">
                  <w:marLeft w:val="840"/>
                  <w:marRight w:val="96"/>
                  <w:marTop w:val="0"/>
                  <w:marBottom w:val="0"/>
                  <w:divBdr>
                    <w:top w:val="none" w:sz="0" w:space="0" w:color="auto"/>
                    <w:left w:val="none" w:sz="0" w:space="0" w:color="auto"/>
                    <w:bottom w:val="none" w:sz="0" w:space="0" w:color="auto"/>
                    <w:right w:val="none" w:sz="0" w:space="0" w:color="auto"/>
                  </w:divBdr>
                </w:div>
              </w:divsChild>
            </w:div>
            <w:div w:id="838889459">
              <w:marLeft w:val="0"/>
              <w:marRight w:val="0"/>
              <w:marTop w:val="0"/>
              <w:marBottom w:val="0"/>
              <w:divBdr>
                <w:top w:val="none" w:sz="0" w:space="0" w:color="auto"/>
                <w:left w:val="none" w:sz="0" w:space="0" w:color="auto"/>
                <w:bottom w:val="none" w:sz="0" w:space="0" w:color="auto"/>
                <w:right w:val="none" w:sz="0" w:space="0" w:color="auto"/>
              </w:divBdr>
              <w:divsChild>
                <w:div w:id="385104948">
                  <w:marLeft w:val="840"/>
                  <w:marRight w:val="96"/>
                  <w:marTop w:val="0"/>
                  <w:marBottom w:val="0"/>
                  <w:divBdr>
                    <w:top w:val="none" w:sz="0" w:space="0" w:color="auto"/>
                    <w:left w:val="none" w:sz="0" w:space="0" w:color="auto"/>
                    <w:bottom w:val="none" w:sz="0" w:space="0" w:color="auto"/>
                    <w:right w:val="none" w:sz="0" w:space="0" w:color="auto"/>
                  </w:divBdr>
                </w:div>
              </w:divsChild>
            </w:div>
            <w:div w:id="629240305">
              <w:marLeft w:val="0"/>
              <w:marRight w:val="0"/>
              <w:marTop w:val="0"/>
              <w:marBottom w:val="0"/>
              <w:divBdr>
                <w:top w:val="none" w:sz="0" w:space="0" w:color="auto"/>
                <w:left w:val="none" w:sz="0" w:space="0" w:color="auto"/>
                <w:bottom w:val="none" w:sz="0" w:space="0" w:color="auto"/>
                <w:right w:val="none" w:sz="0" w:space="0" w:color="auto"/>
              </w:divBdr>
              <w:divsChild>
                <w:div w:id="1750737743">
                  <w:marLeft w:val="840"/>
                  <w:marRight w:val="96"/>
                  <w:marTop w:val="0"/>
                  <w:marBottom w:val="0"/>
                  <w:divBdr>
                    <w:top w:val="none" w:sz="0" w:space="0" w:color="auto"/>
                    <w:left w:val="none" w:sz="0" w:space="0" w:color="auto"/>
                    <w:bottom w:val="none" w:sz="0" w:space="0" w:color="auto"/>
                    <w:right w:val="none" w:sz="0" w:space="0" w:color="auto"/>
                  </w:divBdr>
                </w:div>
              </w:divsChild>
            </w:div>
            <w:div w:id="598099727">
              <w:marLeft w:val="0"/>
              <w:marRight w:val="0"/>
              <w:marTop w:val="0"/>
              <w:marBottom w:val="0"/>
              <w:divBdr>
                <w:top w:val="none" w:sz="0" w:space="0" w:color="auto"/>
                <w:left w:val="none" w:sz="0" w:space="0" w:color="auto"/>
                <w:bottom w:val="none" w:sz="0" w:space="0" w:color="auto"/>
                <w:right w:val="none" w:sz="0" w:space="0" w:color="auto"/>
              </w:divBdr>
              <w:divsChild>
                <w:div w:id="1343968423">
                  <w:marLeft w:val="840"/>
                  <w:marRight w:val="96"/>
                  <w:marTop w:val="0"/>
                  <w:marBottom w:val="0"/>
                  <w:divBdr>
                    <w:top w:val="none" w:sz="0" w:space="0" w:color="auto"/>
                    <w:left w:val="none" w:sz="0" w:space="0" w:color="auto"/>
                    <w:bottom w:val="none" w:sz="0" w:space="0" w:color="auto"/>
                    <w:right w:val="none" w:sz="0" w:space="0" w:color="auto"/>
                  </w:divBdr>
                </w:div>
              </w:divsChild>
            </w:div>
            <w:div w:id="1732734235">
              <w:marLeft w:val="0"/>
              <w:marRight w:val="0"/>
              <w:marTop w:val="0"/>
              <w:marBottom w:val="0"/>
              <w:divBdr>
                <w:top w:val="none" w:sz="0" w:space="0" w:color="auto"/>
                <w:left w:val="none" w:sz="0" w:space="0" w:color="auto"/>
                <w:bottom w:val="none" w:sz="0" w:space="0" w:color="auto"/>
                <w:right w:val="none" w:sz="0" w:space="0" w:color="auto"/>
              </w:divBdr>
              <w:divsChild>
                <w:div w:id="683165410">
                  <w:marLeft w:val="840"/>
                  <w:marRight w:val="96"/>
                  <w:marTop w:val="0"/>
                  <w:marBottom w:val="0"/>
                  <w:divBdr>
                    <w:top w:val="none" w:sz="0" w:space="0" w:color="auto"/>
                    <w:left w:val="none" w:sz="0" w:space="0" w:color="auto"/>
                    <w:bottom w:val="none" w:sz="0" w:space="0" w:color="auto"/>
                    <w:right w:val="none" w:sz="0" w:space="0" w:color="auto"/>
                  </w:divBdr>
                </w:div>
              </w:divsChild>
            </w:div>
            <w:div w:id="1477919002">
              <w:marLeft w:val="0"/>
              <w:marRight w:val="0"/>
              <w:marTop w:val="0"/>
              <w:marBottom w:val="0"/>
              <w:divBdr>
                <w:top w:val="none" w:sz="0" w:space="0" w:color="auto"/>
                <w:left w:val="none" w:sz="0" w:space="0" w:color="auto"/>
                <w:bottom w:val="none" w:sz="0" w:space="0" w:color="auto"/>
                <w:right w:val="none" w:sz="0" w:space="0" w:color="auto"/>
              </w:divBdr>
              <w:divsChild>
                <w:div w:id="1380129386">
                  <w:marLeft w:val="840"/>
                  <w:marRight w:val="96"/>
                  <w:marTop w:val="0"/>
                  <w:marBottom w:val="0"/>
                  <w:divBdr>
                    <w:top w:val="none" w:sz="0" w:space="0" w:color="auto"/>
                    <w:left w:val="none" w:sz="0" w:space="0" w:color="auto"/>
                    <w:bottom w:val="none" w:sz="0" w:space="0" w:color="auto"/>
                    <w:right w:val="none" w:sz="0" w:space="0" w:color="auto"/>
                  </w:divBdr>
                </w:div>
              </w:divsChild>
            </w:div>
            <w:div w:id="854686238">
              <w:marLeft w:val="0"/>
              <w:marRight w:val="0"/>
              <w:marTop w:val="0"/>
              <w:marBottom w:val="0"/>
              <w:divBdr>
                <w:top w:val="none" w:sz="0" w:space="0" w:color="auto"/>
                <w:left w:val="none" w:sz="0" w:space="0" w:color="auto"/>
                <w:bottom w:val="none" w:sz="0" w:space="0" w:color="auto"/>
                <w:right w:val="none" w:sz="0" w:space="0" w:color="auto"/>
              </w:divBdr>
              <w:divsChild>
                <w:div w:id="708458868">
                  <w:marLeft w:val="840"/>
                  <w:marRight w:val="96"/>
                  <w:marTop w:val="0"/>
                  <w:marBottom w:val="0"/>
                  <w:divBdr>
                    <w:top w:val="none" w:sz="0" w:space="0" w:color="auto"/>
                    <w:left w:val="none" w:sz="0" w:space="0" w:color="auto"/>
                    <w:bottom w:val="none" w:sz="0" w:space="0" w:color="auto"/>
                    <w:right w:val="none" w:sz="0" w:space="0" w:color="auto"/>
                  </w:divBdr>
                </w:div>
              </w:divsChild>
            </w:div>
            <w:div w:id="568998763">
              <w:marLeft w:val="0"/>
              <w:marRight w:val="0"/>
              <w:marTop w:val="0"/>
              <w:marBottom w:val="0"/>
              <w:divBdr>
                <w:top w:val="none" w:sz="0" w:space="0" w:color="auto"/>
                <w:left w:val="none" w:sz="0" w:space="0" w:color="auto"/>
                <w:bottom w:val="none" w:sz="0" w:space="0" w:color="auto"/>
                <w:right w:val="none" w:sz="0" w:space="0" w:color="auto"/>
              </w:divBdr>
              <w:divsChild>
                <w:div w:id="1996840374">
                  <w:marLeft w:val="840"/>
                  <w:marRight w:val="96"/>
                  <w:marTop w:val="0"/>
                  <w:marBottom w:val="0"/>
                  <w:divBdr>
                    <w:top w:val="none" w:sz="0" w:space="0" w:color="auto"/>
                    <w:left w:val="none" w:sz="0" w:space="0" w:color="auto"/>
                    <w:bottom w:val="none" w:sz="0" w:space="0" w:color="auto"/>
                    <w:right w:val="none" w:sz="0" w:space="0" w:color="auto"/>
                  </w:divBdr>
                </w:div>
              </w:divsChild>
            </w:div>
            <w:div w:id="2019698191">
              <w:marLeft w:val="0"/>
              <w:marRight w:val="0"/>
              <w:marTop w:val="0"/>
              <w:marBottom w:val="0"/>
              <w:divBdr>
                <w:top w:val="none" w:sz="0" w:space="0" w:color="auto"/>
                <w:left w:val="none" w:sz="0" w:space="0" w:color="auto"/>
                <w:bottom w:val="none" w:sz="0" w:space="0" w:color="auto"/>
                <w:right w:val="none" w:sz="0" w:space="0" w:color="auto"/>
              </w:divBdr>
              <w:divsChild>
                <w:div w:id="520094987">
                  <w:marLeft w:val="840"/>
                  <w:marRight w:val="96"/>
                  <w:marTop w:val="0"/>
                  <w:marBottom w:val="0"/>
                  <w:divBdr>
                    <w:top w:val="none" w:sz="0" w:space="0" w:color="auto"/>
                    <w:left w:val="none" w:sz="0" w:space="0" w:color="auto"/>
                    <w:bottom w:val="none" w:sz="0" w:space="0" w:color="auto"/>
                    <w:right w:val="none" w:sz="0" w:space="0" w:color="auto"/>
                  </w:divBdr>
                </w:div>
              </w:divsChild>
            </w:div>
            <w:div w:id="1222332617">
              <w:marLeft w:val="0"/>
              <w:marRight w:val="0"/>
              <w:marTop w:val="0"/>
              <w:marBottom w:val="0"/>
              <w:divBdr>
                <w:top w:val="none" w:sz="0" w:space="0" w:color="auto"/>
                <w:left w:val="none" w:sz="0" w:space="0" w:color="auto"/>
                <w:bottom w:val="none" w:sz="0" w:space="0" w:color="auto"/>
                <w:right w:val="none" w:sz="0" w:space="0" w:color="auto"/>
              </w:divBdr>
              <w:divsChild>
                <w:div w:id="273710404">
                  <w:marLeft w:val="840"/>
                  <w:marRight w:val="96"/>
                  <w:marTop w:val="0"/>
                  <w:marBottom w:val="0"/>
                  <w:divBdr>
                    <w:top w:val="none" w:sz="0" w:space="0" w:color="auto"/>
                    <w:left w:val="none" w:sz="0" w:space="0" w:color="auto"/>
                    <w:bottom w:val="none" w:sz="0" w:space="0" w:color="auto"/>
                    <w:right w:val="none" w:sz="0" w:space="0" w:color="auto"/>
                  </w:divBdr>
                </w:div>
              </w:divsChild>
            </w:div>
            <w:div w:id="700514800">
              <w:marLeft w:val="0"/>
              <w:marRight w:val="0"/>
              <w:marTop w:val="0"/>
              <w:marBottom w:val="0"/>
              <w:divBdr>
                <w:top w:val="none" w:sz="0" w:space="0" w:color="auto"/>
                <w:left w:val="none" w:sz="0" w:space="0" w:color="auto"/>
                <w:bottom w:val="none" w:sz="0" w:space="0" w:color="auto"/>
                <w:right w:val="none" w:sz="0" w:space="0" w:color="auto"/>
              </w:divBdr>
              <w:divsChild>
                <w:div w:id="1361008394">
                  <w:marLeft w:val="840"/>
                  <w:marRight w:val="96"/>
                  <w:marTop w:val="0"/>
                  <w:marBottom w:val="0"/>
                  <w:divBdr>
                    <w:top w:val="none" w:sz="0" w:space="0" w:color="auto"/>
                    <w:left w:val="none" w:sz="0" w:space="0" w:color="auto"/>
                    <w:bottom w:val="none" w:sz="0" w:space="0" w:color="auto"/>
                    <w:right w:val="none" w:sz="0" w:space="0" w:color="auto"/>
                  </w:divBdr>
                </w:div>
              </w:divsChild>
            </w:div>
            <w:div w:id="1520003318">
              <w:marLeft w:val="0"/>
              <w:marRight w:val="0"/>
              <w:marTop w:val="0"/>
              <w:marBottom w:val="0"/>
              <w:divBdr>
                <w:top w:val="none" w:sz="0" w:space="0" w:color="auto"/>
                <w:left w:val="none" w:sz="0" w:space="0" w:color="auto"/>
                <w:bottom w:val="none" w:sz="0" w:space="0" w:color="auto"/>
                <w:right w:val="none" w:sz="0" w:space="0" w:color="auto"/>
              </w:divBdr>
              <w:divsChild>
                <w:div w:id="1832716377">
                  <w:marLeft w:val="840"/>
                  <w:marRight w:val="96"/>
                  <w:marTop w:val="0"/>
                  <w:marBottom w:val="0"/>
                  <w:divBdr>
                    <w:top w:val="none" w:sz="0" w:space="0" w:color="auto"/>
                    <w:left w:val="none" w:sz="0" w:space="0" w:color="auto"/>
                    <w:bottom w:val="none" w:sz="0" w:space="0" w:color="auto"/>
                    <w:right w:val="none" w:sz="0" w:space="0" w:color="auto"/>
                  </w:divBdr>
                </w:div>
              </w:divsChild>
            </w:div>
            <w:div w:id="1679117638">
              <w:marLeft w:val="0"/>
              <w:marRight w:val="0"/>
              <w:marTop w:val="0"/>
              <w:marBottom w:val="0"/>
              <w:divBdr>
                <w:top w:val="none" w:sz="0" w:space="0" w:color="auto"/>
                <w:left w:val="none" w:sz="0" w:space="0" w:color="auto"/>
                <w:bottom w:val="none" w:sz="0" w:space="0" w:color="auto"/>
                <w:right w:val="none" w:sz="0" w:space="0" w:color="auto"/>
              </w:divBdr>
              <w:divsChild>
                <w:div w:id="1076827116">
                  <w:marLeft w:val="840"/>
                  <w:marRight w:val="96"/>
                  <w:marTop w:val="0"/>
                  <w:marBottom w:val="0"/>
                  <w:divBdr>
                    <w:top w:val="none" w:sz="0" w:space="0" w:color="auto"/>
                    <w:left w:val="none" w:sz="0" w:space="0" w:color="auto"/>
                    <w:bottom w:val="none" w:sz="0" w:space="0" w:color="auto"/>
                    <w:right w:val="none" w:sz="0" w:space="0" w:color="auto"/>
                  </w:divBdr>
                </w:div>
              </w:divsChild>
            </w:div>
            <w:div w:id="192429818">
              <w:marLeft w:val="0"/>
              <w:marRight w:val="0"/>
              <w:marTop w:val="0"/>
              <w:marBottom w:val="0"/>
              <w:divBdr>
                <w:top w:val="none" w:sz="0" w:space="0" w:color="auto"/>
                <w:left w:val="none" w:sz="0" w:space="0" w:color="auto"/>
                <w:bottom w:val="none" w:sz="0" w:space="0" w:color="auto"/>
                <w:right w:val="none" w:sz="0" w:space="0" w:color="auto"/>
              </w:divBdr>
              <w:divsChild>
                <w:div w:id="436021434">
                  <w:marLeft w:val="840"/>
                  <w:marRight w:val="96"/>
                  <w:marTop w:val="0"/>
                  <w:marBottom w:val="0"/>
                  <w:divBdr>
                    <w:top w:val="none" w:sz="0" w:space="0" w:color="auto"/>
                    <w:left w:val="none" w:sz="0" w:space="0" w:color="auto"/>
                    <w:bottom w:val="none" w:sz="0" w:space="0" w:color="auto"/>
                    <w:right w:val="none" w:sz="0" w:space="0" w:color="auto"/>
                  </w:divBdr>
                </w:div>
              </w:divsChild>
            </w:div>
            <w:div w:id="1353647136">
              <w:marLeft w:val="0"/>
              <w:marRight w:val="0"/>
              <w:marTop w:val="0"/>
              <w:marBottom w:val="0"/>
              <w:divBdr>
                <w:top w:val="none" w:sz="0" w:space="0" w:color="auto"/>
                <w:left w:val="none" w:sz="0" w:space="0" w:color="auto"/>
                <w:bottom w:val="none" w:sz="0" w:space="0" w:color="auto"/>
                <w:right w:val="none" w:sz="0" w:space="0" w:color="auto"/>
              </w:divBdr>
              <w:divsChild>
                <w:div w:id="158467088">
                  <w:marLeft w:val="840"/>
                  <w:marRight w:val="96"/>
                  <w:marTop w:val="0"/>
                  <w:marBottom w:val="0"/>
                  <w:divBdr>
                    <w:top w:val="none" w:sz="0" w:space="0" w:color="auto"/>
                    <w:left w:val="none" w:sz="0" w:space="0" w:color="auto"/>
                    <w:bottom w:val="none" w:sz="0" w:space="0" w:color="auto"/>
                    <w:right w:val="none" w:sz="0" w:space="0" w:color="auto"/>
                  </w:divBdr>
                </w:div>
              </w:divsChild>
            </w:div>
            <w:div w:id="1665087044">
              <w:marLeft w:val="0"/>
              <w:marRight w:val="0"/>
              <w:marTop w:val="0"/>
              <w:marBottom w:val="0"/>
              <w:divBdr>
                <w:top w:val="none" w:sz="0" w:space="0" w:color="auto"/>
                <w:left w:val="none" w:sz="0" w:space="0" w:color="auto"/>
                <w:bottom w:val="none" w:sz="0" w:space="0" w:color="auto"/>
                <w:right w:val="none" w:sz="0" w:space="0" w:color="auto"/>
              </w:divBdr>
              <w:divsChild>
                <w:div w:id="951283686">
                  <w:marLeft w:val="840"/>
                  <w:marRight w:val="96"/>
                  <w:marTop w:val="0"/>
                  <w:marBottom w:val="0"/>
                  <w:divBdr>
                    <w:top w:val="none" w:sz="0" w:space="0" w:color="auto"/>
                    <w:left w:val="none" w:sz="0" w:space="0" w:color="auto"/>
                    <w:bottom w:val="none" w:sz="0" w:space="0" w:color="auto"/>
                    <w:right w:val="none" w:sz="0" w:space="0" w:color="auto"/>
                  </w:divBdr>
                </w:div>
              </w:divsChild>
            </w:div>
            <w:div w:id="1524704244">
              <w:marLeft w:val="0"/>
              <w:marRight w:val="0"/>
              <w:marTop w:val="0"/>
              <w:marBottom w:val="0"/>
              <w:divBdr>
                <w:top w:val="none" w:sz="0" w:space="0" w:color="auto"/>
                <w:left w:val="none" w:sz="0" w:space="0" w:color="auto"/>
                <w:bottom w:val="none" w:sz="0" w:space="0" w:color="auto"/>
                <w:right w:val="none" w:sz="0" w:space="0" w:color="auto"/>
              </w:divBdr>
              <w:divsChild>
                <w:div w:id="1809593033">
                  <w:marLeft w:val="840"/>
                  <w:marRight w:val="96"/>
                  <w:marTop w:val="0"/>
                  <w:marBottom w:val="0"/>
                  <w:divBdr>
                    <w:top w:val="none" w:sz="0" w:space="0" w:color="auto"/>
                    <w:left w:val="none" w:sz="0" w:space="0" w:color="auto"/>
                    <w:bottom w:val="none" w:sz="0" w:space="0" w:color="auto"/>
                    <w:right w:val="none" w:sz="0" w:space="0" w:color="auto"/>
                  </w:divBdr>
                </w:div>
              </w:divsChild>
            </w:div>
            <w:div w:id="1653100234">
              <w:marLeft w:val="0"/>
              <w:marRight w:val="0"/>
              <w:marTop w:val="0"/>
              <w:marBottom w:val="0"/>
              <w:divBdr>
                <w:top w:val="none" w:sz="0" w:space="0" w:color="auto"/>
                <w:left w:val="none" w:sz="0" w:space="0" w:color="auto"/>
                <w:bottom w:val="none" w:sz="0" w:space="0" w:color="auto"/>
                <w:right w:val="none" w:sz="0" w:space="0" w:color="auto"/>
              </w:divBdr>
              <w:divsChild>
                <w:div w:id="1319651876">
                  <w:marLeft w:val="840"/>
                  <w:marRight w:val="96"/>
                  <w:marTop w:val="0"/>
                  <w:marBottom w:val="0"/>
                  <w:divBdr>
                    <w:top w:val="none" w:sz="0" w:space="0" w:color="auto"/>
                    <w:left w:val="none" w:sz="0" w:space="0" w:color="auto"/>
                    <w:bottom w:val="none" w:sz="0" w:space="0" w:color="auto"/>
                    <w:right w:val="none" w:sz="0" w:space="0" w:color="auto"/>
                  </w:divBdr>
                </w:div>
              </w:divsChild>
            </w:div>
            <w:div w:id="1733040563">
              <w:marLeft w:val="0"/>
              <w:marRight w:val="0"/>
              <w:marTop w:val="0"/>
              <w:marBottom w:val="0"/>
              <w:divBdr>
                <w:top w:val="none" w:sz="0" w:space="0" w:color="auto"/>
                <w:left w:val="none" w:sz="0" w:space="0" w:color="auto"/>
                <w:bottom w:val="none" w:sz="0" w:space="0" w:color="auto"/>
                <w:right w:val="none" w:sz="0" w:space="0" w:color="auto"/>
              </w:divBdr>
              <w:divsChild>
                <w:div w:id="785151604">
                  <w:marLeft w:val="840"/>
                  <w:marRight w:val="96"/>
                  <w:marTop w:val="0"/>
                  <w:marBottom w:val="0"/>
                  <w:divBdr>
                    <w:top w:val="none" w:sz="0" w:space="0" w:color="auto"/>
                    <w:left w:val="none" w:sz="0" w:space="0" w:color="auto"/>
                    <w:bottom w:val="none" w:sz="0" w:space="0" w:color="auto"/>
                    <w:right w:val="none" w:sz="0" w:space="0" w:color="auto"/>
                  </w:divBdr>
                </w:div>
              </w:divsChild>
            </w:div>
            <w:div w:id="1869560621">
              <w:marLeft w:val="0"/>
              <w:marRight w:val="0"/>
              <w:marTop w:val="0"/>
              <w:marBottom w:val="0"/>
              <w:divBdr>
                <w:top w:val="none" w:sz="0" w:space="0" w:color="auto"/>
                <w:left w:val="none" w:sz="0" w:space="0" w:color="auto"/>
                <w:bottom w:val="none" w:sz="0" w:space="0" w:color="auto"/>
                <w:right w:val="none" w:sz="0" w:space="0" w:color="auto"/>
              </w:divBdr>
              <w:divsChild>
                <w:div w:id="1936745799">
                  <w:marLeft w:val="840"/>
                  <w:marRight w:val="96"/>
                  <w:marTop w:val="0"/>
                  <w:marBottom w:val="0"/>
                  <w:divBdr>
                    <w:top w:val="none" w:sz="0" w:space="0" w:color="auto"/>
                    <w:left w:val="none" w:sz="0" w:space="0" w:color="auto"/>
                    <w:bottom w:val="none" w:sz="0" w:space="0" w:color="auto"/>
                    <w:right w:val="none" w:sz="0" w:space="0" w:color="auto"/>
                  </w:divBdr>
                </w:div>
              </w:divsChild>
            </w:div>
            <w:div w:id="2081905267">
              <w:marLeft w:val="0"/>
              <w:marRight w:val="0"/>
              <w:marTop w:val="0"/>
              <w:marBottom w:val="0"/>
              <w:divBdr>
                <w:top w:val="none" w:sz="0" w:space="0" w:color="auto"/>
                <w:left w:val="none" w:sz="0" w:space="0" w:color="auto"/>
                <w:bottom w:val="none" w:sz="0" w:space="0" w:color="auto"/>
                <w:right w:val="none" w:sz="0" w:space="0" w:color="auto"/>
              </w:divBdr>
              <w:divsChild>
                <w:div w:id="1000157444">
                  <w:marLeft w:val="840"/>
                  <w:marRight w:val="96"/>
                  <w:marTop w:val="0"/>
                  <w:marBottom w:val="0"/>
                  <w:divBdr>
                    <w:top w:val="none" w:sz="0" w:space="0" w:color="auto"/>
                    <w:left w:val="none" w:sz="0" w:space="0" w:color="auto"/>
                    <w:bottom w:val="none" w:sz="0" w:space="0" w:color="auto"/>
                    <w:right w:val="none" w:sz="0" w:space="0" w:color="auto"/>
                  </w:divBdr>
                </w:div>
              </w:divsChild>
            </w:div>
            <w:div w:id="875315094">
              <w:marLeft w:val="0"/>
              <w:marRight w:val="0"/>
              <w:marTop w:val="0"/>
              <w:marBottom w:val="0"/>
              <w:divBdr>
                <w:top w:val="none" w:sz="0" w:space="0" w:color="auto"/>
                <w:left w:val="none" w:sz="0" w:space="0" w:color="auto"/>
                <w:bottom w:val="none" w:sz="0" w:space="0" w:color="auto"/>
                <w:right w:val="none" w:sz="0" w:space="0" w:color="auto"/>
              </w:divBdr>
              <w:divsChild>
                <w:div w:id="254944583">
                  <w:marLeft w:val="840"/>
                  <w:marRight w:val="96"/>
                  <w:marTop w:val="0"/>
                  <w:marBottom w:val="0"/>
                  <w:divBdr>
                    <w:top w:val="none" w:sz="0" w:space="0" w:color="auto"/>
                    <w:left w:val="none" w:sz="0" w:space="0" w:color="auto"/>
                    <w:bottom w:val="none" w:sz="0" w:space="0" w:color="auto"/>
                    <w:right w:val="none" w:sz="0" w:space="0" w:color="auto"/>
                  </w:divBdr>
                </w:div>
              </w:divsChild>
            </w:div>
            <w:div w:id="601377908">
              <w:marLeft w:val="0"/>
              <w:marRight w:val="0"/>
              <w:marTop w:val="0"/>
              <w:marBottom w:val="0"/>
              <w:divBdr>
                <w:top w:val="none" w:sz="0" w:space="0" w:color="auto"/>
                <w:left w:val="none" w:sz="0" w:space="0" w:color="auto"/>
                <w:bottom w:val="none" w:sz="0" w:space="0" w:color="auto"/>
                <w:right w:val="none" w:sz="0" w:space="0" w:color="auto"/>
              </w:divBdr>
              <w:divsChild>
                <w:div w:id="2109614841">
                  <w:marLeft w:val="840"/>
                  <w:marRight w:val="96"/>
                  <w:marTop w:val="0"/>
                  <w:marBottom w:val="0"/>
                  <w:divBdr>
                    <w:top w:val="none" w:sz="0" w:space="0" w:color="auto"/>
                    <w:left w:val="none" w:sz="0" w:space="0" w:color="auto"/>
                    <w:bottom w:val="none" w:sz="0" w:space="0" w:color="auto"/>
                    <w:right w:val="none" w:sz="0" w:space="0" w:color="auto"/>
                  </w:divBdr>
                </w:div>
              </w:divsChild>
            </w:div>
            <w:div w:id="393479457">
              <w:marLeft w:val="0"/>
              <w:marRight w:val="0"/>
              <w:marTop w:val="0"/>
              <w:marBottom w:val="0"/>
              <w:divBdr>
                <w:top w:val="none" w:sz="0" w:space="0" w:color="auto"/>
                <w:left w:val="none" w:sz="0" w:space="0" w:color="auto"/>
                <w:bottom w:val="none" w:sz="0" w:space="0" w:color="auto"/>
                <w:right w:val="none" w:sz="0" w:space="0" w:color="auto"/>
              </w:divBdr>
              <w:divsChild>
                <w:div w:id="724139788">
                  <w:marLeft w:val="840"/>
                  <w:marRight w:val="96"/>
                  <w:marTop w:val="0"/>
                  <w:marBottom w:val="0"/>
                  <w:divBdr>
                    <w:top w:val="none" w:sz="0" w:space="0" w:color="auto"/>
                    <w:left w:val="none" w:sz="0" w:space="0" w:color="auto"/>
                    <w:bottom w:val="none" w:sz="0" w:space="0" w:color="auto"/>
                    <w:right w:val="none" w:sz="0" w:space="0" w:color="auto"/>
                  </w:divBdr>
                </w:div>
              </w:divsChild>
            </w:div>
            <w:div w:id="795803972">
              <w:marLeft w:val="0"/>
              <w:marRight w:val="0"/>
              <w:marTop w:val="0"/>
              <w:marBottom w:val="0"/>
              <w:divBdr>
                <w:top w:val="none" w:sz="0" w:space="0" w:color="auto"/>
                <w:left w:val="none" w:sz="0" w:space="0" w:color="auto"/>
                <w:bottom w:val="none" w:sz="0" w:space="0" w:color="auto"/>
                <w:right w:val="none" w:sz="0" w:space="0" w:color="auto"/>
              </w:divBdr>
              <w:divsChild>
                <w:div w:id="1573193559">
                  <w:marLeft w:val="840"/>
                  <w:marRight w:val="96"/>
                  <w:marTop w:val="0"/>
                  <w:marBottom w:val="0"/>
                  <w:divBdr>
                    <w:top w:val="none" w:sz="0" w:space="0" w:color="auto"/>
                    <w:left w:val="none" w:sz="0" w:space="0" w:color="auto"/>
                    <w:bottom w:val="none" w:sz="0" w:space="0" w:color="auto"/>
                    <w:right w:val="none" w:sz="0" w:space="0" w:color="auto"/>
                  </w:divBdr>
                </w:div>
              </w:divsChild>
            </w:div>
            <w:div w:id="2021656122">
              <w:marLeft w:val="0"/>
              <w:marRight w:val="0"/>
              <w:marTop w:val="0"/>
              <w:marBottom w:val="0"/>
              <w:divBdr>
                <w:top w:val="none" w:sz="0" w:space="0" w:color="auto"/>
                <w:left w:val="none" w:sz="0" w:space="0" w:color="auto"/>
                <w:bottom w:val="none" w:sz="0" w:space="0" w:color="auto"/>
                <w:right w:val="none" w:sz="0" w:space="0" w:color="auto"/>
              </w:divBdr>
              <w:divsChild>
                <w:div w:id="149567989">
                  <w:marLeft w:val="840"/>
                  <w:marRight w:val="96"/>
                  <w:marTop w:val="0"/>
                  <w:marBottom w:val="0"/>
                  <w:divBdr>
                    <w:top w:val="none" w:sz="0" w:space="0" w:color="auto"/>
                    <w:left w:val="none" w:sz="0" w:space="0" w:color="auto"/>
                    <w:bottom w:val="none" w:sz="0" w:space="0" w:color="auto"/>
                    <w:right w:val="none" w:sz="0" w:space="0" w:color="auto"/>
                  </w:divBdr>
                </w:div>
              </w:divsChild>
            </w:div>
            <w:div w:id="779762967">
              <w:marLeft w:val="0"/>
              <w:marRight w:val="0"/>
              <w:marTop w:val="0"/>
              <w:marBottom w:val="0"/>
              <w:divBdr>
                <w:top w:val="none" w:sz="0" w:space="0" w:color="auto"/>
                <w:left w:val="none" w:sz="0" w:space="0" w:color="auto"/>
                <w:bottom w:val="none" w:sz="0" w:space="0" w:color="auto"/>
                <w:right w:val="none" w:sz="0" w:space="0" w:color="auto"/>
              </w:divBdr>
              <w:divsChild>
                <w:div w:id="1539586200">
                  <w:marLeft w:val="840"/>
                  <w:marRight w:val="96"/>
                  <w:marTop w:val="0"/>
                  <w:marBottom w:val="0"/>
                  <w:divBdr>
                    <w:top w:val="none" w:sz="0" w:space="0" w:color="auto"/>
                    <w:left w:val="none" w:sz="0" w:space="0" w:color="auto"/>
                    <w:bottom w:val="none" w:sz="0" w:space="0" w:color="auto"/>
                    <w:right w:val="none" w:sz="0" w:space="0" w:color="auto"/>
                  </w:divBdr>
                </w:div>
              </w:divsChild>
            </w:div>
            <w:div w:id="1149127717">
              <w:marLeft w:val="0"/>
              <w:marRight w:val="0"/>
              <w:marTop w:val="0"/>
              <w:marBottom w:val="0"/>
              <w:divBdr>
                <w:top w:val="none" w:sz="0" w:space="0" w:color="auto"/>
                <w:left w:val="none" w:sz="0" w:space="0" w:color="auto"/>
                <w:bottom w:val="none" w:sz="0" w:space="0" w:color="auto"/>
                <w:right w:val="none" w:sz="0" w:space="0" w:color="auto"/>
              </w:divBdr>
              <w:divsChild>
                <w:div w:id="935748984">
                  <w:marLeft w:val="840"/>
                  <w:marRight w:val="96"/>
                  <w:marTop w:val="0"/>
                  <w:marBottom w:val="0"/>
                  <w:divBdr>
                    <w:top w:val="none" w:sz="0" w:space="0" w:color="auto"/>
                    <w:left w:val="none" w:sz="0" w:space="0" w:color="auto"/>
                    <w:bottom w:val="none" w:sz="0" w:space="0" w:color="auto"/>
                    <w:right w:val="none" w:sz="0" w:space="0" w:color="auto"/>
                  </w:divBdr>
                </w:div>
              </w:divsChild>
            </w:div>
            <w:div w:id="1341539880">
              <w:marLeft w:val="0"/>
              <w:marRight w:val="0"/>
              <w:marTop w:val="0"/>
              <w:marBottom w:val="0"/>
              <w:divBdr>
                <w:top w:val="none" w:sz="0" w:space="0" w:color="auto"/>
                <w:left w:val="none" w:sz="0" w:space="0" w:color="auto"/>
                <w:bottom w:val="none" w:sz="0" w:space="0" w:color="auto"/>
                <w:right w:val="none" w:sz="0" w:space="0" w:color="auto"/>
              </w:divBdr>
              <w:divsChild>
                <w:div w:id="1123159293">
                  <w:marLeft w:val="840"/>
                  <w:marRight w:val="96"/>
                  <w:marTop w:val="0"/>
                  <w:marBottom w:val="0"/>
                  <w:divBdr>
                    <w:top w:val="none" w:sz="0" w:space="0" w:color="auto"/>
                    <w:left w:val="none" w:sz="0" w:space="0" w:color="auto"/>
                    <w:bottom w:val="none" w:sz="0" w:space="0" w:color="auto"/>
                    <w:right w:val="none" w:sz="0" w:space="0" w:color="auto"/>
                  </w:divBdr>
                </w:div>
              </w:divsChild>
            </w:div>
            <w:div w:id="1570576849">
              <w:marLeft w:val="0"/>
              <w:marRight w:val="0"/>
              <w:marTop w:val="0"/>
              <w:marBottom w:val="0"/>
              <w:divBdr>
                <w:top w:val="none" w:sz="0" w:space="0" w:color="auto"/>
                <w:left w:val="none" w:sz="0" w:space="0" w:color="auto"/>
                <w:bottom w:val="none" w:sz="0" w:space="0" w:color="auto"/>
                <w:right w:val="none" w:sz="0" w:space="0" w:color="auto"/>
              </w:divBdr>
              <w:divsChild>
                <w:div w:id="250433727">
                  <w:marLeft w:val="840"/>
                  <w:marRight w:val="96"/>
                  <w:marTop w:val="0"/>
                  <w:marBottom w:val="0"/>
                  <w:divBdr>
                    <w:top w:val="none" w:sz="0" w:space="0" w:color="auto"/>
                    <w:left w:val="none" w:sz="0" w:space="0" w:color="auto"/>
                    <w:bottom w:val="none" w:sz="0" w:space="0" w:color="auto"/>
                    <w:right w:val="none" w:sz="0" w:space="0" w:color="auto"/>
                  </w:divBdr>
                </w:div>
              </w:divsChild>
            </w:div>
            <w:div w:id="1373770935">
              <w:marLeft w:val="0"/>
              <w:marRight w:val="0"/>
              <w:marTop w:val="0"/>
              <w:marBottom w:val="0"/>
              <w:divBdr>
                <w:top w:val="none" w:sz="0" w:space="0" w:color="auto"/>
                <w:left w:val="none" w:sz="0" w:space="0" w:color="auto"/>
                <w:bottom w:val="none" w:sz="0" w:space="0" w:color="auto"/>
                <w:right w:val="none" w:sz="0" w:space="0" w:color="auto"/>
              </w:divBdr>
              <w:divsChild>
                <w:div w:id="1761945428">
                  <w:marLeft w:val="840"/>
                  <w:marRight w:val="96"/>
                  <w:marTop w:val="0"/>
                  <w:marBottom w:val="0"/>
                  <w:divBdr>
                    <w:top w:val="none" w:sz="0" w:space="0" w:color="auto"/>
                    <w:left w:val="none" w:sz="0" w:space="0" w:color="auto"/>
                    <w:bottom w:val="none" w:sz="0" w:space="0" w:color="auto"/>
                    <w:right w:val="none" w:sz="0" w:space="0" w:color="auto"/>
                  </w:divBdr>
                </w:div>
              </w:divsChild>
            </w:div>
            <w:div w:id="2053992056">
              <w:marLeft w:val="0"/>
              <w:marRight w:val="0"/>
              <w:marTop w:val="0"/>
              <w:marBottom w:val="0"/>
              <w:divBdr>
                <w:top w:val="none" w:sz="0" w:space="0" w:color="auto"/>
                <w:left w:val="none" w:sz="0" w:space="0" w:color="auto"/>
                <w:bottom w:val="none" w:sz="0" w:space="0" w:color="auto"/>
                <w:right w:val="none" w:sz="0" w:space="0" w:color="auto"/>
              </w:divBdr>
              <w:divsChild>
                <w:div w:id="858661466">
                  <w:marLeft w:val="840"/>
                  <w:marRight w:val="96"/>
                  <w:marTop w:val="0"/>
                  <w:marBottom w:val="0"/>
                  <w:divBdr>
                    <w:top w:val="none" w:sz="0" w:space="0" w:color="auto"/>
                    <w:left w:val="none" w:sz="0" w:space="0" w:color="auto"/>
                    <w:bottom w:val="none" w:sz="0" w:space="0" w:color="auto"/>
                    <w:right w:val="none" w:sz="0" w:space="0" w:color="auto"/>
                  </w:divBdr>
                </w:div>
              </w:divsChild>
            </w:div>
            <w:div w:id="1296059819">
              <w:marLeft w:val="0"/>
              <w:marRight w:val="0"/>
              <w:marTop w:val="0"/>
              <w:marBottom w:val="0"/>
              <w:divBdr>
                <w:top w:val="none" w:sz="0" w:space="0" w:color="auto"/>
                <w:left w:val="none" w:sz="0" w:space="0" w:color="auto"/>
                <w:bottom w:val="none" w:sz="0" w:space="0" w:color="auto"/>
                <w:right w:val="none" w:sz="0" w:space="0" w:color="auto"/>
              </w:divBdr>
              <w:divsChild>
                <w:div w:id="360010489">
                  <w:marLeft w:val="840"/>
                  <w:marRight w:val="96"/>
                  <w:marTop w:val="0"/>
                  <w:marBottom w:val="0"/>
                  <w:divBdr>
                    <w:top w:val="none" w:sz="0" w:space="0" w:color="auto"/>
                    <w:left w:val="none" w:sz="0" w:space="0" w:color="auto"/>
                    <w:bottom w:val="none" w:sz="0" w:space="0" w:color="auto"/>
                    <w:right w:val="none" w:sz="0" w:space="0" w:color="auto"/>
                  </w:divBdr>
                </w:div>
              </w:divsChild>
            </w:div>
            <w:div w:id="1056467933">
              <w:marLeft w:val="0"/>
              <w:marRight w:val="0"/>
              <w:marTop w:val="0"/>
              <w:marBottom w:val="0"/>
              <w:divBdr>
                <w:top w:val="none" w:sz="0" w:space="0" w:color="auto"/>
                <w:left w:val="none" w:sz="0" w:space="0" w:color="auto"/>
                <w:bottom w:val="none" w:sz="0" w:space="0" w:color="auto"/>
                <w:right w:val="none" w:sz="0" w:space="0" w:color="auto"/>
              </w:divBdr>
              <w:divsChild>
                <w:div w:id="934556123">
                  <w:marLeft w:val="840"/>
                  <w:marRight w:val="96"/>
                  <w:marTop w:val="0"/>
                  <w:marBottom w:val="0"/>
                  <w:divBdr>
                    <w:top w:val="none" w:sz="0" w:space="0" w:color="auto"/>
                    <w:left w:val="none" w:sz="0" w:space="0" w:color="auto"/>
                    <w:bottom w:val="none" w:sz="0" w:space="0" w:color="auto"/>
                    <w:right w:val="none" w:sz="0" w:space="0" w:color="auto"/>
                  </w:divBdr>
                </w:div>
              </w:divsChild>
            </w:div>
            <w:div w:id="1339623619">
              <w:marLeft w:val="0"/>
              <w:marRight w:val="0"/>
              <w:marTop w:val="0"/>
              <w:marBottom w:val="0"/>
              <w:divBdr>
                <w:top w:val="none" w:sz="0" w:space="0" w:color="auto"/>
                <w:left w:val="none" w:sz="0" w:space="0" w:color="auto"/>
                <w:bottom w:val="none" w:sz="0" w:space="0" w:color="auto"/>
                <w:right w:val="none" w:sz="0" w:space="0" w:color="auto"/>
              </w:divBdr>
              <w:divsChild>
                <w:div w:id="537160390">
                  <w:marLeft w:val="840"/>
                  <w:marRight w:val="96"/>
                  <w:marTop w:val="0"/>
                  <w:marBottom w:val="0"/>
                  <w:divBdr>
                    <w:top w:val="none" w:sz="0" w:space="0" w:color="auto"/>
                    <w:left w:val="none" w:sz="0" w:space="0" w:color="auto"/>
                    <w:bottom w:val="none" w:sz="0" w:space="0" w:color="auto"/>
                    <w:right w:val="none" w:sz="0" w:space="0" w:color="auto"/>
                  </w:divBdr>
                </w:div>
              </w:divsChild>
            </w:div>
            <w:div w:id="547913342">
              <w:marLeft w:val="0"/>
              <w:marRight w:val="0"/>
              <w:marTop w:val="0"/>
              <w:marBottom w:val="0"/>
              <w:divBdr>
                <w:top w:val="none" w:sz="0" w:space="0" w:color="auto"/>
                <w:left w:val="none" w:sz="0" w:space="0" w:color="auto"/>
                <w:bottom w:val="none" w:sz="0" w:space="0" w:color="auto"/>
                <w:right w:val="none" w:sz="0" w:space="0" w:color="auto"/>
              </w:divBdr>
              <w:divsChild>
                <w:div w:id="692390113">
                  <w:marLeft w:val="840"/>
                  <w:marRight w:val="96"/>
                  <w:marTop w:val="0"/>
                  <w:marBottom w:val="0"/>
                  <w:divBdr>
                    <w:top w:val="none" w:sz="0" w:space="0" w:color="auto"/>
                    <w:left w:val="none" w:sz="0" w:space="0" w:color="auto"/>
                    <w:bottom w:val="none" w:sz="0" w:space="0" w:color="auto"/>
                    <w:right w:val="none" w:sz="0" w:space="0" w:color="auto"/>
                  </w:divBdr>
                </w:div>
              </w:divsChild>
            </w:div>
            <w:div w:id="2039426882">
              <w:marLeft w:val="0"/>
              <w:marRight w:val="0"/>
              <w:marTop w:val="0"/>
              <w:marBottom w:val="0"/>
              <w:divBdr>
                <w:top w:val="none" w:sz="0" w:space="0" w:color="auto"/>
                <w:left w:val="none" w:sz="0" w:space="0" w:color="auto"/>
                <w:bottom w:val="none" w:sz="0" w:space="0" w:color="auto"/>
                <w:right w:val="none" w:sz="0" w:space="0" w:color="auto"/>
              </w:divBdr>
              <w:divsChild>
                <w:div w:id="1370953562">
                  <w:marLeft w:val="840"/>
                  <w:marRight w:val="96"/>
                  <w:marTop w:val="0"/>
                  <w:marBottom w:val="0"/>
                  <w:divBdr>
                    <w:top w:val="none" w:sz="0" w:space="0" w:color="auto"/>
                    <w:left w:val="none" w:sz="0" w:space="0" w:color="auto"/>
                    <w:bottom w:val="none" w:sz="0" w:space="0" w:color="auto"/>
                    <w:right w:val="none" w:sz="0" w:space="0" w:color="auto"/>
                  </w:divBdr>
                </w:div>
              </w:divsChild>
            </w:div>
            <w:div w:id="1582180228">
              <w:marLeft w:val="0"/>
              <w:marRight w:val="0"/>
              <w:marTop w:val="0"/>
              <w:marBottom w:val="0"/>
              <w:divBdr>
                <w:top w:val="none" w:sz="0" w:space="0" w:color="auto"/>
                <w:left w:val="none" w:sz="0" w:space="0" w:color="auto"/>
                <w:bottom w:val="none" w:sz="0" w:space="0" w:color="auto"/>
                <w:right w:val="none" w:sz="0" w:space="0" w:color="auto"/>
              </w:divBdr>
              <w:divsChild>
                <w:div w:id="2054689712">
                  <w:marLeft w:val="840"/>
                  <w:marRight w:val="96"/>
                  <w:marTop w:val="0"/>
                  <w:marBottom w:val="0"/>
                  <w:divBdr>
                    <w:top w:val="none" w:sz="0" w:space="0" w:color="auto"/>
                    <w:left w:val="none" w:sz="0" w:space="0" w:color="auto"/>
                    <w:bottom w:val="none" w:sz="0" w:space="0" w:color="auto"/>
                    <w:right w:val="none" w:sz="0" w:space="0" w:color="auto"/>
                  </w:divBdr>
                </w:div>
              </w:divsChild>
            </w:div>
            <w:div w:id="1072236541">
              <w:marLeft w:val="0"/>
              <w:marRight w:val="0"/>
              <w:marTop w:val="0"/>
              <w:marBottom w:val="0"/>
              <w:divBdr>
                <w:top w:val="none" w:sz="0" w:space="0" w:color="auto"/>
                <w:left w:val="none" w:sz="0" w:space="0" w:color="auto"/>
                <w:bottom w:val="none" w:sz="0" w:space="0" w:color="auto"/>
                <w:right w:val="none" w:sz="0" w:space="0" w:color="auto"/>
              </w:divBdr>
              <w:divsChild>
                <w:div w:id="422268051">
                  <w:marLeft w:val="840"/>
                  <w:marRight w:val="96"/>
                  <w:marTop w:val="0"/>
                  <w:marBottom w:val="0"/>
                  <w:divBdr>
                    <w:top w:val="none" w:sz="0" w:space="0" w:color="auto"/>
                    <w:left w:val="none" w:sz="0" w:space="0" w:color="auto"/>
                    <w:bottom w:val="none" w:sz="0" w:space="0" w:color="auto"/>
                    <w:right w:val="none" w:sz="0" w:space="0" w:color="auto"/>
                  </w:divBdr>
                </w:div>
              </w:divsChild>
            </w:div>
            <w:div w:id="432167152">
              <w:marLeft w:val="0"/>
              <w:marRight w:val="0"/>
              <w:marTop w:val="0"/>
              <w:marBottom w:val="0"/>
              <w:divBdr>
                <w:top w:val="none" w:sz="0" w:space="0" w:color="auto"/>
                <w:left w:val="none" w:sz="0" w:space="0" w:color="auto"/>
                <w:bottom w:val="none" w:sz="0" w:space="0" w:color="auto"/>
                <w:right w:val="none" w:sz="0" w:space="0" w:color="auto"/>
              </w:divBdr>
              <w:divsChild>
                <w:div w:id="2034722327">
                  <w:marLeft w:val="840"/>
                  <w:marRight w:val="96"/>
                  <w:marTop w:val="0"/>
                  <w:marBottom w:val="0"/>
                  <w:divBdr>
                    <w:top w:val="none" w:sz="0" w:space="0" w:color="auto"/>
                    <w:left w:val="none" w:sz="0" w:space="0" w:color="auto"/>
                    <w:bottom w:val="none" w:sz="0" w:space="0" w:color="auto"/>
                    <w:right w:val="none" w:sz="0" w:space="0" w:color="auto"/>
                  </w:divBdr>
                </w:div>
              </w:divsChild>
            </w:div>
            <w:div w:id="448015135">
              <w:marLeft w:val="0"/>
              <w:marRight w:val="0"/>
              <w:marTop w:val="0"/>
              <w:marBottom w:val="0"/>
              <w:divBdr>
                <w:top w:val="none" w:sz="0" w:space="0" w:color="auto"/>
                <w:left w:val="none" w:sz="0" w:space="0" w:color="auto"/>
                <w:bottom w:val="none" w:sz="0" w:space="0" w:color="auto"/>
                <w:right w:val="none" w:sz="0" w:space="0" w:color="auto"/>
              </w:divBdr>
              <w:divsChild>
                <w:div w:id="477190144">
                  <w:marLeft w:val="840"/>
                  <w:marRight w:val="96"/>
                  <w:marTop w:val="0"/>
                  <w:marBottom w:val="0"/>
                  <w:divBdr>
                    <w:top w:val="none" w:sz="0" w:space="0" w:color="auto"/>
                    <w:left w:val="none" w:sz="0" w:space="0" w:color="auto"/>
                    <w:bottom w:val="none" w:sz="0" w:space="0" w:color="auto"/>
                    <w:right w:val="none" w:sz="0" w:space="0" w:color="auto"/>
                  </w:divBdr>
                </w:div>
              </w:divsChild>
            </w:div>
            <w:div w:id="2007323341">
              <w:marLeft w:val="0"/>
              <w:marRight w:val="0"/>
              <w:marTop w:val="0"/>
              <w:marBottom w:val="0"/>
              <w:divBdr>
                <w:top w:val="none" w:sz="0" w:space="0" w:color="auto"/>
                <w:left w:val="none" w:sz="0" w:space="0" w:color="auto"/>
                <w:bottom w:val="none" w:sz="0" w:space="0" w:color="auto"/>
                <w:right w:val="none" w:sz="0" w:space="0" w:color="auto"/>
              </w:divBdr>
              <w:divsChild>
                <w:div w:id="1430278263">
                  <w:marLeft w:val="840"/>
                  <w:marRight w:val="96"/>
                  <w:marTop w:val="0"/>
                  <w:marBottom w:val="0"/>
                  <w:divBdr>
                    <w:top w:val="none" w:sz="0" w:space="0" w:color="auto"/>
                    <w:left w:val="none" w:sz="0" w:space="0" w:color="auto"/>
                    <w:bottom w:val="none" w:sz="0" w:space="0" w:color="auto"/>
                    <w:right w:val="none" w:sz="0" w:space="0" w:color="auto"/>
                  </w:divBdr>
                </w:div>
              </w:divsChild>
            </w:div>
            <w:div w:id="1165391795">
              <w:marLeft w:val="0"/>
              <w:marRight w:val="0"/>
              <w:marTop w:val="0"/>
              <w:marBottom w:val="0"/>
              <w:divBdr>
                <w:top w:val="none" w:sz="0" w:space="0" w:color="auto"/>
                <w:left w:val="none" w:sz="0" w:space="0" w:color="auto"/>
                <w:bottom w:val="none" w:sz="0" w:space="0" w:color="auto"/>
                <w:right w:val="none" w:sz="0" w:space="0" w:color="auto"/>
              </w:divBdr>
              <w:divsChild>
                <w:div w:id="677269094">
                  <w:marLeft w:val="840"/>
                  <w:marRight w:val="96"/>
                  <w:marTop w:val="0"/>
                  <w:marBottom w:val="0"/>
                  <w:divBdr>
                    <w:top w:val="none" w:sz="0" w:space="0" w:color="auto"/>
                    <w:left w:val="none" w:sz="0" w:space="0" w:color="auto"/>
                    <w:bottom w:val="none" w:sz="0" w:space="0" w:color="auto"/>
                    <w:right w:val="none" w:sz="0" w:space="0" w:color="auto"/>
                  </w:divBdr>
                </w:div>
              </w:divsChild>
            </w:div>
            <w:div w:id="34432216">
              <w:marLeft w:val="0"/>
              <w:marRight w:val="0"/>
              <w:marTop w:val="0"/>
              <w:marBottom w:val="0"/>
              <w:divBdr>
                <w:top w:val="none" w:sz="0" w:space="0" w:color="auto"/>
                <w:left w:val="none" w:sz="0" w:space="0" w:color="auto"/>
                <w:bottom w:val="none" w:sz="0" w:space="0" w:color="auto"/>
                <w:right w:val="none" w:sz="0" w:space="0" w:color="auto"/>
              </w:divBdr>
              <w:divsChild>
                <w:div w:id="1075008358">
                  <w:marLeft w:val="840"/>
                  <w:marRight w:val="96"/>
                  <w:marTop w:val="0"/>
                  <w:marBottom w:val="0"/>
                  <w:divBdr>
                    <w:top w:val="none" w:sz="0" w:space="0" w:color="auto"/>
                    <w:left w:val="none" w:sz="0" w:space="0" w:color="auto"/>
                    <w:bottom w:val="none" w:sz="0" w:space="0" w:color="auto"/>
                    <w:right w:val="none" w:sz="0" w:space="0" w:color="auto"/>
                  </w:divBdr>
                </w:div>
              </w:divsChild>
            </w:div>
            <w:div w:id="999387627">
              <w:marLeft w:val="0"/>
              <w:marRight w:val="0"/>
              <w:marTop w:val="0"/>
              <w:marBottom w:val="0"/>
              <w:divBdr>
                <w:top w:val="none" w:sz="0" w:space="0" w:color="auto"/>
                <w:left w:val="none" w:sz="0" w:space="0" w:color="auto"/>
                <w:bottom w:val="none" w:sz="0" w:space="0" w:color="auto"/>
                <w:right w:val="none" w:sz="0" w:space="0" w:color="auto"/>
              </w:divBdr>
              <w:divsChild>
                <w:div w:id="1807042003">
                  <w:marLeft w:val="840"/>
                  <w:marRight w:val="96"/>
                  <w:marTop w:val="0"/>
                  <w:marBottom w:val="0"/>
                  <w:divBdr>
                    <w:top w:val="none" w:sz="0" w:space="0" w:color="auto"/>
                    <w:left w:val="none" w:sz="0" w:space="0" w:color="auto"/>
                    <w:bottom w:val="none" w:sz="0" w:space="0" w:color="auto"/>
                    <w:right w:val="none" w:sz="0" w:space="0" w:color="auto"/>
                  </w:divBdr>
                </w:div>
              </w:divsChild>
            </w:div>
            <w:div w:id="1914049094">
              <w:marLeft w:val="0"/>
              <w:marRight w:val="0"/>
              <w:marTop w:val="0"/>
              <w:marBottom w:val="0"/>
              <w:divBdr>
                <w:top w:val="none" w:sz="0" w:space="0" w:color="auto"/>
                <w:left w:val="none" w:sz="0" w:space="0" w:color="auto"/>
                <w:bottom w:val="none" w:sz="0" w:space="0" w:color="auto"/>
                <w:right w:val="none" w:sz="0" w:space="0" w:color="auto"/>
              </w:divBdr>
              <w:divsChild>
                <w:div w:id="2123070082">
                  <w:marLeft w:val="840"/>
                  <w:marRight w:val="96"/>
                  <w:marTop w:val="0"/>
                  <w:marBottom w:val="0"/>
                  <w:divBdr>
                    <w:top w:val="none" w:sz="0" w:space="0" w:color="auto"/>
                    <w:left w:val="none" w:sz="0" w:space="0" w:color="auto"/>
                    <w:bottom w:val="none" w:sz="0" w:space="0" w:color="auto"/>
                    <w:right w:val="none" w:sz="0" w:space="0" w:color="auto"/>
                  </w:divBdr>
                </w:div>
              </w:divsChild>
            </w:div>
            <w:div w:id="167212807">
              <w:marLeft w:val="0"/>
              <w:marRight w:val="0"/>
              <w:marTop w:val="0"/>
              <w:marBottom w:val="0"/>
              <w:divBdr>
                <w:top w:val="none" w:sz="0" w:space="0" w:color="auto"/>
                <w:left w:val="none" w:sz="0" w:space="0" w:color="auto"/>
                <w:bottom w:val="none" w:sz="0" w:space="0" w:color="auto"/>
                <w:right w:val="none" w:sz="0" w:space="0" w:color="auto"/>
              </w:divBdr>
              <w:divsChild>
                <w:div w:id="227227712">
                  <w:marLeft w:val="840"/>
                  <w:marRight w:val="96"/>
                  <w:marTop w:val="0"/>
                  <w:marBottom w:val="0"/>
                  <w:divBdr>
                    <w:top w:val="none" w:sz="0" w:space="0" w:color="auto"/>
                    <w:left w:val="none" w:sz="0" w:space="0" w:color="auto"/>
                    <w:bottom w:val="none" w:sz="0" w:space="0" w:color="auto"/>
                    <w:right w:val="none" w:sz="0" w:space="0" w:color="auto"/>
                  </w:divBdr>
                </w:div>
              </w:divsChild>
            </w:div>
            <w:div w:id="542132283">
              <w:marLeft w:val="0"/>
              <w:marRight w:val="0"/>
              <w:marTop w:val="0"/>
              <w:marBottom w:val="0"/>
              <w:divBdr>
                <w:top w:val="none" w:sz="0" w:space="0" w:color="auto"/>
                <w:left w:val="none" w:sz="0" w:space="0" w:color="auto"/>
                <w:bottom w:val="none" w:sz="0" w:space="0" w:color="auto"/>
                <w:right w:val="none" w:sz="0" w:space="0" w:color="auto"/>
              </w:divBdr>
              <w:divsChild>
                <w:div w:id="2093312325">
                  <w:marLeft w:val="840"/>
                  <w:marRight w:val="96"/>
                  <w:marTop w:val="0"/>
                  <w:marBottom w:val="0"/>
                  <w:divBdr>
                    <w:top w:val="none" w:sz="0" w:space="0" w:color="auto"/>
                    <w:left w:val="none" w:sz="0" w:space="0" w:color="auto"/>
                    <w:bottom w:val="none" w:sz="0" w:space="0" w:color="auto"/>
                    <w:right w:val="none" w:sz="0" w:space="0" w:color="auto"/>
                  </w:divBdr>
                </w:div>
              </w:divsChild>
            </w:div>
            <w:div w:id="440761094">
              <w:marLeft w:val="0"/>
              <w:marRight w:val="0"/>
              <w:marTop w:val="0"/>
              <w:marBottom w:val="0"/>
              <w:divBdr>
                <w:top w:val="none" w:sz="0" w:space="0" w:color="auto"/>
                <w:left w:val="none" w:sz="0" w:space="0" w:color="auto"/>
                <w:bottom w:val="none" w:sz="0" w:space="0" w:color="auto"/>
                <w:right w:val="none" w:sz="0" w:space="0" w:color="auto"/>
              </w:divBdr>
              <w:divsChild>
                <w:div w:id="537473612">
                  <w:marLeft w:val="840"/>
                  <w:marRight w:val="96"/>
                  <w:marTop w:val="0"/>
                  <w:marBottom w:val="0"/>
                  <w:divBdr>
                    <w:top w:val="none" w:sz="0" w:space="0" w:color="auto"/>
                    <w:left w:val="none" w:sz="0" w:space="0" w:color="auto"/>
                    <w:bottom w:val="none" w:sz="0" w:space="0" w:color="auto"/>
                    <w:right w:val="none" w:sz="0" w:space="0" w:color="auto"/>
                  </w:divBdr>
                </w:div>
              </w:divsChild>
            </w:div>
            <w:div w:id="140276768">
              <w:marLeft w:val="0"/>
              <w:marRight w:val="0"/>
              <w:marTop w:val="0"/>
              <w:marBottom w:val="0"/>
              <w:divBdr>
                <w:top w:val="none" w:sz="0" w:space="0" w:color="auto"/>
                <w:left w:val="none" w:sz="0" w:space="0" w:color="auto"/>
                <w:bottom w:val="none" w:sz="0" w:space="0" w:color="auto"/>
                <w:right w:val="none" w:sz="0" w:space="0" w:color="auto"/>
              </w:divBdr>
              <w:divsChild>
                <w:div w:id="1387682098">
                  <w:marLeft w:val="840"/>
                  <w:marRight w:val="96"/>
                  <w:marTop w:val="0"/>
                  <w:marBottom w:val="0"/>
                  <w:divBdr>
                    <w:top w:val="none" w:sz="0" w:space="0" w:color="auto"/>
                    <w:left w:val="none" w:sz="0" w:space="0" w:color="auto"/>
                    <w:bottom w:val="none" w:sz="0" w:space="0" w:color="auto"/>
                    <w:right w:val="none" w:sz="0" w:space="0" w:color="auto"/>
                  </w:divBdr>
                </w:div>
              </w:divsChild>
            </w:div>
            <w:div w:id="107824431">
              <w:marLeft w:val="0"/>
              <w:marRight w:val="0"/>
              <w:marTop w:val="0"/>
              <w:marBottom w:val="0"/>
              <w:divBdr>
                <w:top w:val="none" w:sz="0" w:space="0" w:color="auto"/>
                <w:left w:val="none" w:sz="0" w:space="0" w:color="auto"/>
                <w:bottom w:val="none" w:sz="0" w:space="0" w:color="auto"/>
                <w:right w:val="none" w:sz="0" w:space="0" w:color="auto"/>
              </w:divBdr>
              <w:divsChild>
                <w:div w:id="415371692">
                  <w:marLeft w:val="840"/>
                  <w:marRight w:val="96"/>
                  <w:marTop w:val="0"/>
                  <w:marBottom w:val="0"/>
                  <w:divBdr>
                    <w:top w:val="none" w:sz="0" w:space="0" w:color="auto"/>
                    <w:left w:val="none" w:sz="0" w:space="0" w:color="auto"/>
                    <w:bottom w:val="none" w:sz="0" w:space="0" w:color="auto"/>
                    <w:right w:val="none" w:sz="0" w:space="0" w:color="auto"/>
                  </w:divBdr>
                </w:div>
              </w:divsChild>
            </w:div>
            <w:div w:id="1448542219">
              <w:marLeft w:val="0"/>
              <w:marRight w:val="0"/>
              <w:marTop w:val="0"/>
              <w:marBottom w:val="0"/>
              <w:divBdr>
                <w:top w:val="none" w:sz="0" w:space="0" w:color="auto"/>
                <w:left w:val="none" w:sz="0" w:space="0" w:color="auto"/>
                <w:bottom w:val="none" w:sz="0" w:space="0" w:color="auto"/>
                <w:right w:val="none" w:sz="0" w:space="0" w:color="auto"/>
              </w:divBdr>
              <w:divsChild>
                <w:div w:id="1034497900">
                  <w:marLeft w:val="840"/>
                  <w:marRight w:val="96"/>
                  <w:marTop w:val="0"/>
                  <w:marBottom w:val="0"/>
                  <w:divBdr>
                    <w:top w:val="none" w:sz="0" w:space="0" w:color="auto"/>
                    <w:left w:val="none" w:sz="0" w:space="0" w:color="auto"/>
                    <w:bottom w:val="none" w:sz="0" w:space="0" w:color="auto"/>
                    <w:right w:val="none" w:sz="0" w:space="0" w:color="auto"/>
                  </w:divBdr>
                </w:div>
              </w:divsChild>
            </w:div>
            <w:div w:id="1624340393">
              <w:marLeft w:val="0"/>
              <w:marRight w:val="0"/>
              <w:marTop w:val="0"/>
              <w:marBottom w:val="0"/>
              <w:divBdr>
                <w:top w:val="none" w:sz="0" w:space="0" w:color="auto"/>
                <w:left w:val="none" w:sz="0" w:space="0" w:color="auto"/>
                <w:bottom w:val="none" w:sz="0" w:space="0" w:color="auto"/>
                <w:right w:val="none" w:sz="0" w:space="0" w:color="auto"/>
              </w:divBdr>
              <w:divsChild>
                <w:div w:id="920991390">
                  <w:marLeft w:val="840"/>
                  <w:marRight w:val="96"/>
                  <w:marTop w:val="0"/>
                  <w:marBottom w:val="0"/>
                  <w:divBdr>
                    <w:top w:val="none" w:sz="0" w:space="0" w:color="auto"/>
                    <w:left w:val="none" w:sz="0" w:space="0" w:color="auto"/>
                    <w:bottom w:val="none" w:sz="0" w:space="0" w:color="auto"/>
                    <w:right w:val="none" w:sz="0" w:space="0" w:color="auto"/>
                  </w:divBdr>
                </w:div>
              </w:divsChild>
            </w:div>
            <w:div w:id="282466426">
              <w:marLeft w:val="0"/>
              <w:marRight w:val="0"/>
              <w:marTop w:val="0"/>
              <w:marBottom w:val="0"/>
              <w:divBdr>
                <w:top w:val="none" w:sz="0" w:space="0" w:color="auto"/>
                <w:left w:val="none" w:sz="0" w:space="0" w:color="auto"/>
                <w:bottom w:val="none" w:sz="0" w:space="0" w:color="auto"/>
                <w:right w:val="none" w:sz="0" w:space="0" w:color="auto"/>
              </w:divBdr>
              <w:divsChild>
                <w:div w:id="664868416">
                  <w:marLeft w:val="840"/>
                  <w:marRight w:val="96"/>
                  <w:marTop w:val="0"/>
                  <w:marBottom w:val="0"/>
                  <w:divBdr>
                    <w:top w:val="none" w:sz="0" w:space="0" w:color="auto"/>
                    <w:left w:val="none" w:sz="0" w:space="0" w:color="auto"/>
                    <w:bottom w:val="none" w:sz="0" w:space="0" w:color="auto"/>
                    <w:right w:val="none" w:sz="0" w:space="0" w:color="auto"/>
                  </w:divBdr>
                </w:div>
              </w:divsChild>
            </w:div>
            <w:div w:id="4014724">
              <w:marLeft w:val="0"/>
              <w:marRight w:val="0"/>
              <w:marTop w:val="0"/>
              <w:marBottom w:val="0"/>
              <w:divBdr>
                <w:top w:val="none" w:sz="0" w:space="0" w:color="auto"/>
                <w:left w:val="none" w:sz="0" w:space="0" w:color="auto"/>
                <w:bottom w:val="none" w:sz="0" w:space="0" w:color="auto"/>
                <w:right w:val="none" w:sz="0" w:space="0" w:color="auto"/>
              </w:divBdr>
              <w:divsChild>
                <w:div w:id="384986516">
                  <w:marLeft w:val="840"/>
                  <w:marRight w:val="96"/>
                  <w:marTop w:val="0"/>
                  <w:marBottom w:val="0"/>
                  <w:divBdr>
                    <w:top w:val="none" w:sz="0" w:space="0" w:color="auto"/>
                    <w:left w:val="none" w:sz="0" w:space="0" w:color="auto"/>
                    <w:bottom w:val="none" w:sz="0" w:space="0" w:color="auto"/>
                    <w:right w:val="none" w:sz="0" w:space="0" w:color="auto"/>
                  </w:divBdr>
                </w:div>
              </w:divsChild>
            </w:div>
            <w:div w:id="776561765">
              <w:marLeft w:val="0"/>
              <w:marRight w:val="0"/>
              <w:marTop w:val="0"/>
              <w:marBottom w:val="0"/>
              <w:divBdr>
                <w:top w:val="none" w:sz="0" w:space="0" w:color="auto"/>
                <w:left w:val="none" w:sz="0" w:space="0" w:color="auto"/>
                <w:bottom w:val="none" w:sz="0" w:space="0" w:color="auto"/>
                <w:right w:val="none" w:sz="0" w:space="0" w:color="auto"/>
              </w:divBdr>
              <w:divsChild>
                <w:div w:id="1263148966">
                  <w:marLeft w:val="840"/>
                  <w:marRight w:val="96"/>
                  <w:marTop w:val="0"/>
                  <w:marBottom w:val="0"/>
                  <w:divBdr>
                    <w:top w:val="none" w:sz="0" w:space="0" w:color="auto"/>
                    <w:left w:val="none" w:sz="0" w:space="0" w:color="auto"/>
                    <w:bottom w:val="none" w:sz="0" w:space="0" w:color="auto"/>
                    <w:right w:val="none" w:sz="0" w:space="0" w:color="auto"/>
                  </w:divBdr>
                </w:div>
              </w:divsChild>
            </w:div>
            <w:div w:id="1242327023">
              <w:marLeft w:val="0"/>
              <w:marRight w:val="0"/>
              <w:marTop w:val="0"/>
              <w:marBottom w:val="0"/>
              <w:divBdr>
                <w:top w:val="none" w:sz="0" w:space="0" w:color="auto"/>
                <w:left w:val="none" w:sz="0" w:space="0" w:color="auto"/>
                <w:bottom w:val="none" w:sz="0" w:space="0" w:color="auto"/>
                <w:right w:val="none" w:sz="0" w:space="0" w:color="auto"/>
              </w:divBdr>
              <w:divsChild>
                <w:div w:id="404377264">
                  <w:marLeft w:val="840"/>
                  <w:marRight w:val="96"/>
                  <w:marTop w:val="0"/>
                  <w:marBottom w:val="0"/>
                  <w:divBdr>
                    <w:top w:val="none" w:sz="0" w:space="0" w:color="auto"/>
                    <w:left w:val="none" w:sz="0" w:space="0" w:color="auto"/>
                    <w:bottom w:val="none" w:sz="0" w:space="0" w:color="auto"/>
                    <w:right w:val="none" w:sz="0" w:space="0" w:color="auto"/>
                  </w:divBdr>
                </w:div>
              </w:divsChild>
            </w:div>
            <w:div w:id="1494560909">
              <w:marLeft w:val="0"/>
              <w:marRight w:val="0"/>
              <w:marTop w:val="0"/>
              <w:marBottom w:val="0"/>
              <w:divBdr>
                <w:top w:val="none" w:sz="0" w:space="0" w:color="auto"/>
                <w:left w:val="none" w:sz="0" w:space="0" w:color="auto"/>
                <w:bottom w:val="none" w:sz="0" w:space="0" w:color="auto"/>
                <w:right w:val="none" w:sz="0" w:space="0" w:color="auto"/>
              </w:divBdr>
              <w:divsChild>
                <w:div w:id="1591503832">
                  <w:marLeft w:val="840"/>
                  <w:marRight w:val="96"/>
                  <w:marTop w:val="0"/>
                  <w:marBottom w:val="0"/>
                  <w:divBdr>
                    <w:top w:val="none" w:sz="0" w:space="0" w:color="auto"/>
                    <w:left w:val="none" w:sz="0" w:space="0" w:color="auto"/>
                    <w:bottom w:val="none" w:sz="0" w:space="0" w:color="auto"/>
                    <w:right w:val="none" w:sz="0" w:space="0" w:color="auto"/>
                  </w:divBdr>
                </w:div>
              </w:divsChild>
            </w:div>
            <w:div w:id="1263102113">
              <w:marLeft w:val="0"/>
              <w:marRight w:val="0"/>
              <w:marTop w:val="0"/>
              <w:marBottom w:val="0"/>
              <w:divBdr>
                <w:top w:val="none" w:sz="0" w:space="0" w:color="auto"/>
                <w:left w:val="none" w:sz="0" w:space="0" w:color="auto"/>
                <w:bottom w:val="none" w:sz="0" w:space="0" w:color="auto"/>
                <w:right w:val="none" w:sz="0" w:space="0" w:color="auto"/>
              </w:divBdr>
              <w:divsChild>
                <w:div w:id="894388524">
                  <w:marLeft w:val="840"/>
                  <w:marRight w:val="96"/>
                  <w:marTop w:val="0"/>
                  <w:marBottom w:val="0"/>
                  <w:divBdr>
                    <w:top w:val="none" w:sz="0" w:space="0" w:color="auto"/>
                    <w:left w:val="none" w:sz="0" w:space="0" w:color="auto"/>
                    <w:bottom w:val="none" w:sz="0" w:space="0" w:color="auto"/>
                    <w:right w:val="none" w:sz="0" w:space="0" w:color="auto"/>
                  </w:divBdr>
                </w:div>
              </w:divsChild>
            </w:div>
            <w:div w:id="832526695">
              <w:marLeft w:val="0"/>
              <w:marRight w:val="0"/>
              <w:marTop w:val="0"/>
              <w:marBottom w:val="0"/>
              <w:divBdr>
                <w:top w:val="none" w:sz="0" w:space="0" w:color="auto"/>
                <w:left w:val="none" w:sz="0" w:space="0" w:color="auto"/>
                <w:bottom w:val="none" w:sz="0" w:space="0" w:color="auto"/>
                <w:right w:val="none" w:sz="0" w:space="0" w:color="auto"/>
              </w:divBdr>
              <w:divsChild>
                <w:div w:id="336463110">
                  <w:marLeft w:val="840"/>
                  <w:marRight w:val="96"/>
                  <w:marTop w:val="0"/>
                  <w:marBottom w:val="0"/>
                  <w:divBdr>
                    <w:top w:val="none" w:sz="0" w:space="0" w:color="auto"/>
                    <w:left w:val="none" w:sz="0" w:space="0" w:color="auto"/>
                    <w:bottom w:val="none" w:sz="0" w:space="0" w:color="auto"/>
                    <w:right w:val="none" w:sz="0" w:space="0" w:color="auto"/>
                  </w:divBdr>
                </w:div>
              </w:divsChild>
            </w:div>
            <w:div w:id="294992979">
              <w:marLeft w:val="0"/>
              <w:marRight w:val="0"/>
              <w:marTop w:val="0"/>
              <w:marBottom w:val="0"/>
              <w:divBdr>
                <w:top w:val="none" w:sz="0" w:space="0" w:color="auto"/>
                <w:left w:val="none" w:sz="0" w:space="0" w:color="auto"/>
                <w:bottom w:val="none" w:sz="0" w:space="0" w:color="auto"/>
                <w:right w:val="none" w:sz="0" w:space="0" w:color="auto"/>
              </w:divBdr>
              <w:divsChild>
                <w:div w:id="1772507119">
                  <w:marLeft w:val="840"/>
                  <w:marRight w:val="96"/>
                  <w:marTop w:val="0"/>
                  <w:marBottom w:val="0"/>
                  <w:divBdr>
                    <w:top w:val="none" w:sz="0" w:space="0" w:color="auto"/>
                    <w:left w:val="none" w:sz="0" w:space="0" w:color="auto"/>
                    <w:bottom w:val="none" w:sz="0" w:space="0" w:color="auto"/>
                    <w:right w:val="none" w:sz="0" w:space="0" w:color="auto"/>
                  </w:divBdr>
                </w:div>
              </w:divsChild>
            </w:div>
            <w:div w:id="912010538">
              <w:marLeft w:val="0"/>
              <w:marRight w:val="0"/>
              <w:marTop w:val="0"/>
              <w:marBottom w:val="0"/>
              <w:divBdr>
                <w:top w:val="none" w:sz="0" w:space="0" w:color="auto"/>
                <w:left w:val="none" w:sz="0" w:space="0" w:color="auto"/>
                <w:bottom w:val="none" w:sz="0" w:space="0" w:color="auto"/>
                <w:right w:val="none" w:sz="0" w:space="0" w:color="auto"/>
              </w:divBdr>
              <w:divsChild>
                <w:div w:id="1207987336">
                  <w:marLeft w:val="840"/>
                  <w:marRight w:val="96"/>
                  <w:marTop w:val="0"/>
                  <w:marBottom w:val="0"/>
                  <w:divBdr>
                    <w:top w:val="none" w:sz="0" w:space="0" w:color="auto"/>
                    <w:left w:val="none" w:sz="0" w:space="0" w:color="auto"/>
                    <w:bottom w:val="none" w:sz="0" w:space="0" w:color="auto"/>
                    <w:right w:val="none" w:sz="0" w:space="0" w:color="auto"/>
                  </w:divBdr>
                </w:div>
              </w:divsChild>
            </w:div>
            <w:div w:id="917249734">
              <w:marLeft w:val="0"/>
              <w:marRight w:val="0"/>
              <w:marTop w:val="0"/>
              <w:marBottom w:val="0"/>
              <w:divBdr>
                <w:top w:val="none" w:sz="0" w:space="0" w:color="auto"/>
                <w:left w:val="none" w:sz="0" w:space="0" w:color="auto"/>
                <w:bottom w:val="none" w:sz="0" w:space="0" w:color="auto"/>
                <w:right w:val="none" w:sz="0" w:space="0" w:color="auto"/>
              </w:divBdr>
              <w:divsChild>
                <w:div w:id="1014917355">
                  <w:marLeft w:val="840"/>
                  <w:marRight w:val="96"/>
                  <w:marTop w:val="0"/>
                  <w:marBottom w:val="0"/>
                  <w:divBdr>
                    <w:top w:val="none" w:sz="0" w:space="0" w:color="auto"/>
                    <w:left w:val="none" w:sz="0" w:space="0" w:color="auto"/>
                    <w:bottom w:val="none" w:sz="0" w:space="0" w:color="auto"/>
                    <w:right w:val="none" w:sz="0" w:space="0" w:color="auto"/>
                  </w:divBdr>
                </w:div>
              </w:divsChild>
            </w:div>
            <w:div w:id="1758357630">
              <w:marLeft w:val="0"/>
              <w:marRight w:val="0"/>
              <w:marTop w:val="0"/>
              <w:marBottom w:val="0"/>
              <w:divBdr>
                <w:top w:val="none" w:sz="0" w:space="0" w:color="auto"/>
                <w:left w:val="none" w:sz="0" w:space="0" w:color="auto"/>
                <w:bottom w:val="none" w:sz="0" w:space="0" w:color="auto"/>
                <w:right w:val="none" w:sz="0" w:space="0" w:color="auto"/>
              </w:divBdr>
              <w:divsChild>
                <w:div w:id="551498848">
                  <w:marLeft w:val="840"/>
                  <w:marRight w:val="96"/>
                  <w:marTop w:val="0"/>
                  <w:marBottom w:val="0"/>
                  <w:divBdr>
                    <w:top w:val="none" w:sz="0" w:space="0" w:color="auto"/>
                    <w:left w:val="none" w:sz="0" w:space="0" w:color="auto"/>
                    <w:bottom w:val="none" w:sz="0" w:space="0" w:color="auto"/>
                    <w:right w:val="none" w:sz="0" w:space="0" w:color="auto"/>
                  </w:divBdr>
                </w:div>
              </w:divsChild>
            </w:div>
            <w:div w:id="51933302">
              <w:marLeft w:val="0"/>
              <w:marRight w:val="0"/>
              <w:marTop w:val="0"/>
              <w:marBottom w:val="0"/>
              <w:divBdr>
                <w:top w:val="none" w:sz="0" w:space="0" w:color="auto"/>
                <w:left w:val="none" w:sz="0" w:space="0" w:color="auto"/>
                <w:bottom w:val="none" w:sz="0" w:space="0" w:color="auto"/>
                <w:right w:val="none" w:sz="0" w:space="0" w:color="auto"/>
              </w:divBdr>
              <w:divsChild>
                <w:div w:id="1652179239">
                  <w:marLeft w:val="840"/>
                  <w:marRight w:val="96"/>
                  <w:marTop w:val="0"/>
                  <w:marBottom w:val="0"/>
                  <w:divBdr>
                    <w:top w:val="none" w:sz="0" w:space="0" w:color="auto"/>
                    <w:left w:val="none" w:sz="0" w:space="0" w:color="auto"/>
                    <w:bottom w:val="none" w:sz="0" w:space="0" w:color="auto"/>
                    <w:right w:val="none" w:sz="0" w:space="0" w:color="auto"/>
                  </w:divBdr>
                </w:div>
              </w:divsChild>
            </w:div>
            <w:div w:id="1360358329">
              <w:marLeft w:val="0"/>
              <w:marRight w:val="0"/>
              <w:marTop w:val="0"/>
              <w:marBottom w:val="0"/>
              <w:divBdr>
                <w:top w:val="none" w:sz="0" w:space="0" w:color="auto"/>
                <w:left w:val="none" w:sz="0" w:space="0" w:color="auto"/>
                <w:bottom w:val="none" w:sz="0" w:space="0" w:color="auto"/>
                <w:right w:val="none" w:sz="0" w:space="0" w:color="auto"/>
              </w:divBdr>
              <w:divsChild>
                <w:div w:id="2133162341">
                  <w:marLeft w:val="840"/>
                  <w:marRight w:val="96"/>
                  <w:marTop w:val="0"/>
                  <w:marBottom w:val="0"/>
                  <w:divBdr>
                    <w:top w:val="none" w:sz="0" w:space="0" w:color="auto"/>
                    <w:left w:val="none" w:sz="0" w:space="0" w:color="auto"/>
                    <w:bottom w:val="none" w:sz="0" w:space="0" w:color="auto"/>
                    <w:right w:val="none" w:sz="0" w:space="0" w:color="auto"/>
                  </w:divBdr>
                </w:div>
              </w:divsChild>
            </w:div>
            <w:div w:id="1469738391">
              <w:marLeft w:val="0"/>
              <w:marRight w:val="0"/>
              <w:marTop w:val="0"/>
              <w:marBottom w:val="0"/>
              <w:divBdr>
                <w:top w:val="none" w:sz="0" w:space="0" w:color="auto"/>
                <w:left w:val="none" w:sz="0" w:space="0" w:color="auto"/>
                <w:bottom w:val="none" w:sz="0" w:space="0" w:color="auto"/>
                <w:right w:val="none" w:sz="0" w:space="0" w:color="auto"/>
              </w:divBdr>
              <w:divsChild>
                <w:div w:id="1352956508">
                  <w:marLeft w:val="840"/>
                  <w:marRight w:val="96"/>
                  <w:marTop w:val="0"/>
                  <w:marBottom w:val="0"/>
                  <w:divBdr>
                    <w:top w:val="none" w:sz="0" w:space="0" w:color="auto"/>
                    <w:left w:val="none" w:sz="0" w:space="0" w:color="auto"/>
                    <w:bottom w:val="none" w:sz="0" w:space="0" w:color="auto"/>
                    <w:right w:val="none" w:sz="0" w:space="0" w:color="auto"/>
                  </w:divBdr>
                </w:div>
              </w:divsChild>
            </w:div>
            <w:div w:id="1412198345">
              <w:marLeft w:val="0"/>
              <w:marRight w:val="0"/>
              <w:marTop w:val="0"/>
              <w:marBottom w:val="0"/>
              <w:divBdr>
                <w:top w:val="none" w:sz="0" w:space="0" w:color="auto"/>
                <w:left w:val="none" w:sz="0" w:space="0" w:color="auto"/>
                <w:bottom w:val="none" w:sz="0" w:space="0" w:color="auto"/>
                <w:right w:val="none" w:sz="0" w:space="0" w:color="auto"/>
              </w:divBdr>
              <w:divsChild>
                <w:div w:id="1727409658">
                  <w:marLeft w:val="840"/>
                  <w:marRight w:val="96"/>
                  <w:marTop w:val="0"/>
                  <w:marBottom w:val="0"/>
                  <w:divBdr>
                    <w:top w:val="none" w:sz="0" w:space="0" w:color="auto"/>
                    <w:left w:val="none" w:sz="0" w:space="0" w:color="auto"/>
                    <w:bottom w:val="none" w:sz="0" w:space="0" w:color="auto"/>
                    <w:right w:val="none" w:sz="0" w:space="0" w:color="auto"/>
                  </w:divBdr>
                </w:div>
              </w:divsChild>
            </w:div>
            <w:div w:id="994605566">
              <w:marLeft w:val="0"/>
              <w:marRight w:val="0"/>
              <w:marTop w:val="0"/>
              <w:marBottom w:val="0"/>
              <w:divBdr>
                <w:top w:val="none" w:sz="0" w:space="0" w:color="auto"/>
                <w:left w:val="none" w:sz="0" w:space="0" w:color="auto"/>
                <w:bottom w:val="none" w:sz="0" w:space="0" w:color="auto"/>
                <w:right w:val="none" w:sz="0" w:space="0" w:color="auto"/>
              </w:divBdr>
              <w:divsChild>
                <w:div w:id="504630598">
                  <w:marLeft w:val="840"/>
                  <w:marRight w:val="96"/>
                  <w:marTop w:val="0"/>
                  <w:marBottom w:val="0"/>
                  <w:divBdr>
                    <w:top w:val="none" w:sz="0" w:space="0" w:color="auto"/>
                    <w:left w:val="none" w:sz="0" w:space="0" w:color="auto"/>
                    <w:bottom w:val="none" w:sz="0" w:space="0" w:color="auto"/>
                    <w:right w:val="none" w:sz="0" w:space="0" w:color="auto"/>
                  </w:divBdr>
                </w:div>
              </w:divsChild>
            </w:div>
            <w:div w:id="616721121">
              <w:marLeft w:val="0"/>
              <w:marRight w:val="0"/>
              <w:marTop w:val="0"/>
              <w:marBottom w:val="0"/>
              <w:divBdr>
                <w:top w:val="none" w:sz="0" w:space="0" w:color="auto"/>
                <w:left w:val="none" w:sz="0" w:space="0" w:color="auto"/>
                <w:bottom w:val="none" w:sz="0" w:space="0" w:color="auto"/>
                <w:right w:val="none" w:sz="0" w:space="0" w:color="auto"/>
              </w:divBdr>
              <w:divsChild>
                <w:div w:id="1101680867">
                  <w:marLeft w:val="840"/>
                  <w:marRight w:val="96"/>
                  <w:marTop w:val="0"/>
                  <w:marBottom w:val="0"/>
                  <w:divBdr>
                    <w:top w:val="none" w:sz="0" w:space="0" w:color="auto"/>
                    <w:left w:val="none" w:sz="0" w:space="0" w:color="auto"/>
                    <w:bottom w:val="none" w:sz="0" w:space="0" w:color="auto"/>
                    <w:right w:val="none" w:sz="0" w:space="0" w:color="auto"/>
                  </w:divBdr>
                </w:div>
              </w:divsChild>
            </w:div>
            <w:div w:id="823546177">
              <w:marLeft w:val="0"/>
              <w:marRight w:val="0"/>
              <w:marTop w:val="0"/>
              <w:marBottom w:val="0"/>
              <w:divBdr>
                <w:top w:val="none" w:sz="0" w:space="0" w:color="auto"/>
                <w:left w:val="none" w:sz="0" w:space="0" w:color="auto"/>
                <w:bottom w:val="none" w:sz="0" w:space="0" w:color="auto"/>
                <w:right w:val="none" w:sz="0" w:space="0" w:color="auto"/>
              </w:divBdr>
              <w:divsChild>
                <w:div w:id="1917013682">
                  <w:marLeft w:val="840"/>
                  <w:marRight w:val="96"/>
                  <w:marTop w:val="0"/>
                  <w:marBottom w:val="0"/>
                  <w:divBdr>
                    <w:top w:val="none" w:sz="0" w:space="0" w:color="auto"/>
                    <w:left w:val="none" w:sz="0" w:space="0" w:color="auto"/>
                    <w:bottom w:val="none" w:sz="0" w:space="0" w:color="auto"/>
                    <w:right w:val="none" w:sz="0" w:space="0" w:color="auto"/>
                  </w:divBdr>
                </w:div>
              </w:divsChild>
            </w:div>
            <w:div w:id="299770309">
              <w:marLeft w:val="0"/>
              <w:marRight w:val="0"/>
              <w:marTop w:val="0"/>
              <w:marBottom w:val="0"/>
              <w:divBdr>
                <w:top w:val="none" w:sz="0" w:space="0" w:color="auto"/>
                <w:left w:val="none" w:sz="0" w:space="0" w:color="auto"/>
                <w:bottom w:val="none" w:sz="0" w:space="0" w:color="auto"/>
                <w:right w:val="none" w:sz="0" w:space="0" w:color="auto"/>
              </w:divBdr>
              <w:divsChild>
                <w:div w:id="1225293029">
                  <w:marLeft w:val="840"/>
                  <w:marRight w:val="96"/>
                  <w:marTop w:val="0"/>
                  <w:marBottom w:val="0"/>
                  <w:divBdr>
                    <w:top w:val="none" w:sz="0" w:space="0" w:color="auto"/>
                    <w:left w:val="none" w:sz="0" w:space="0" w:color="auto"/>
                    <w:bottom w:val="none" w:sz="0" w:space="0" w:color="auto"/>
                    <w:right w:val="none" w:sz="0" w:space="0" w:color="auto"/>
                  </w:divBdr>
                </w:div>
              </w:divsChild>
            </w:div>
            <w:div w:id="1179737623">
              <w:marLeft w:val="0"/>
              <w:marRight w:val="0"/>
              <w:marTop w:val="0"/>
              <w:marBottom w:val="0"/>
              <w:divBdr>
                <w:top w:val="none" w:sz="0" w:space="0" w:color="auto"/>
                <w:left w:val="none" w:sz="0" w:space="0" w:color="auto"/>
                <w:bottom w:val="none" w:sz="0" w:space="0" w:color="auto"/>
                <w:right w:val="none" w:sz="0" w:space="0" w:color="auto"/>
              </w:divBdr>
              <w:divsChild>
                <w:div w:id="262610241">
                  <w:marLeft w:val="840"/>
                  <w:marRight w:val="96"/>
                  <w:marTop w:val="0"/>
                  <w:marBottom w:val="0"/>
                  <w:divBdr>
                    <w:top w:val="none" w:sz="0" w:space="0" w:color="auto"/>
                    <w:left w:val="none" w:sz="0" w:space="0" w:color="auto"/>
                    <w:bottom w:val="none" w:sz="0" w:space="0" w:color="auto"/>
                    <w:right w:val="none" w:sz="0" w:space="0" w:color="auto"/>
                  </w:divBdr>
                </w:div>
              </w:divsChild>
            </w:div>
            <w:div w:id="1996568126">
              <w:marLeft w:val="0"/>
              <w:marRight w:val="0"/>
              <w:marTop w:val="0"/>
              <w:marBottom w:val="0"/>
              <w:divBdr>
                <w:top w:val="none" w:sz="0" w:space="0" w:color="auto"/>
                <w:left w:val="none" w:sz="0" w:space="0" w:color="auto"/>
                <w:bottom w:val="none" w:sz="0" w:space="0" w:color="auto"/>
                <w:right w:val="none" w:sz="0" w:space="0" w:color="auto"/>
              </w:divBdr>
              <w:divsChild>
                <w:div w:id="1151294277">
                  <w:marLeft w:val="840"/>
                  <w:marRight w:val="96"/>
                  <w:marTop w:val="0"/>
                  <w:marBottom w:val="0"/>
                  <w:divBdr>
                    <w:top w:val="none" w:sz="0" w:space="0" w:color="auto"/>
                    <w:left w:val="none" w:sz="0" w:space="0" w:color="auto"/>
                    <w:bottom w:val="none" w:sz="0" w:space="0" w:color="auto"/>
                    <w:right w:val="none" w:sz="0" w:space="0" w:color="auto"/>
                  </w:divBdr>
                </w:div>
              </w:divsChild>
            </w:div>
            <w:div w:id="1598101613">
              <w:marLeft w:val="0"/>
              <w:marRight w:val="0"/>
              <w:marTop w:val="0"/>
              <w:marBottom w:val="0"/>
              <w:divBdr>
                <w:top w:val="none" w:sz="0" w:space="0" w:color="auto"/>
                <w:left w:val="none" w:sz="0" w:space="0" w:color="auto"/>
                <w:bottom w:val="none" w:sz="0" w:space="0" w:color="auto"/>
                <w:right w:val="none" w:sz="0" w:space="0" w:color="auto"/>
              </w:divBdr>
              <w:divsChild>
                <w:div w:id="1877893106">
                  <w:marLeft w:val="840"/>
                  <w:marRight w:val="96"/>
                  <w:marTop w:val="0"/>
                  <w:marBottom w:val="0"/>
                  <w:divBdr>
                    <w:top w:val="none" w:sz="0" w:space="0" w:color="auto"/>
                    <w:left w:val="none" w:sz="0" w:space="0" w:color="auto"/>
                    <w:bottom w:val="none" w:sz="0" w:space="0" w:color="auto"/>
                    <w:right w:val="none" w:sz="0" w:space="0" w:color="auto"/>
                  </w:divBdr>
                </w:div>
              </w:divsChild>
            </w:div>
            <w:div w:id="338779894">
              <w:marLeft w:val="0"/>
              <w:marRight w:val="0"/>
              <w:marTop w:val="0"/>
              <w:marBottom w:val="0"/>
              <w:divBdr>
                <w:top w:val="none" w:sz="0" w:space="0" w:color="auto"/>
                <w:left w:val="none" w:sz="0" w:space="0" w:color="auto"/>
                <w:bottom w:val="none" w:sz="0" w:space="0" w:color="auto"/>
                <w:right w:val="none" w:sz="0" w:space="0" w:color="auto"/>
              </w:divBdr>
              <w:divsChild>
                <w:div w:id="501703454">
                  <w:marLeft w:val="840"/>
                  <w:marRight w:val="96"/>
                  <w:marTop w:val="0"/>
                  <w:marBottom w:val="0"/>
                  <w:divBdr>
                    <w:top w:val="none" w:sz="0" w:space="0" w:color="auto"/>
                    <w:left w:val="none" w:sz="0" w:space="0" w:color="auto"/>
                    <w:bottom w:val="none" w:sz="0" w:space="0" w:color="auto"/>
                    <w:right w:val="none" w:sz="0" w:space="0" w:color="auto"/>
                  </w:divBdr>
                </w:div>
              </w:divsChild>
            </w:div>
            <w:div w:id="1739092802">
              <w:marLeft w:val="0"/>
              <w:marRight w:val="0"/>
              <w:marTop w:val="0"/>
              <w:marBottom w:val="0"/>
              <w:divBdr>
                <w:top w:val="none" w:sz="0" w:space="0" w:color="auto"/>
                <w:left w:val="none" w:sz="0" w:space="0" w:color="auto"/>
                <w:bottom w:val="none" w:sz="0" w:space="0" w:color="auto"/>
                <w:right w:val="none" w:sz="0" w:space="0" w:color="auto"/>
              </w:divBdr>
              <w:divsChild>
                <w:div w:id="981467179">
                  <w:marLeft w:val="840"/>
                  <w:marRight w:val="96"/>
                  <w:marTop w:val="0"/>
                  <w:marBottom w:val="0"/>
                  <w:divBdr>
                    <w:top w:val="none" w:sz="0" w:space="0" w:color="auto"/>
                    <w:left w:val="none" w:sz="0" w:space="0" w:color="auto"/>
                    <w:bottom w:val="none" w:sz="0" w:space="0" w:color="auto"/>
                    <w:right w:val="none" w:sz="0" w:space="0" w:color="auto"/>
                  </w:divBdr>
                </w:div>
              </w:divsChild>
            </w:div>
            <w:div w:id="1553810949">
              <w:marLeft w:val="0"/>
              <w:marRight w:val="0"/>
              <w:marTop w:val="0"/>
              <w:marBottom w:val="0"/>
              <w:divBdr>
                <w:top w:val="none" w:sz="0" w:space="0" w:color="auto"/>
                <w:left w:val="none" w:sz="0" w:space="0" w:color="auto"/>
                <w:bottom w:val="none" w:sz="0" w:space="0" w:color="auto"/>
                <w:right w:val="none" w:sz="0" w:space="0" w:color="auto"/>
              </w:divBdr>
              <w:divsChild>
                <w:div w:id="1340279561">
                  <w:marLeft w:val="840"/>
                  <w:marRight w:val="96"/>
                  <w:marTop w:val="0"/>
                  <w:marBottom w:val="0"/>
                  <w:divBdr>
                    <w:top w:val="none" w:sz="0" w:space="0" w:color="auto"/>
                    <w:left w:val="none" w:sz="0" w:space="0" w:color="auto"/>
                    <w:bottom w:val="none" w:sz="0" w:space="0" w:color="auto"/>
                    <w:right w:val="none" w:sz="0" w:space="0" w:color="auto"/>
                  </w:divBdr>
                </w:div>
              </w:divsChild>
            </w:div>
            <w:div w:id="389622221">
              <w:marLeft w:val="0"/>
              <w:marRight w:val="0"/>
              <w:marTop w:val="0"/>
              <w:marBottom w:val="0"/>
              <w:divBdr>
                <w:top w:val="none" w:sz="0" w:space="0" w:color="auto"/>
                <w:left w:val="none" w:sz="0" w:space="0" w:color="auto"/>
                <w:bottom w:val="none" w:sz="0" w:space="0" w:color="auto"/>
                <w:right w:val="none" w:sz="0" w:space="0" w:color="auto"/>
              </w:divBdr>
              <w:divsChild>
                <w:div w:id="1339692761">
                  <w:marLeft w:val="840"/>
                  <w:marRight w:val="96"/>
                  <w:marTop w:val="0"/>
                  <w:marBottom w:val="0"/>
                  <w:divBdr>
                    <w:top w:val="none" w:sz="0" w:space="0" w:color="auto"/>
                    <w:left w:val="none" w:sz="0" w:space="0" w:color="auto"/>
                    <w:bottom w:val="none" w:sz="0" w:space="0" w:color="auto"/>
                    <w:right w:val="none" w:sz="0" w:space="0" w:color="auto"/>
                  </w:divBdr>
                </w:div>
              </w:divsChild>
            </w:div>
            <w:div w:id="1124498334">
              <w:marLeft w:val="0"/>
              <w:marRight w:val="0"/>
              <w:marTop w:val="0"/>
              <w:marBottom w:val="0"/>
              <w:divBdr>
                <w:top w:val="none" w:sz="0" w:space="0" w:color="auto"/>
                <w:left w:val="none" w:sz="0" w:space="0" w:color="auto"/>
                <w:bottom w:val="none" w:sz="0" w:space="0" w:color="auto"/>
                <w:right w:val="none" w:sz="0" w:space="0" w:color="auto"/>
              </w:divBdr>
              <w:divsChild>
                <w:div w:id="924654195">
                  <w:marLeft w:val="840"/>
                  <w:marRight w:val="96"/>
                  <w:marTop w:val="0"/>
                  <w:marBottom w:val="0"/>
                  <w:divBdr>
                    <w:top w:val="none" w:sz="0" w:space="0" w:color="auto"/>
                    <w:left w:val="none" w:sz="0" w:space="0" w:color="auto"/>
                    <w:bottom w:val="none" w:sz="0" w:space="0" w:color="auto"/>
                    <w:right w:val="none" w:sz="0" w:space="0" w:color="auto"/>
                  </w:divBdr>
                </w:div>
              </w:divsChild>
            </w:div>
            <w:div w:id="1180512780">
              <w:marLeft w:val="0"/>
              <w:marRight w:val="0"/>
              <w:marTop w:val="0"/>
              <w:marBottom w:val="0"/>
              <w:divBdr>
                <w:top w:val="none" w:sz="0" w:space="0" w:color="auto"/>
                <w:left w:val="none" w:sz="0" w:space="0" w:color="auto"/>
                <w:bottom w:val="none" w:sz="0" w:space="0" w:color="auto"/>
                <w:right w:val="none" w:sz="0" w:space="0" w:color="auto"/>
              </w:divBdr>
              <w:divsChild>
                <w:div w:id="322973487">
                  <w:marLeft w:val="840"/>
                  <w:marRight w:val="96"/>
                  <w:marTop w:val="0"/>
                  <w:marBottom w:val="0"/>
                  <w:divBdr>
                    <w:top w:val="none" w:sz="0" w:space="0" w:color="auto"/>
                    <w:left w:val="none" w:sz="0" w:space="0" w:color="auto"/>
                    <w:bottom w:val="none" w:sz="0" w:space="0" w:color="auto"/>
                    <w:right w:val="none" w:sz="0" w:space="0" w:color="auto"/>
                  </w:divBdr>
                </w:div>
              </w:divsChild>
            </w:div>
            <w:div w:id="1399208484">
              <w:marLeft w:val="0"/>
              <w:marRight w:val="0"/>
              <w:marTop w:val="0"/>
              <w:marBottom w:val="0"/>
              <w:divBdr>
                <w:top w:val="none" w:sz="0" w:space="0" w:color="auto"/>
                <w:left w:val="none" w:sz="0" w:space="0" w:color="auto"/>
                <w:bottom w:val="none" w:sz="0" w:space="0" w:color="auto"/>
                <w:right w:val="none" w:sz="0" w:space="0" w:color="auto"/>
              </w:divBdr>
              <w:divsChild>
                <w:div w:id="141387181">
                  <w:marLeft w:val="840"/>
                  <w:marRight w:val="96"/>
                  <w:marTop w:val="0"/>
                  <w:marBottom w:val="0"/>
                  <w:divBdr>
                    <w:top w:val="none" w:sz="0" w:space="0" w:color="auto"/>
                    <w:left w:val="none" w:sz="0" w:space="0" w:color="auto"/>
                    <w:bottom w:val="none" w:sz="0" w:space="0" w:color="auto"/>
                    <w:right w:val="none" w:sz="0" w:space="0" w:color="auto"/>
                  </w:divBdr>
                </w:div>
              </w:divsChild>
            </w:div>
            <w:div w:id="1915819944">
              <w:marLeft w:val="0"/>
              <w:marRight w:val="0"/>
              <w:marTop w:val="0"/>
              <w:marBottom w:val="0"/>
              <w:divBdr>
                <w:top w:val="none" w:sz="0" w:space="0" w:color="auto"/>
                <w:left w:val="none" w:sz="0" w:space="0" w:color="auto"/>
                <w:bottom w:val="none" w:sz="0" w:space="0" w:color="auto"/>
                <w:right w:val="none" w:sz="0" w:space="0" w:color="auto"/>
              </w:divBdr>
              <w:divsChild>
                <w:div w:id="284507427">
                  <w:marLeft w:val="840"/>
                  <w:marRight w:val="96"/>
                  <w:marTop w:val="0"/>
                  <w:marBottom w:val="0"/>
                  <w:divBdr>
                    <w:top w:val="none" w:sz="0" w:space="0" w:color="auto"/>
                    <w:left w:val="none" w:sz="0" w:space="0" w:color="auto"/>
                    <w:bottom w:val="none" w:sz="0" w:space="0" w:color="auto"/>
                    <w:right w:val="none" w:sz="0" w:space="0" w:color="auto"/>
                  </w:divBdr>
                </w:div>
              </w:divsChild>
            </w:div>
            <w:div w:id="183175062">
              <w:marLeft w:val="0"/>
              <w:marRight w:val="0"/>
              <w:marTop w:val="0"/>
              <w:marBottom w:val="0"/>
              <w:divBdr>
                <w:top w:val="none" w:sz="0" w:space="0" w:color="auto"/>
                <w:left w:val="none" w:sz="0" w:space="0" w:color="auto"/>
                <w:bottom w:val="none" w:sz="0" w:space="0" w:color="auto"/>
                <w:right w:val="none" w:sz="0" w:space="0" w:color="auto"/>
              </w:divBdr>
              <w:divsChild>
                <w:div w:id="260572884">
                  <w:marLeft w:val="840"/>
                  <w:marRight w:val="96"/>
                  <w:marTop w:val="0"/>
                  <w:marBottom w:val="0"/>
                  <w:divBdr>
                    <w:top w:val="none" w:sz="0" w:space="0" w:color="auto"/>
                    <w:left w:val="none" w:sz="0" w:space="0" w:color="auto"/>
                    <w:bottom w:val="none" w:sz="0" w:space="0" w:color="auto"/>
                    <w:right w:val="none" w:sz="0" w:space="0" w:color="auto"/>
                  </w:divBdr>
                </w:div>
              </w:divsChild>
            </w:div>
            <w:div w:id="1748503216">
              <w:marLeft w:val="0"/>
              <w:marRight w:val="0"/>
              <w:marTop w:val="0"/>
              <w:marBottom w:val="0"/>
              <w:divBdr>
                <w:top w:val="none" w:sz="0" w:space="0" w:color="auto"/>
                <w:left w:val="none" w:sz="0" w:space="0" w:color="auto"/>
                <w:bottom w:val="none" w:sz="0" w:space="0" w:color="auto"/>
                <w:right w:val="none" w:sz="0" w:space="0" w:color="auto"/>
              </w:divBdr>
              <w:divsChild>
                <w:div w:id="161707259">
                  <w:marLeft w:val="840"/>
                  <w:marRight w:val="96"/>
                  <w:marTop w:val="0"/>
                  <w:marBottom w:val="0"/>
                  <w:divBdr>
                    <w:top w:val="none" w:sz="0" w:space="0" w:color="auto"/>
                    <w:left w:val="none" w:sz="0" w:space="0" w:color="auto"/>
                    <w:bottom w:val="none" w:sz="0" w:space="0" w:color="auto"/>
                    <w:right w:val="none" w:sz="0" w:space="0" w:color="auto"/>
                  </w:divBdr>
                </w:div>
              </w:divsChild>
            </w:div>
            <w:div w:id="1258057418">
              <w:marLeft w:val="0"/>
              <w:marRight w:val="0"/>
              <w:marTop w:val="0"/>
              <w:marBottom w:val="0"/>
              <w:divBdr>
                <w:top w:val="none" w:sz="0" w:space="0" w:color="auto"/>
                <w:left w:val="none" w:sz="0" w:space="0" w:color="auto"/>
                <w:bottom w:val="none" w:sz="0" w:space="0" w:color="auto"/>
                <w:right w:val="none" w:sz="0" w:space="0" w:color="auto"/>
              </w:divBdr>
              <w:divsChild>
                <w:div w:id="2139493529">
                  <w:marLeft w:val="840"/>
                  <w:marRight w:val="96"/>
                  <w:marTop w:val="0"/>
                  <w:marBottom w:val="0"/>
                  <w:divBdr>
                    <w:top w:val="none" w:sz="0" w:space="0" w:color="auto"/>
                    <w:left w:val="none" w:sz="0" w:space="0" w:color="auto"/>
                    <w:bottom w:val="none" w:sz="0" w:space="0" w:color="auto"/>
                    <w:right w:val="none" w:sz="0" w:space="0" w:color="auto"/>
                  </w:divBdr>
                </w:div>
              </w:divsChild>
            </w:div>
            <w:div w:id="2009481768">
              <w:marLeft w:val="0"/>
              <w:marRight w:val="0"/>
              <w:marTop w:val="0"/>
              <w:marBottom w:val="0"/>
              <w:divBdr>
                <w:top w:val="none" w:sz="0" w:space="0" w:color="auto"/>
                <w:left w:val="none" w:sz="0" w:space="0" w:color="auto"/>
                <w:bottom w:val="none" w:sz="0" w:space="0" w:color="auto"/>
                <w:right w:val="none" w:sz="0" w:space="0" w:color="auto"/>
              </w:divBdr>
              <w:divsChild>
                <w:div w:id="1871406977">
                  <w:marLeft w:val="840"/>
                  <w:marRight w:val="96"/>
                  <w:marTop w:val="0"/>
                  <w:marBottom w:val="0"/>
                  <w:divBdr>
                    <w:top w:val="none" w:sz="0" w:space="0" w:color="auto"/>
                    <w:left w:val="none" w:sz="0" w:space="0" w:color="auto"/>
                    <w:bottom w:val="none" w:sz="0" w:space="0" w:color="auto"/>
                    <w:right w:val="none" w:sz="0" w:space="0" w:color="auto"/>
                  </w:divBdr>
                </w:div>
              </w:divsChild>
            </w:div>
            <w:div w:id="424231601">
              <w:marLeft w:val="0"/>
              <w:marRight w:val="0"/>
              <w:marTop w:val="0"/>
              <w:marBottom w:val="0"/>
              <w:divBdr>
                <w:top w:val="none" w:sz="0" w:space="0" w:color="auto"/>
                <w:left w:val="none" w:sz="0" w:space="0" w:color="auto"/>
                <w:bottom w:val="none" w:sz="0" w:space="0" w:color="auto"/>
                <w:right w:val="none" w:sz="0" w:space="0" w:color="auto"/>
              </w:divBdr>
              <w:divsChild>
                <w:div w:id="53235164">
                  <w:marLeft w:val="840"/>
                  <w:marRight w:val="96"/>
                  <w:marTop w:val="0"/>
                  <w:marBottom w:val="0"/>
                  <w:divBdr>
                    <w:top w:val="none" w:sz="0" w:space="0" w:color="auto"/>
                    <w:left w:val="none" w:sz="0" w:space="0" w:color="auto"/>
                    <w:bottom w:val="none" w:sz="0" w:space="0" w:color="auto"/>
                    <w:right w:val="none" w:sz="0" w:space="0" w:color="auto"/>
                  </w:divBdr>
                </w:div>
              </w:divsChild>
            </w:div>
            <w:div w:id="1099327865">
              <w:marLeft w:val="0"/>
              <w:marRight w:val="0"/>
              <w:marTop w:val="0"/>
              <w:marBottom w:val="0"/>
              <w:divBdr>
                <w:top w:val="none" w:sz="0" w:space="0" w:color="auto"/>
                <w:left w:val="none" w:sz="0" w:space="0" w:color="auto"/>
                <w:bottom w:val="none" w:sz="0" w:space="0" w:color="auto"/>
                <w:right w:val="none" w:sz="0" w:space="0" w:color="auto"/>
              </w:divBdr>
              <w:divsChild>
                <w:div w:id="282271117">
                  <w:marLeft w:val="840"/>
                  <w:marRight w:val="96"/>
                  <w:marTop w:val="0"/>
                  <w:marBottom w:val="0"/>
                  <w:divBdr>
                    <w:top w:val="none" w:sz="0" w:space="0" w:color="auto"/>
                    <w:left w:val="none" w:sz="0" w:space="0" w:color="auto"/>
                    <w:bottom w:val="none" w:sz="0" w:space="0" w:color="auto"/>
                    <w:right w:val="none" w:sz="0" w:space="0" w:color="auto"/>
                  </w:divBdr>
                </w:div>
              </w:divsChild>
            </w:div>
            <w:div w:id="1255435791">
              <w:marLeft w:val="0"/>
              <w:marRight w:val="0"/>
              <w:marTop w:val="0"/>
              <w:marBottom w:val="0"/>
              <w:divBdr>
                <w:top w:val="none" w:sz="0" w:space="0" w:color="auto"/>
                <w:left w:val="none" w:sz="0" w:space="0" w:color="auto"/>
                <w:bottom w:val="none" w:sz="0" w:space="0" w:color="auto"/>
                <w:right w:val="none" w:sz="0" w:space="0" w:color="auto"/>
              </w:divBdr>
              <w:divsChild>
                <w:div w:id="2062703571">
                  <w:marLeft w:val="840"/>
                  <w:marRight w:val="96"/>
                  <w:marTop w:val="0"/>
                  <w:marBottom w:val="0"/>
                  <w:divBdr>
                    <w:top w:val="none" w:sz="0" w:space="0" w:color="auto"/>
                    <w:left w:val="none" w:sz="0" w:space="0" w:color="auto"/>
                    <w:bottom w:val="none" w:sz="0" w:space="0" w:color="auto"/>
                    <w:right w:val="none" w:sz="0" w:space="0" w:color="auto"/>
                  </w:divBdr>
                </w:div>
              </w:divsChild>
            </w:div>
            <w:div w:id="2012445551">
              <w:marLeft w:val="0"/>
              <w:marRight w:val="0"/>
              <w:marTop w:val="0"/>
              <w:marBottom w:val="0"/>
              <w:divBdr>
                <w:top w:val="none" w:sz="0" w:space="0" w:color="auto"/>
                <w:left w:val="none" w:sz="0" w:space="0" w:color="auto"/>
                <w:bottom w:val="none" w:sz="0" w:space="0" w:color="auto"/>
                <w:right w:val="none" w:sz="0" w:space="0" w:color="auto"/>
              </w:divBdr>
              <w:divsChild>
                <w:div w:id="1635060079">
                  <w:marLeft w:val="840"/>
                  <w:marRight w:val="96"/>
                  <w:marTop w:val="0"/>
                  <w:marBottom w:val="0"/>
                  <w:divBdr>
                    <w:top w:val="none" w:sz="0" w:space="0" w:color="auto"/>
                    <w:left w:val="none" w:sz="0" w:space="0" w:color="auto"/>
                    <w:bottom w:val="none" w:sz="0" w:space="0" w:color="auto"/>
                    <w:right w:val="none" w:sz="0" w:space="0" w:color="auto"/>
                  </w:divBdr>
                </w:div>
              </w:divsChild>
            </w:div>
            <w:div w:id="2005624617">
              <w:marLeft w:val="0"/>
              <w:marRight w:val="0"/>
              <w:marTop w:val="0"/>
              <w:marBottom w:val="0"/>
              <w:divBdr>
                <w:top w:val="none" w:sz="0" w:space="0" w:color="auto"/>
                <w:left w:val="none" w:sz="0" w:space="0" w:color="auto"/>
                <w:bottom w:val="none" w:sz="0" w:space="0" w:color="auto"/>
                <w:right w:val="none" w:sz="0" w:space="0" w:color="auto"/>
              </w:divBdr>
              <w:divsChild>
                <w:div w:id="1985550200">
                  <w:marLeft w:val="840"/>
                  <w:marRight w:val="96"/>
                  <w:marTop w:val="0"/>
                  <w:marBottom w:val="0"/>
                  <w:divBdr>
                    <w:top w:val="none" w:sz="0" w:space="0" w:color="auto"/>
                    <w:left w:val="none" w:sz="0" w:space="0" w:color="auto"/>
                    <w:bottom w:val="none" w:sz="0" w:space="0" w:color="auto"/>
                    <w:right w:val="none" w:sz="0" w:space="0" w:color="auto"/>
                  </w:divBdr>
                </w:div>
              </w:divsChild>
            </w:div>
            <w:div w:id="942608997">
              <w:marLeft w:val="0"/>
              <w:marRight w:val="0"/>
              <w:marTop w:val="0"/>
              <w:marBottom w:val="0"/>
              <w:divBdr>
                <w:top w:val="none" w:sz="0" w:space="0" w:color="auto"/>
                <w:left w:val="none" w:sz="0" w:space="0" w:color="auto"/>
                <w:bottom w:val="none" w:sz="0" w:space="0" w:color="auto"/>
                <w:right w:val="none" w:sz="0" w:space="0" w:color="auto"/>
              </w:divBdr>
              <w:divsChild>
                <w:div w:id="645159764">
                  <w:marLeft w:val="840"/>
                  <w:marRight w:val="96"/>
                  <w:marTop w:val="0"/>
                  <w:marBottom w:val="0"/>
                  <w:divBdr>
                    <w:top w:val="none" w:sz="0" w:space="0" w:color="auto"/>
                    <w:left w:val="none" w:sz="0" w:space="0" w:color="auto"/>
                    <w:bottom w:val="none" w:sz="0" w:space="0" w:color="auto"/>
                    <w:right w:val="none" w:sz="0" w:space="0" w:color="auto"/>
                  </w:divBdr>
                </w:div>
              </w:divsChild>
            </w:div>
            <w:div w:id="1953632322">
              <w:marLeft w:val="0"/>
              <w:marRight w:val="0"/>
              <w:marTop w:val="0"/>
              <w:marBottom w:val="0"/>
              <w:divBdr>
                <w:top w:val="none" w:sz="0" w:space="0" w:color="auto"/>
                <w:left w:val="none" w:sz="0" w:space="0" w:color="auto"/>
                <w:bottom w:val="none" w:sz="0" w:space="0" w:color="auto"/>
                <w:right w:val="none" w:sz="0" w:space="0" w:color="auto"/>
              </w:divBdr>
              <w:divsChild>
                <w:div w:id="841238442">
                  <w:marLeft w:val="840"/>
                  <w:marRight w:val="96"/>
                  <w:marTop w:val="0"/>
                  <w:marBottom w:val="0"/>
                  <w:divBdr>
                    <w:top w:val="none" w:sz="0" w:space="0" w:color="auto"/>
                    <w:left w:val="none" w:sz="0" w:space="0" w:color="auto"/>
                    <w:bottom w:val="none" w:sz="0" w:space="0" w:color="auto"/>
                    <w:right w:val="none" w:sz="0" w:space="0" w:color="auto"/>
                  </w:divBdr>
                </w:div>
              </w:divsChild>
            </w:div>
            <w:div w:id="1308438985">
              <w:marLeft w:val="0"/>
              <w:marRight w:val="0"/>
              <w:marTop w:val="0"/>
              <w:marBottom w:val="0"/>
              <w:divBdr>
                <w:top w:val="none" w:sz="0" w:space="0" w:color="auto"/>
                <w:left w:val="none" w:sz="0" w:space="0" w:color="auto"/>
                <w:bottom w:val="none" w:sz="0" w:space="0" w:color="auto"/>
                <w:right w:val="none" w:sz="0" w:space="0" w:color="auto"/>
              </w:divBdr>
              <w:divsChild>
                <w:div w:id="1158154803">
                  <w:marLeft w:val="840"/>
                  <w:marRight w:val="96"/>
                  <w:marTop w:val="0"/>
                  <w:marBottom w:val="0"/>
                  <w:divBdr>
                    <w:top w:val="none" w:sz="0" w:space="0" w:color="auto"/>
                    <w:left w:val="none" w:sz="0" w:space="0" w:color="auto"/>
                    <w:bottom w:val="none" w:sz="0" w:space="0" w:color="auto"/>
                    <w:right w:val="none" w:sz="0" w:space="0" w:color="auto"/>
                  </w:divBdr>
                </w:div>
              </w:divsChild>
            </w:div>
            <w:div w:id="643774691">
              <w:marLeft w:val="0"/>
              <w:marRight w:val="0"/>
              <w:marTop w:val="0"/>
              <w:marBottom w:val="0"/>
              <w:divBdr>
                <w:top w:val="none" w:sz="0" w:space="0" w:color="auto"/>
                <w:left w:val="none" w:sz="0" w:space="0" w:color="auto"/>
                <w:bottom w:val="none" w:sz="0" w:space="0" w:color="auto"/>
                <w:right w:val="none" w:sz="0" w:space="0" w:color="auto"/>
              </w:divBdr>
              <w:divsChild>
                <w:div w:id="52851354">
                  <w:marLeft w:val="840"/>
                  <w:marRight w:val="96"/>
                  <w:marTop w:val="0"/>
                  <w:marBottom w:val="0"/>
                  <w:divBdr>
                    <w:top w:val="none" w:sz="0" w:space="0" w:color="auto"/>
                    <w:left w:val="none" w:sz="0" w:space="0" w:color="auto"/>
                    <w:bottom w:val="none" w:sz="0" w:space="0" w:color="auto"/>
                    <w:right w:val="none" w:sz="0" w:space="0" w:color="auto"/>
                  </w:divBdr>
                </w:div>
              </w:divsChild>
            </w:div>
            <w:div w:id="322780758">
              <w:marLeft w:val="0"/>
              <w:marRight w:val="0"/>
              <w:marTop w:val="0"/>
              <w:marBottom w:val="0"/>
              <w:divBdr>
                <w:top w:val="none" w:sz="0" w:space="0" w:color="auto"/>
                <w:left w:val="none" w:sz="0" w:space="0" w:color="auto"/>
                <w:bottom w:val="none" w:sz="0" w:space="0" w:color="auto"/>
                <w:right w:val="none" w:sz="0" w:space="0" w:color="auto"/>
              </w:divBdr>
              <w:divsChild>
                <w:div w:id="34888100">
                  <w:marLeft w:val="840"/>
                  <w:marRight w:val="96"/>
                  <w:marTop w:val="0"/>
                  <w:marBottom w:val="0"/>
                  <w:divBdr>
                    <w:top w:val="none" w:sz="0" w:space="0" w:color="auto"/>
                    <w:left w:val="none" w:sz="0" w:space="0" w:color="auto"/>
                    <w:bottom w:val="none" w:sz="0" w:space="0" w:color="auto"/>
                    <w:right w:val="none" w:sz="0" w:space="0" w:color="auto"/>
                  </w:divBdr>
                </w:div>
              </w:divsChild>
            </w:div>
            <w:div w:id="2132698331">
              <w:marLeft w:val="0"/>
              <w:marRight w:val="0"/>
              <w:marTop w:val="0"/>
              <w:marBottom w:val="0"/>
              <w:divBdr>
                <w:top w:val="none" w:sz="0" w:space="0" w:color="auto"/>
                <w:left w:val="none" w:sz="0" w:space="0" w:color="auto"/>
                <w:bottom w:val="none" w:sz="0" w:space="0" w:color="auto"/>
                <w:right w:val="none" w:sz="0" w:space="0" w:color="auto"/>
              </w:divBdr>
              <w:divsChild>
                <w:div w:id="339088482">
                  <w:marLeft w:val="840"/>
                  <w:marRight w:val="96"/>
                  <w:marTop w:val="0"/>
                  <w:marBottom w:val="0"/>
                  <w:divBdr>
                    <w:top w:val="none" w:sz="0" w:space="0" w:color="auto"/>
                    <w:left w:val="none" w:sz="0" w:space="0" w:color="auto"/>
                    <w:bottom w:val="none" w:sz="0" w:space="0" w:color="auto"/>
                    <w:right w:val="none" w:sz="0" w:space="0" w:color="auto"/>
                  </w:divBdr>
                </w:div>
              </w:divsChild>
            </w:div>
            <w:div w:id="1136222705">
              <w:marLeft w:val="0"/>
              <w:marRight w:val="0"/>
              <w:marTop w:val="0"/>
              <w:marBottom w:val="0"/>
              <w:divBdr>
                <w:top w:val="none" w:sz="0" w:space="0" w:color="auto"/>
                <w:left w:val="none" w:sz="0" w:space="0" w:color="auto"/>
                <w:bottom w:val="none" w:sz="0" w:space="0" w:color="auto"/>
                <w:right w:val="none" w:sz="0" w:space="0" w:color="auto"/>
              </w:divBdr>
              <w:divsChild>
                <w:div w:id="1470587015">
                  <w:marLeft w:val="840"/>
                  <w:marRight w:val="96"/>
                  <w:marTop w:val="0"/>
                  <w:marBottom w:val="0"/>
                  <w:divBdr>
                    <w:top w:val="none" w:sz="0" w:space="0" w:color="auto"/>
                    <w:left w:val="none" w:sz="0" w:space="0" w:color="auto"/>
                    <w:bottom w:val="none" w:sz="0" w:space="0" w:color="auto"/>
                    <w:right w:val="none" w:sz="0" w:space="0" w:color="auto"/>
                  </w:divBdr>
                </w:div>
              </w:divsChild>
            </w:div>
            <w:div w:id="2060085463">
              <w:marLeft w:val="0"/>
              <w:marRight w:val="0"/>
              <w:marTop w:val="0"/>
              <w:marBottom w:val="0"/>
              <w:divBdr>
                <w:top w:val="none" w:sz="0" w:space="0" w:color="auto"/>
                <w:left w:val="none" w:sz="0" w:space="0" w:color="auto"/>
                <w:bottom w:val="none" w:sz="0" w:space="0" w:color="auto"/>
                <w:right w:val="none" w:sz="0" w:space="0" w:color="auto"/>
              </w:divBdr>
              <w:divsChild>
                <w:div w:id="1911839970">
                  <w:marLeft w:val="840"/>
                  <w:marRight w:val="96"/>
                  <w:marTop w:val="0"/>
                  <w:marBottom w:val="0"/>
                  <w:divBdr>
                    <w:top w:val="none" w:sz="0" w:space="0" w:color="auto"/>
                    <w:left w:val="none" w:sz="0" w:space="0" w:color="auto"/>
                    <w:bottom w:val="none" w:sz="0" w:space="0" w:color="auto"/>
                    <w:right w:val="none" w:sz="0" w:space="0" w:color="auto"/>
                  </w:divBdr>
                </w:div>
              </w:divsChild>
            </w:div>
            <w:div w:id="946087273">
              <w:marLeft w:val="0"/>
              <w:marRight w:val="0"/>
              <w:marTop w:val="0"/>
              <w:marBottom w:val="0"/>
              <w:divBdr>
                <w:top w:val="none" w:sz="0" w:space="0" w:color="auto"/>
                <w:left w:val="none" w:sz="0" w:space="0" w:color="auto"/>
                <w:bottom w:val="none" w:sz="0" w:space="0" w:color="auto"/>
                <w:right w:val="none" w:sz="0" w:space="0" w:color="auto"/>
              </w:divBdr>
              <w:divsChild>
                <w:div w:id="376471542">
                  <w:marLeft w:val="840"/>
                  <w:marRight w:val="96"/>
                  <w:marTop w:val="0"/>
                  <w:marBottom w:val="0"/>
                  <w:divBdr>
                    <w:top w:val="none" w:sz="0" w:space="0" w:color="auto"/>
                    <w:left w:val="none" w:sz="0" w:space="0" w:color="auto"/>
                    <w:bottom w:val="none" w:sz="0" w:space="0" w:color="auto"/>
                    <w:right w:val="none" w:sz="0" w:space="0" w:color="auto"/>
                  </w:divBdr>
                </w:div>
              </w:divsChild>
            </w:div>
            <w:div w:id="1346205741">
              <w:marLeft w:val="0"/>
              <w:marRight w:val="0"/>
              <w:marTop w:val="0"/>
              <w:marBottom w:val="0"/>
              <w:divBdr>
                <w:top w:val="none" w:sz="0" w:space="0" w:color="auto"/>
                <w:left w:val="none" w:sz="0" w:space="0" w:color="auto"/>
                <w:bottom w:val="none" w:sz="0" w:space="0" w:color="auto"/>
                <w:right w:val="none" w:sz="0" w:space="0" w:color="auto"/>
              </w:divBdr>
              <w:divsChild>
                <w:div w:id="1034231649">
                  <w:marLeft w:val="840"/>
                  <w:marRight w:val="96"/>
                  <w:marTop w:val="0"/>
                  <w:marBottom w:val="0"/>
                  <w:divBdr>
                    <w:top w:val="none" w:sz="0" w:space="0" w:color="auto"/>
                    <w:left w:val="none" w:sz="0" w:space="0" w:color="auto"/>
                    <w:bottom w:val="none" w:sz="0" w:space="0" w:color="auto"/>
                    <w:right w:val="none" w:sz="0" w:space="0" w:color="auto"/>
                  </w:divBdr>
                </w:div>
              </w:divsChild>
            </w:div>
            <w:div w:id="1711414365">
              <w:marLeft w:val="0"/>
              <w:marRight w:val="0"/>
              <w:marTop w:val="0"/>
              <w:marBottom w:val="0"/>
              <w:divBdr>
                <w:top w:val="none" w:sz="0" w:space="0" w:color="auto"/>
                <w:left w:val="none" w:sz="0" w:space="0" w:color="auto"/>
                <w:bottom w:val="none" w:sz="0" w:space="0" w:color="auto"/>
                <w:right w:val="none" w:sz="0" w:space="0" w:color="auto"/>
              </w:divBdr>
              <w:divsChild>
                <w:div w:id="1898083492">
                  <w:marLeft w:val="840"/>
                  <w:marRight w:val="96"/>
                  <w:marTop w:val="0"/>
                  <w:marBottom w:val="0"/>
                  <w:divBdr>
                    <w:top w:val="none" w:sz="0" w:space="0" w:color="auto"/>
                    <w:left w:val="none" w:sz="0" w:space="0" w:color="auto"/>
                    <w:bottom w:val="none" w:sz="0" w:space="0" w:color="auto"/>
                    <w:right w:val="none" w:sz="0" w:space="0" w:color="auto"/>
                  </w:divBdr>
                </w:div>
              </w:divsChild>
            </w:div>
            <w:div w:id="2011567124">
              <w:marLeft w:val="0"/>
              <w:marRight w:val="0"/>
              <w:marTop w:val="0"/>
              <w:marBottom w:val="0"/>
              <w:divBdr>
                <w:top w:val="none" w:sz="0" w:space="0" w:color="auto"/>
                <w:left w:val="none" w:sz="0" w:space="0" w:color="auto"/>
                <w:bottom w:val="none" w:sz="0" w:space="0" w:color="auto"/>
                <w:right w:val="none" w:sz="0" w:space="0" w:color="auto"/>
              </w:divBdr>
              <w:divsChild>
                <w:div w:id="736169361">
                  <w:marLeft w:val="840"/>
                  <w:marRight w:val="96"/>
                  <w:marTop w:val="0"/>
                  <w:marBottom w:val="0"/>
                  <w:divBdr>
                    <w:top w:val="none" w:sz="0" w:space="0" w:color="auto"/>
                    <w:left w:val="none" w:sz="0" w:space="0" w:color="auto"/>
                    <w:bottom w:val="none" w:sz="0" w:space="0" w:color="auto"/>
                    <w:right w:val="none" w:sz="0" w:space="0" w:color="auto"/>
                  </w:divBdr>
                </w:div>
              </w:divsChild>
            </w:div>
            <w:div w:id="1914195210">
              <w:marLeft w:val="0"/>
              <w:marRight w:val="0"/>
              <w:marTop w:val="0"/>
              <w:marBottom w:val="0"/>
              <w:divBdr>
                <w:top w:val="none" w:sz="0" w:space="0" w:color="auto"/>
                <w:left w:val="none" w:sz="0" w:space="0" w:color="auto"/>
                <w:bottom w:val="none" w:sz="0" w:space="0" w:color="auto"/>
                <w:right w:val="none" w:sz="0" w:space="0" w:color="auto"/>
              </w:divBdr>
              <w:divsChild>
                <w:div w:id="1282345164">
                  <w:marLeft w:val="840"/>
                  <w:marRight w:val="96"/>
                  <w:marTop w:val="0"/>
                  <w:marBottom w:val="0"/>
                  <w:divBdr>
                    <w:top w:val="none" w:sz="0" w:space="0" w:color="auto"/>
                    <w:left w:val="none" w:sz="0" w:space="0" w:color="auto"/>
                    <w:bottom w:val="none" w:sz="0" w:space="0" w:color="auto"/>
                    <w:right w:val="none" w:sz="0" w:space="0" w:color="auto"/>
                  </w:divBdr>
                </w:div>
              </w:divsChild>
            </w:div>
            <w:div w:id="1306198760">
              <w:marLeft w:val="0"/>
              <w:marRight w:val="0"/>
              <w:marTop w:val="0"/>
              <w:marBottom w:val="0"/>
              <w:divBdr>
                <w:top w:val="none" w:sz="0" w:space="0" w:color="auto"/>
                <w:left w:val="none" w:sz="0" w:space="0" w:color="auto"/>
                <w:bottom w:val="none" w:sz="0" w:space="0" w:color="auto"/>
                <w:right w:val="none" w:sz="0" w:space="0" w:color="auto"/>
              </w:divBdr>
              <w:divsChild>
                <w:div w:id="649482304">
                  <w:marLeft w:val="840"/>
                  <w:marRight w:val="96"/>
                  <w:marTop w:val="0"/>
                  <w:marBottom w:val="0"/>
                  <w:divBdr>
                    <w:top w:val="none" w:sz="0" w:space="0" w:color="auto"/>
                    <w:left w:val="none" w:sz="0" w:space="0" w:color="auto"/>
                    <w:bottom w:val="none" w:sz="0" w:space="0" w:color="auto"/>
                    <w:right w:val="none" w:sz="0" w:space="0" w:color="auto"/>
                  </w:divBdr>
                </w:div>
              </w:divsChild>
            </w:div>
            <w:div w:id="170024633">
              <w:marLeft w:val="0"/>
              <w:marRight w:val="0"/>
              <w:marTop w:val="0"/>
              <w:marBottom w:val="0"/>
              <w:divBdr>
                <w:top w:val="none" w:sz="0" w:space="0" w:color="auto"/>
                <w:left w:val="none" w:sz="0" w:space="0" w:color="auto"/>
                <w:bottom w:val="none" w:sz="0" w:space="0" w:color="auto"/>
                <w:right w:val="none" w:sz="0" w:space="0" w:color="auto"/>
              </w:divBdr>
              <w:divsChild>
                <w:div w:id="1961524380">
                  <w:marLeft w:val="840"/>
                  <w:marRight w:val="96"/>
                  <w:marTop w:val="0"/>
                  <w:marBottom w:val="0"/>
                  <w:divBdr>
                    <w:top w:val="none" w:sz="0" w:space="0" w:color="auto"/>
                    <w:left w:val="none" w:sz="0" w:space="0" w:color="auto"/>
                    <w:bottom w:val="none" w:sz="0" w:space="0" w:color="auto"/>
                    <w:right w:val="none" w:sz="0" w:space="0" w:color="auto"/>
                  </w:divBdr>
                </w:div>
              </w:divsChild>
            </w:div>
            <w:div w:id="860820381">
              <w:marLeft w:val="0"/>
              <w:marRight w:val="0"/>
              <w:marTop w:val="0"/>
              <w:marBottom w:val="0"/>
              <w:divBdr>
                <w:top w:val="none" w:sz="0" w:space="0" w:color="auto"/>
                <w:left w:val="none" w:sz="0" w:space="0" w:color="auto"/>
                <w:bottom w:val="none" w:sz="0" w:space="0" w:color="auto"/>
                <w:right w:val="none" w:sz="0" w:space="0" w:color="auto"/>
              </w:divBdr>
              <w:divsChild>
                <w:div w:id="228461490">
                  <w:marLeft w:val="840"/>
                  <w:marRight w:val="96"/>
                  <w:marTop w:val="0"/>
                  <w:marBottom w:val="0"/>
                  <w:divBdr>
                    <w:top w:val="none" w:sz="0" w:space="0" w:color="auto"/>
                    <w:left w:val="none" w:sz="0" w:space="0" w:color="auto"/>
                    <w:bottom w:val="none" w:sz="0" w:space="0" w:color="auto"/>
                    <w:right w:val="none" w:sz="0" w:space="0" w:color="auto"/>
                  </w:divBdr>
                </w:div>
              </w:divsChild>
            </w:div>
            <w:div w:id="1886981975">
              <w:marLeft w:val="0"/>
              <w:marRight w:val="0"/>
              <w:marTop w:val="0"/>
              <w:marBottom w:val="0"/>
              <w:divBdr>
                <w:top w:val="none" w:sz="0" w:space="0" w:color="auto"/>
                <w:left w:val="none" w:sz="0" w:space="0" w:color="auto"/>
                <w:bottom w:val="none" w:sz="0" w:space="0" w:color="auto"/>
                <w:right w:val="none" w:sz="0" w:space="0" w:color="auto"/>
              </w:divBdr>
              <w:divsChild>
                <w:div w:id="1832675665">
                  <w:marLeft w:val="840"/>
                  <w:marRight w:val="96"/>
                  <w:marTop w:val="0"/>
                  <w:marBottom w:val="0"/>
                  <w:divBdr>
                    <w:top w:val="none" w:sz="0" w:space="0" w:color="auto"/>
                    <w:left w:val="none" w:sz="0" w:space="0" w:color="auto"/>
                    <w:bottom w:val="none" w:sz="0" w:space="0" w:color="auto"/>
                    <w:right w:val="none" w:sz="0" w:space="0" w:color="auto"/>
                  </w:divBdr>
                </w:div>
              </w:divsChild>
            </w:div>
            <w:div w:id="364527388">
              <w:marLeft w:val="0"/>
              <w:marRight w:val="0"/>
              <w:marTop w:val="0"/>
              <w:marBottom w:val="0"/>
              <w:divBdr>
                <w:top w:val="none" w:sz="0" w:space="0" w:color="auto"/>
                <w:left w:val="none" w:sz="0" w:space="0" w:color="auto"/>
                <w:bottom w:val="none" w:sz="0" w:space="0" w:color="auto"/>
                <w:right w:val="none" w:sz="0" w:space="0" w:color="auto"/>
              </w:divBdr>
              <w:divsChild>
                <w:div w:id="2017804023">
                  <w:marLeft w:val="840"/>
                  <w:marRight w:val="96"/>
                  <w:marTop w:val="0"/>
                  <w:marBottom w:val="0"/>
                  <w:divBdr>
                    <w:top w:val="none" w:sz="0" w:space="0" w:color="auto"/>
                    <w:left w:val="none" w:sz="0" w:space="0" w:color="auto"/>
                    <w:bottom w:val="none" w:sz="0" w:space="0" w:color="auto"/>
                    <w:right w:val="none" w:sz="0" w:space="0" w:color="auto"/>
                  </w:divBdr>
                </w:div>
              </w:divsChild>
            </w:div>
            <w:div w:id="1473868726">
              <w:marLeft w:val="0"/>
              <w:marRight w:val="0"/>
              <w:marTop w:val="0"/>
              <w:marBottom w:val="0"/>
              <w:divBdr>
                <w:top w:val="none" w:sz="0" w:space="0" w:color="auto"/>
                <w:left w:val="none" w:sz="0" w:space="0" w:color="auto"/>
                <w:bottom w:val="none" w:sz="0" w:space="0" w:color="auto"/>
                <w:right w:val="none" w:sz="0" w:space="0" w:color="auto"/>
              </w:divBdr>
              <w:divsChild>
                <w:div w:id="488641366">
                  <w:marLeft w:val="840"/>
                  <w:marRight w:val="96"/>
                  <w:marTop w:val="0"/>
                  <w:marBottom w:val="0"/>
                  <w:divBdr>
                    <w:top w:val="none" w:sz="0" w:space="0" w:color="auto"/>
                    <w:left w:val="none" w:sz="0" w:space="0" w:color="auto"/>
                    <w:bottom w:val="none" w:sz="0" w:space="0" w:color="auto"/>
                    <w:right w:val="none" w:sz="0" w:space="0" w:color="auto"/>
                  </w:divBdr>
                </w:div>
              </w:divsChild>
            </w:div>
            <w:div w:id="712072159">
              <w:marLeft w:val="0"/>
              <w:marRight w:val="0"/>
              <w:marTop w:val="0"/>
              <w:marBottom w:val="0"/>
              <w:divBdr>
                <w:top w:val="none" w:sz="0" w:space="0" w:color="auto"/>
                <w:left w:val="none" w:sz="0" w:space="0" w:color="auto"/>
                <w:bottom w:val="none" w:sz="0" w:space="0" w:color="auto"/>
                <w:right w:val="none" w:sz="0" w:space="0" w:color="auto"/>
              </w:divBdr>
              <w:divsChild>
                <w:div w:id="630132755">
                  <w:marLeft w:val="840"/>
                  <w:marRight w:val="96"/>
                  <w:marTop w:val="0"/>
                  <w:marBottom w:val="0"/>
                  <w:divBdr>
                    <w:top w:val="none" w:sz="0" w:space="0" w:color="auto"/>
                    <w:left w:val="none" w:sz="0" w:space="0" w:color="auto"/>
                    <w:bottom w:val="none" w:sz="0" w:space="0" w:color="auto"/>
                    <w:right w:val="none" w:sz="0" w:space="0" w:color="auto"/>
                  </w:divBdr>
                </w:div>
              </w:divsChild>
            </w:div>
            <w:div w:id="1964844006">
              <w:marLeft w:val="0"/>
              <w:marRight w:val="0"/>
              <w:marTop w:val="0"/>
              <w:marBottom w:val="0"/>
              <w:divBdr>
                <w:top w:val="none" w:sz="0" w:space="0" w:color="auto"/>
                <w:left w:val="none" w:sz="0" w:space="0" w:color="auto"/>
                <w:bottom w:val="none" w:sz="0" w:space="0" w:color="auto"/>
                <w:right w:val="none" w:sz="0" w:space="0" w:color="auto"/>
              </w:divBdr>
              <w:divsChild>
                <w:div w:id="516693988">
                  <w:marLeft w:val="840"/>
                  <w:marRight w:val="96"/>
                  <w:marTop w:val="0"/>
                  <w:marBottom w:val="0"/>
                  <w:divBdr>
                    <w:top w:val="none" w:sz="0" w:space="0" w:color="auto"/>
                    <w:left w:val="none" w:sz="0" w:space="0" w:color="auto"/>
                    <w:bottom w:val="none" w:sz="0" w:space="0" w:color="auto"/>
                    <w:right w:val="none" w:sz="0" w:space="0" w:color="auto"/>
                  </w:divBdr>
                </w:div>
              </w:divsChild>
            </w:div>
            <w:div w:id="1976449627">
              <w:marLeft w:val="0"/>
              <w:marRight w:val="0"/>
              <w:marTop w:val="0"/>
              <w:marBottom w:val="0"/>
              <w:divBdr>
                <w:top w:val="none" w:sz="0" w:space="0" w:color="auto"/>
                <w:left w:val="none" w:sz="0" w:space="0" w:color="auto"/>
                <w:bottom w:val="none" w:sz="0" w:space="0" w:color="auto"/>
                <w:right w:val="none" w:sz="0" w:space="0" w:color="auto"/>
              </w:divBdr>
              <w:divsChild>
                <w:div w:id="845901948">
                  <w:marLeft w:val="840"/>
                  <w:marRight w:val="96"/>
                  <w:marTop w:val="0"/>
                  <w:marBottom w:val="0"/>
                  <w:divBdr>
                    <w:top w:val="none" w:sz="0" w:space="0" w:color="auto"/>
                    <w:left w:val="none" w:sz="0" w:space="0" w:color="auto"/>
                    <w:bottom w:val="none" w:sz="0" w:space="0" w:color="auto"/>
                    <w:right w:val="none" w:sz="0" w:space="0" w:color="auto"/>
                  </w:divBdr>
                </w:div>
              </w:divsChild>
            </w:div>
            <w:div w:id="1090354031">
              <w:marLeft w:val="0"/>
              <w:marRight w:val="0"/>
              <w:marTop w:val="0"/>
              <w:marBottom w:val="0"/>
              <w:divBdr>
                <w:top w:val="none" w:sz="0" w:space="0" w:color="auto"/>
                <w:left w:val="none" w:sz="0" w:space="0" w:color="auto"/>
                <w:bottom w:val="none" w:sz="0" w:space="0" w:color="auto"/>
                <w:right w:val="none" w:sz="0" w:space="0" w:color="auto"/>
              </w:divBdr>
              <w:divsChild>
                <w:div w:id="1441536077">
                  <w:marLeft w:val="840"/>
                  <w:marRight w:val="96"/>
                  <w:marTop w:val="0"/>
                  <w:marBottom w:val="0"/>
                  <w:divBdr>
                    <w:top w:val="none" w:sz="0" w:space="0" w:color="auto"/>
                    <w:left w:val="none" w:sz="0" w:space="0" w:color="auto"/>
                    <w:bottom w:val="none" w:sz="0" w:space="0" w:color="auto"/>
                    <w:right w:val="none" w:sz="0" w:space="0" w:color="auto"/>
                  </w:divBdr>
                </w:div>
              </w:divsChild>
            </w:div>
            <w:div w:id="550650504">
              <w:marLeft w:val="0"/>
              <w:marRight w:val="0"/>
              <w:marTop w:val="0"/>
              <w:marBottom w:val="0"/>
              <w:divBdr>
                <w:top w:val="none" w:sz="0" w:space="0" w:color="auto"/>
                <w:left w:val="none" w:sz="0" w:space="0" w:color="auto"/>
                <w:bottom w:val="none" w:sz="0" w:space="0" w:color="auto"/>
                <w:right w:val="none" w:sz="0" w:space="0" w:color="auto"/>
              </w:divBdr>
              <w:divsChild>
                <w:div w:id="1902134471">
                  <w:marLeft w:val="840"/>
                  <w:marRight w:val="96"/>
                  <w:marTop w:val="0"/>
                  <w:marBottom w:val="0"/>
                  <w:divBdr>
                    <w:top w:val="none" w:sz="0" w:space="0" w:color="auto"/>
                    <w:left w:val="none" w:sz="0" w:space="0" w:color="auto"/>
                    <w:bottom w:val="none" w:sz="0" w:space="0" w:color="auto"/>
                    <w:right w:val="none" w:sz="0" w:space="0" w:color="auto"/>
                  </w:divBdr>
                </w:div>
              </w:divsChild>
            </w:div>
            <w:div w:id="1499929842">
              <w:marLeft w:val="0"/>
              <w:marRight w:val="0"/>
              <w:marTop w:val="0"/>
              <w:marBottom w:val="0"/>
              <w:divBdr>
                <w:top w:val="none" w:sz="0" w:space="0" w:color="auto"/>
                <w:left w:val="none" w:sz="0" w:space="0" w:color="auto"/>
                <w:bottom w:val="none" w:sz="0" w:space="0" w:color="auto"/>
                <w:right w:val="none" w:sz="0" w:space="0" w:color="auto"/>
              </w:divBdr>
              <w:divsChild>
                <w:div w:id="137723792">
                  <w:marLeft w:val="840"/>
                  <w:marRight w:val="96"/>
                  <w:marTop w:val="0"/>
                  <w:marBottom w:val="0"/>
                  <w:divBdr>
                    <w:top w:val="none" w:sz="0" w:space="0" w:color="auto"/>
                    <w:left w:val="none" w:sz="0" w:space="0" w:color="auto"/>
                    <w:bottom w:val="none" w:sz="0" w:space="0" w:color="auto"/>
                    <w:right w:val="none" w:sz="0" w:space="0" w:color="auto"/>
                  </w:divBdr>
                </w:div>
              </w:divsChild>
            </w:div>
            <w:div w:id="167671966">
              <w:marLeft w:val="0"/>
              <w:marRight w:val="0"/>
              <w:marTop w:val="0"/>
              <w:marBottom w:val="0"/>
              <w:divBdr>
                <w:top w:val="none" w:sz="0" w:space="0" w:color="auto"/>
                <w:left w:val="none" w:sz="0" w:space="0" w:color="auto"/>
                <w:bottom w:val="none" w:sz="0" w:space="0" w:color="auto"/>
                <w:right w:val="none" w:sz="0" w:space="0" w:color="auto"/>
              </w:divBdr>
              <w:divsChild>
                <w:div w:id="1915506053">
                  <w:marLeft w:val="840"/>
                  <w:marRight w:val="96"/>
                  <w:marTop w:val="0"/>
                  <w:marBottom w:val="0"/>
                  <w:divBdr>
                    <w:top w:val="none" w:sz="0" w:space="0" w:color="auto"/>
                    <w:left w:val="none" w:sz="0" w:space="0" w:color="auto"/>
                    <w:bottom w:val="none" w:sz="0" w:space="0" w:color="auto"/>
                    <w:right w:val="none" w:sz="0" w:space="0" w:color="auto"/>
                  </w:divBdr>
                </w:div>
              </w:divsChild>
            </w:div>
            <w:div w:id="1097017293">
              <w:marLeft w:val="0"/>
              <w:marRight w:val="0"/>
              <w:marTop w:val="0"/>
              <w:marBottom w:val="0"/>
              <w:divBdr>
                <w:top w:val="none" w:sz="0" w:space="0" w:color="auto"/>
                <w:left w:val="none" w:sz="0" w:space="0" w:color="auto"/>
                <w:bottom w:val="none" w:sz="0" w:space="0" w:color="auto"/>
                <w:right w:val="none" w:sz="0" w:space="0" w:color="auto"/>
              </w:divBdr>
              <w:divsChild>
                <w:div w:id="2002195999">
                  <w:marLeft w:val="840"/>
                  <w:marRight w:val="96"/>
                  <w:marTop w:val="0"/>
                  <w:marBottom w:val="0"/>
                  <w:divBdr>
                    <w:top w:val="none" w:sz="0" w:space="0" w:color="auto"/>
                    <w:left w:val="none" w:sz="0" w:space="0" w:color="auto"/>
                    <w:bottom w:val="none" w:sz="0" w:space="0" w:color="auto"/>
                    <w:right w:val="none" w:sz="0" w:space="0" w:color="auto"/>
                  </w:divBdr>
                </w:div>
              </w:divsChild>
            </w:div>
            <w:div w:id="1977029278">
              <w:marLeft w:val="0"/>
              <w:marRight w:val="0"/>
              <w:marTop w:val="0"/>
              <w:marBottom w:val="0"/>
              <w:divBdr>
                <w:top w:val="none" w:sz="0" w:space="0" w:color="auto"/>
                <w:left w:val="none" w:sz="0" w:space="0" w:color="auto"/>
                <w:bottom w:val="none" w:sz="0" w:space="0" w:color="auto"/>
                <w:right w:val="none" w:sz="0" w:space="0" w:color="auto"/>
              </w:divBdr>
              <w:divsChild>
                <w:div w:id="1700815288">
                  <w:marLeft w:val="840"/>
                  <w:marRight w:val="96"/>
                  <w:marTop w:val="0"/>
                  <w:marBottom w:val="0"/>
                  <w:divBdr>
                    <w:top w:val="none" w:sz="0" w:space="0" w:color="auto"/>
                    <w:left w:val="none" w:sz="0" w:space="0" w:color="auto"/>
                    <w:bottom w:val="none" w:sz="0" w:space="0" w:color="auto"/>
                    <w:right w:val="none" w:sz="0" w:space="0" w:color="auto"/>
                  </w:divBdr>
                </w:div>
              </w:divsChild>
            </w:div>
            <w:div w:id="1206018213">
              <w:marLeft w:val="0"/>
              <w:marRight w:val="0"/>
              <w:marTop w:val="0"/>
              <w:marBottom w:val="0"/>
              <w:divBdr>
                <w:top w:val="none" w:sz="0" w:space="0" w:color="auto"/>
                <w:left w:val="none" w:sz="0" w:space="0" w:color="auto"/>
                <w:bottom w:val="none" w:sz="0" w:space="0" w:color="auto"/>
                <w:right w:val="none" w:sz="0" w:space="0" w:color="auto"/>
              </w:divBdr>
              <w:divsChild>
                <w:div w:id="941717628">
                  <w:marLeft w:val="840"/>
                  <w:marRight w:val="96"/>
                  <w:marTop w:val="0"/>
                  <w:marBottom w:val="0"/>
                  <w:divBdr>
                    <w:top w:val="none" w:sz="0" w:space="0" w:color="auto"/>
                    <w:left w:val="none" w:sz="0" w:space="0" w:color="auto"/>
                    <w:bottom w:val="none" w:sz="0" w:space="0" w:color="auto"/>
                    <w:right w:val="none" w:sz="0" w:space="0" w:color="auto"/>
                  </w:divBdr>
                </w:div>
              </w:divsChild>
            </w:div>
            <w:div w:id="1294599123">
              <w:marLeft w:val="0"/>
              <w:marRight w:val="0"/>
              <w:marTop w:val="0"/>
              <w:marBottom w:val="0"/>
              <w:divBdr>
                <w:top w:val="none" w:sz="0" w:space="0" w:color="auto"/>
                <w:left w:val="none" w:sz="0" w:space="0" w:color="auto"/>
                <w:bottom w:val="none" w:sz="0" w:space="0" w:color="auto"/>
                <w:right w:val="none" w:sz="0" w:space="0" w:color="auto"/>
              </w:divBdr>
              <w:divsChild>
                <w:div w:id="1217858816">
                  <w:marLeft w:val="840"/>
                  <w:marRight w:val="96"/>
                  <w:marTop w:val="0"/>
                  <w:marBottom w:val="0"/>
                  <w:divBdr>
                    <w:top w:val="none" w:sz="0" w:space="0" w:color="auto"/>
                    <w:left w:val="none" w:sz="0" w:space="0" w:color="auto"/>
                    <w:bottom w:val="none" w:sz="0" w:space="0" w:color="auto"/>
                    <w:right w:val="none" w:sz="0" w:space="0" w:color="auto"/>
                  </w:divBdr>
                </w:div>
              </w:divsChild>
            </w:div>
            <w:div w:id="282537618">
              <w:marLeft w:val="0"/>
              <w:marRight w:val="0"/>
              <w:marTop w:val="0"/>
              <w:marBottom w:val="0"/>
              <w:divBdr>
                <w:top w:val="none" w:sz="0" w:space="0" w:color="auto"/>
                <w:left w:val="none" w:sz="0" w:space="0" w:color="auto"/>
                <w:bottom w:val="none" w:sz="0" w:space="0" w:color="auto"/>
                <w:right w:val="none" w:sz="0" w:space="0" w:color="auto"/>
              </w:divBdr>
              <w:divsChild>
                <w:div w:id="1369839361">
                  <w:marLeft w:val="840"/>
                  <w:marRight w:val="96"/>
                  <w:marTop w:val="0"/>
                  <w:marBottom w:val="0"/>
                  <w:divBdr>
                    <w:top w:val="none" w:sz="0" w:space="0" w:color="auto"/>
                    <w:left w:val="none" w:sz="0" w:space="0" w:color="auto"/>
                    <w:bottom w:val="none" w:sz="0" w:space="0" w:color="auto"/>
                    <w:right w:val="none" w:sz="0" w:space="0" w:color="auto"/>
                  </w:divBdr>
                </w:div>
              </w:divsChild>
            </w:div>
            <w:div w:id="393816051">
              <w:marLeft w:val="0"/>
              <w:marRight w:val="0"/>
              <w:marTop w:val="0"/>
              <w:marBottom w:val="0"/>
              <w:divBdr>
                <w:top w:val="none" w:sz="0" w:space="0" w:color="auto"/>
                <w:left w:val="none" w:sz="0" w:space="0" w:color="auto"/>
                <w:bottom w:val="none" w:sz="0" w:space="0" w:color="auto"/>
                <w:right w:val="none" w:sz="0" w:space="0" w:color="auto"/>
              </w:divBdr>
              <w:divsChild>
                <w:div w:id="742802701">
                  <w:marLeft w:val="840"/>
                  <w:marRight w:val="96"/>
                  <w:marTop w:val="0"/>
                  <w:marBottom w:val="0"/>
                  <w:divBdr>
                    <w:top w:val="none" w:sz="0" w:space="0" w:color="auto"/>
                    <w:left w:val="none" w:sz="0" w:space="0" w:color="auto"/>
                    <w:bottom w:val="none" w:sz="0" w:space="0" w:color="auto"/>
                    <w:right w:val="none" w:sz="0" w:space="0" w:color="auto"/>
                  </w:divBdr>
                </w:div>
              </w:divsChild>
            </w:div>
            <w:div w:id="498270253">
              <w:marLeft w:val="0"/>
              <w:marRight w:val="0"/>
              <w:marTop w:val="0"/>
              <w:marBottom w:val="0"/>
              <w:divBdr>
                <w:top w:val="none" w:sz="0" w:space="0" w:color="auto"/>
                <w:left w:val="none" w:sz="0" w:space="0" w:color="auto"/>
                <w:bottom w:val="none" w:sz="0" w:space="0" w:color="auto"/>
                <w:right w:val="none" w:sz="0" w:space="0" w:color="auto"/>
              </w:divBdr>
              <w:divsChild>
                <w:div w:id="750203658">
                  <w:marLeft w:val="840"/>
                  <w:marRight w:val="96"/>
                  <w:marTop w:val="0"/>
                  <w:marBottom w:val="0"/>
                  <w:divBdr>
                    <w:top w:val="none" w:sz="0" w:space="0" w:color="auto"/>
                    <w:left w:val="none" w:sz="0" w:space="0" w:color="auto"/>
                    <w:bottom w:val="none" w:sz="0" w:space="0" w:color="auto"/>
                    <w:right w:val="none" w:sz="0" w:space="0" w:color="auto"/>
                  </w:divBdr>
                </w:div>
              </w:divsChild>
            </w:div>
            <w:div w:id="2011180796">
              <w:marLeft w:val="0"/>
              <w:marRight w:val="0"/>
              <w:marTop w:val="0"/>
              <w:marBottom w:val="0"/>
              <w:divBdr>
                <w:top w:val="none" w:sz="0" w:space="0" w:color="auto"/>
                <w:left w:val="none" w:sz="0" w:space="0" w:color="auto"/>
                <w:bottom w:val="none" w:sz="0" w:space="0" w:color="auto"/>
                <w:right w:val="none" w:sz="0" w:space="0" w:color="auto"/>
              </w:divBdr>
              <w:divsChild>
                <w:div w:id="1077552420">
                  <w:marLeft w:val="840"/>
                  <w:marRight w:val="96"/>
                  <w:marTop w:val="0"/>
                  <w:marBottom w:val="0"/>
                  <w:divBdr>
                    <w:top w:val="none" w:sz="0" w:space="0" w:color="auto"/>
                    <w:left w:val="none" w:sz="0" w:space="0" w:color="auto"/>
                    <w:bottom w:val="none" w:sz="0" w:space="0" w:color="auto"/>
                    <w:right w:val="none" w:sz="0" w:space="0" w:color="auto"/>
                  </w:divBdr>
                </w:div>
              </w:divsChild>
            </w:div>
            <w:div w:id="234362938">
              <w:marLeft w:val="0"/>
              <w:marRight w:val="0"/>
              <w:marTop w:val="0"/>
              <w:marBottom w:val="0"/>
              <w:divBdr>
                <w:top w:val="none" w:sz="0" w:space="0" w:color="auto"/>
                <w:left w:val="none" w:sz="0" w:space="0" w:color="auto"/>
                <w:bottom w:val="none" w:sz="0" w:space="0" w:color="auto"/>
                <w:right w:val="none" w:sz="0" w:space="0" w:color="auto"/>
              </w:divBdr>
              <w:divsChild>
                <w:div w:id="168257907">
                  <w:marLeft w:val="840"/>
                  <w:marRight w:val="96"/>
                  <w:marTop w:val="0"/>
                  <w:marBottom w:val="0"/>
                  <w:divBdr>
                    <w:top w:val="none" w:sz="0" w:space="0" w:color="auto"/>
                    <w:left w:val="none" w:sz="0" w:space="0" w:color="auto"/>
                    <w:bottom w:val="none" w:sz="0" w:space="0" w:color="auto"/>
                    <w:right w:val="none" w:sz="0" w:space="0" w:color="auto"/>
                  </w:divBdr>
                </w:div>
              </w:divsChild>
            </w:div>
            <w:div w:id="1733847664">
              <w:marLeft w:val="0"/>
              <w:marRight w:val="0"/>
              <w:marTop w:val="0"/>
              <w:marBottom w:val="0"/>
              <w:divBdr>
                <w:top w:val="none" w:sz="0" w:space="0" w:color="auto"/>
                <w:left w:val="none" w:sz="0" w:space="0" w:color="auto"/>
                <w:bottom w:val="none" w:sz="0" w:space="0" w:color="auto"/>
                <w:right w:val="none" w:sz="0" w:space="0" w:color="auto"/>
              </w:divBdr>
              <w:divsChild>
                <w:div w:id="1841503674">
                  <w:marLeft w:val="840"/>
                  <w:marRight w:val="96"/>
                  <w:marTop w:val="0"/>
                  <w:marBottom w:val="0"/>
                  <w:divBdr>
                    <w:top w:val="none" w:sz="0" w:space="0" w:color="auto"/>
                    <w:left w:val="none" w:sz="0" w:space="0" w:color="auto"/>
                    <w:bottom w:val="none" w:sz="0" w:space="0" w:color="auto"/>
                    <w:right w:val="none" w:sz="0" w:space="0" w:color="auto"/>
                  </w:divBdr>
                </w:div>
              </w:divsChild>
            </w:div>
            <w:div w:id="1451047402">
              <w:marLeft w:val="0"/>
              <w:marRight w:val="0"/>
              <w:marTop w:val="0"/>
              <w:marBottom w:val="0"/>
              <w:divBdr>
                <w:top w:val="none" w:sz="0" w:space="0" w:color="auto"/>
                <w:left w:val="none" w:sz="0" w:space="0" w:color="auto"/>
                <w:bottom w:val="none" w:sz="0" w:space="0" w:color="auto"/>
                <w:right w:val="none" w:sz="0" w:space="0" w:color="auto"/>
              </w:divBdr>
              <w:divsChild>
                <w:div w:id="32123198">
                  <w:marLeft w:val="840"/>
                  <w:marRight w:val="96"/>
                  <w:marTop w:val="0"/>
                  <w:marBottom w:val="0"/>
                  <w:divBdr>
                    <w:top w:val="none" w:sz="0" w:space="0" w:color="auto"/>
                    <w:left w:val="none" w:sz="0" w:space="0" w:color="auto"/>
                    <w:bottom w:val="none" w:sz="0" w:space="0" w:color="auto"/>
                    <w:right w:val="none" w:sz="0" w:space="0" w:color="auto"/>
                  </w:divBdr>
                </w:div>
              </w:divsChild>
            </w:div>
            <w:div w:id="904292845">
              <w:marLeft w:val="0"/>
              <w:marRight w:val="0"/>
              <w:marTop w:val="0"/>
              <w:marBottom w:val="0"/>
              <w:divBdr>
                <w:top w:val="none" w:sz="0" w:space="0" w:color="auto"/>
                <w:left w:val="none" w:sz="0" w:space="0" w:color="auto"/>
                <w:bottom w:val="none" w:sz="0" w:space="0" w:color="auto"/>
                <w:right w:val="none" w:sz="0" w:space="0" w:color="auto"/>
              </w:divBdr>
              <w:divsChild>
                <w:div w:id="1777630114">
                  <w:marLeft w:val="840"/>
                  <w:marRight w:val="96"/>
                  <w:marTop w:val="0"/>
                  <w:marBottom w:val="0"/>
                  <w:divBdr>
                    <w:top w:val="none" w:sz="0" w:space="0" w:color="auto"/>
                    <w:left w:val="none" w:sz="0" w:space="0" w:color="auto"/>
                    <w:bottom w:val="none" w:sz="0" w:space="0" w:color="auto"/>
                    <w:right w:val="none" w:sz="0" w:space="0" w:color="auto"/>
                  </w:divBdr>
                </w:div>
              </w:divsChild>
            </w:div>
            <w:div w:id="1814642848">
              <w:marLeft w:val="0"/>
              <w:marRight w:val="0"/>
              <w:marTop w:val="0"/>
              <w:marBottom w:val="0"/>
              <w:divBdr>
                <w:top w:val="none" w:sz="0" w:space="0" w:color="auto"/>
                <w:left w:val="none" w:sz="0" w:space="0" w:color="auto"/>
                <w:bottom w:val="none" w:sz="0" w:space="0" w:color="auto"/>
                <w:right w:val="none" w:sz="0" w:space="0" w:color="auto"/>
              </w:divBdr>
              <w:divsChild>
                <w:div w:id="1035614535">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33094245">
      <w:bodyDiv w:val="1"/>
      <w:marLeft w:val="0"/>
      <w:marRight w:val="0"/>
      <w:marTop w:val="0"/>
      <w:marBottom w:val="0"/>
      <w:divBdr>
        <w:top w:val="none" w:sz="0" w:space="0" w:color="auto"/>
        <w:left w:val="none" w:sz="0" w:space="0" w:color="auto"/>
        <w:bottom w:val="none" w:sz="0" w:space="0" w:color="auto"/>
        <w:right w:val="none" w:sz="0" w:space="0" w:color="auto"/>
      </w:divBdr>
    </w:div>
    <w:div w:id="437994714">
      <w:bodyDiv w:val="1"/>
      <w:marLeft w:val="0"/>
      <w:marRight w:val="0"/>
      <w:marTop w:val="0"/>
      <w:marBottom w:val="0"/>
      <w:divBdr>
        <w:top w:val="none" w:sz="0" w:space="0" w:color="auto"/>
        <w:left w:val="none" w:sz="0" w:space="0" w:color="auto"/>
        <w:bottom w:val="none" w:sz="0" w:space="0" w:color="auto"/>
        <w:right w:val="none" w:sz="0" w:space="0" w:color="auto"/>
      </w:divBdr>
    </w:div>
    <w:div w:id="561403631">
      <w:bodyDiv w:val="1"/>
      <w:marLeft w:val="0"/>
      <w:marRight w:val="0"/>
      <w:marTop w:val="0"/>
      <w:marBottom w:val="0"/>
      <w:divBdr>
        <w:top w:val="none" w:sz="0" w:space="0" w:color="auto"/>
        <w:left w:val="none" w:sz="0" w:space="0" w:color="auto"/>
        <w:bottom w:val="none" w:sz="0" w:space="0" w:color="auto"/>
        <w:right w:val="none" w:sz="0" w:space="0" w:color="auto"/>
      </w:divBdr>
    </w:div>
    <w:div w:id="570965806">
      <w:bodyDiv w:val="1"/>
      <w:marLeft w:val="0"/>
      <w:marRight w:val="0"/>
      <w:marTop w:val="0"/>
      <w:marBottom w:val="0"/>
      <w:divBdr>
        <w:top w:val="none" w:sz="0" w:space="0" w:color="auto"/>
        <w:left w:val="none" w:sz="0" w:space="0" w:color="auto"/>
        <w:bottom w:val="none" w:sz="0" w:space="0" w:color="auto"/>
        <w:right w:val="none" w:sz="0" w:space="0" w:color="auto"/>
      </w:divBdr>
    </w:div>
    <w:div w:id="609362719">
      <w:bodyDiv w:val="1"/>
      <w:marLeft w:val="0"/>
      <w:marRight w:val="0"/>
      <w:marTop w:val="0"/>
      <w:marBottom w:val="0"/>
      <w:divBdr>
        <w:top w:val="none" w:sz="0" w:space="0" w:color="auto"/>
        <w:left w:val="none" w:sz="0" w:space="0" w:color="auto"/>
        <w:bottom w:val="none" w:sz="0" w:space="0" w:color="auto"/>
        <w:right w:val="none" w:sz="0" w:space="0" w:color="auto"/>
      </w:divBdr>
    </w:div>
    <w:div w:id="679939406">
      <w:bodyDiv w:val="1"/>
      <w:marLeft w:val="0"/>
      <w:marRight w:val="0"/>
      <w:marTop w:val="0"/>
      <w:marBottom w:val="0"/>
      <w:divBdr>
        <w:top w:val="none" w:sz="0" w:space="0" w:color="auto"/>
        <w:left w:val="none" w:sz="0" w:space="0" w:color="auto"/>
        <w:bottom w:val="none" w:sz="0" w:space="0" w:color="auto"/>
        <w:right w:val="none" w:sz="0" w:space="0" w:color="auto"/>
      </w:divBdr>
    </w:div>
    <w:div w:id="681126780">
      <w:bodyDiv w:val="1"/>
      <w:marLeft w:val="0"/>
      <w:marRight w:val="0"/>
      <w:marTop w:val="0"/>
      <w:marBottom w:val="0"/>
      <w:divBdr>
        <w:top w:val="none" w:sz="0" w:space="0" w:color="auto"/>
        <w:left w:val="none" w:sz="0" w:space="0" w:color="auto"/>
        <w:bottom w:val="none" w:sz="0" w:space="0" w:color="auto"/>
        <w:right w:val="none" w:sz="0" w:space="0" w:color="auto"/>
      </w:divBdr>
      <w:divsChild>
        <w:div w:id="924458479">
          <w:marLeft w:val="0"/>
          <w:marRight w:val="0"/>
          <w:marTop w:val="0"/>
          <w:marBottom w:val="0"/>
          <w:divBdr>
            <w:top w:val="none" w:sz="0" w:space="0" w:color="auto"/>
            <w:left w:val="none" w:sz="0" w:space="0" w:color="auto"/>
            <w:bottom w:val="none" w:sz="0" w:space="0" w:color="auto"/>
            <w:right w:val="none" w:sz="0" w:space="0" w:color="auto"/>
          </w:divBdr>
        </w:div>
        <w:div w:id="1844320766">
          <w:marLeft w:val="0"/>
          <w:marRight w:val="0"/>
          <w:marTop w:val="0"/>
          <w:marBottom w:val="0"/>
          <w:divBdr>
            <w:top w:val="none" w:sz="0" w:space="0" w:color="auto"/>
            <w:left w:val="none" w:sz="0" w:space="0" w:color="auto"/>
            <w:bottom w:val="none" w:sz="0" w:space="0" w:color="auto"/>
            <w:right w:val="none" w:sz="0" w:space="0" w:color="auto"/>
          </w:divBdr>
        </w:div>
      </w:divsChild>
    </w:div>
    <w:div w:id="716396970">
      <w:bodyDiv w:val="1"/>
      <w:marLeft w:val="0"/>
      <w:marRight w:val="0"/>
      <w:marTop w:val="0"/>
      <w:marBottom w:val="0"/>
      <w:divBdr>
        <w:top w:val="none" w:sz="0" w:space="0" w:color="auto"/>
        <w:left w:val="none" w:sz="0" w:space="0" w:color="auto"/>
        <w:bottom w:val="none" w:sz="0" w:space="0" w:color="auto"/>
        <w:right w:val="none" w:sz="0" w:space="0" w:color="auto"/>
      </w:divBdr>
    </w:div>
    <w:div w:id="717631494">
      <w:bodyDiv w:val="1"/>
      <w:marLeft w:val="0"/>
      <w:marRight w:val="0"/>
      <w:marTop w:val="0"/>
      <w:marBottom w:val="0"/>
      <w:divBdr>
        <w:top w:val="none" w:sz="0" w:space="0" w:color="auto"/>
        <w:left w:val="none" w:sz="0" w:space="0" w:color="auto"/>
        <w:bottom w:val="none" w:sz="0" w:space="0" w:color="auto"/>
        <w:right w:val="none" w:sz="0" w:space="0" w:color="auto"/>
      </w:divBdr>
      <w:divsChild>
        <w:div w:id="2017463772">
          <w:marLeft w:val="0"/>
          <w:marRight w:val="0"/>
          <w:marTop w:val="0"/>
          <w:marBottom w:val="0"/>
          <w:divBdr>
            <w:top w:val="none" w:sz="0" w:space="0" w:color="auto"/>
            <w:left w:val="none" w:sz="0" w:space="0" w:color="auto"/>
            <w:bottom w:val="none" w:sz="0" w:space="0" w:color="auto"/>
            <w:right w:val="none" w:sz="0" w:space="0" w:color="auto"/>
          </w:divBdr>
          <w:divsChild>
            <w:div w:id="841511929">
              <w:marLeft w:val="0"/>
              <w:marRight w:val="0"/>
              <w:marTop w:val="0"/>
              <w:marBottom w:val="0"/>
              <w:divBdr>
                <w:top w:val="none" w:sz="0" w:space="0" w:color="auto"/>
                <w:left w:val="none" w:sz="0" w:space="0" w:color="auto"/>
                <w:bottom w:val="none" w:sz="0" w:space="0" w:color="auto"/>
                <w:right w:val="none" w:sz="0" w:space="0" w:color="auto"/>
              </w:divBdr>
              <w:divsChild>
                <w:div w:id="725229078">
                  <w:marLeft w:val="840"/>
                  <w:marRight w:val="96"/>
                  <w:marTop w:val="0"/>
                  <w:marBottom w:val="0"/>
                  <w:divBdr>
                    <w:top w:val="none" w:sz="0" w:space="0" w:color="auto"/>
                    <w:left w:val="none" w:sz="0" w:space="0" w:color="auto"/>
                    <w:bottom w:val="none" w:sz="0" w:space="0" w:color="auto"/>
                    <w:right w:val="none" w:sz="0" w:space="0" w:color="auto"/>
                  </w:divBdr>
                </w:div>
              </w:divsChild>
            </w:div>
            <w:div w:id="1392121025">
              <w:marLeft w:val="0"/>
              <w:marRight w:val="0"/>
              <w:marTop w:val="0"/>
              <w:marBottom w:val="0"/>
              <w:divBdr>
                <w:top w:val="none" w:sz="0" w:space="0" w:color="auto"/>
                <w:left w:val="none" w:sz="0" w:space="0" w:color="auto"/>
                <w:bottom w:val="none" w:sz="0" w:space="0" w:color="auto"/>
                <w:right w:val="none" w:sz="0" w:space="0" w:color="auto"/>
              </w:divBdr>
              <w:divsChild>
                <w:div w:id="1224756962">
                  <w:marLeft w:val="840"/>
                  <w:marRight w:val="96"/>
                  <w:marTop w:val="0"/>
                  <w:marBottom w:val="0"/>
                  <w:divBdr>
                    <w:top w:val="none" w:sz="0" w:space="0" w:color="auto"/>
                    <w:left w:val="none" w:sz="0" w:space="0" w:color="auto"/>
                    <w:bottom w:val="none" w:sz="0" w:space="0" w:color="auto"/>
                    <w:right w:val="none" w:sz="0" w:space="0" w:color="auto"/>
                  </w:divBdr>
                </w:div>
              </w:divsChild>
            </w:div>
            <w:div w:id="341401518">
              <w:marLeft w:val="0"/>
              <w:marRight w:val="0"/>
              <w:marTop w:val="0"/>
              <w:marBottom w:val="0"/>
              <w:divBdr>
                <w:top w:val="none" w:sz="0" w:space="0" w:color="auto"/>
                <w:left w:val="none" w:sz="0" w:space="0" w:color="auto"/>
                <w:bottom w:val="none" w:sz="0" w:space="0" w:color="auto"/>
                <w:right w:val="none" w:sz="0" w:space="0" w:color="auto"/>
              </w:divBdr>
              <w:divsChild>
                <w:div w:id="1215435671">
                  <w:marLeft w:val="840"/>
                  <w:marRight w:val="96"/>
                  <w:marTop w:val="0"/>
                  <w:marBottom w:val="0"/>
                  <w:divBdr>
                    <w:top w:val="none" w:sz="0" w:space="0" w:color="auto"/>
                    <w:left w:val="none" w:sz="0" w:space="0" w:color="auto"/>
                    <w:bottom w:val="none" w:sz="0" w:space="0" w:color="auto"/>
                    <w:right w:val="none" w:sz="0" w:space="0" w:color="auto"/>
                  </w:divBdr>
                </w:div>
              </w:divsChild>
            </w:div>
            <w:div w:id="164172290">
              <w:marLeft w:val="0"/>
              <w:marRight w:val="0"/>
              <w:marTop w:val="0"/>
              <w:marBottom w:val="0"/>
              <w:divBdr>
                <w:top w:val="none" w:sz="0" w:space="0" w:color="auto"/>
                <w:left w:val="none" w:sz="0" w:space="0" w:color="auto"/>
                <w:bottom w:val="none" w:sz="0" w:space="0" w:color="auto"/>
                <w:right w:val="none" w:sz="0" w:space="0" w:color="auto"/>
              </w:divBdr>
              <w:divsChild>
                <w:div w:id="1225096027">
                  <w:marLeft w:val="840"/>
                  <w:marRight w:val="96"/>
                  <w:marTop w:val="0"/>
                  <w:marBottom w:val="0"/>
                  <w:divBdr>
                    <w:top w:val="none" w:sz="0" w:space="0" w:color="auto"/>
                    <w:left w:val="none" w:sz="0" w:space="0" w:color="auto"/>
                    <w:bottom w:val="none" w:sz="0" w:space="0" w:color="auto"/>
                    <w:right w:val="none" w:sz="0" w:space="0" w:color="auto"/>
                  </w:divBdr>
                </w:div>
              </w:divsChild>
            </w:div>
            <w:div w:id="949237556">
              <w:marLeft w:val="0"/>
              <w:marRight w:val="0"/>
              <w:marTop w:val="0"/>
              <w:marBottom w:val="0"/>
              <w:divBdr>
                <w:top w:val="none" w:sz="0" w:space="0" w:color="auto"/>
                <w:left w:val="none" w:sz="0" w:space="0" w:color="auto"/>
                <w:bottom w:val="none" w:sz="0" w:space="0" w:color="auto"/>
                <w:right w:val="none" w:sz="0" w:space="0" w:color="auto"/>
              </w:divBdr>
              <w:divsChild>
                <w:div w:id="1815372958">
                  <w:marLeft w:val="840"/>
                  <w:marRight w:val="96"/>
                  <w:marTop w:val="0"/>
                  <w:marBottom w:val="0"/>
                  <w:divBdr>
                    <w:top w:val="none" w:sz="0" w:space="0" w:color="auto"/>
                    <w:left w:val="none" w:sz="0" w:space="0" w:color="auto"/>
                    <w:bottom w:val="none" w:sz="0" w:space="0" w:color="auto"/>
                    <w:right w:val="none" w:sz="0" w:space="0" w:color="auto"/>
                  </w:divBdr>
                </w:div>
              </w:divsChild>
            </w:div>
            <w:div w:id="662582673">
              <w:marLeft w:val="0"/>
              <w:marRight w:val="0"/>
              <w:marTop w:val="0"/>
              <w:marBottom w:val="0"/>
              <w:divBdr>
                <w:top w:val="none" w:sz="0" w:space="0" w:color="auto"/>
                <w:left w:val="none" w:sz="0" w:space="0" w:color="auto"/>
                <w:bottom w:val="none" w:sz="0" w:space="0" w:color="auto"/>
                <w:right w:val="none" w:sz="0" w:space="0" w:color="auto"/>
              </w:divBdr>
              <w:divsChild>
                <w:div w:id="1281034618">
                  <w:marLeft w:val="840"/>
                  <w:marRight w:val="96"/>
                  <w:marTop w:val="0"/>
                  <w:marBottom w:val="0"/>
                  <w:divBdr>
                    <w:top w:val="none" w:sz="0" w:space="0" w:color="auto"/>
                    <w:left w:val="none" w:sz="0" w:space="0" w:color="auto"/>
                    <w:bottom w:val="none" w:sz="0" w:space="0" w:color="auto"/>
                    <w:right w:val="none" w:sz="0" w:space="0" w:color="auto"/>
                  </w:divBdr>
                </w:div>
              </w:divsChild>
            </w:div>
            <w:div w:id="150366945">
              <w:marLeft w:val="0"/>
              <w:marRight w:val="0"/>
              <w:marTop w:val="0"/>
              <w:marBottom w:val="0"/>
              <w:divBdr>
                <w:top w:val="none" w:sz="0" w:space="0" w:color="auto"/>
                <w:left w:val="none" w:sz="0" w:space="0" w:color="auto"/>
                <w:bottom w:val="none" w:sz="0" w:space="0" w:color="auto"/>
                <w:right w:val="none" w:sz="0" w:space="0" w:color="auto"/>
              </w:divBdr>
              <w:divsChild>
                <w:div w:id="119761420">
                  <w:marLeft w:val="840"/>
                  <w:marRight w:val="96"/>
                  <w:marTop w:val="0"/>
                  <w:marBottom w:val="0"/>
                  <w:divBdr>
                    <w:top w:val="none" w:sz="0" w:space="0" w:color="auto"/>
                    <w:left w:val="none" w:sz="0" w:space="0" w:color="auto"/>
                    <w:bottom w:val="none" w:sz="0" w:space="0" w:color="auto"/>
                    <w:right w:val="none" w:sz="0" w:space="0" w:color="auto"/>
                  </w:divBdr>
                </w:div>
              </w:divsChild>
            </w:div>
            <w:div w:id="1937131319">
              <w:marLeft w:val="0"/>
              <w:marRight w:val="0"/>
              <w:marTop w:val="0"/>
              <w:marBottom w:val="0"/>
              <w:divBdr>
                <w:top w:val="none" w:sz="0" w:space="0" w:color="auto"/>
                <w:left w:val="none" w:sz="0" w:space="0" w:color="auto"/>
                <w:bottom w:val="none" w:sz="0" w:space="0" w:color="auto"/>
                <w:right w:val="none" w:sz="0" w:space="0" w:color="auto"/>
              </w:divBdr>
              <w:divsChild>
                <w:div w:id="1440560668">
                  <w:marLeft w:val="840"/>
                  <w:marRight w:val="96"/>
                  <w:marTop w:val="0"/>
                  <w:marBottom w:val="0"/>
                  <w:divBdr>
                    <w:top w:val="none" w:sz="0" w:space="0" w:color="auto"/>
                    <w:left w:val="none" w:sz="0" w:space="0" w:color="auto"/>
                    <w:bottom w:val="none" w:sz="0" w:space="0" w:color="auto"/>
                    <w:right w:val="none" w:sz="0" w:space="0" w:color="auto"/>
                  </w:divBdr>
                </w:div>
              </w:divsChild>
            </w:div>
            <w:div w:id="2014183431">
              <w:marLeft w:val="0"/>
              <w:marRight w:val="0"/>
              <w:marTop w:val="0"/>
              <w:marBottom w:val="0"/>
              <w:divBdr>
                <w:top w:val="none" w:sz="0" w:space="0" w:color="auto"/>
                <w:left w:val="none" w:sz="0" w:space="0" w:color="auto"/>
                <w:bottom w:val="none" w:sz="0" w:space="0" w:color="auto"/>
                <w:right w:val="none" w:sz="0" w:space="0" w:color="auto"/>
              </w:divBdr>
              <w:divsChild>
                <w:div w:id="392700596">
                  <w:marLeft w:val="840"/>
                  <w:marRight w:val="96"/>
                  <w:marTop w:val="0"/>
                  <w:marBottom w:val="0"/>
                  <w:divBdr>
                    <w:top w:val="none" w:sz="0" w:space="0" w:color="auto"/>
                    <w:left w:val="none" w:sz="0" w:space="0" w:color="auto"/>
                    <w:bottom w:val="none" w:sz="0" w:space="0" w:color="auto"/>
                    <w:right w:val="none" w:sz="0" w:space="0" w:color="auto"/>
                  </w:divBdr>
                </w:div>
              </w:divsChild>
            </w:div>
            <w:div w:id="179243160">
              <w:marLeft w:val="0"/>
              <w:marRight w:val="0"/>
              <w:marTop w:val="0"/>
              <w:marBottom w:val="0"/>
              <w:divBdr>
                <w:top w:val="none" w:sz="0" w:space="0" w:color="auto"/>
                <w:left w:val="none" w:sz="0" w:space="0" w:color="auto"/>
                <w:bottom w:val="none" w:sz="0" w:space="0" w:color="auto"/>
                <w:right w:val="none" w:sz="0" w:space="0" w:color="auto"/>
              </w:divBdr>
              <w:divsChild>
                <w:div w:id="409277555">
                  <w:marLeft w:val="840"/>
                  <w:marRight w:val="96"/>
                  <w:marTop w:val="0"/>
                  <w:marBottom w:val="0"/>
                  <w:divBdr>
                    <w:top w:val="none" w:sz="0" w:space="0" w:color="auto"/>
                    <w:left w:val="none" w:sz="0" w:space="0" w:color="auto"/>
                    <w:bottom w:val="none" w:sz="0" w:space="0" w:color="auto"/>
                    <w:right w:val="none" w:sz="0" w:space="0" w:color="auto"/>
                  </w:divBdr>
                </w:div>
              </w:divsChild>
            </w:div>
            <w:div w:id="312100665">
              <w:marLeft w:val="0"/>
              <w:marRight w:val="0"/>
              <w:marTop w:val="0"/>
              <w:marBottom w:val="0"/>
              <w:divBdr>
                <w:top w:val="none" w:sz="0" w:space="0" w:color="auto"/>
                <w:left w:val="none" w:sz="0" w:space="0" w:color="auto"/>
                <w:bottom w:val="none" w:sz="0" w:space="0" w:color="auto"/>
                <w:right w:val="none" w:sz="0" w:space="0" w:color="auto"/>
              </w:divBdr>
              <w:divsChild>
                <w:div w:id="964041740">
                  <w:marLeft w:val="840"/>
                  <w:marRight w:val="96"/>
                  <w:marTop w:val="0"/>
                  <w:marBottom w:val="0"/>
                  <w:divBdr>
                    <w:top w:val="none" w:sz="0" w:space="0" w:color="auto"/>
                    <w:left w:val="none" w:sz="0" w:space="0" w:color="auto"/>
                    <w:bottom w:val="none" w:sz="0" w:space="0" w:color="auto"/>
                    <w:right w:val="none" w:sz="0" w:space="0" w:color="auto"/>
                  </w:divBdr>
                </w:div>
              </w:divsChild>
            </w:div>
            <w:div w:id="1612518044">
              <w:marLeft w:val="0"/>
              <w:marRight w:val="0"/>
              <w:marTop w:val="0"/>
              <w:marBottom w:val="0"/>
              <w:divBdr>
                <w:top w:val="none" w:sz="0" w:space="0" w:color="auto"/>
                <w:left w:val="none" w:sz="0" w:space="0" w:color="auto"/>
                <w:bottom w:val="none" w:sz="0" w:space="0" w:color="auto"/>
                <w:right w:val="none" w:sz="0" w:space="0" w:color="auto"/>
              </w:divBdr>
              <w:divsChild>
                <w:div w:id="1733307608">
                  <w:marLeft w:val="840"/>
                  <w:marRight w:val="96"/>
                  <w:marTop w:val="0"/>
                  <w:marBottom w:val="0"/>
                  <w:divBdr>
                    <w:top w:val="none" w:sz="0" w:space="0" w:color="auto"/>
                    <w:left w:val="none" w:sz="0" w:space="0" w:color="auto"/>
                    <w:bottom w:val="none" w:sz="0" w:space="0" w:color="auto"/>
                    <w:right w:val="none" w:sz="0" w:space="0" w:color="auto"/>
                  </w:divBdr>
                </w:div>
              </w:divsChild>
            </w:div>
            <w:div w:id="20014616">
              <w:marLeft w:val="0"/>
              <w:marRight w:val="0"/>
              <w:marTop w:val="0"/>
              <w:marBottom w:val="0"/>
              <w:divBdr>
                <w:top w:val="none" w:sz="0" w:space="0" w:color="auto"/>
                <w:left w:val="none" w:sz="0" w:space="0" w:color="auto"/>
                <w:bottom w:val="none" w:sz="0" w:space="0" w:color="auto"/>
                <w:right w:val="none" w:sz="0" w:space="0" w:color="auto"/>
              </w:divBdr>
              <w:divsChild>
                <w:div w:id="1749036619">
                  <w:marLeft w:val="840"/>
                  <w:marRight w:val="96"/>
                  <w:marTop w:val="0"/>
                  <w:marBottom w:val="0"/>
                  <w:divBdr>
                    <w:top w:val="none" w:sz="0" w:space="0" w:color="auto"/>
                    <w:left w:val="none" w:sz="0" w:space="0" w:color="auto"/>
                    <w:bottom w:val="none" w:sz="0" w:space="0" w:color="auto"/>
                    <w:right w:val="none" w:sz="0" w:space="0" w:color="auto"/>
                  </w:divBdr>
                </w:div>
              </w:divsChild>
            </w:div>
            <w:div w:id="2016029156">
              <w:marLeft w:val="0"/>
              <w:marRight w:val="0"/>
              <w:marTop w:val="0"/>
              <w:marBottom w:val="0"/>
              <w:divBdr>
                <w:top w:val="none" w:sz="0" w:space="0" w:color="auto"/>
                <w:left w:val="none" w:sz="0" w:space="0" w:color="auto"/>
                <w:bottom w:val="none" w:sz="0" w:space="0" w:color="auto"/>
                <w:right w:val="none" w:sz="0" w:space="0" w:color="auto"/>
              </w:divBdr>
              <w:divsChild>
                <w:div w:id="991718150">
                  <w:marLeft w:val="840"/>
                  <w:marRight w:val="96"/>
                  <w:marTop w:val="0"/>
                  <w:marBottom w:val="0"/>
                  <w:divBdr>
                    <w:top w:val="none" w:sz="0" w:space="0" w:color="auto"/>
                    <w:left w:val="none" w:sz="0" w:space="0" w:color="auto"/>
                    <w:bottom w:val="none" w:sz="0" w:space="0" w:color="auto"/>
                    <w:right w:val="none" w:sz="0" w:space="0" w:color="auto"/>
                  </w:divBdr>
                </w:div>
              </w:divsChild>
            </w:div>
            <w:div w:id="1550068459">
              <w:marLeft w:val="0"/>
              <w:marRight w:val="0"/>
              <w:marTop w:val="0"/>
              <w:marBottom w:val="0"/>
              <w:divBdr>
                <w:top w:val="none" w:sz="0" w:space="0" w:color="auto"/>
                <w:left w:val="none" w:sz="0" w:space="0" w:color="auto"/>
                <w:bottom w:val="none" w:sz="0" w:space="0" w:color="auto"/>
                <w:right w:val="none" w:sz="0" w:space="0" w:color="auto"/>
              </w:divBdr>
              <w:divsChild>
                <w:div w:id="625308629">
                  <w:marLeft w:val="840"/>
                  <w:marRight w:val="96"/>
                  <w:marTop w:val="0"/>
                  <w:marBottom w:val="0"/>
                  <w:divBdr>
                    <w:top w:val="none" w:sz="0" w:space="0" w:color="auto"/>
                    <w:left w:val="none" w:sz="0" w:space="0" w:color="auto"/>
                    <w:bottom w:val="none" w:sz="0" w:space="0" w:color="auto"/>
                    <w:right w:val="none" w:sz="0" w:space="0" w:color="auto"/>
                  </w:divBdr>
                </w:div>
              </w:divsChild>
            </w:div>
            <w:div w:id="764545180">
              <w:marLeft w:val="0"/>
              <w:marRight w:val="0"/>
              <w:marTop w:val="0"/>
              <w:marBottom w:val="0"/>
              <w:divBdr>
                <w:top w:val="none" w:sz="0" w:space="0" w:color="auto"/>
                <w:left w:val="none" w:sz="0" w:space="0" w:color="auto"/>
                <w:bottom w:val="none" w:sz="0" w:space="0" w:color="auto"/>
                <w:right w:val="none" w:sz="0" w:space="0" w:color="auto"/>
              </w:divBdr>
              <w:divsChild>
                <w:div w:id="356926717">
                  <w:marLeft w:val="840"/>
                  <w:marRight w:val="96"/>
                  <w:marTop w:val="0"/>
                  <w:marBottom w:val="0"/>
                  <w:divBdr>
                    <w:top w:val="none" w:sz="0" w:space="0" w:color="auto"/>
                    <w:left w:val="none" w:sz="0" w:space="0" w:color="auto"/>
                    <w:bottom w:val="none" w:sz="0" w:space="0" w:color="auto"/>
                    <w:right w:val="none" w:sz="0" w:space="0" w:color="auto"/>
                  </w:divBdr>
                </w:div>
              </w:divsChild>
            </w:div>
            <w:div w:id="1748453748">
              <w:marLeft w:val="0"/>
              <w:marRight w:val="0"/>
              <w:marTop w:val="0"/>
              <w:marBottom w:val="0"/>
              <w:divBdr>
                <w:top w:val="none" w:sz="0" w:space="0" w:color="auto"/>
                <w:left w:val="none" w:sz="0" w:space="0" w:color="auto"/>
                <w:bottom w:val="none" w:sz="0" w:space="0" w:color="auto"/>
                <w:right w:val="none" w:sz="0" w:space="0" w:color="auto"/>
              </w:divBdr>
              <w:divsChild>
                <w:div w:id="1622999373">
                  <w:marLeft w:val="840"/>
                  <w:marRight w:val="96"/>
                  <w:marTop w:val="0"/>
                  <w:marBottom w:val="0"/>
                  <w:divBdr>
                    <w:top w:val="none" w:sz="0" w:space="0" w:color="auto"/>
                    <w:left w:val="none" w:sz="0" w:space="0" w:color="auto"/>
                    <w:bottom w:val="none" w:sz="0" w:space="0" w:color="auto"/>
                    <w:right w:val="none" w:sz="0" w:space="0" w:color="auto"/>
                  </w:divBdr>
                </w:div>
              </w:divsChild>
            </w:div>
            <w:div w:id="160119862">
              <w:marLeft w:val="0"/>
              <w:marRight w:val="0"/>
              <w:marTop w:val="0"/>
              <w:marBottom w:val="0"/>
              <w:divBdr>
                <w:top w:val="none" w:sz="0" w:space="0" w:color="auto"/>
                <w:left w:val="none" w:sz="0" w:space="0" w:color="auto"/>
                <w:bottom w:val="none" w:sz="0" w:space="0" w:color="auto"/>
                <w:right w:val="none" w:sz="0" w:space="0" w:color="auto"/>
              </w:divBdr>
              <w:divsChild>
                <w:div w:id="403794855">
                  <w:marLeft w:val="840"/>
                  <w:marRight w:val="96"/>
                  <w:marTop w:val="0"/>
                  <w:marBottom w:val="0"/>
                  <w:divBdr>
                    <w:top w:val="none" w:sz="0" w:space="0" w:color="auto"/>
                    <w:left w:val="none" w:sz="0" w:space="0" w:color="auto"/>
                    <w:bottom w:val="none" w:sz="0" w:space="0" w:color="auto"/>
                    <w:right w:val="none" w:sz="0" w:space="0" w:color="auto"/>
                  </w:divBdr>
                </w:div>
              </w:divsChild>
            </w:div>
            <w:div w:id="1844128111">
              <w:marLeft w:val="0"/>
              <w:marRight w:val="0"/>
              <w:marTop w:val="0"/>
              <w:marBottom w:val="0"/>
              <w:divBdr>
                <w:top w:val="none" w:sz="0" w:space="0" w:color="auto"/>
                <w:left w:val="none" w:sz="0" w:space="0" w:color="auto"/>
                <w:bottom w:val="none" w:sz="0" w:space="0" w:color="auto"/>
                <w:right w:val="none" w:sz="0" w:space="0" w:color="auto"/>
              </w:divBdr>
              <w:divsChild>
                <w:div w:id="1960916505">
                  <w:marLeft w:val="840"/>
                  <w:marRight w:val="96"/>
                  <w:marTop w:val="0"/>
                  <w:marBottom w:val="0"/>
                  <w:divBdr>
                    <w:top w:val="none" w:sz="0" w:space="0" w:color="auto"/>
                    <w:left w:val="none" w:sz="0" w:space="0" w:color="auto"/>
                    <w:bottom w:val="none" w:sz="0" w:space="0" w:color="auto"/>
                    <w:right w:val="none" w:sz="0" w:space="0" w:color="auto"/>
                  </w:divBdr>
                </w:div>
              </w:divsChild>
            </w:div>
            <w:div w:id="1538003998">
              <w:marLeft w:val="0"/>
              <w:marRight w:val="0"/>
              <w:marTop w:val="0"/>
              <w:marBottom w:val="0"/>
              <w:divBdr>
                <w:top w:val="none" w:sz="0" w:space="0" w:color="auto"/>
                <w:left w:val="none" w:sz="0" w:space="0" w:color="auto"/>
                <w:bottom w:val="none" w:sz="0" w:space="0" w:color="auto"/>
                <w:right w:val="none" w:sz="0" w:space="0" w:color="auto"/>
              </w:divBdr>
              <w:divsChild>
                <w:div w:id="287518846">
                  <w:marLeft w:val="840"/>
                  <w:marRight w:val="96"/>
                  <w:marTop w:val="0"/>
                  <w:marBottom w:val="0"/>
                  <w:divBdr>
                    <w:top w:val="none" w:sz="0" w:space="0" w:color="auto"/>
                    <w:left w:val="none" w:sz="0" w:space="0" w:color="auto"/>
                    <w:bottom w:val="none" w:sz="0" w:space="0" w:color="auto"/>
                    <w:right w:val="none" w:sz="0" w:space="0" w:color="auto"/>
                  </w:divBdr>
                </w:div>
              </w:divsChild>
            </w:div>
            <w:div w:id="1497190694">
              <w:marLeft w:val="0"/>
              <w:marRight w:val="0"/>
              <w:marTop w:val="0"/>
              <w:marBottom w:val="0"/>
              <w:divBdr>
                <w:top w:val="none" w:sz="0" w:space="0" w:color="auto"/>
                <w:left w:val="none" w:sz="0" w:space="0" w:color="auto"/>
                <w:bottom w:val="none" w:sz="0" w:space="0" w:color="auto"/>
                <w:right w:val="none" w:sz="0" w:space="0" w:color="auto"/>
              </w:divBdr>
              <w:divsChild>
                <w:div w:id="1323512294">
                  <w:marLeft w:val="840"/>
                  <w:marRight w:val="96"/>
                  <w:marTop w:val="0"/>
                  <w:marBottom w:val="0"/>
                  <w:divBdr>
                    <w:top w:val="none" w:sz="0" w:space="0" w:color="auto"/>
                    <w:left w:val="none" w:sz="0" w:space="0" w:color="auto"/>
                    <w:bottom w:val="none" w:sz="0" w:space="0" w:color="auto"/>
                    <w:right w:val="none" w:sz="0" w:space="0" w:color="auto"/>
                  </w:divBdr>
                </w:div>
              </w:divsChild>
            </w:div>
            <w:div w:id="1553535732">
              <w:marLeft w:val="0"/>
              <w:marRight w:val="0"/>
              <w:marTop w:val="0"/>
              <w:marBottom w:val="0"/>
              <w:divBdr>
                <w:top w:val="none" w:sz="0" w:space="0" w:color="auto"/>
                <w:left w:val="none" w:sz="0" w:space="0" w:color="auto"/>
                <w:bottom w:val="none" w:sz="0" w:space="0" w:color="auto"/>
                <w:right w:val="none" w:sz="0" w:space="0" w:color="auto"/>
              </w:divBdr>
              <w:divsChild>
                <w:div w:id="1288241311">
                  <w:marLeft w:val="840"/>
                  <w:marRight w:val="96"/>
                  <w:marTop w:val="0"/>
                  <w:marBottom w:val="0"/>
                  <w:divBdr>
                    <w:top w:val="none" w:sz="0" w:space="0" w:color="auto"/>
                    <w:left w:val="none" w:sz="0" w:space="0" w:color="auto"/>
                    <w:bottom w:val="none" w:sz="0" w:space="0" w:color="auto"/>
                    <w:right w:val="none" w:sz="0" w:space="0" w:color="auto"/>
                  </w:divBdr>
                </w:div>
              </w:divsChild>
            </w:div>
            <w:div w:id="1901746929">
              <w:marLeft w:val="0"/>
              <w:marRight w:val="0"/>
              <w:marTop w:val="0"/>
              <w:marBottom w:val="0"/>
              <w:divBdr>
                <w:top w:val="none" w:sz="0" w:space="0" w:color="auto"/>
                <w:left w:val="none" w:sz="0" w:space="0" w:color="auto"/>
                <w:bottom w:val="none" w:sz="0" w:space="0" w:color="auto"/>
                <w:right w:val="none" w:sz="0" w:space="0" w:color="auto"/>
              </w:divBdr>
              <w:divsChild>
                <w:div w:id="459886097">
                  <w:marLeft w:val="840"/>
                  <w:marRight w:val="96"/>
                  <w:marTop w:val="0"/>
                  <w:marBottom w:val="0"/>
                  <w:divBdr>
                    <w:top w:val="none" w:sz="0" w:space="0" w:color="auto"/>
                    <w:left w:val="none" w:sz="0" w:space="0" w:color="auto"/>
                    <w:bottom w:val="none" w:sz="0" w:space="0" w:color="auto"/>
                    <w:right w:val="none" w:sz="0" w:space="0" w:color="auto"/>
                  </w:divBdr>
                </w:div>
              </w:divsChild>
            </w:div>
            <w:div w:id="1493720326">
              <w:marLeft w:val="0"/>
              <w:marRight w:val="0"/>
              <w:marTop w:val="0"/>
              <w:marBottom w:val="0"/>
              <w:divBdr>
                <w:top w:val="none" w:sz="0" w:space="0" w:color="auto"/>
                <w:left w:val="none" w:sz="0" w:space="0" w:color="auto"/>
                <w:bottom w:val="none" w:sz="0" w:space="0" w:color="auto"/>
                <w:right w:val="none" w:sz="0" w:space="0" w:color="auto"/>
              </w:divBdr>
              <w:divsChild>
                <w:div w:id="1997764005">
                  <w:marLeft w:val="840"/>
                  <w:marRight w:val="96"/>
                  <w:marTop w:val="0"/>
                  <w:marBottom w:val="0"/>
                  <w:divBdr>
                    <w:top w:val="none" w:sz="0" w:space="0" w:color="auto"/>
                    <w:left w:val="none" w:sz="0" w:space="0" w:color="auto"/>
                    <w:bottom w:val="none" w:sz="0" w:space="0" w:color="auto"/>
                    <w:right w:val="none" w:sz="0" w:space="0" w:color="auto"/>
                  </w:divBdr>
                </w:div>
              </w:divsChild>
            </w:div>
            <w:div w:id="458768083">
              <w:marLeft w:val="0"/>
              <w:marRight w:val="0"/>
              <w:marTop w:val="0"/>
              <w:marBottom w:val="0"/>
              <w:divBdr>
                <w:top w:val="none" w:sz="0" w:space="0" w:color="auto"/>
                <w:left w:val="none" w:sz="0" w:space="0" w:color="auto"/>
                <w:bottom w:val="none" w:sz="0" w:space="0" w:color="auto"/>
                <w:right w:val="none" w:sz="0" w:space="0" w:color="auto"/>
              </w:divBdr>
              <w:divsChild>
                <w:div w:id="1680546608">
                  <w:marLeft w:val="840"/>
                  <w:marRight w:val="96"/>
                  <w:marTop w:val="0"/>
                  <w:marBottom w:val="0"/>
                  <w:divBdr>
                    <w:top w:val="none" w:sz="0" w:space="0" w:color="auto"/>
                    <w:left w:val="none" w:sz="0" w:space="0" w:color="auto"/>
                    <w:bottom w:val="none" w:sz="0" w:space="0" w:color="auto"/>
                    <w:right w:val="none" w:sz="0" w:space="0" w:color="auto"/>
                  </w:divBdr>
                </w:div>
              </w:divsChild>
            </w:div>
            <w:div w:id="342587050">
              <w:marLeft w:val="0"/>
              <w:marRight w:val="0"/>
              <w:marTop w:val="0"/>
              <w:marBottom w:val="0"/>
              <w:divBdr>
                <w:top w:val="none" w:sz="0" w:space="0" w:color="auto"/>
                <w:left w:val="none" w:sz="0" w:space="0" w:color="auto"/>
                <w:bottom w:val="none" w:sz="0" w:space="0" w:color="auto"/>
                <w:right w:val="none" w:sz="0" w:space="0" w:color="auto"/>
              </w:divBdr>
              <w:divsChild>
                <w:div w:id="1193424396">
                  <w:marLeft w:val="840"/>
                  <w:marRight w:val="96"/>
                  <w:marTop w:val="0"/>
                  <w:marBottom w:val="0"/>
                  <w:divBdr>
                    <w:top w:val="none" w:sz="0" w:space="0" w:color="auto"/>
                    <w:left w:val="none" w:sz="0" w:space="0" w:color="auto"/>
                    <w:bottom w:val="none" w:sz="0" w:space="0" w:color="auto"/>
                    <w:right w:val="none" w:sz="0" w:space="0" w:color="auto"/>
                  </w:divBdr>
                </w:div>
              </w:divsChild>
            </w:div>
            <w:div w:id="957416780">
              <w:marLeft w:val="0"/>
              <w:marRight w:val="0"/>
              <w:marTop w:val="0"/>
              <w:marBottom w:val="0"/>
              <w:divBdr>
                <w:top w:val="none" w:sz="0" w:space="0" w:color="auto"/>
                <w:left w:val="none" w:sz="0" w:space="0" w:color="auto"/>
                <w:bottom w:val="none" w:sz="0" w:space="0" w:color="auto"/>
                <w:right w:val="none" w:sz="0" w:space="0" w:color="auto"/>
              </w:divBdr>
              <w:divsChild>
                <w:div w:id="132990762">
                  <w:marLeft w:val="840"/>
                  <w:marRight w:val="96"/>
                  <w:marTop w:val="0"/>
                  <w:marBottom w:val="0"/>
                  <w:divBdr>
                    <w:top w:val="none" w:sz="0" w:space="0" w:color="auto"/>
                    <w:left w:val="none" w:sz="0" w:space="0" w:color="auto"/>
                    <w:bottom w:val="none" w:sz="0" w:space="0" w:color="auto"/>
                    <w:right w:val="none" w:sz="0" w:space="0" w:color="auto"/>
                  </w:divBdr>
                </w:div>
              </w:divsChild>
            </w:div>
            <w:div w:id="1331106645">
              <w:marLeft w:val="0"/>
              <w:marRight w:val="0"/>
              <w:marTop w:val="0"/>
              <w:marBottom w:val="0"/>
              <w:divBdr>
                <w:top w:val="none" w:sz="0" w:space="0" w:color="auto"/>
                <w:left w:val="none" w:sz="0" w:space="0" w:color="auto"/>
                <w:bottom w:val="none" w:sz="0" w:space="0" w:color="auto"/>
                <w:right w:val="none" w:sz="0" w:space="0" w:color="auto"/>
              </w:divBdr>
              <w:divsChild>
                <w:div w:id="733770835">
                  <w:marLeft w:val="840"/>
                  <w:marRight w:val="96"/>
                  <w:marTop w:val="0"/>
                  <w:marBottom w:val="0"/>
                  <w:divBdr>
                    <w:top w:val="none" w:sz="0" w:space="0" w:color="auto"/>
                    <w:left w:val="none" w:sz="0" w:space="0" w:color="auto"/>
                    <w:bottom w:val="none" w:sz="0" w:space="0" w:color="auto"/>
                    <w:right w:val="none" w:sz="0" w:space="0" w:color="auto"/>
                  </w:divBdr>
                </w:div>
              </w:divsChild>
            </w:div>
            <w:div w:id="1610359910">
              <w:marLeft w:val="0"/>
              <w:marRight w:val="0"/>
              <w:marTop w:val="0"/>
              <w:marBottom w:val="0"/>
              <w:divBdr>
                <w:top w:val="none" w:sz="0" w:space="0" w:color="auto"/>
                <w:left w:val="none" w:sz="0" w:space="0" w:color="auto"/>
                <w:bottom w:val="none" w:sz="0" w:space="0" w:color="auto"/>
                <w:right w:val="none" w:sz="0" w:space="0" w:color="auto"/>
              </w:divBdr>
              <w:divsChild>
                <w:div w:id="920715737">
                  <w:marLeft w:val="840"/>
                  <w:marRight w:val="96"/>
                  <w:marTop w:val="0"/>
                  <w:marBottom w:val="0"/>
                  <w:divBdr>
                    <w:top w:val="none" w:sz="0" w:space="0" w:color="auto"/>
                    <w:left w:val="none" w:sz="0" w:space="0" w:color="auto"/>
                    <w:bottom w:val="none" w:sz="0" w:space="0" w:color="auto"/>
                    <w:right w:val="none" w:sz="0" w:space="0" w:color="auto"/>
                  </w:divBdr>
                </w:div>
              </w:divsChild>
            </w:div>
            <w:div w:id="1178272609">
              <w:marLeft w:val="0"/>
              <w:marRight w:val="0"/>
              <w:marTop w:val="0"/>
              <w:marBottom w:val="0"/>
              <w:divBdr>
                <w:top w:val="none" w:sz="0" w:space="0" w:color="auto"/>
                <w:left w:val="none" w:sz="0" w:space="0" w:color="auto"/>
                <w:bottom w:val="none" w:sz="0" w:space="0" w:color="auto"/>
                <w:right w:val="none" w:sz="0" w:space="0" w:color="auto"/>
              </w:divBdr>
              <w:divsChild>
                <w:div w:id="1626159276">
                  <w:marLeft w:val="840"/>
                  <w:marRight w:val="96"/>
                  <w:marTop w:val="0"/>
                  <w:marBottom w:val="0"/>
                  <w:divBdr>
                    <w:top w:val="none" w:sz="0" w:space="0" w:color="auto"/>
                    <w:left w:val="none" w:sz="0" w:space="0" w:color="auto"/>
                    <w:bottom w:val="none" w:sz="0" w:space="0" w:color="auto"/>
                    <w:right w:val="none" w:sz="0" w:space="0" w:color="auto"/>
                  </w:divBdr>
                </w:div>
              </w:divsChild>
            </w:div>
            <w:div w:id="1133206433">
              <w:marLeft w:val="0"/>
              <w:marRight w:val="0"/>
              <w:marTop w:val="0"/>
              <w:marBottom w:val="0"/>
              <w:divBdr>
                <w:top w:val="none" w:sz="0" w:space="0" w:color="auto"/>
                <w:left w:val="none" w:sz="0" w:space="0" w:color="auto"/>
                <w:bottom w:val="none" w:sz="0" w:space="0" w:color="auto"/>
                <w:right w:val="none" w:sz="0" w:space="0" w:color="auto"/>
              </w:divBdr>
              <w:divsChild>
                <w:div w:id="710344936">
                  <w:marLeft w:val="840"/>
                  <w:marRight w:val="96"/>
                  <w:marTop w:val="0"/>
                  <w:marBottom w:val="0"/>
                  <w:divBdr>
                    <w:top w:val="none" w:sz="0" w:space="0" w:color="auto"/>
                    <w:left w:val="none" w:sz="0" w:space="0" w:color="auto"/>
                    <w:bottom w:val="none" w:sz="0" w:space="0" w:color="auto"/>
                    <w:right w:val="none" w:sz="0" w:space="0" w:color="auto"/>
                  </w:divBdr>
                </w:div>
              </w:divsChild>
            </w:div>
            <w:div w:id="1274555860">
              <w:marLeft w:val="0"/>
              <w:marRight w:val="0"/>
              <w:marTop w:val="0"/>
              <w:marBottom w:val="0"/>
              <w:divBdr>
                <w:top w:val="none" w:sz="0" w:space="0" w:color="auto"/>
                <w:left w:val="none" w:sz="0" w:space="0" w:color="auto"/>
                <w:bottom w:val="none" w:sz="0" w:space="0" w:color="auto"/>
                <w:right w:val="none" w:sz="0" w:space="0" w:color="auto"/>
              </w:divBdr>
              <w:divsChild>
                <w:div w:id="1183008785">
                  <w:marLeft w:val="840"/>
                  <w:marRight w:val="96"/>
                  <w:marTop w:val="0"/>
                  <w:marBottom w:val="0"/>
                  <w:divBdr>
                    <w:top w:val="none" w:sz="0" w:space="0" w:color="auto"/>
                    <w:left w:val="none" w:sz="0" w:space="0" w:color="auto"/>
                    <w:bottom w:val="none" w:sz="0" w:space="0" w:color="auto"/>
                    <w:right w:val="none" w:sz="0" w:space="0" w:color="auto"/>
                  </w:divBdr>
                </w:div>
              </w:divsChild>
            </w:div>
            <w:div w:id="453524676">
              <w:marLeft w:val="0"/>
              <w:marRight w:val="0"/>
              <w:marTop w:val="0"/>
              <w:marBottom w:val="0"/>
              <w:divBdr>
                <w:top w:val="none" w:sz="0" w:space="0" w:color="auto"/>
                <w:left w:val="none" w:sz="0" w:space="0" w:color="auto"/>
                <w:bottom w:val="none" w:sz="0" w:space="0" w:color="auto"/>
                <w:right w:val="none" w:sz="0" w:space="0" w:color="auto"/>
              </w:divBdr>
              <w:divsChild>
                <w:div w:id="1016930854">
                  <w:marLeft w:val="840"/>
                  <w:marRight w:val="96"/>
                  <w:marTop w:val="0"/>
                  <w:marBottom w:val="0"/>
                  <w:divBdr>
                    <w:top w:val="none" w:sz="0" w:space="0" w:color="auto"/>
                    <w:left w:val="none" w:sz="0" w:space="0" w:color="auto"/>
                    <w:bottom w:val="none" w:sz="0" w:space="0" w:color="auto"/>
                    <w:right w:val="none" w:sz="0" w:space="0" w:color="auto"/>
                  </w:divBdr>
                </w:div>
              </w:divsChild>
            </w:div>
            <w:div w:id="257687963">
              <w:marLeft w:val="0"/>
              <w:marRight w:val="0"/>
              <w:marTop w:val="0"/>
              <w:marBottom w:val="0"/>
              <w:divBdr>
                <w:top w:val="none" w:sz="0" w:space="0" w:color="auto"/>
                <w:left w:val="none" w:sz="0" w:space="0" w:color="auto"/>
                <w:bottom w:val="none" w:sz="0" w:space="0" w:color="auto"/>
                <w:right w:val="none" w:sz="0" w:space="0" w:color="auto"/>
              </w:divBdr>
              <w:divsChild>
                <w:div w:id="1271666106">
                  <w:marLeft w:val="840"/>
                  <w:marRight w:val="96"/>
                  <w:marTop w:val="0"/>
                  <w:marBottom w:val="0"/>
                  <w:divBdr>
                    <w:top w:val="none" w:sz="0" w:space="0" w:color="auto"/>
                    <w:left w:val="none" w:sz="0" w:space="0" w:color="auto"/>
                    <w:bottom w:val="none" w:sz="0" w:space="0" w:color="auto"/>
                    <w:right w:val="none" w:sz="0" w:space="0" w:color="auto"/>
                  </w:divBdr>
                </w:div>
              </w:divsChild>
            </w:div>
            <w:div w:id="1432355719">
              <w:marLeft w:val="0"/>
              <w:marRight w:val="0"/>
              <w:marTop w:val="0"/>
              <w:marBottom w:val="0"/>
              <w:divBdr>
                <w:top w:val="none" w:sz="0" w:space="0" w:color="auto"/>
                <w:left w:val="none" w:sz="0" w:space="0" w:color="auto"/>
                <w:bottom w:val="none" w:sz="0" w:space="0" w:color="auto"/>
                <w:right w:val="none" w:sz="0" w:space="0" w:color="auto"/>
              </w:divBdr>
              <w:divsChild>
                <w:div w:id="517698897">
                  <w:marLeft w:val="840"/>
                  <w:marRight w:val="96"/>
                  <w:marTop w:val="0"/>
                  <w:marBottom w:val="0"/>
                  <w:divBdr>
                    <w:top w:val="none" w:sz="0" w:space="0" w:color="auto"/>
                    <w:left w:val="none" w:sz="0" w:space="0" w:color="auto"/>
                    <w:bottom w:val="none" w:sz="0" w:space="0" w:color="auto"/>
                    <w:right w:val="none" w:sz="0" w:space="0" w:color="auto"/>
                  </w:divBdr>
                </w:div>
              </w:divsChild>
            </w:div>
            <w:div w:id="559874164">
              <w:marLeft w:val="0"/>
              <w:marRight w:val="0"/>
              <w:marTop w:val="0"/>
              <w:marBottom w:val="0"/>
              <w:divBdr>
                <w:top w:val="none" w:sz="0" w:space="0" w:color="auto"/>
                <w:left w:val="none" w:sz="0" w:space="0" w:color="auto"/>
                <w:bottom w:val="none" w:sz="0" w:space="0" w:color="auto"/>
                <w:right w:val="none" w:sz="0" w:space="0" w:color="auto"/>
              </w:divBdr>
              <w:divsChild>
                <w:div w:id="1652638709">
                  <w:marLeft w:val="840"/>
                  <w:marRight w:val="96"/>
                  <w:marTop w:val="0"/>
                  <w:marBottom w:val="0"/>
                  <w:divBdr>
                    <w:top w:val="none" w:sz="0" w:space="0" w:color="auto"/>
                    <w:left w:val="none" w:sz="0" w:space="0" w:color="auto"/>
                    <w:bottom w:val="none" w:sz="0" w:space="0" w:color="auto"/>
                    <w:right w:val="none" w:sz="0" w:space="0" w:color="auto"/>
                  </w:divBdr>
                </w:div>
              </w:divsChild>
            </w:div>
            <w:div w:id="722682710">
              <w:marLeft w:val="0"/>
              <w:marRight w:val="0"/>
              <w:marTop w:val="0"/>
              <w:marBottom w:val="0"/>
              <w:divBdr>
                <w:top w:val="none" w:sz="0" w:space="0" w:color="auto"/>
                <w:left w:val="none" w:sz="0" w:space="0" w:color="auto"/>
                <w:bottom w:val="none" w:sz="0" w:space="0" w:color="auto"/>
                <w:right w:val="none" w:sz="0" w:space="0" w:color="auto"/>
              </w:divBdr>
              <w:divsChild>
                <w:div w:id="1486361315">
                  <w:marLeft w:val="840"/>
                  <w:marRight w:val="96"/>
                  <w:marTop w:val="0"/>
                  <w:marBottom w:val="0"/>
                  <w:divBdr>
                    <w:top w:val="none" w:sz="0" w:space="0" w:color="auto"/>
                    <w:left w:val="none" w:sz="0" w:space="0" w:color="auto"/>
                    <w:bottom w:val="none" w:sz="0" w:space="0" w:color="auto"/>
                    <w:right w:val="none" w:sz="0" w:space="0" w:color="auto"/>
                  </w:divBdr>
                </w:div>
              </w:divsChild>
            </w:div>
            <w:div w:id="1577010027">
              <w:marLeft w:val="0"/>
              <w:marRight w:val="0"/>
              <w:marTop w:val="0"/>
              <w:marBottom w:val="0"/>
              <w:divBdr>
                <w:top w:val="none" w:sz="0" w:space="0" w:color="auto"/>
                <w:left w:val="none" w:sz="0" w:space="0" w:color="auto"/>
                <w:bottom w:val="none" w:sz="0" w:space="0" w:color="auto"/>
                <w:right w:val="none" w:sz="0" w:space="0" w:color="auto"/>
              </w:divBdr>
              <w:divsChild>
                <w:div w:id="1761675731">
                  <w:marLeft w:val="840"/>
                  <w:marRight w:val="96"/>
                  <w:marTop w:val="0"/>
                  <w:marBottom w:val="0"/>
                  <w:divBdr>
                    <w:top w:val="none" w:sz="0" w:space="0" w:color="auto"/>
                    <w:left w:val="none" w:sz="0" w:space="0" w:color="auto"/>
                    <w:bottom w:val="none" w:sz="0" w:space="0" w:color="auto"/>
                    <w:right w:val="none" w:sz="0" w:space="0" w:color="auto"/>
                  </w:divBdr>
                </w:div>
              </w:divsChild>
            </w:div>
            <w:div w:id="864948451">
              <w:marLeft w:val="0"/>
              <w:marRight w:val="0"/>
              <w:marTop w:val="0"/>
              <w:marBottom w:val="0"/>
              <w:divBdr>
                <w:top w:val="none" w:sz="0" w:space="0" w:color="auto"/>
                <w:left w:val="none" w:sz="0" w:space="0" w:color="auto"/>
                <w:bottom w:val="none" w:sz="0" w:space="0" w:color="auto"/>
                <w:right w:val="none" w:sz="0" w:space="0" w:color="auto"/>
              </w:divBdr>
              <w:divsChild>
                <w:div w:id="1926566631">
                  <w:marLeft w:val="840"/>
                  <w:marRight w:val="96"/>
                  <w:marTop w:val="0"/>
                  <w:marBottom w:val="0"/>
                  <w:divBdr>
                    <w:top w:val="none" w:sz="0" w:space="0" w:color="auto"/>
                    <w:left w:val="none" w:sz="0" w:space="0" w:color="auto"/>
                    <w:bottom w:val="none" w:sz="0" w:space="0" w:color="auto"/>
                    <w:right w:val="none" w:sz="0" w:space="0" w:color="auto"/>
                  </w:divBdr>
                </w:div>
              </w:divsChild>
            </w:div>
            <w:div w:id="2978663">
              <w:marLeft w:val="0"/>
              <w:marRight w:val="0"/>
              <w:marTop w:val="0"/>
              <w:marBottom w:val="0"/>
              <w:divBdr>
                <w:top w:val="none" w:sz="0" w:space="0" w:color="auto"/>
                <w:left w:val="none" w:sz="0" w:space="0" w:color="auto"/>
                <w:bottom w:val="none" w:sz="0" w:space="0" w:color="auto"/>
                <w:right w:val="none" w:sz="0" w:space="0" w:color="auto"/>
              </w:divBdr>
              <w:divsChild>
                <w:div w:id="1950970274">
                  <w:marLeft w:val="840"/>
                  <w:marRight w:val="96"/>
                  <w:marTop w:val="0"/>
                  <w:marBottom w:val="0"/>
                  <w:divBdr>
                    <w:top w:val="none" w:sz="0" w:space="0" w:color="auto"/>
                    <w:left w:val="none" w:sz="0" w:space="0" w:color="auto"/>
                    <w:bottom w:val="none" w:sz="0" w:space="0" w:color="auto"/>
                    <w:right w:val="none" w:sz="0" w:space="0" w:color="auto"/>
                  </w:divBdr>
                </w:div>
              </w:divsChild>
            </w:div>
            <w:div w:id="1446197366">
              <w:marLeft w:val="0"/>
              <w:marRight w:val="0"/>
              <w:marTop w:val="0"/>
              <w:marBottom w:val="0"/>
              <w:divBdr>
                <w:top w:val="none" w:sz="0" w:space="0" w:color="auto"/>
                <w:left w:val="none" w:sz="0" w:space="0" w:color="auto"/>
                <w:bottom w:val="none" w:sz="0" w:space="0" w:color="auto"/>
                <w:right w:val="none" w:sz="0" w:space="0" w:color="auto"/>
              </w:divBdr>
              <w:divsChild>
                <w:div w:id="1425954257">
                  <w:marLeft w:val="840"/>
                  <w:marRight w:val="96"/>
                  <w:marTop w:val="0"/>
                  <w:marBottom w:val="0"/>
                  <w:divBdr>
                    <w:top w:val="none" w:sz="0" w:space="0" w:color="auto"/>
                    <w:left w:val="none" w:sz="0" w:space="0" w:color="auto"/>
                    <w:bottom w:val="none" w:sz="0" w:space="0" w:color="auto"/>
                    <w:right w:val="none" w:sz="0" w:space="0" w:color="auto"/>
                  </w:divBdr>
                </w:div>
              </w:divsChild>
            </w:div>
            <w:div w:id="176694626">
              <w:marLeft w:val="0"/>
              <w:marRight w:val="0"/>
              <w:marTop w:val="0"/>
              <w:marBottom w:val="0"/>
              <w:divBdr>
                <w:top w:val="none" w:sz="0" w:space="0" w:color="auto"/>
                <w:left w:val="none" w:sz="0" w:space="0" w:color="auto"/>
                <w:bottom w:val="none" w:sz="0" w:space="0" w:color="auto"/>
                <w:right w:val="none" w:sz="0" w:space="0" w:color="auto"/>
              </w:divBdr>
              <w:divsChild>
                <w:div w:id="323553861">
                  <w:marLeft w:val="840"/>
                  <w:marRight w:val="96"/>
                  <w:marTop w:val="0"/>
                  <w:marBottom w:val="0"/>
                  <w:divBdr>
                    <w:top w:val="none" w:sz="0" w:space="0" w:color="auto"/>
                    <w:left w:val="none" w:sz="0" w:space="0" w:color="auto"/>
                    <w:bottom w:val="none" w:sz="0" w:space="0" w:color="auto"/>
                    <w:right w:val="none" w:sz="0" w:space="0" w:color="auto"/>
                  </w:divBdr>
                </w:div>
              </w:divsChild>
            </w:div>
            <w:div w:id="1800957940">
              <w:marLeft w:val="0"/>
              <w:marRight w:val="0"/>
              <w:marTop w:val="0"/>
              <w:marBottom w:val="0"/>
              <w:divBdr>
                <w:top w:val="none" w:sz="0" w:space="0" w:color="auto"/>
                <w:left w:val="none" w:sz="0" w:space="0" w:color="auto"/>
                <w:bottom w:val="none" w:sz="0" w:space="0" w:color="auto"/>
                <w:right w:val="none" w:sz="0" w:space="0" w:color="auto"/>
              </w:divBdr>
              <w:divsChild>
                <w:div w:id="1173691146">
                  <w:marLeft w:val="840"/>
                  <w:marRight w:val="96"/>
                  <w:marTop w:val="0"/>
                  <w:marBottom w:val="0"/>
                  <w:divBdr>
                    <w:top w:val="none" w:sz="0" w:space="0" w:color="auto"/>
                    <w:left w:val="none" w:sz="0" w:space="0" w:color="auto"/>
                    <w:bottom w:val="none" w:sz="0" w:space="0" w:color="auto"/>
                    <w:right w:val="none" w:sz="0" w:space="0" w:color="auto"/>
                  </w:divBdr>
                </w:div>
              </w:divsChild>
            </w:div>
            <w:div w:id="805241869">
              <w:marLeft w:val="0"/>
              <w:marRight w:val="0"/>
              <w:marTop w:val="0"/>
              <w:marBottom w:val="0"/>
              <w:divBdr>
                <w:top w:val="none" w:sz="0" w:space="0" w:color="auto"/>
                <w:left w:val="none" w:sz="0" w:space="0" w:color="auto"/>
                <w:bottom w:val="none" w:sz="0" w:space="0" w:color="auto"/>
                <w:right w:val="none" w:sz="0" w:space="0" w:color="auto"/>
              </w:divBdr>
              <w:divsChild>
                <w:div w:id="488639600">
                  <w:marLeft w:val="840"/>
                  <w:marRight w:val="96"/>
                  <w:marTop w:val="0"/>
                  <w:marBottom w:val="0"/>
                  <w:divBdr>
                    <w:top w:val="none" w:sz="0" w:space="0" w:color="auto"/>
                    <w:left w:val="none" w:sz="0" w:space="0" w:color="auto"/>
                    <w:bottom w:val="none" w:sz="0" w:space="0" w:color="auto"/>
                    <w:right w:val="none" w:sz="0" w:space="0" w:color="auto"/>
                  </w:divBdr>
                </w:div>
              </w:divsChild>
            </w:div>
            <w:div w:id="636448462">
              <w:marLeft w:val="0"/>
              <w:marRight w:val="0"/>
              <w:marTop w:val="0"/>
              <w:marBottom w:val="0"/>
              <w:divBdr>
                <w:top w:val="none" w:sz="0" w:space="0" w:color="auto"/>
                <w:left w:val="none" w:sz="0" w:space="0" w:color="auto"/>
                <w:bottom w:val="none" w:sz="0" w:space="0" w:color="auto"/>
                <w:right w:val="none" w:sz="0" w:space="0" w:color="auto"/>
              </w:divBdr>
              <w:divsChild>
                <w:div w:id="1912034394">
                  <w:marLeft w:val="840"/>
                  <w:marRight w:val="96"/>
                  <w:marTop w:val="0"/>
                  <w:marBottom w:val="0"/>
                  <w:divBdr>
                    <w:top w:val="none" w:sz="0" w:space="0" w:color="auto"/>
                    <w:left w:val="none" w:sz="0" w:space="0" w:color="auto"/>
                    <w:bottom w:val="none" w:sz="0" w:space="0" w:color="auto"/>
                    <w:right w:val="none" w:sz="0" w:space="0" w:color="auto"/>
                  </w:divBdr>
                </w:div>
              </w:divsChild>
            </w:div>
            <w:div w:id="526524282">
              <w:marLeft w:val="0"/>
              <w:marRight w:val="0"/>
              <w:marTop w:val="0"/>
              <w:marBottom w:val="0"/>
              <w:divBdr>
                <w:top w:val="none" w:sz="0" w:space="0" w:color="auto"/>
                <w:left w:val="none" w:sz="0" w:space="0" w:color="auto"/>
                <w:bottom w:val="none" w:sz="0" w:space="0" w:color="auto"/>
                <w:right w:val="none" w:sz="0" w:space="0" w:color="auto"/>
              </w:divBdr>
              <w:divsChild>
                <w:div w:id="2141218467">
                  <w:marLeft w:val="840"/>
                  <w:marRight w:val="96"/>
                  <w:marTop w:val="0"/>
                  <w:marBottom w:val="0"/>
                  <w:divBdr>
                    <w:top w:val="none" w:sz="0" w:space="0" w:color="auto"/>
                    <w:left w:val="none" w:sz="0" w:space="0" w:color="auto"/>
                    <w:bottom w:val="none" w:sz="0" w:space="0" w:color="auto"/>
                    <w:right w:val="none" w:sz="0" w:space="0" w:color="auto"/>
                  </w:divBdr>
                </w:div>
              </w:divsChild>
            </w:div>
            <w:div w:id="1706759714">
              <w:marLeft w:val="0"/>
              <w:marRight w:val="0"/>
              <w:marTop w:val="0"/>
              <w:marBottom w:val="0"/>
              <w:divBdr>
                <w:top w:val="none" w:sz="0" w:space="0" w:color="auto"/>
                <w:left w:val="none" w:sz="0" w:space="0" w:color="auto"/>
                <w:bottom w:val="none" w:sz="0" w:space="0" w:color="auto"/>
                <w:right w:val="none" w:sz="0" w:space="0" w:color="auto"/>
              </w:divBdr>
              <w:divsChild>
                <w:div w:id="700284329">
                  <w:marLeft w:val="840"/>
                  <w:marRight w:val="96"/>
                  <w:marTop w:val="0"/>
                  <w:marBottom w:val="0"/>
                  <w:divBdr>
                    <w:top w:val="none" w:sz="0" w:space="0" w:color="auto"/>
                    <w:left w:val="none" w:sz="0" w:space="0" w:color="auto"/>
                    <w:bottom w:val="none" w:sz="0" w:space="0" w:color="auto"/>
                    <w:right w:val="none" w:sz="0" w:space="0" w:color="auto"/>
                  </w:divBdr>
                </w:div>
              </w:divsChild>
            </w:div>
            <w:div w:id="222956404">
              <w:marLeft w:val="0"/>
              <w:marRight w:val="0"/>
              <w:marTop w:val="0"/>
              <w:marBottom w:val="0"/>
              <w:divBdr>
                <w:top w:val="none" w:sz="0" w:space="0" w:color="auto"/>
                <w:left w:val="none" w:sz="0" w:space="0" w:color="auto"/>
                <w:bottom w:val="none" w:sz="0" w:space="0" w:color="auto"/>
                <w:right w:val="none" w:sz="0" w:space="0" w:color="auto"/>
              </w:divBdr>
              <w:divsChild>
                <w:div w:id="720831685">
                  <w:marLeft w:val="840"/>
                  <w:marRight w:val="96"/>
                  <w:marTop w:val="0"/>
                  <w:marBottom w:val="0"/>
                  <w:divBdr>
                    <w:top w:val="none" w:sz="0" w:space="0" w:color="auto"/>
                    <w:left w:val="none" w:sz="0" w:space="0" w:color="auto"/>
                    <w:bottom w:val="none" w:sz="0" w:space="0" w:color="auto"/>
                    <w:right w:val="none" w:sz="0" w:space="0" w:color="auto"/>
                  </w:divBdr>
                </w:div>
              </w:divsChild>
            </w:div>
            <w:div w:id="944534859">
              <w:marLeft w:val="0"/>
              <w:marRight w:val="0"/>
              <w:marTop w:val="0"/>
              <w:marBottom w:val="0"/>
              <w:divBdr>
                <w:top w:val="none" w:sz="0" w:space="0" w:color="auto"/>
                <w:left w:val="none" w:sz="0" w:space="0" w:color="auto"/>
                <w:bottom w:val="none" w:sz="0" w:space="0" w:color="auto"/>
                <w:right w:val="none" w:sz="0" w:space="0" w:color="auto"/>
              </w:divBdr>
              <w:divsChild>
                <w:div w:id="1595746028">
                  <w:marLeft w:val="840"/>
                  <w:marRight w:val="96"/>
                  <w:marTop w:val="0"/>
                  <w:marBottom w:val="0"/>
                  <w:divBdr>
                    <w:top w:val="none" w:sz="0" w:space="0" w:color="auto"/>
                    <w:left w:val="none" w:sz="0" w:space="0" w:color="auto"/>
                    <w:bottom w:val="none" w:sz="0" w:space="0" w:color="auto"/>
                    <w:right w:val="none" w:sz="0" w:space="0" w:color="auto"/>
                  </w:divBdr>
                </w:div>
              </w:divsChild>
            </w:div>
            <w:div w:id="1168784531">
              <w:marLeft w:val="0"/>
              <w:marRight w:val="0"/>
              <w:marTop w:val="0"/>
              <w:marBottom w:val="0"/>
              <w:divBdr>
                <w:top w:val="none" w:sz="0" w:space="0" w:color="auto"/>
                <w:left w:val="none" w:sz="0" w:space="0" w:color="auto"/>
                <w:bottom w:val="none" w:sz="0" w:space="0" w:color="auto"/>
                <w:right w:val="none" w:sz="0" w:space="0" w:color="auto"/>
              </w:divBdr>
              <w:divsChild>
                <w:div w:id="1868980686">
                  <w:marLeft w:val="840"/>
                  <w:marRight w:val="96"/>
                  <w:marTop w:val="0"/>
                  <w:marBottom w:val="0"/>
                  <w:divBdr>
                    <w:top w:val="none" w:sz="0" w:space="0" w:color="auto"/>
                    <w:left w:val="none" w:sz="0" w:space="0" w:color="auto"/>
                    <w:bottom w:val="none" w:sz="0" w:space="0" w:color="auto"/>
                    <w:right w:val="none" w:sz="0" w:space="0" w:color="auto"/>
                  </w:divBdr>
                </w:div>
              </w:divsChild>
            </w:div>
            <w:div w:id="1961646457">
              <w:marLeft w:val="0"/>
              <w:marRight w:val="0"/>
              <w:marTop w:val="0"/>
              <w:marBottom w:val="0"/>
              <w:divBdr>
                <w:top w:val="none" w:sz="0" w:space="0" w:color="auto"/>
                <w:left w:val="none" w:sz="0" w:space="0" w:color="auto"/>
                <w:bottom w:val="none" w:sz="0" w:space="0" w:color="auto"/>
                <w:right w:val="none" w:sz="0" w:space="0" w:color="auto"/>
              </w:divBdr>
              <w:divsChild>
                <w:div w:id="1948468719">
                  <w:marLeft w:val="840"/>
                  <w:marRight w:val="96"/>
                  <w:marTop w:val="0"/>
                  <w:marBottom w:val="0"/>
                  <w:divBdr>
                    <w:top w:val="none" w:sz="0" w:space="0" w:color="auto"/>
                    <w:left w:val="none" w:sz="0" w:space="0" w:color="auto"/>
                    <w:bottom w:val="none" w:sz="0" w:space="0" w:color="auto"/>
                    <w:right w:val="none" w:sz="0" w:space="0" w:color="auto"/>
                  </w:divBdr>
                </w:div>
              </w:divsChild>
            </w:div>
            <w:div w:id="1453591782">
              <w:marLeft w:val="0"/>
              <w:marRight w:val="0"/>
              <w:marTop w:val="0"/>
              <w:marBottom w:val="0"/>
              <w:divBdr>
                <w:top w:val="none" w:sz="0" w:space="0" w:color="auto"/>
                <w:left w:val="none" w:sz="0" w:space="0" w:color="auto"/>
                <w:bottom w:val="none" w:sz="0" w:space="0" w:color="auto"/>
                <w:right w:val="none" w:sz="0" w:space="0" w:color="auto"/>
              </w:divBdr>
              <w:divsChild>
                <w:div w:id="629630378">
                  <w:marLeft w:val="840"/>
                  <w:marRight w:val="96"/>
                  <w:marTop w:val="0"/>
                  <w:marBottom w:val="0"/>
                  <w:divBdr>
                    <w:top w:val="none" w:sz="0" w:space="0" w:color="auto"/>
                    <w:left w:val="none" w:sz="0" w:space="0" w:color="auto"/>
                    <w:bottom w:val="none" w:sz="0" w:space="0" w:color="auto"/>
                    <w:right w:val="none" w:sz="0" w:space="0" w:color="auto"/>
                  </w:divBdr>
                </w:div>
              </w:divsChild>
            </w:div>
            <w:div w:id="1618826085">
              <w:marLeft w:val="0"/>
              <w:marRight w:val="0"/>
              <w:marTop w:val="0"/>
              <w:marBottom w:val="0"/>
              <w:divBdr>
                <w:top w:val="none" w:sz="0" w:space="0" w:color="auto"/>
                <w:left w:val="none" w:sz="0" w:space="0" w:color="auto"/>
                <w:bottom w:val="none" w:sz="0" w:space="0" w:color="auto"/>
                <w:right w:val="none" w:sz="0" w:space="0" w:color="auto"/>
              </w:divBdr>
              <w:divsChild>
                <w:div w:id="1596401055">
                  <w:marLeft w:val="840"/>
                  <w:marRight w:val="96"/>
                  <w:marTop w:val="0"/>
                  <w:marBottom w:val="0"/>
                  <w:divBdr>
                    <w:top w:val="none" w:sz="0" w:space="0" w:color="auto"/>
                    <w:left w:val="none" w:sz="0" w:space="0" w:color="auto"/>
                    <w:bottom w:val="none" w:sz="0" w:space="0" w:color="auto"/>
                    <w:right w:val="none" w:sz="0" w:space="0" w:color="auto"/>
                  </w:divBdr>
                </w:div>
              </w:divsChild>
            </w:div>
            <w:div w:id="291137869">
              <w:marLeft w:val="0"/>
              <w:marRight w:val="0"/>
              <w:marTop w:val="0"/>
              <w:marBottom w:val="0"/>
              <w:divBdr>
                <w:top w:val="none" w:sz="0" w:space="0" w:color="auto"/>
                <w:left w:val="none" w:sz="0" w:space="0" w:color="auto"/>
                <w:bottom w:val="none" w:sz="0" w:space="0" w:color="auto"/>
                <w:right w:val="none" w:sz="0" w:space="0" w:color="auto"/>
              </w:divBdr>
              <w:divsChild>
                <w:div w:id="1666932586">
                  <w:marLeft w:val="840"/>
                  <w:marRight w:val="96"/>
                  <w:marTop w:val="0"/>
                  <w:marBottom w:val="0"/>
                  <w:divBdr>
                    <w:top w:val="none" w:sz="0" w:space="0" w:color="auto"/>
                    <w:left w:val="none" w:sz="0" w:space="0" w:color="auto"/>
                    <w:bottom w:val="none" w:sz="0" w:space="0" w:color="auto"/>
                    <w:right w:val="none" w:sz="0" w:space="0" w:color="auto"/>
                  </w:divBdr>
                </w:div>
              </w:divsChild>
            </w:div>
            <w:div w:id="1563901911">
              <w:marLeft w:val="0"/>
              <w:marRight w:val="0"/>
              <w:marTop w:val="0"/>
              <w:marBottom w:val="0"/>
              <w:divBdr>
                <w:top w:val="none" w:sz="0" w:space="0" w:color="auto"/>
                <w:left w:val="none" w:sz="0" w:space="0" w:color="auto"/>
                <w:bottom w:val="none" w:sz="0" w:space="0" w:color="auto"/>
                <w:right w:val="none" w:sz="0" w:space="0" w:color="auto"/>
              </w:divBdr>
              <w:divsChild>
                <w:div w:id="1669401703">
                  <w:marLeft w:val="840"/>
                  <w:marRight w:val="96"/>
                  <w:marTop w:val="0"/>
                  <w:marBottom w:val="0"/>
                  <w:divBdr>
                    <w:top w:val="none" w:sz="0" w:space="0" w:color="auto"/>
                    <w:left w:val="none" w:sz="0" w:space="0" w:color="auto"/>
                    <w:bottom w:val="none" w:sz="0" w:space="0" w:color="auto"/>
                    <w:right w:val="none" w:sz="0" w:space="0" w:color="auto"/>
                  </w:divBdr>
                </w:div>
              </w:divsChild>
            </w:div>
            <w:div w:id="1619288701">
              <w:marLeft w:val="0"/>
              <w:marRight w:val="0"/>
              <w:marTop w:val="0"/>
              <w:marBottom w:val="0"/>
              <w:divBdr>
                <w:top w:val="none" w:sz="0" w:space="0" w:color="auto"/>
                <w:left w:val="none" w:sz="0" w:space="0" w:color="auto"/>
                <w:bottom w:val="none" w:sz="0" w:space="0" w:color="auto"/>
                <w:right w:val="none" w:sz="0" w:space="0" w:color="auto"/>
              </w:divBdr>
              <w:divsChild>
                <w:div w:id="1168979070">
                  <w:marLeft w:val="840"/>
                  <w:marRight w:val="96"/>
                  <w:marTop w:val="0"/>
                  <w:marBottom w:val="0"/>
                  <w:divBdr>
                    <w:top w:val="none" w:sz="0" w:space="0" w:color="auto"/>
                    <w:left w:val="none" w:sz="0" w:space="0" w:color="auto"/>
                    <w:bottom w:val="none" w:sz="0" w:space="0" w:color="auto"/>
                    <w:right w:val="none" w:sz="0" w:space="0" w:color="auto"/>
                  </w:divBdr>
                </w:div>
              </w:divsChild>
            </w:div>
            <w:div w:id="547377377">
              <w:marLeft w:val="0"/>
              <w:marRight w:val="0"/>
              <w:marTop w:val="0"/>
              <w:marBottom w:val="0"/>
              <w:divBdr>
                <w:top w:val="none" w:sz="0" w:space="0" w:color="auto"/>
                <w:left w:val="none" w:sz="0" w:space="0" w:color="auto"/>
                <w:bottom w:val="none" w:sz="0" w:space="0" w:color="auto"/>
                <w:right w:val="none" w:sz="0" w:space="0" w:color="auto"/>
              </w:divBdr>
              <w:divsChild>
                <w:div w:id="2079748645">
                  <w:marLeft w:val="840"/>
                  <w:marRight w:val="96"/>
                  <w:marTop w:val="0"/>
                  <w:marBottom w:val="0"/>
                  <w:divBdr>
                    <w:top w:val="none" w:sz="0" w:space="0" w:color="auto"/>
                    <w:left w:val="none" w:sz="0" w:space="0" w:color="auto"/>
                    <w:bottom w:val="none" w:sz="0" w:space="0" w:color="auto"/>
                    <w:right w:val="none" w:sz="0" w:space="0" w:color="auto"/>
                  </w:divBdr>
                </w:div>
              </w:divsChild>
            </w:div>
            <w:div w:id="407389766">
              <w:marLeft w:val="0"/>
              <w:marRight w:val="0"/>
              <w:marTop w:val="0"/>
              <w:marBottom w:val="0"/>
              <w:divBdr>
                <w:top w:val="none" w:sz="0" w:space="0" w:color="auto"/>
                <w:left w:val="none" w:sz="0" w:space="0" w:color="auto"/>
                <w:bottom w:val="none" w:sz="0" w:space="0" w:color="auto"/>
                <w:right w:val="none" w:sz="0" w:space="0" w:color="auto"/>
              </w:divBdr>
              <w:divsChild>
                <w:div w:id="1661273449">
                  <w:marLeft w:val="840"/>
                  <w:marRight w:val="96"/>
                  <w:marTop w:val="0"/>
                  <w:marBottom w:val="0"/>
                  <w:divBdr>
                    <w:top w:val="none" w:sz="0" w:space="0" w:color="auto"/>
                    <w:left w:val="none" w:sz="0" w:space="0" w:color="auto"/>
                    <w:bottom w:val="none" w:sz="0" w:space="0" w:color="auto"/>
                    <w:right w:val="none" w:sz="0" w:space="0" w:color="auto"/>
                  </w:divBdr>
                </w:div>
              </w:divsChild>
            </w:div>
            <w:div w:id="285476266">
              <w:marLeft w:val="0"/>
              <w:marRight w:val="0"/>
              <w:marTop w:val="0"/>
              <w:marBottom w:val="0"/>
              <w:divBdr>
                <w:top w:val="none" w:sz="0" w:space="0" w:color="auto"/>
                <w:left w:val="none" w:sz="0" w:space="0" w:color="auto"/>
                <w:bottom w:val="none" w:sz="0" w:space="0" w:color="auto"/>
                <w:right w:val="none" w:sz="0" w:space="0" w:color="auto"/>
              </w:divBdr>
              <w:divsChild>
                <w:div w:id="330837249">
                  <w:marLeft w:val="840"/>
                  <w:marRight w:val="96"/>
                  <w:marTop w:val="0"/>
                  <w:marBottom w:val="0"/>
                  <w:divBdr>
                    <w:top w:val="none" w:sz="0" w:space="0" w:color="auto"/>
                    <w:left w:val="none" w:sz="0" w:space="0" w:color="auto"/>
                    <w:bottom w:val="none" w:sz="0" w:space="0" w:color="auto"/>
                    <w:right w:val="none" w:sz="0" w:space="0" w:color="auto"/>
                  </w:divBdr>
                </w:div>
              </w:divsChild>
            </w:div>
            <w:div w:id="870533654">
              <w:marLeft w:val="0"/>
              <w:marRight w:val="0"/>
              <w:marTop w:val="0"/>
              <w:marBottom w:val="0"/>
              <w:divBdr>
                <w:top w:val="none" w:sz="0" w:space="0" w:color="auto"/>
                <w:left w:val="none" w:sz="0" w:space="0" w:color="auto"/>
                <w:bottom w:val="none" w:sz="0" w:space="0" w:color="auto"/>
                <w:right w:val="none" w:sz="0" w:space="0" w:color="auto"/>
              </w:divBdr>
              <w:divsChild>
                <w:div w:id="1132556744">
                  <w:marLeft w:val="840"/>
                  <w:marRight w:val="96"/>
                  <w:marTop w:val="0"/>
                  <w:marBottom w:val="0"/>
                  <w:divBdr>
                    <w:top w:val="none" w:sz="0" w:space="0" w:color="auto"/>
                    <w:left w:val="none" w:sz="0" w:space="0" w:color="auto"/>
                    <w:bottom w:val="none" w:sz="0" w:space="0" w:color="auto"/>
                    <w:right w:val="none" w:sz="0" w:space="0" w:color="auto"/>
                  </w:divBdr>
                </w:div>
              </w:divsChild>
            </w:div>
            <w:div w:id="1066294906">
              <w:marLeft w:val="0"/>
              <w:marRight w:val="0"/>
              <w:marTop w:val="0"/>
              <w:marBottom w:val="0"/>
              <w:divBdr>
                <w:top w:val="none" w:sz="0" w:space="0" w:color="auto"/>
                <w:left w:val="none" w:sz="0" w:space="0" w:color="auto"/>
                <w:bottom w:val="none" w:sz="0" w:space="0" w:color="auto"/>
                <w:right w:val="none" w:sz="0" w:space="0" w:color="auto"/>
              </w:divBdr>
              <w:divsChild>
                <w:div w:id="1386640887">
                  <w:marLeft w:val="840"/>
                  <w:marRight w:val="96"/>
                  <w:marTop w:val="0"/>
                  <w:marBottom w:val="0"/>
                  <w:divBdr>
                    <w:top w:val="none" w:sz="0" w:space="0" w:color="auto"/>
                    <w:left w:val="none" w:sz="0" w:space="0" w:color="auto"/>
                    <w:bottom w:val="none" w:sz="0" w:space="0" w:color="auto"/>
                    <w:right w:val="none" w:sz="0" w:space="0" w:color="auto"/>
                  </w:divBdr>
                </w:div>
              </w:divsChild>
            </w:div>
            <w:div w:id="186018693">
              <w:marLeft w:val="0"/>
              <w:marRight w:val="0"/>
              <w:marTop w:val="0"/>
              <w:marBottom w:val="0"/>
              <w:divBdr>
                <w:top w:val="none" w:sz="0" w:space="0" w:color="auto"/>
                <w:left w:val="none" w:sz="0" w:space="0" w:color="auto"/>
                <w:bottom w:val="none" w:sz="0" w:space="0" w:color="auto"/>
                <w:right w:val="none" w:sz="0" w:space="0" w:color="auto"/>
              </w:divBdr>
              <w:divsChild>
                <w:div w:id="559051361">
                  <w:marLeft w:val="840"/>
                  <w:marRight w:val="96"/>
                  <w:marTop w:val="0"/>
                  <w:marBottom w:val="0"/>
                  <w:divBdr>
                    <w:top w:val="none" w:sz="0" w:space="0" w:color="auto"/>
                    <w:left w:val="none" w:sz="0" w:space="0" w:color="auto"/>
                    <w:bottom w:val="none" w:sz="0" w:space="0" w:color="auto"/>
                    <w:right w:val="none" w:sz="0" w:space="0" w:color="auto"/>
                  </w:divBdr>
                </w:div>
              </w:divsChild>
            </w:div>
            <w:div w:id="28726830">
              <w:marLeft w:val="0"/>
              <w:marRight w:val="0"/>
              <w:marTop w:val="0"/>
              <w:marBottom w:val="0"/>
              <w:divBdr>
                <w:top w:val="none" w:sz="0" w:space="0" w:color="auto"/>
                <w:left w:val="none" w:sz="0" w:space="0" w:color="auto"/>
                <w:bottom w:val="none" w:sz="0" w:space="0" w:color="auto"/>
                <w:right w:val="none" w:sz="0" w:space="0" w:color="auto"/>
              </w:divBdr>
              <w:divsChild>
                <w:div w:id="2109738765">
                  <w:marLeft w:val="840"/>
                  <w:marRight w:val="96"/>
                  <w:marTop w:val="0"/>
                  <w:marBottom w:val="0"/>
                  <w:divBdr>
                    <w:top w:val="none" w:sz="0" w:space="0" w:color="auto"/>
                    <w:left w:val="none" w:sz="0" w:space="0" w:color="auto"/>
                    <w:bottom w:val="none" w:sz="0" w:space="0" w:color="auto"/>
                    <w:right w:val="none" w:sz="0" w:space="0" w:color="auto"/>
                  </w:divBdr>
                </w:div>
              </w:divsChild>
            </w:div>
            <w:div w:id="246883673">
              <w:marLeft w:val="0"/>
              <w:marRight w:val="0"/>
              <w:marTop w:val="0"/>
              <w:marBottom w:val="0"/>
              <w:divBdr>
                <w:top w:val="none" w:sz="0" w:space="0" w:color="auto"/>
                <w:left w:val="none" w:sz="0" w:space="0" w:color="auto"/>
                <w:bottom w:val="none" w:sz="0" w:space="0" w:color="auto"/>
                <w:right w:val="none" w:sz="0" w:space="0" w:color="auto"/>
              </w:divBdr>
              <w:divsChild>
                <w:div w:id="1225141772">
                  <w:marLeft w:val="840"/>
                  <w:marRight w:val="96"/>
                  <w:marTop w:val="0"/>
                  <w:marBottom w:val="0"/>
                  <w:divBdr>
                    <w:top w:val="none" w:sz="0" w:space="0" w:color="auto"/>
                    <w:left w:val="none" w:sz="0" w:space="0" w:color="auto"/>
                    <w:bottom w:val="none" w:sz="0" w:space="0" w:color="auto"/>
                    <w:right w:val="none" w:sz="0" w:space="0" w:color="auto"/>
                  </w:divBdr>
                </w:div>
              </w:divsChild>
            </w:div>
            <w:div w:id="1200125199">
              <w:marLeft w:val="0"/>
              <w:marRight w:val="0"/>
              <w:marTop w:val="0"/>
              <w:marBottom w:val="0"/>
              <w:divBdr>
                <w:top w:val="none" w:sz="0" w:space="0" w:color="auto"/>
                <w:left w:val="none" w:sz="0" w:space="0" w:color="auto"/>
                <w:bottom w:val="none" w:sz="0" w:space="0" w:color="auto"/>
                <w:right w:val="none" w:sz="0" w:space="0" w:color="auto"/>
              </w:divBdr>
              <w:divsChild>
                <w:div w:id="1702363511">
                  <w:marLeft w:val="840"/>
                  <w:marRight w:val="96"/>
                  <w:marTop w:val="0"/>
                  <w:marBottom w:val="0"/>
                  <w:divBdr>
                    <w:top w:val="none" w:sz="0" w:space="0" w:color="auto"/>
                    <w:left w:val="none" w:sz="0" w:space="0" w:color="auto"/>
                    <w:bottom w:val="none" w:sz="0" w:space="0" w:color="auto"/>
                    <w:right w:val="none" w:sz="0" w:space="0" w:color="auto"/>
                  </w:divBdr>
                </w:div>
              </w:divsChild>
            </w:div>
            <w:div w:id="17975852">
              <w:marLeft w:val="0"/>
              <w:marRight w:val="0"/>
              <w:marTop w:val="0"/>
              <w:marBottom w:val="0"/>
              <w:divBdr>
                <w:top w:val="none" w:sz="0" w:space="0" w:color="auto"/>
                <w:left w:val="none" w:sz="0" w:space="0" w:color="auto"/>
                <w:bottom w:val="none" w:sz="0" w:space="0" w:color="auto"/>
                <w:right w:val="none" w:sz="0" w:space="0" w:color="auto"/>
              </w:divBdr>
              <w:divsChild>
                <w:div w:id="1761172249">
                  <w:marLeft w:val="840"/>
                  <w:marRight w:val="96"/>
                  <w:marTop w:val="0"/>
                  <w:marBottom w:val="0"/>
                  <w:divBdr>
                    <w:top w:val="none" w:sz="0" w:space="0" w:color="auto"/>
                    <w:left w:val="none" w:sz="0" w:space="0" w:color="auto"/>
                    <w:bottom w:val="none" w:sz="0" w:space="0" w:color="auto"/>
                    <w:right w:val="none" w:sz="0" w:space="0" w:color="auto"/>
                  </w:divBdr>
                </w:div>
              </w:divsChild>
            </w:div>
            <w:div w:id="1889762172">
              <w:marLeft w:val="0"/>
              <w:marRight w:val="0"/>
              <w:marTop w:val="0"/>
              <w:marBottom w:val="0"/>
              <w:divBdr>
                <w:top w:val="none" w:sz="0" w:space="0" w:color="auto"/>
                <w:left w:val="none" w:sz="0" w:space="0" w:color="auto"/>
                <w:bottom w:val="none" w:sz="0" w:space="0" w:color="auto"/>
                <w:right w:val="none" w:sz="0" w:space="0" w:color="auto"/>
              </w:divBdr>
              <w:divsChild>
                <w:div w:id="460806213">
                  <w:marLeft w:val="840"/>
                  <w:marRight w:val="96"/>
                  <w:marTop w:val="0"/>
                  <w:marBottom w:val="0"/>
                  <w:divBdr>
                    <w:top w:val="none" w:sz="0" w:space="0" w:color="auto"/>
                    <w:left w:val="none" w:sz="0" w:space="0" w:color="auto"/>
                    <w:bottom w:val="none" w:sz="0" w:space="0" w:color="auto"/>
                    <w:right w:val="none" w:sz="0" w:space="0" w:color="auto"/>
                  </w:divBdr>
                </w:div>
              </w:divsChild>
            </w:div>
            <w:div w:id="1772362078">
              <w:marLeft w:val="0"/>
              <w:marRight w:val="0"/>
              <w:marTop w:val="0"/>
              <w:marBottom w:val="0"/>
              <w:divBdr>
                <w:top w:val="none" w:sz="0" w:space="0" w:color="auto"/>
                <w:left w:val="none" w:sz="0" w:space="0" w:color="auto"/>
                <w:bottom w:val="none" w:sz="0" w:space="0" w:color="auto"/>
                <w:right w:val="none" w:sz="0" w:space="0" w:color="auto"/>
              </w:divBdr>
              <w:divsChild>
                <w:div w:id="2015263785">
                  <w:marLeft w:val="840"/>
                  <w:marRight w:val="96"/>
                  <w:marTop w:val="0"/>
                  <w:marBottom w:val="0"/>
                  <w:divBdr>
                    <w:top w:val="none" w:sz="0" w:space="0" w:color="auto"/>
                    <w:left w:val="none" w:sz="0" w:space="0" w:color="auto"/>
                    <w:bottom w:val="none" w:sz="0" w:space="0" w:color="auto"/>
                    <w:right w:val="none" w:sz="0" w:space="0" w:color="auto"/>
                  </w:divBdr>
                </w:div>
              </w:divsChild>
            </w:div>
            <w:div w:id="1677028883">
              <w:marLeft w:val="0"/>
              <w:marRight w:val="0"/>
              <w:marTop w:val="0"/>
              <w:marBottom w:val="0"/>
              <w:divBdr>
                <w:top w:val="none" w:sz="0" w:space="0" w:color="auto"/>
                <w:left w:val="none" w:sz="0" w:space="0" w:color="auto"/>
                <w:bottom w:val="none" w:sz="0" w:space="0" w:color="auto"/>
                <w:right w:val="none" w:sz="0" w:space="0" w:color="auto"/>
              </w:divBdr>
              <w:divsChild>
                <w:div w:id="1151412393">
                  <w:marLeft w:val="840"/>
                  <w:marRight w:val="96"/>
                  <w:marTop w:val="0"/>
                  <w:marBottom w:val="0"/>
                  <w:divBdr>
                    <w:top w:val="none" w:sz="0" w:space="0" w:color="auto"/>
                    <w:left w:val="none" w:sz="0" w:space="0" w:color="auto"/>
                    <w:bottom w:val="none" w:sz="0" w:space="0" w:color="auto"/>
                    <w:right w:val="none" w:sz="0" w:space="0" w:color="auto"/>
                  </w:divBdr>
                </w:div>
              </w:divsChild>
            </w:div>
            <w:div w:id="359669524">
              <w:marLeft w:val="0"/>
              <w:marRight w:val="0"/>
              <w:marTop w:val="0"/>
              <w:marBottom w:val="0"/>
              <w:divBdr>
                <w:top w:val="none" w:sz="0" w:space="0" w:color="auto"/>
                <w:left w:val="none" w:sz="0" w:space="0" w:color="auto"/>
                <w:bottom w:val="none" w:sz="0" w:space="0" w:color="auto"/>
                <w:right w:val="none" w:sz="0" w:space="0" w:color="auto"/>
              </w:divBdr>
              <w:divsChild>
                <w:div w:id="2072381331">
                  <w:marLeft w:val="840"/>
                  <w:marRight w:val="96"/>
                  <w:marTop w:val="0"/>
                  <w:marBottom w:val="0"/>
                  <w:divBdr>
                    <w:top w:val="none" w:sz="0" w:space="0" w:color="auto"/>
                    <w:left w:val="none" w:sz="0" w:space="0" w:color="auto"/>
                    <w:bottom w:val="none" w:sz="0" w:space="0" w:color="auto"/>
                    <w:right w:val="none" w:sz="0" w:space="0" w:color="auto"/>
                  </w:divBdr>
                </w:div>
              </w:divsChild>
            </w:div>
            <w:div w:id="1289435593">
              <w:marLeft w:val="0"/>
              <w:marRight w:val="0"/>
              <w:marTop w:val="0"/>
              <w:marBottom w:val="0"/>
              <w:divBdr>
                <w:top w:val="none" w:sz="0" w:space="0" w:color="auto"/>
                <w:left w:val="none" w:sz="0" w:space="0" w:color="auto"/>
                <w:bottom w:val="none" w:sz="0" w:space="0" w:color="auto"/>
                <w:right w:val="none" w:sz="0" w:space="0" w:color="auto"/>
              </w:divBdr>
              <w:divsChild>
                <w:div w:id="1145321591">
                  <w:marLeft w:val="840"/>
                  <w:marRight w:val="96"/>
                  <w:marTop w:val="0"/>
                  <w:marBottom w:val="0"/>
                  <w:divBdr>
                    <w:top w:val="none" w:sz="0" w:space="0" w:color="auto"/>
                    <w:left w:val="none" w:sz="0" w:space="0" w:color="auto"/>
                    <w:bottom w:val="none" w:sz="0" w:space="0" w:color="auto"/>
                    <w:right w:val="none" w:sz="0" w:space="0" w:color="auto"/>
                  </w:divBdr>
                </w:div>
              </w:divsChild>
            </w:div>
            <w:div w:id="568929467">
              <w:marLeft w:val="0"/>
              <w:marRight w:val="0"/>
              <w:marTop w:val="0"/>
              <w:marBottom w:val="0"/>
              <w:divBdr>
                <w:top w:val="none" w:sz="0" w:space="0" w:color="auto"/>
                <w:left w:val="none" w:sz="0" w:space="0" w:color="auto"/>
                <w:bottom w:val="none" w:sz="0" w:space="0" w:color="auto"/>
                <w:right w:val="none" w:sz="0" w:space="0" w:color="auto"/>
              </w:divBdr>
              <w:divsChild>
                <w:div w:id="2030639277">
                  <w:marLeft w:val="840"/>
                  <w:marRight w:val="96"/>
                  <w:marTop w:val="0"/>
                  <w:marBottom w:val="0"/>
                  <w:divBdr>
                    <w:top w:val="none" w:sz="0" w:space="0" w:color="auto"/>
                    <w:left w:val="none" w:sz="0" w:space="0" w:color="auto"/>
                    <w:bottom w:val="none" w:sz="0" w:space="0" w:color="auto"/>
                    <w:right w:val="none" w:sz="0" w:space="0" w:color="auto"/>
                  </w:divBdr>
                </w:div>
              </w:divsChild>
            </w:div>
            <w:div w:id="1813710904">
              <w:marLeft w:val="0"/>
              <w:marRight w:val="0"/>
              <w:marTop w:val="0"/>
              <w:marBottom w:val="0"/>
              <w:divBdr>
                <w:top w:val="none" w:sz="0" w:space="0" w:color="auto"/>
                <w:left w:val="none" w:sz="0" w:space="0" w:color="auto"/>
                <w:bottom w:val="none" w:sz="0" w:space="0" w:color="auto"/>
                <w:right w:val="none" w:sz="0" w:space="0" w:color="auto"/>
              </w:divBdr>
              <w:divsChild>
                <w:div w:id="285281967">
                  <w:marLeft w:val="840"/>
                  <w:marRight w:val="96"/>
                  <w:marTop w:val="0"/>
                  <w:marBottom w:val="0"/>
                  <w:divBdr>
                    <w:top w:val="none" w:sz="0" w:space="0" w:color="auto"/>
                    <w:left w:val="none" w:sz="0" w:space="0" w:color="auto"/>
                    <w:bottom w:val="none" w:sz="0" w:space="0" w:color="auto"/>
                    <w:right w:val="none" w:sz="0" w:space="0" w:color="auto"/>
                  </w:divBdr>
                </w:div>
              </w:divsChild>
            </w:div>
            <w:div w:id="2103404768">
              <w:marLeft w:val="0"/>
              <w:marRight w:val="0"/>
              <w:marTop w:val="0"/>
              <w:marBottom w:val="0"/>
              <w:divBdr>
                <w:top w:val="none" w:sz="0" w:space="0" w:color="auto"/>
                <w:left w:val="none" w:sz="0" w:space="0" w:color="auto"/>
                <w:bottom w:val="none" w:sz="0" w:space="0" w:color="auto"/>
                <w:right w:val="none" w:sz="0" w:space="0" w:color="auto"/>
              </w:divBdr>
              <w:divsChild>
                <w:div w:id="1592931064">
                  <w:marLeft w:val="840"/>
                  <w:marRight w:val="96"/>
                  <w:marTop w:val="0"/>
                  <w:marBottom w:val="0"/>
                  <w:divBdr>
                    <w:top w:val="none" w:sz="0" w:space="0" w:color="auto"/>
                    <w:left w:val="none" w:sz="0" w:space="0" w:color="auto"/>
                    <w:bottom w:val="none" w:sz="0" w:space="0" w:color="auto"/>
                    <w:right w:val="none" w:sz="0" w:space="0" w:color="auto"/>
                  </w:divBdr>
                </w:div>
              </w:divsChild>
            </w:div>
            <w:div w:id="1267733366">
              <w:marLeft w:val="0"/>
              <w:marRight w:val="0"/>
              <w:marTop w:val="0"/>
              <w:marBottom w:val="0"/>
              <w:divBdr>
                <w:top w:val="none" w:sz="0" w:space="0" w:color="auto"/>
                <w:left w:val="none" w:sz="0" w:space="0" w:color="auto"/>
                <w:bottom w:val="none" w:sz="0" w:space="0" w:color="auto"/>
                <w:right w:val="none" w:sz="0" w:space="0" w:color="auto"/>
              </w:divBdr>
              <w:divsChild>
                <w:div w:id="1936667837">
                  <w:marLeft w:val="840"/>
                  <w:marRight w:val="96"/>
                  <w:marTop w:val="0"/>
                  <w:marBottom w:val="0"/>
                  <w:divBdr>
                    <w:top w:val="none" w:sz="0" w:space="0" w:color="auto"/>
                    <w:left w:val="none" w:sz="0" w:space="0" w:color="auto"/>
                    <w:bottom w:val="none" w:sz="0" w:space="0" w:color="auto"/>
                    <w:right w:val="none" w:sz="0" w:space="0" w:color="auto"/>
                  </w:divBdr>
                </w:div>
              </w:divsChild>
            </w:div>
            <w:div w:id="1093432800">
              <w:marLeft w:val="0"/>
              <w:marRight w:val="0"/>
              <w:marTop w:val="0"/>
              <w:marBottom w:val="0"/>
              <w:divBdr>
                <w:top w:val="none" w:sz="0" w:space="0" w:color="auto"/>
                <w:left w:val="none" w:sz="0" w:space="0" w:color="auto"/>
                <w:bottom w:val="none" w:sz="0" w:space="0" w:color="auto"/>
                <w:right w:val="none" w:sz="0" w:space="0" w:color="auto"/>
              </w:divBdr>
              <w:divsChild>
                <w:div w:id="280454970">
                  <w:marLeft w:val="840"/>
                  <w:marRight w:val="96"/>
                  <w:marTop w:val="0"/>
                  <w:marBottom w:val="0"/>
                  <w:divBdr>
                    <w:top w:val="none" w:sz="0" w:space="0" w:color="auto"/>
                    <w:left w:val="none" w:sz="0" w:space="0" w:color="auto"/>
                    <w:bottom w:val="none" w:sz="0" w:space="0" w:color="auto"/>
                    <w:right w:val="none" w:sz="0" w:space="0" w:color="auto"/>
                  </w:divBdr>
                </w:div>
              </w:divsChild>
            </w:div>
            <w:div w:id="1469785074">
              <w:marLeft w:val="0"/>
              <w:marRight w:val="0"/>
              <w:marTop w:val="0"/>
              <w:marBottom w:val="0"/>
              <w:divBdr>
                <w:top w:val="none" w:sz="0" w:space="0" w:color="auto"/>
                <w:left w:val="none" w:sz="0" w:space="0" w:color="auto"/>
                <w:bottom w:val="none" w:sz="0" w:space="0" w:color="auto"/>
                <w:right w:val="none" w:sz="0" w:space="0" w:color="auto"/>
              </w:divBdr>
              <w:divsChild>
                <w:div w:id="713502999">
                  <w:marLeft w:val="840"/>
                  <w:marRight w:val="96"/>
                  <w:marTop w:val="0"/>
                  <w:marBottom w:val="0"/>
                  <w:divBdr>
                    <w:top w:val="none" w:sz="0" w:space="0" w:color="auto"/>
                    <w:left w:val="none" w:sz="0" w:space="0" w:color="auto"/>
                    <w:bottom w:val="none" w:sz="0" w:space="0" w:color="auto"/>
                    <w:right w:val="none" w:sz="0" w:space="0" w:color="auto"/>
                  </w:divBdr>
                </w:div>
              </w:divsChild>
            </w:div>
            <w:div w:id="405110522">
              <w:marLeft w:val="0"/>
              <w:marRight w:val="0"/>
              <w:marTop w:val="0"/>
              <w:marBottom w:val="0"/>
              <w:divBdr>
                <w:top w:val="none" w:sz="0" w:space="0" w:color="auto"/>
                <w:left w:val="none" w:sz="0" w:space="0" w:color="auto"/>
                <w:bottom w:val="none" w:sz="0" w:space="0" w:color="auto"/>
                <w:right w:val="none" w:sz="0" w:space="0" w:color="auto"/>
              </w:divBdr>
              <w:divsChild>
                <w:div w:id="179051412">
                  <w:marLeft w:val="840"/>
                  <w:marRight w:val="96"/>
                  <w:marTop w:val="0"/>
                  <w:marBottom w:val="0"/>
                  <w:divBdr>
                    <w:top w:val="none" w:sz="0" w:space="0" w:color="auto"/>
                    <w:left w:val="none" w:sz="0" w:space="0" w:color="auto"/>
                    <w:bottom w:val="none" w:sz="0" w:space="0" w:color="auto"/>
                    <w:right w:val="none" w:sz="0" w:space="0" w:color="auto"/>
                  </w:divBdr>
                </w:div>
              </w:divsChild>
            </w:div>
            <w:div w:id="1246959336">
              <w:marLeft w:val="0"/>
              <w:marRight w:val="0"/>
              <w:marTop w:val="0"/>
              <w:marBottom w:val="0"/>
              <w:divBdr>
                <w:top w:val="none" w:sz="0" w:space="0" w:color="auto"/>
                <w:left w:val="none" w:sz="0" w:space="0" w:color="auto"/>
                <w:bottom w:val="none" w:sz="0" w:space="0" w:color="auto"/>
                <w:right w:val="none" w:sz="0" w:space="0" w:color="auto"/>
              </w:divBdr>
              <w:divsChild>
                <w:div w:id="1823430053">
                  <w:marLeft w:val="840"/>
                  <w:marRight w:val="96"/>
                  <w:marTop w:val="0"/>
                  <w:marBottom w:val="0"/>
                  <w:divBdr>
                    <w:top w:val="none" w:sz="0" w:space="0" w:color="auto"/>
                    <w:left w:val="none" w:sz="0" w:space="0" w:color="auto"/>
                    <w:bottom w:val="none" w:sz="0" w:space="0" w:color="auto"/>
                    <w:right w:val="none" w:sz="0" w:space="0" w:color="auto"/>
                  </w:divBdr>
                </w:div>
              </w:divsChild>
            </w:div>
            <w:div w:id="1477137945">
              <w:marLeft w:val="0"/>
              <w:marRight w:val="0"/>
              <w:marTop w:val="0"/>
              <w:marBottom w:val="0"/>
              <w:divBdr>
                <w:top w:val="none" w:sz="0" w:space="0" w:color="auto"/>
                <w:left w:val="none" w:sz="0" w:space="0" w:color="auto"/>
                <w:bottom w:val="none" w:sz="0" w:space="0" w:color="auto"/>
                <w:right w:val="none" w:sz="0" w:space="0" w:color="auto"/>
              </w:divBdr>
              <w:divsChild>
                <w:div w:id="1199661322">
                  <w:marLeft w:val="840"/>
                  <w:marRight w:val="96"/>
                  <w:marTop w:val="0"/>
                  <w:marBottom w:val="0"/>
                  <w:divBdr>
                    <w:top w:val="none" w:sz="0" w:space="0" w:color="auto"/>
                    <w:left w:val="none" w:sz="0" w:space="0" w:color="auto"/>
                    <w:bottom w:val="none" w:sz="0" w:space="0" w:color="auto"/>
                    <w:right w:val="none" w:sz="0" w:space="0" w:color="auto"/>
                  </w:divBdr>
                </w:div>
              </w:divsChild>
            </w:div>
            <w:div w:id="121464583">
              <w:marLeft w:val="0"/>
              <w:marRight w:val="0"/>
              <w:marTop w:val="0"/>
              <w:marBottom w:val="0"/>
              <w:divBdr>
                <w:top w:val="none" w:sz="0" w:space="0" w:color="auto"/>
                <w:left w:val="none" w:sz="0" w:space="0" w:color="auto"/>
                <w:bottom w:val="none" w:sz="0" w:space="0" w:color="auto"/>
                <w:right w:val="none" w:sz="0" w:space="0" w:color="auto"/>
              </w:divBdr>
              <w:divsChild>
                <w:div w:id="735786675">
                  <w:marLeft w:val="840"/>
                  <w:marRight w:val="96"/>
                  <w:marTop w:val="0"/>
                  <w:marBottom w:val="0"/>
                  <w:divBdr>
                    <w:top w:val="none" w:sz="0" w:space="0" w:color="auto"/>
                    <w:left w:val="none" w:sz="0" w:space="0" w:color="auto"/>
                    <w:bottom w:val="none" w:sz="0" w:space="0" w:color="auto"/>
                    <w:right w:val="none" w:sz="0" w:space="0" w:color="auto"/>
                  </w:divBdr>
                </w:div>
              </w:divsChild>
            </w:div>
            <w:div w:id="1389647108">
              <w:marLeft w:val="0"/>
              <w:marRight w:val="0"/>
              <w:marTop w:val="0"/>
              <w:marBottom w:val="0"/>
              <w:divBdr>
                <w:top w:val="none" w:sz="0" w:space="0" w:color="auto"/>
                <w:left w:val="none" w:sz="0" w:space="0" w:color="auto"/>
                <w:bottom w:val="none" w:sz="0" w:space="0" w:color="auto"/>
                <w:right w:val="none" w:sz="0" w:space="0" w:color="auto"/>
              </w:divBdr>
              <w:divsChild>
                <w:div w:id="520820640">
                  <w:marLeft w:val="840"/>
                  <w:marRight w:val="96"/>
                  <w:marTop w:val="0"/>
                  <w:marBottom w:val="0"/>
                  <w:divBdr>
                    <w:top w:val="none" w:sz="0" w:space="0" w:color="auto"/>
                    <w:left w:val="none" w:sz="0" w:space="0" w:color="auto"/>
                    <w:bottom w:val="none" w:sz="0" w:space="0" w:color="auto"/>
                    <w:right w:val="none" w:sz="0" w:space="0" w:color="auto"/>
                  </w:divBdr>
                </w:div>
              </w:divsChild>
            </w:div>
            <w:div w:id="1026977802">
              <w:marLeft w:val="0"/>
              <w:marRight w:val="0"/>
              <w:marTop w:val="0"/>
              <w:marBottom w:val="0"/>
              <w:divBdr>
                <w:top w:val="none" w:sz="0" w:space="0" w:color="auto"/>
                <w:left w:val="none" w:sz="0" w:space="0" w:color="auto"/>
                <w:bottom w:val="none" w:sz="0" w:space="0" w:color="auto"/>
                <w:right w:val="none" w:sz="0" w:space="0" w:color="auto"/>
              </w:divBdr>
              <w:divsChild>
                <w:div w:id="414401492">
                  <w:marLeft w:val="840"/>
                  <w:marRight w:val="96"/>
                  <w:marTop w:val="0"/>
                  <w:marBottom w:val="0"/>
                  <w:divBdr>
                    <w:top w:val="none" w:sz="0" w:space="0" w:color="auto"/>
                    <w:left w:val="none" w:sz="0" w:space="0" w:color="auto"/>
                    <w:bottom w:val="none" w:sz="0" w:space="0" w:color="auto"/>
                    <w:right w:val="none" w:sz="0" w:space="0" w:color="auto"/>
                  </w:divBdr>
                </w:div>
              </w:divsChild>
            </w:div>
            <w:div w:id="632441809">
              <w:marLeft w:val="0"/>
              <w:marRight w:val="0"/>
              <w:marTop w:val="0"/>
              <w:marBottom w:val="0"/>
              <w:divBdr>
                <w:top w:val="none" w:sz="0" w:space="0" w:color="auto"/>
                <w:left w:val="none" w:sz="0" w:space="0" w:color="auto"/>
                <w:bottom w:val="none" w:sz="0" w:space="0" w:color="auto"/>
                <w:right w:val="none" w:sz="0" w:space="0" w:color="auto"/>
              </w:divBdr>
              <w:divsChild>
                <w:div w:id="1385330847">
                  <w:marLeft w:val="840"/>
                  <w:marRight w:val="96"/>
                  <w:marTop w:val="0"/>
                  <w:marBottom w:val="0"/>
                  <w:divBdr>
                    <w:top w:val="none" w:sz="0" w:space="0" w:color="auto"/>
                    <w:left w:val="none" w:sz="0" w:space="0" w:color="auto"/>
                    <w:bottom w:val="none" w:sz="0" w:space="0" w:color="auto"/>
                    <w:right w:val="none" w:sz="0" w:space="0" w:color="auto"/>
                  </w:divBdr>
                </w:div>
              </w:divsChild>
            </w:div>
            <w:div w:id="1576738226">
              <w:marLeft w:val="0"/>
              <w:marRight w:val="0"/>
              <w:marTop w:val="0"/>
              <w:marBottom w:val="0"/>
              <w:divBdr>
                <w:top w:val="none" w:sz="0" w:space="0" w:color="auto"/>
                <w:left w:val="none" w:sz="0" w:space="0" w:color="auto"/>
                <w:bottom w:val="none" w:sz="0" w:space="0" w:color="auto"/>
                <w:right w:val="none" w:sz="0" w:space="0" w:color="auto"/>
              </w:divBdr>
              <w:divsChild>
                <w:div w:id="1001279159">
                  <w:marLeft w:val="840"/>
                  <w:marRight w:val="96"/>
                  <w:marTop w:val="0"/>
                  <w:marBottom w:val="0"/>
                  <w:divBdr>
                    <w:top w:val="none" w:sz="0" w:space="0" w:color="auto"/>
                    <w:left w:val="none" w:sz="0" w:space="0" w:color="auto"/>
                    <w:bottom w:val="none" w:sz="0" w:space="0" w:color="auto"/>
                    <w:right w:val="none" w:sz="0" w:space="0" w:color="auto"/>
                  </w:divBdr>
                </w:div>
              </w:divsChild>
            </w:div>
            <w:div w:id="1561820670">
              <w:marLeft w:val="0"/>
              <w:marRight w:val="0"/>
              <w:marTop w:val="0"/>
              <w:marBottom w:val="0"/>
              <w:divBdr>
                <w:top w:val="none" w:sz="0" w:space="0" w:color="auto"/>
                <w:left w:val="none" w:sz="0" w:space="0" w:color="auto"/>
                <w:bottom w:val="none" w:sz="0" w:space="0" w:color="auto"/>
                <w:right w:val="none" w:sz="0" w:space="0" w:color="auto"/>
              </w:divBdr>
              <w:divsChild>
                <w:div w:id="1172574295">
                  <w:marLeft w:val="840"/>
                  <w:marRight w:val="96"/>
                  <w:marTop w:val="0"/>
                  <w:marBottom w:val="0"/>
                  <w:divBdr>
                    <w:top w:val="none" w:sz="0" w:space="0" w:color="auto"/>
                    <w:left w:val="none" w:sz="0" w:space="0" w:color="auto"/>
                    <w:bottom w:val="none" w:sz="0" w:space="0" w:color="auto"/>
                    <w:right w:val="none" w:sz="0" w:space="0" w:color="auto"/>
                  </w:divBdr>
                </w:div>
              </w:divsChild>
            </w:div>
            <w:div w:id="17508261">
              <w:marLeft w:val="0"/>
              <w:marRight w:val="0"/>
              <w:marTop w:val="0"/>
              <w:marBottom w:val="0"/>
              <w:divBdr>
                <w:top w:val="none" w:sz="0" w:space="0" w:color="auto"/>
                <w:left w:val="none" w:sz="0" w:space="0" w:color="auto"/>
                <w:bottom w:val="none" w:sz="0" w:space="0" w:color="auto"/>
                <w:right w:val="none" w:sz="0" w:space="0" w:color="auto"/>
              </w:divBdr>
              <w:divsChild>
                <w:div w:id="428891376">
                  <w:marLeft w:val="840"/>
                  <w:marRight w:val="96"/>
                  <w:marTop w:val="0"/>
                  <w:marBottom w:val="0"/>
                  <w:divBdr>
                    <w:top w:val="none" w:sz="0" w:space="0" w:color="auto"/>
                    <w:left w:val="none" w:sz="0" w:space="0" w:color="auto"/>
                    <w:bottom w:val="none" w:sz="0" w:space="0" w:color="auto"/>
                    <w:right w:val="none" w:sz="0" w:space="0" w:color="auto"/>
                  </w:divBdr>
                </w:div>
              </w:divsChild>
            </w:div>
            <w:div w:id="1404598763">
              <w:marLeft w:val="0"/>
              <w:marRight w:val="0"/>
              <w:marTop w:val="0"/>
              <w:marBottom w:val="0"/>
              <w:divBdr>
                <w:top w:val="none" w:sz="0" w:space="0" w:color="auto"/>
                <w:left w:val="none" w:sz="0" w:space="0" w:color="auto"/>
                <w:bottom w:val="none" w:sz="0" w:space="0" w:color="auto"/>
                <w:right w:val="none" w:sz="0" w:space="0" w:color="auto"/>
              </w:divBdr>
              <w:divsChild>
                <w:div w:id="1852182321">
                  <w:marLeft w:val="840"/>
                  <w:marRight w:val="96"/>
                  <w:marTop w:val="0"/>
                  <w:marBottom w:val="0"/>
                  <w:divBdr>
                    <w:top w:val="none" w:sz="0" w:space="0" w:color="auto"/>
                    <w:left w:val="none" w:sz="0" w:space="0" w:color="auto"/>
                    <w:bottom w:val="none" w:sz="0" w:space="0" w:color="auto"/>
                    <w:right w:val="none" w:sz="0" w:space="0" w:color="auto"/>
                  </w:divBdr>
                </w:div>
              </w:divsChild>
            </w:div>
            <w:div w:id="1752240150">
              <w:marLeft w:val="0"/>
              <w:marRight w:val="0"/>
              <w:marTop w:val="0"/>
              <w:marBottom w:val="0"/>
              <w:divBdr>
                <w:top w:val="none" w:sz="0" w:space="0" w:color="auto"/>
                <w:left w:val="none" w:sz="0" w:space="0" w:color="auto"/>
                <w:bottom w:val="none" w:sz="0" w:space="0" w:color="auto"/>
                <w:right w:val="none" w:sz="0" w:space="0" w:color="auto"/>
              </w:divBdr>
              <w:divsChild>
                <w:div w:id="1531214796">
                  <w:marLeft w:val="840"/>
                  <w:marRight w:val="96"/>
                  <w:marTop w:val="0"/>
                  <w:marBottom w:val="0"/>
                  <w:divBdr>
                    <w:top w:val="none" w:sz="0" w:space="0" w:color="auto"/>
                    <w:left w:val="none" w:sz="0" w:space="0" w:color="auto"/>
                    <w:bottom w:val="none" w:sz="0" w:space="0" w:color="auto"/>
                    <w:right w:val="none" w:sz="0" w:space="0" w:color="auto"/>
                  </w:divBdr>
                </w:div>
              </w:divsChild>
            </w:div>
            <w:div w:id="1846557130">
              <w:marLeft w:val="0"/>
              <w:marRight w:val="0"/>
              <w:marTop w:val="0"/>
              <w:marBottom w:val="0"/>
              <w:divBdr>
                <w:top w:val="none" w:sz="0" w:space="0" w:color="auto"/>
                <w:left w:val="none" w:sz="0" w:space="0" w:color="auto"/>
                <w:bottom w:val="none" w:sz="0" w:space="0" w:color="auto"/>
                <w:right w:val="none" w:sz="0" w:space="0" w:color="auto"/>
              </w:divBdr>
              <w:divsChild>
                <w:div w:id="711032033">
                  <w:marLeft w:val="840"/>
                  <w:marRight w:val="96"/>
                  <w:marTop w:val="0"/>
                  <w:marBottom w:val="0"/>
                  <w:divBdr>
                    <w:top w:val="none" w:sz="0" w:space="0" w:color="auto"/>
                    <w:left w:val="none" w:sz="0" w:space="0" w:color="auto"/>
                    <w:bottom w:val="none" w:sz="0" w:space="0" w:color="auto"/>
                    <w:right w:val="none" w:sz="0" w:space="0" w:color="auto"/>
                  </w:divBdr>
                </w:div>
              </w:divsChild>
            </w:div>
            <w:div w:id="1598516454">
              <w:marLeft w:val="0"/>
              <w:marRight w:val="0"/>
              <w:marTop w:val="0"/>
              <w:marBottom w:val="0"/>
              <w:divBdr>
                <w:top w:val="none" w:sz="0" w:space="0" w:color="auto"/>
                <w:left w:val="none" w:sz="0" w:space="0" w:color="auto"/>
                <w:bottom w:val="none" w:sz="0" w:space="0" w:color="auto"/>
                <w:right w:val="none" w:sz="0" w:space="0" w:color="auto"/>
              </w:divBdr>
              <w:divsChild>
                <w:div w:id="253513813">
                  <w:marLeft w:val="840"/>
                  <w:marRight w:val="96"/>
                  <w:marTop w:val="0"/>
                  <w:marBottom w:val="0"/>
                  <w:divBdr>
                    <w:top w:val="none" w:sz="0" w:space="0" w:color="auto"/>
                    <w:left w:val="none" w:sz="0" w:space="0" w:color="auto"/>
                    <w:bottom w:val="none" w:sz="0" w:space="0" w:color="auto"/>
                    <w:right w:val="none" w:sz="0" w:space="0" w:color="auto"/>
                  </w:divBdr>
                </w:div>
              </w:divsChild>
            </w:div>
            <w:div w:id="836070350">
              <w:marLeft w:val="0"/>
              <w:marRight w:val="0"/>
              <w:marTop w:val="0"/>
              <w:marBottom w:val="0"/>
              <w:divBdr>
                <w:top w:val="none" w:sz="0" w:space="0" w:color="auto"/>
                <w:left w:val="none" w:sz="0" w:space="0" w:color="auto"/>
                <w:bottom w:val="none" w:sz="0" w:space="0" w:color="auto"/>
                <w:right w:val="none" w:sz="0" w:space="0" w:color="auto"/>
              </w:divBdr>
              <w:divsChild>
                <w:div w:id="1322201606">
                  <w:marLeft w:val="840"/>
                  <w:marRight w:val="96"/>
                  <w:marTop w:val="0"/>
                  <w:marBottom w:val="0"/>
                  <w:divBdr>
                    <w:top w:val="none" w:sz="0" w:space="0" w:color="auto"/>
                    <w:left w:val="none" w:sz="0" w:space="0" w:color="auto"/>
                    <w:bottom w:val="none" w:sz="0" w:space="0" w:color="auto"/>
                    <w:right w:val="none" w:sz="0" w:space="0" w:color="auto"/>
                  </w:divBdr>
                </w:div>
              </w:divsChild>
            </w:div>
            <w:div w:id="615409497">
              <w:marLeft w:val="0"/>
              <w:marRight w:val="0"/>
              <w:marTop w:val="0"/>
              <w:marBottom w:val="0"/>
              <w:divBdr>
                <w:top w:val="none" w:sz="0" w:space="0" w:color="auto"/>
                <w:left w:val="none" w:sz="0" w:space="0" w:color="auto"/>
                <w:bottom w:val="none" w:sz="0" w:space="0" w:color="auto"/>
                <w:right w:val="none" w:sz="0" w:space="0" w:color="auto"/>
              </w:divBdr>
              <w:divsChild>
                <w:div w:id="1947540346">
                  <w:marLeft w:val="840"/>
                  <w:marRight w:val="96"/>
                  <w:marTop w:val="0"/>
                  <w:marBottom w:val="0"/>
                  <w:divBdr>
                    <w:top w:val="none" w:sz="0" w:space="0" w:color="auto"/>
                    <w:left w:val="none" w:sz="0" w:space="0" w:color="auto"/>
                    <w:bottom w:val="none" w:sz="0" w:space="0" w:color="auto"/>
                    <w:right w:val="none" w:sz="0" w:space="0" w:color="auto"/>
                  </w:divBdr>
                </w:div>
              </w:divsChild>
            </w:div>
            <w:div w:id="119569674">
              <w:marLeft w:val="0"/>
              <w:marRight w:val="0"/>
              <w:marTop w:val="0"/>
              <w:marBottom w:val="0"/>
              <w:divBdr>
                <w:top w:val="none" w:sz="0" w:space="0" w:color="auto"/>
                <w:left w:val="none" w:sz="0" w:space="0" w:color="auto"/>
                <w:bottom w:val="none" w:sz="0" w:space="0" w:color="auto"/>
                <w:right w:val="none" w:sz="0" w:space="0" w:color="auto"/>
              </w:divBdr>
              <w:divsChild>
                <w:div w:id="1587182804">
                  <w:marLeft w:val="840"/>
                  <w:marRight w:val="96"/>
                  <w:marTop w:val="0"/>
                  <w:marBottom w:val="0"/>
                  <w:divBdr>
                    <w:top w:val="none" w:sz="0" w:space="0" w:color="auto"/>
                    <w:left w:val="none" w:sz="0" w:space="0" w:color="auto"/>
                    <w:bottom w:val="none" w:sz="0" w:space="0" w:color="auto"/>
                    <w:right w:val="none" w:sz="0" w:space="0" w:color="auto"/>
                  </w:divBdr>
                </w:div>
              </w:divsChild>
            </w:div>
            <w:div w:id="1323580814">
              <w:marLeft w:val="0"/>
              <w:marRight w:val="0"/>
              <w:marTop w:val="0"/>
              <w:marBottom w:val="0"/>
              <w:divBdr>
                <w:top w:val="none" w:sz="0" w:space="0" w:color="auto"/>
                <w:left w:val="none" w:sz="0" w:space="0" w:color="auto"/>
                <w:bottom w:val="none" w:sz="0" w:space="0" w:color="auto"/>
                <w:right w:val="none" w:sz="0" w:space="0" w:color="auto"/>
              </w:divBdr>
              <w:divsChild>
                <w:div w:id="146946691">
                  <w:marLeft w:val="840"/>
                  <w:marRight w:val="96"/>
                  <w:marTop w:val="0"/>
                  <w:marBottom w:val="0"/>
                  <w:divBdr>
                    <w:top w:val="none" w:sz="0" w:space="0" w:color="auto"/>
                    <w:left w:val="none" w:sz="0" w:space="0" w:color="auto"/>
                    <w:bottom w:val="none" w:sz="0" w:space="0" w:color="auto"/>
                    <w:right w:val="none" w:sz="0" w:space="0" w:color="auto"/>
                  </w:divBdr>
                </w:div>
              </w:divsChild>
            </w:div>
            <w:div w:id="1947888187">
              <w:marLeft w:val="0"/>
              <w:marRight w:val="0"/>
              <w:marTop w:val="0"/>
              <w:marBottom w:val="0"/>
              <w:divBdr>
                <w:top w:val="none" w:sz="0" w:space="0" w:color="auto"/>
                <w:left w:val="none" w:sz="0" w:space="0" w:color="auto"/>
                <w:bottom w:val="none" w:sz="0" w:space="0" w:color="auto"/>
                <w:right w:val="none" w:sz="0" w:space="0" w:color="auto"/>
              </w:divBdr>
              <w:divsChild>
                <w:div w:id="361908142">
                  <w:marLeft w:val="840"/>
                  <w:marRight w:val="96"/>
                  <w:marTop w:val="0"/>
                  <w:marBottom w:val="0"/>
                  <w:divBdr>
                    <w:top w:val="none" w:sz="0" w:space="0" w:color="auto"/>
                    <w:left w:val="none" w:sz="0" w:space="0" w:color="auto"/>
                    <w:bottom w:val="none" w:sz="0" w:space="0" w:color="auto"/>
                    <w:right w:val="none" w:sz="0" w:space="0" w:color="auto"/>
                  </w:divBdr>
                </w:div>
              </w:divsChild>
            </w:div>
            <w:div w:id="1269043145">
              <w:marLeft w:val="0"/>
              <w:marRight w:val="0"/>
              <w:marTop w:val="0"/>
              <w:marBottom w:val="0"/>
              <w:divBdr>
                <w:top w:val="none" w:sz="0" w:space="0" w:color="auto"/>
                <w:left w:val="none" w:sz="0" w:space="0" w:color="auto"/>
                <w:bottom w:val="none" w:sz="0" w:space="0" w:color="auto"/>
                <w:right w:val="none" w:sz="0" w:space="0" w:color="auto"/>
              </w:divBdr>
              <w:divsChild>
                <w:div w:id="218826027">
                  <w:marLeft w:val="840"/>
                  <w:marRight w:val="96"/>
                  <w:marTop w:val="0"/>
                  <w:marBottom w:val="0"/>
                  <w:divBdr>
                    <w:top w:val="none" w:sz="0" w:space="0" w:color="auto"/>
                    <w:left w:val="none" w:sz="0" w:space="0" w:color="auto"/>
                    <w:bottom w:val="none" w:sz="0" w:space="0" w:color="auto"/>
                    <w:right w:val="none" w:sz="0" w:space="0" w:color="auto"/>
                  </w:divBdr>
                </w:div>
              </w:divsChild>
            </w:div>
            <w:div w:id="469204390">
              <w:marLeft w:val="0"/>
              <w:marRight w:val="0"/>
              <w:marTop w:val="0"/>
              <w:marBottom w:val="0"/>
              <w:divBdr>
                <w:top w:val="none" w:sz="0" w:space="0" w:color="auto"/>
                <w:left w:val="none" w:sz="0" w:space="0" w:color="auto"/>
                <w:bottom w:val="none" w:sz="0" w:space="0" w:color="auto"/>
                <w:right w:val="none" w:sz="0" w:space="0" w:color="auto"/>
              </w:divBdr>
              <w:divsChild>
                <w:div w:id="608438093">
                  <w:marLeft w:val="840"/>
                  <w:marRight w:val="96"/>
                  <w:marTop w:val="0"/>
                  <w:marBottom w:val="0"/>
                  <w:divBdr>
                    <w:top w:val="none" w:sz="0" w:space="0" w:color="auto"/>
                    <w:left w:val="none" w:sz="0" w:space="0" w:color="auto"/>
                    <w:bottom w:val="none" w:sz="0" w:space="0" w:color="auto"/>
                    <w:right w:val="none" w:sz="0" w:space="0" w:color="auto"/>
                  </w:divBdr>
                </w:div>
              </w:divsChild>
            </w:div>
            <w:div w:id="1062564066">
              <w:marLeft w:val="0"/>
              <w:marRight w:val="0"/>
              <w:marTop w:val="0"/>
              <w:marBottom w:val="0"/>
              <w:divBdr>
                <w:top w:val="none" w:sz="0" w:space="0" w:color="auto"/>
                <w:left w:val="none" w:sz="0" w:space="0" w:color="auto"/>
                <w:bottom w:val="none" w:sz="0" w:space="0" w:color="auto"/>
                <w:right w:val="none" w:sz="0" w:space="0" w:color="auto"/>
              </w:divBdr>
              <w:divsChild>
                <w:div w:id="105662514">
                  <w:marLeft w:val="840"/>
                  <w:marRight w:val="96"/>
                  <w:marTop w:val="0"/>
                  <w:marBottom w:val="0"/>
                  <w:divBdr>
                    <w:top w:val="none" w:sz="0" w:space="0" w:color="auto"/>
                    <w:left w:val="none" w:sz="0" w:space="0" w:color="auto"/>
                    <w:bottom w:val="none" w:sz="0" w:space="0" w:color="auto"/>
                    <w:right w:val="none" w:sz="0" w:space="0" w:color="auto"/>
                  </w:divBdr>
                </w:div>
              </w:divsChild>
            </w:div>
            <w:div w:id="1214805762">
              <w:marLeft w:val="0"/>
              <w:marRight w:val="0"/>
              <w:marTop w:val="0"/>
              <w:marBottom w:val="0"/>
              <w:divBdr>
                <w:top w:val="none" w:sz="0" w:space="0" w:color="auto"/>
                <w:left w:val="none" w:sz="0" w:space="0" w:color="auto"/>
                <w:bottom w:val="none" w:sz="0" w:space="0" w:color="auto"/>
                <w:right w:val="none" w:sz="0" w:space="0" w:color="auto"/>
              </w:divBdr>
              <w:divsChild>
                <w:div w:id="684096599">
                  <w:marLeft w:val="840"/>
                  <w:marRight w:val="96"/>
                  <w:marTop w:val="0"/>
                  <w:marBottom w:val="0"/>
                  <w:divBdr>
                    <w:top w:val="none" w:sz="0" w:space="0" w:color="auto"/>
                    <w:left w:val="none" w:sz="0" w:space="0" w:color="auto"/>
                    <w:bottom w:val="none" w:sz="0" w:space="0" w:color="auto"/>
                    <w:right w:val="none" w:sz="0" w:space="0" w:color="auto"/>
                  </w:divBdr>
                </w:div>
              </w:divsChild>
            </w:div>
            <w:div w:id="1549218906">
              <w:marLeft w:val="0"/>
              <w:marRight w:val="0"/>
              <w:marTop w:val="0"/>
              <w:marBottom w:val="0"/>
              <w:divBdr>
                <w:top w:val="none" w:sz="0" w:space="0" w:color="auto"/>
                <w:left w:val="none" w:sz="0" w:space="0" w:color="auto"/>
                <w:bottom w:val="none" w:sz="0" w:space="0" w:color="auto"/>
                <w:right w:val="none" w:sz="0" w:space="0" w:color="auto"/>
              </w:divBdr>
              <w:divsChild>
                <w:div w:id="795369438">
                  <w:marLeft w:val="840"/>
                  <w:marRight w:val="96"/>
                  <w:marTop w:val="0"/>
                  <w:marBottom w:val="0"/>
                  <w:divBdr>
                    <w:top w:val="none" w:sz="0" w:space="0" w:color="auto"/>
                    <w:left w:val="none" w:sz="0" w:space="0" w:color="auto"/>
                    <w:bottom w:val="none" w:sz="0" w:space="0" w:color="auto"/>
                    <w:right w:val="none" w:sz="0" w:space="0" w:color="auto"/>
                  </w:divBdr>
                </w:div>
              </w:divsChild>
            </w:div>
            <w:div w:id="1105346482">
              <w:marLeft w:val="0"/>
              <w:marRight w:val="0"/>
              <w:marTop w:val="0"/>
              <w:marBottom w:val="0"/>
              <w:divBdr>
                <w:top w:val="none" w:sz="0" w:space="0" w:color="auto"/>
                <w:left w:val="none" w:sz="0" w:space="0" w:color="auto"/>
                <w:bottom w:val="none" w:sz="0" w:space="0" w:color="auto"/>
                <w:right w:val="none" w:sz="0" w:space="0" w:color="auto"/>
              </w:divBdr>
              <w:divsChild>
                <w:div w:id="2109694431">
                  <w:marLeft w:val="840"/>
                  <w:marRight w:val="96"/>
                  <w:marTop w:val="0"/>
                  <w:marBottom w:val="0"/>
                  <w:divBdr>
                    <w:top w:val="none" w:sz="0" w:space="0" w:color="auto"/>
                    <w:left w:val="none" w:sz="0" w:space="0" w:color="auto"/>
                    <w:bottom w:val="none" w:sz="0" w:space="0" w:color="auto"/>
                    <w:right w:val="none" w:sz="0" w:space="0" w:color="auto"/>
                  </w:divBdr>
                </w:div>
              </w:divsChild>
            </w:div>
            <w:div w:id="432941333">
              <w:marLeft w:val="0"/>
              <w:marRight w:val="0"/>
              <w:marTop w:val="0"/>
              <w:marBottom w:val="0"/>
              <w:divBdr>
                <w:top w:val="none" w:sz="0" w:space="0" w:color="auto"/>
                <w:left w:val="none" w:sz="0" w:space="0" w:color="auto"/>
                <w:bottom w:val="none" w:sz="0" w:space="0" w:color="auto"/>
                <w:right w:val="none" w:sz="0" w:space="0" w:color="auto"/>
              </w:divBdr>
              <w:divsChild>
                <w:div w:id="1034769501">
                  <w:marLeft w:val="840"/>
                  <w:marRight w:val="96"/>
                  <w:marTop w:val="0"/>
                  <w:marBottom w:val="0"/>
                  <w:divBdr>
                    <w:top w:val="none" w:sz="0" w:space="0" w:color="auto"/>
                    <w:left w:val="none" w:sz="0" w:space="0" w:color="auto"/>
                    <w:bottom w:val="none" w:sz="0" w:space="0" w:color="auto"/>
                    <w:right w:val="none" w:sz="0" w:space="0" w:color="auto"/>
                  </w:divBdr>
                </w:div>
              </w:divsChild>
            </w:div>
            <w:div w:id="1025787240">
              <w:marLeft w:val="0"/>
              <w:marRight w:val="0"/>
              <w:marTop w:val="0"/>
              <w:marBottom w:val="0"/>
              <w:divBdr>
                <w:top w:val="none" w:sz="0" w:space="0" w:color="auto"/>
                <w:left w:val="none" w:sz="0" w:space="0" w:color="auto"/>
                <w:bottom w:val="none" w:sz="0" w:space="0" w:color="auto"/>
                <w:right w:val="none" w:sz="0" w:space="0" w:color="auto"/>
              </w:divBdr>
              <w:divsChild>
                <w:div w:id="528839259">
                  <w:marLeft w:val="840"/>
                  <w:marRight w:val="96"/>
                  <w:marTop w:val="0"/>
                  <w:marBottom w:val="0"/>
                  <w:divBdr>
                    <w:top w:val="none" w:sz="0" w:space="0" w:color="auto"/>
                    <w:left w:val="none" w:sz="0" w:space="0" w:color="auto"/>
                    <w:bottom w:val="none" w:sz="0" w:space="0" w:color="auto"/>
                    <w:right w:val="none" w:sz="0" w:space="0" w:color="auto"/>
                  </w:divBdr>
                </w:div>
              </w:divsChild>
            </w:div>
            <w:div w:id="1253127764">
              <w:marLeft w:val="0"/>
              <w:marRight w:val="0"/>
              <w:marTop w:val="0"/>
              <w:marBottom w:val="0"/>
              <w:divBdr>
                <w:top w:val="none" w:sz="0" w:space="0" w:color="auto"/>
                <w:left w:val="none" w:sz="0" w:space="0" w:color="auto"/>
                <w:bottom w:val="none" w:sz="0" w:space="0" w:color="auto"/>
                <w:right w:val="none" w:sz="0" w:space="0" w:color="auto"/>
              </w:divBdr>
              <w:divsChild>
                <w:div w:id="1157304897">
                  <w:marLeft w:val="840"/>
                  <w:marRight w:val="96"/>
                  <w:marTop w:val="0"/>
                  <w:marBottom w:val="0"/>
                  <w:divBdr>
                    <w:top w:val="none" w:sz="0" w:space="0" w:color="auto"/>
                    <w:left w:val="none" w:sz="0" w:space="0" w:color="auto"/>
                    <w:bottom w:val="none" w:sz="0" w:space="0" w:color="auto"/>
                    <w:right w:val="none" w:sz="0" w:space="0" w:color="auto"/>
                  </w:divBdr>
                </w:div>
              </w:divsChild>
            </w:div>
            <w:div w:id="1565097481">
              <w:marLeft w:val="0"/>
              <w:marRight w:val="0"/>
              <w:marTop w:val="0"/>
              <w:marBottom w:val="0"/>
              <w:divBdr>
                <w:top w:val="none" w:sz="0" w:space="0" w:color="auto"/>
                <w:left w:val="none" w:sz="0" w:space="0" w:color="auto"/>
                <w:bottom w:val="none" w:sz="0" w:space="0" w:color="auto"/>
                <w:right w:val="none" w:sz="0" w:space="0" w:color="auto"/>
              </w:divBdr>
              <w:divsChild>
                <w:div w:id="1416980223">
                  <w:marLeft w:val="840"/>
                  <w:marRight w:val="96"/>
                  <w:marTop w:val="0"/>
                  <w:marBottom w:val="0"/>
                  <w:divBdr>
                    <w:top w:val="none" w:sz="0" w:space="0" w:color="auto"/>
                    <w:left w:val="none" w:sz="0" w:space="0" w:color="auto"/>
                    <w:bottom w:val="none" w:sz="0" w:space="0" w:color="auto"/>
                    <w:right w:val="none" w:sz="0" w:space="0" w:color="auto"/>
                  </w:divBdr>
                </w:div>
              </w:divsChild>
            </w:div>
            <w:div w:id="591085500">
              <w:marLeft w:val="0"/>
              <w:marRight w:val="0"/>
              <w:marTop w:val="0"/>
              <w:marBottom w:val="0"/>
              <w:divBdr>
                <w:top w:val="none" w:sz="0" w:space="0" w:color="auto"/>
                <w:left w:val="none" w:sz="0" w:space="0" w:color="auto"/>
                <w:bottom w:val="none" w:sz="0" w:space="0" w:color="auto"/>
                <w:right w:val="none" w:sz="0" w:space="0" w:color="auto"/>
              </w:divBdr>
              <w:divsChild>
                <w:div w:id="1048841918">
                  <w:marLeft w:val="840"/>
                  <w:marRight w:val="96"/>
                  <w:marTop w:val="0"/>
                  <w:marBottom w:val="0"/>
                  <w:divBdr>
                    <w:top w:val="none" w:sz="0" w:space="0" w:color="auto"/>
                    <w:left w:val="none" w:sz="0" w:space="0" w:color="auto"/>
                    <w:bottom w:val="none" w:sz="0" w:space="0" w:color="auto"/>
                    <w:right w:val="none" w:sz="0" w:space="0" w:color="auto"/>
                  </w:divBdr>
                </w:div>
              </w:divsChild>
            </w:div>
            <w:div w:id="1678844738">
              <w:marLeft w:val="0"/>
              <w:marRight w:val="0"/>
              <w:marTop w:val="0"/>
              <w:marBottom w:val="0"/>
              <w:divBdr>
                <w:top w:val="none" w:sz="0" w:space="0" w:color="auto"/>
                <w:left w:val="none" w:sz="0" w:space="0" w:color="auto"/>
                <w:bottom w:val="none" w:sz="0" w:space="0" w:color="auto"/>
                <w:right w:val="none" w:sz="0" w:space="0" w:color="auto"/>
              </w:divBdr>
              <w:divsChild>
                <w:div w:id="504907183">
                  <w:marLeft w:val="840"/>
                  <w:marRight w:val="96"/>
                  <w:marTop w:val="0"/>
                  <w:marBottom w:val="0"/>
                  <w:divBdr>
                    <w:top w:val="none" w:sz="0" w:space="0" w:color="auto"/>
                    <w:left w:val="none" w:sz="0" w:space="0" w:color="auto"/>
                    <w:bottom w:val="none" w:sz="0" w:space="0" w:color="auto"/>
                    <w:right w:val="none" w:sz="0" w:space="0" w:color="auto"/>
                  </w:divBdr>
                </w:div>
              </w:divsChild>
            </w:div>
            <w:div w:id="2050034165">
              <w:marLeft w:val="0"/>
              <w:marRight w:val="0"/>
              <w:marTop w:val="0"/>
              <w:marBottom w:val="0"/>
              <w:divBdr>
                <w:top w:val="none" w:sz="0" w:space="0" w:color="auto"/>
                <w:left w:val="none" w:sz="0" w:space="0" w:color="auto"/>
                <w:bottom w:val="none" w:sz="0" w:space="0" w:color="auto"/>
                <w:right w:val="none" w:sz="0" w:space="0" w:color="auto"/>
              </w:divBdr>
              <w:divsChild>
                <w:div w:id="976495875">
                  <w:marLeft w:val="840"/>
                  <w:marRight w:val="96"/>
                  <w:marTop w:val="0"/>
                  <w:marBottom w:val="0"/>
                  <w:divBdr>
                    <w:top w:val="none" w:sz="0" w:space="0" w:color="auto"/>
                    <w:left w:val="none" w:sz="0" w:space="0" w:color="auto"/>
                    <w:bottom w:val="none" w:sz="0" w:space="0" w:color="auto"/>
                    <w:right w:val="none" w:sz="0" w:space="0" w:color="auto"/>
                  </w:divBdr>
                </w:div>
              </w:divsChild>
            </w:div>
            <w:div w:id="410274098">
              <w:marLeft w:val="0"/>
              <w:marRight w:val="0"/>
              <w:marTop w:val="0"/>
              <w:marBottom w:val="0"/>
              <w:divBdr>
                <w:top w:val="none" w:sz="0" w:space="0" w:color="auto"/>
                <w:left w:val="none" w:sz="0" w:space="0" w:color="auto"/>
                <w:bottom w:val="none" w:sz="0" w:space="0" w:color="auto"/>
                <w:right w:val="none" w:sz="0" w:space="0" w:color="auto"/>
              </w:divBdr>
              <w:divsChild>
                <w:div w:id="42407911">
                  <w:marLeft w:val="840"/>
                  <w:marRight w:val="96"/>
                  <w:marTop w:val="0"/>
                  <w:marBottom w:val="0"/>
                  <w:divBdr>
                    <w:top w:val="none" w:sz="0" w:space="0" w:color="auto"/>
                    <w:left w:val="none" w:sz="0" w:space="0" w:color="auto"/>
                    <w:bottom w:val="none" w:sz="0" w:space="0" w:color="auto"/>
                    <w:right w:val="none" w:sz="0" w:space="0" w:color="auto"/>
                  </w:divBdr>
                </w:div>
              </w:divsChild>
            </w:div>
            <w:div w:id="1289119108">
              <w:marLeft w:val="0"/>
              <w:marRight w:val="0"/>
              <w:marTop w:val="0"/>
              <w:marBottom w:val="0"/>
              <w:divBdr>
                <w:top w:val="none" w:sz="0" w:space="0" w:color="auto"/>
                <w:left w:val="none" w:sz="0" w:space="0" w:color="auto"/>
                <w:bottom w:val="none" w:sz="0" w:space="0" w:color="auto"/>
                <w:right w:val="none" w:sz="0" w:space="0" w:color="auto"/>
              </w:divBdr>
              <w:divsChild>
                <w:div w:id="416904676">
                  <w:marLeft w:val="840"/>
                  <w:marRight w:val="96"/>
                  <w:marTop w:val="0"/>
                  <w:marBottom w:val="0"/>
                  <w:divBdr>
                    <w:top w:val="none" w:sz="0" w:space="0" w:color="auto"/>
                    <w:left w:val="none" w:sz="0" w:space="0" w:color="auto"/>
                    <w:bottom w:val="none" w:sz="0" w:space="0" w:color="auto"/>
                    <w:right w:val="none" w:sz="0" w:space="0" w:color="auto"/>
                  </w:divBdr>
                </w:div>
              </w:divsChild>
            </w:div>
            <w:div w:id="1568221588">
              <w:marLeft w:val="0"/>
              <w:marRight w:val="0"/>
              <w:marTop w:val="0"/>
              <w:marBottom w:val="0"/>
              <w:divBdr>
                <w:top w:val="none" w:sz="0" w:space="0" w:color="auto"/>
                <w:left w:val="none" w:sz="0" w:space="0" w:color="auto"/>
                <w:bottom w:val="none" w:sz="0" w:space="0" w:color="auto"/>
                <w:right w:val="none" w:sz="0" w:space="0" w:color="auto"/>
              </w:divBdr>
              <w:divsChild>
                <w:div w:id="530803638">
                  <w:marLeft w:val="840"/>
                  <w:marRight w:val="96"/>
                  <w:marTop w:val="0"/>
                  <w:marBottom w:val="0"/>
                  <w:divBdr>
                    <w:top w:val="none" w:sz="0" w:space="0" w:color="auto"/>
                    <w:left w:val="none" w:sz="0" w:space="0" w:color="auto"/>
                    <w:bottom w:val="none" w:sz="0" w:space="0" w:color="auto"/>
                    <w:right w:val="none" w:sz="0" w:space="0" w:color="auto"/>
                  </w:divBdr>
                </w:div>
              </w:divsChild>
            </w:div>
            <w:div w:id="1007175092">
              <w:marLeft w:val="0"/>
              <w:marRight w:val="0"/>
              <w:marTop w:val="0"/>
              <w:marBottom w:val="0"/>
              <w:divBdr>
                <w:top w:val="none" w:sz="0" w:space="0" w:color="auto"/>
                <w:left w:val="none" w:sz="0" w:space="0" w:color="auto"/>
                <w:bottom w:val="none" w:sz="0" w:space="0" w:color="auto"/>
                <w:right w:val="none" w:sz="0" w:space="0" w:color="auto"/>
              </w:divBdr>
              <w:divsChild>
                <w:div w:id="749741811">
                  <w:marLeft w:val="840"/>
                  <w:marRight w:val="96"/>
                  <w:marTop w:val="0"/>
                  <w:marBottom w:val="0"/>
                  <w:divBdr>
                    <w:top w:val="none" w:sz="0" w:space="0" w:color="auto"/>
                    <w:left w:val="none" w:sz="0" w:space="0" w:color="auto"/>
                    <w:bottom w:val="none" w:sz="0" w:space="0" w:color="auto"/>
                    <w:right w:val="none" w:sz="0" w:space="0" w:color="auto"/>
                  </w:divBdr>
                </w:div>
              </w:divsChild>
            </w:div>
            <w:div w:id="1944145625">
              <w:marLeft w:val="0"/>
              <w:marRight w:val="0"/>
              <w:marTop w:val="0"/>
              <w:marBottom w:val="0"/>
              <w:divBdr>
                <w:top w:val="none" w:sz="0" w:space="0" w:color="auto"/>
                <w:left w:val="none" w:sz="0" w:space="0" w:color="auto"/>
                <w:bottom w:val="none" w:sz="0" w:space="0" w:color="auto"/>
                <w:right w:val="none" w:sz="0" w:space="0" w:color="auto"/>
              </w:divBdr>
              <w:divsChild>
                <w:div w:id="857080882">
                  <w:marLeft w:val="840"/>
                  <w:marRight w:val="96"/>
                  <w:marTop w:val="0"/>
                  <w:marBottom w:val="0"/>
                  <w:divBdr>
                    <w:top w:val="none" w:sz="0" w:space="0" w:color="auto"/>
                    <w:left w:val="none" w:sz="0" w:space="0" w:color="auto"/>
                    <w:bottom w:val="none" w:sz="0" w:space="0" w:color="auto"/>
                    <w:right w:val="none" w:sz="0" w:space="0" w:color="auto"/>
                  </w:divBdr>
                </w:div>
              </w:divsChild>
            </w:div>
            <w:div w:id="1807819867">
              <w:marLeft w:val="0"/>
              <w:marRight w:val="0"/>
              <w:marTop w:val="0"/>
              <w:marBottom w:val="0"/>
              <w:divBdr>
                <w:top w:val="none" w:sz="0" w:space="0" w:color="auto"/>
                <w:left w:val="none" w:sz="0" w:space="0" w:color="auto"/>
                <w:bottom w:val="none" w:sz="0" w:space="0" w:color="auto"/>
                <w:right w:val="none" w:sz="0" w:space="0" w:color="auto"/>
              </w:divBdr>
              <w:divsChild>
                <w:div w:id="91779069">
                  <w:marLeft w:val="840"/>
                  <w:marRight w:val="96"/>
                  <w:marTop w:val="0"/>
                  <w:marBottom w:val="0"/>
                  <w:divBdr>
                    <w:top w:val="none" w:sz="0" w:space="0" w:color="auto"/>
                    <w:left w:val="none" w:sz="0" w:space="0" w:color="auto"/>
                    <w:bottom w:val="none" w:sz="0" w:space="0" w:color="auto"/>
                    <w:right w:val="none" w:sz="0" w:space="0" w:color="auto"/>
                  </w:divBdr>
                </w:div>
              </w:divsChild>
            </w:div>
            <w:div w:id="1415710358">
              <w:marLeft w:val="0"/>
              <w:marRight w:val="0"/>
              <w:marTop w:val="0"/>
              <w:marBottom w:val="0"/>
              <w:divBdr>
                <w:top w:val="none" w:sz="0" w:space="0" w:color="auto"/>
                <w:left w:val="none" w:sz="0" w:space="0" w:color="auto"/>
                <w:bottom w:val="none" w:sz="0" w:space="0" w:color="auto"/>
                <w:right w:val="none" w:sz="0" w:space="0" w:color="auto"/>
              </w:divBdr>
              <w:divsChild>
                <w:div w:id="1343319116">
                  <w:marLeft w:val="840"/>
                  <w:marRight w:val="96"/>
                  <w:marTop w:val="0"/>
                  <w:marBottom w:val="0"/>
                  <w:divBdr>
                    <w:top w:val="none" w:sz="0" w:space="0" w:color="auto"/>
                    <w:left w:val="none" w:sz="0" w:space="0" w:color="auto"/>
                    <w:bottom w:val="none" w:sz="0" w:space="0" w:color="auto"/>
                    <w:right w:val="none" w:sz="0" w:space="0" w:color="auto"/>
                  </w:divBdr>
                </w:div>
              </w:divsChild>
            </w:div>
            <w:div w:id="2089963317">
              <w:marLeft w:val="0"/>
              <w:marRight w:val="0"/>
              <w:marTop w:val="0"/>
              <w:marBottom w:val="0"/>
              <w:divBdr>
                <w:top w:val="none" w:sz="0" w:space="0" w:color="auto"/>
                <w:left w:val="none" w:sz="0" w:space="0" w:color="auto"/>
                <w:bottom w:val="none" w:sz="0" w:space="0" w:color="auto"/>
                <w:right w:val="none" w:sz="0" w:space="0" w:color="auto"/>
              </w:divBdr>
              <w:divsChild>
                <w:div w:id="1080061196">
                  <w:marLeft w:val="840"/>
                  <w:marRight w:val="96"/>
                  <w:marTop w:val="0"/>
                  <w:marBottom w:val="0"/>
                  <w:divBdr>
                    <w:top w:val="none" w:sz="0" w:space="0" w:color="auto"/>
                    <w:left w:val="none" w:sz="0" w:space="0" w:color="auto"/>
                    <w:bottom w:val="none" w:sz="0" w:space="0" w:color="auto"/>
                    <w:right w:val="none" w:sz="0" w:space="0" w:color="auto"/>
                  </w:divBdr>
                </w:div>
              </w:divsChild>
            </w:div>
            <w:div w:id="752314896">
              <w:marLeft w:val="0"/>
              <w:marRight w:val="0"/>
              <w:marTop w:val="0"/>
              <w:marBottom w:val="0"/>
              <w:divBdr>
                <w:top w:val="none" w:sz="0" w:space="0" w:color="auto"/>
                <w:left w:val="none" w:sz="0" w:space="0" w:color="auto"/>
                <w:bottom w:val="none" w:sz="0" w:space="0" w:color="auto"/>
                <w:right w:val="none" w:sz="0" w:space="0" w:color="auto"/>
              </w:divBdr>
              <w:divsChild>
                <w:div w:id="1346246488">
                  <w:marLeft w:val="840"/>
                  <w:marRight w:val="96"/>
                  <w:marTop w:val="0"/>
                  <w:marBottom w:val="0"/>
                  <w:divBdr>
                    <w:top w:val="none" w:sz="0" w:space="0" w:color="auto"/>
                    <w:left w:val="none" w:sz="0" w:space="0" w:color="auto"/>
                    <w:bottom w:val="none" w:sz="0" w:space="0" w:color="auto"/>
                    <w:right w:val="none" w:sz="0" w:space="0" w:color="auto"/>
                  </w:divBdr>
                </w:div>
              </w:divsChild>
            </w:div>
            <w:div w:id="1526213274">
              <w:marLeft w:val="0"/>
              <w:marRight w:val="0"/>
              <w:marTop w:val="0"/>
              <w:marBottom w:val="0"/>
              <w:divBdr>
                <w:top w:val="none" w:sz="0" w:space="0" w:color="auto"/>
                <w:left w:val="none" w:sz="0" w:space="0" w:color="auto"/>
                <w:bottom w:val="none" w:sz="0" w:space="0" w:color="auto"/>
                <w:right w:val="none" w:sz="0" w:space="0" w:color="auto"/>
              </w:divBdr>
              <w:divsChild>
                <w:div w:id="411314364">
                  <w:marLeft w:val="840"/>
                  <w:marRight w:val="96"/>
                  <w:marTop w:val="0"/>
                  <w:marBottom w:val="0"/>
                  <w:divBdr>
                    <w:top w:val="none" w:sz="0" w:space="0" w:color="auto"/>
                    <w:left w:val="none" w:sz="0" w:space="0" w:color="auto"/>
                    <w:bottom w:val="none" w:sz="0" w:space="0" w:color="auto"/>
                    <w:right w:val="none" w:sz="0" w:space="0" w:color="auto"/>
                  </w:divBdr>
                </w:div>
              </w:divsChild>
            </w:div>
            <w:div w:id="2034840896">
              <w:marLeft w:val="0"/>
              <w:marRight w:val="0"/>
              <w:marTop w:val="0"/>
              <w:marBottom w:val="0"/>
              <w:divBdr>
                <w:top w:val="none" w:sz="0" w:space="0" w:color="auto"/>
                <w:left w:val="none" w:sz="0" w:space="0" w:color="auto"/>
                <w:bottom w:val="none" w:sz="0" w:space="0" w:color="auto"/>
                <w:right w:val="none" w:sz="0" w:space="0" w:color="auto"/>
              </w:divBdr>
              <w:divsChild>
                <w:div w:id="1710183543">
                  <w:marLeft w:val="840"/>
                  <w:marRight w:val="96"/>
                  <w:marTop w:val="0"/>
                  <w:marBottom w:val="0"/>
                  <w:divBdr>
                    <w:top w:val="none" w:sz="0" w:space="0" w:color="auto"/>
                    <w:left w:val="none" w:sz="0" w:space="0" w:color="auto"/>
                    <w:bottom w:val="none" w:sz="0" w:space="0" w:color="auto"/>
                    <w:right w:val="none" w:sz="0" w:space="0" w:color="auto"/>
                  </w:divBdr>
                </w:div>
              </w:divsChild>
            </w:div>
            <w:div w:id="1816142910">
              <w:marLeft w:val="0"/>
              <w:marRight w:val="0"/>
              <w:marTop w:val="0"/>
              <w:marBottom w:val="0"/>
              <w:divBdr>
                <w:top w:val="none" w:sz="0" w:space="0" w:color="auto"/>
                <w:left w:val="none" w:sz="0" w:space="0" w:color="auto"/>
                <w:bottom w:val="none" w:sz="0" w:space="0" w:color="auto"/>
                <w:right w:val="none" w:sz="0" w:space="0" w:color="auto"/>
              </w:divBdr>
              <w:divsChild>
                <w:div w:id="1929728245">
                  <w:marLeft w:val="840"/>
                  <w:marRight w:val="96"/>
                  <w:marTop w:val="0"/>
                  <w:marBottom w:val="0"/>
                  <w:divBdr>
                    <w:top w:val="none" w:sz="0" w:space="0" w:color="auto"/>
                    <w:left w:val="none" w:sz="0" w:space="0" w:color="auto"/>
                    <w:bottom w:val="none" w:sz="0" w:space="0" w:color="auto"/>
                    <w:right w:val="none" w:sz="0" w:space="0" w:color="auto"/>
                  </w:divBdr>
                </w:div>
              </w:divsChild>
            </w:div>
            <w:div w:id="526990716">
              <w:marLeft w:val="0"/>
              <w:marRight w:val="0"/>
              <w:marTop w:val="0"/>
              <w:marBottom w:val="0"/>
              <w:divBdr>
                <w:top w:val="none" w:sz="0" w:space="0" w:color="auto"/>
                <w:left w:val="none" w:sz="0" w:space="0" w:color="auto"/>
                <w:bottom w:val="none" w:sz="0" w:space="0" w:color="auto"/>
                <w:right w:val="none" w:sz="0" w:space="0" w:color="auto"/>
              </w:divBdr>
              <w:divsChild>
                <w:div w:id="1613780765">
                  <w:marLeft w:val="840"/>
                  <w:marRight w:val="96"/>
                  <w:marTop w:val="0"/>
                  <w:marBottom w:val="0"/>
                  <w:divBdr>
                    <w:top w:val="none" w:sz="0" w:space="0" w:color="auto"/>
                    <w:left w:val="none" w:sz="0" w:space="0" w:color="auto"/>
                    <w:bottom w:val="none" w:sz="0" w:space="0" w:color="auto"/>
                    <w:right w:val="none" w:sz="0" w:space="0" w:color="auto"/>
                  </w:divBdr>
                </w:div>
              </w:divsChild>
            </w:div>
            <w:div w:id="1742829972">
              <w:marLeft w:val="0"/>
              <w:marRight w:val="0"/>
              <w:marTop w:val="0"/>
              <w:marBottom w:val="0"/>
              <w:divBdr>
                <w:top w:val="none" w:sz="0" w:space="0" w:color="auto"/>
                <w:left w:val="none" w:sz="0" w:space="0" w:color="auto"/>
                <w:bottom w:val="none" w:sz="0" w:space="0" w:color="auto"/>
                <w:right w:val="none" w:sz="0" w:space="0" w:color="auto"/>
              </w:divBdr>
              <w:divsChild>
                <w:div w:id="1760786633">
                  <w:marLeft w:val="840"/>
                  <w:marRight w:val="96"/>
                  <w:marTop w:val="0"/>
                  <w:marBottom w:val="0"/>
                  <w:divBdr>
                    <w:top w:val="none" w:sz="0" w:space="0" w:color="auto"/>
                    <w:left w:val="none" w:sz="0" w:space="0" w:color="auto"/>
                    <w:bottom w:val="none" w:sz="0" w:space="0" w:color="auto"/>
                    <w:right w:val="none" w:sz="0" w:space="0" w:color="auto"/>
                  </w:divBdr>
                </w:div>
              </w:divsChild>
            </w:div>
            <w:div w:id="333001043">
              <w:marLeft w:val="0"/>
              <w:marRight w:val="0"/>
              <w:marTop w:val="0"/>
              <w:marBottom w:val="0"/>
              <w:divBdr>
                <w:top w:val="none" w:sz="0" w:space="0" w:color="auto"/>
                <w:left w:val="none" w:sz="0" w:space="0" w:color="auto"/>
                <w:bottom w:val="none" w:sz="0" w:space="0" w:color="auto"/>
                <w:right w:val="none" w:sz="0" w:space="0" w:color="auto"/>
              </w:divBdr>
              <w:divsChild>
                <w:div w:id="1321079062">
                  <w:marLeft w:val="840"/>
                  <w:marRight w:val="96"/>
                  <w:marTop w:val="0"/>
                  <w:marBottom w:val="0"/>
                  <w:divBdr>
                    <w:top w:val="none" w:sz="0" w:space="0" w:color="auto"/>
                    <w:left w:val="none" w:sz="0" w:space="0" w:color="auto"/>
                    <w:bottom w:val="none" w:sz="0" w:space="0" w:color="auto"/>
                    <w:right w:val="none" w:sz="0" w:space="0" w:color="auto"/>
                  </w:divBdr>
                </w:div>
              </w:divsChild>
            </w:div>
            <w:div w:id="533202000">
              <w:marLeft w:val="0"/>
              <w:marRight w:val="0"/>
              <w:marTop w:val="0"/>
              <w:marBottom w:val="0"/>
              <w:divBdr>
                <w:top w:val="none" w:sz="0" w:space="0" w:color="auto"/>
                <w:left w:val="none" w:sz="0" w:space="0" w:color="auto"/>
                <w:bottom w:val="none" w:sz="0" w:space="0" w:color="auto"/>
                <w:right w:val="none" w:sz="0" w:space="0" w:color="auto"/>
              </w:divBdr>
              <w:divsChild>
                <w:div w:id="1240481820">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61027286">
      <w:bodyDiv w:val="1"/>
      <w:marLeft w:val="0"/>
      <w:marRight w:val="0"/>
      <w:marTop w:val="0"/>
      <w:marBottom w:val="0"/>
      <w:divBdr>
        <w:top w:val="none" w:sz="0" w:space="0" w:color="auto"/>
        <w:left w:val="none" w:sz="0" w:space="0" w:color="auto"/>
        <w:bottom w:val="none" w:sz="0" w:space="0" w:color="auto"/>
        <w:right w:val="none" w:sz="0" w:space="0" w:color="auto"/>
      </w:divBdr>
      <w:divsChild>
        <w:div w:id="1965386360">
          <w:marLeft w:val="0"/>
          <w:marRight w:val="0"/>
          <w:marTop w:val="0"/>
          <w:marBottom w:val="0"/>
          <w:divBdr>
            <w:top w:val="none" w:sz="0" w:space="0" w:color="auto"/>
            <w:left w:val="none" w:sz="0" w:space="0" w:color="auto"/>
            <w:bottom w:val="none" w:sz="0" w:space="0" w:color="auto"/>
            <w:right w:val="none" w:sz="0" w:space="0" w:color="auto"/>
          </w:divBdr>
          <w:divsChild>
            <w:div w:id="1075319879">
              <w:marLeft w:val="0"/>
              <w:marRight w:val="0"/>
              <w:marTop w:val="0"/>
              <w:marBottom w:val="0"/>
              <w:divBdr>
                <w:top w:val="none" w:sz="0" w:space="0" w:color="auto"/>
                <w:left w:val="none" w:sz="0" w:space="0" w:color="auto"/>
                <w:bottom w:val="none" w:sz="0" w:space="0" w:color="auto"/>
                <w:right w:val="none" w:sz="0" w:space="0" w:color="auto"/>
              </w:divBdr>
              <w:divsChild>
                <w:div w:id="421149461">
                  <w:marLeft w:val="0"/>
                  <w:marRight w:val="0"/>
                  <w:marTop w:val="0"/>
                  <w:marBottom w:val="0"/>
                  <w:divBdr>
                    <w:top w:val="none" w:sz="0" w:space="0" w:color="auto"/>
                    <w:left w:val="none" w:sz="0" w:space="0" w:color="auto"/>
                    <w:bottom w:val="none" w:sz="0" w:space="0" w:color="auto"/>
                    <w:right w:val="none" w:sz="0" w:space="0" w:color="auto"/>
                  </w:divBdr>
                  <w:divsChild>
                    <w:div w:id="5971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762954">
      <w:bodyDiv w:val="1"/>
      <w:marLeft w:val="0"/>
      <w:marRight w:val="0"/>
      <w:marTop w:val="0"/>
      <w:marBottom w:val="0"/>
      <w:divBdr>
        <w:top w:val="none" w:sz="0" w:space="0" w:color="auto"/>
        <w:left w:val="none" w:sz="0" w:space="0" w:color="auto"/>
        <w:bottom w:val="none" w:sz="0" w:space="0" w:color="auto"/>
        <w:right w:val="none" w:sz="0" w:space="0" w:color="auto"/>
      </w:divBdr>
    </w:div>
    <w:div w:id="773719064">
      <w:bodyDiv w:val="1"/>
      <w:marLeft w:val="0"/>
      <w:marRight w:val="0"/>
      <w:marTop w:val="0"/>
      <w:marBottom w:val="0"/>
      <w:divBdr>
        <w:top w:val="none" w:sz="0" w:space="0" w:color="auto"/>
        <w:left w:val="none" w:sz="0" w:space="0" w:color="auto"/>
        <w:bottom w:val="none" w:sz="0" w:space="0" w:color="auto"/>
        <w:right w:val="none" w:sz="0" w:space="0" w:color="auto"/>
      </w:divBdr>
    </w:div>
    <w:div w:id="816535577">
      <w:bodyDiv w:val="1"/>
      <w:marLeft w:val="0"/>
      <w:marRight w:val="0"/>
      <w:marTop w:val="0"/>
      <w:marBottom w:val="0"/>
      <w:divBdr>
        <w:top w:val="none" w:sz="0" w:space="0" w:color="auto"/>
        <w:left w:val="none" w:sz="0" w:space="0" w:color="auto"/>
        <w:bottom w:val="none" w:sz="0" w:space="0" w:color="auto"/>
        <w:right w:val="none" w:sz="0" w:space="0" w:color="auto"/>
      </w:divBdr>
    </w:div>
    <w:div w:id="898516137">
      <w:bodyDiv w:val="1"/>
      <w:marLeft w:val="0"/>
      <w:marRight w:val="0"/>
      <w:marTop w:val="0"/>
      <w:marBottom w:val="0"/>
      <w:divBdr>
        <w:top w:val="none" w:sz="0" w:space="0" w:color="auto"/>
        <w:left w:val="none" w:sz="0" w:space="0" w:color="auto"/>
        <w:bottom w:val="none" w:sz="0" w:space="0" w:color="auto"/>
        <w:right w:val="none" w:sz="0" w:space="0" w:color="auto"/>
      </w:divBdr>
    </w:div>
    <w:div w:id="974260381">
      <w:bodyDiv w:val="1"/>
      <w:marLeft w:val="0"/>
      <w:marRight w:val="0"/>
      <w:marTop w:val="0"/>
      <w:marBottom w:val="0"/>
      <w:divBdr>
        <w:top w:val="none" w:sz="0" w:space="0" w:color="auto"/>
        <w:left w:val="none" w:sz="0" w:space="0" w:color="auto"/>
        <w:bottom w:val="none" w:sz="0" w:space="0" w:color="auto"/>
        <w:right w:val="none" w:sz="0" w:space="0" w:color="auto"/>
      </w:divBdr>
    </w:div>
    <w:div w:id="999650145">
      <w:bodyDiv w:val="1"/>
      <w:marLeft w:val="0"/>
      <w:marRight w:val="0"/>
      <w:marTop w:val="0"/>
      <w:marBottom w:val="0"/>
      <w:divBdr>
        <w:top w:val="none" w:sz="0" w:space="0" w:color="auto"/>
        <w:left w:val="none" w:sz="0" w:space="0" w:color="auto"/>
        <w:bottom w:val="none" w:sz="0" w:space="0" w:color="auto"/>
        <w:right w:val="none" w:sz="0" w:space="0" w:color="auto"/>
      </w:divBdr>
    </w:div>
    <w:div w:id="1002314865">
      <w:bodyDiv w:val="1"/>
      <w:marLeft w:val="0"/>
      <w:marRight w:val="0"/>
      <w:marTop w:val="0"/>
      <w:marBottom w:val="0"/>
      <w:divBdr>
        <w:top w:val="none" w:sz="0" w:space="0" w:color="auto"/>
        <w:left w:val="none" w:sz="0" w:space="0" w:color="auto"/>
        <w:bottom w:val="none" w:sz="0" w:space="0" w:color="auto"/>
        <w:right w:val="none" w:sz="0" w:space="0" w:color="auto"/>
      </w:divBdr>
      <w:divsChild>
        <w:div w:id="1816989935">
          <w:marLeft w:val="0"/>
          <w:marRight w:val="0"/>
          <w:marTop w:val="0"/>
          <w:marBottom w:val="0"/>
          <w:divBdr>
            <w:top w:val="none" w:sz="0" w:space="0" w:color="auto"/>
            <w:left w:val="none" w:sz="0" w:space="0" w:color="auto"/>
            <w:bottom w:val="none" w:sz="0" w:space="0" w:color="auto"/>
            <w:right w:val="none" w:sz="0" w:space="0" w:color="auto"/>
          </w:divBdr>
          <w:divsChild>
            <w:div w:id="825390350">
              <w:marLeft w:val="0"/>
              <w:marRight w:val="0"/>
              <w:marTop w:val="0"/>
              <w:marBottom w:val="0"/>
              <w:divBdr>
                <w:top w:val="none" w:sz="0" w:space="0" w:color="auto"/>
                <w:left w:val="none" w:sz="0" w:space="0" w:color="auto"/>
                <w:bottom w:val="none" w:sz="0" w:space="0" w:color="auto"/>
                <w:right w:val="none" w:sz="0" w:space="0" w:color="auto"/>
              </w:divBdr>
              <w:divsChild>
                <w:div w:id="665934515">
                  <w:marLeft w:val="840"/>
                  <w:marRight w:val="96"/>
                  <w:marTop w:val="0"/>
                  <w:marBottom w:val="0"/>
                  <w:divBdr>
                    <w:top w:val="none" w:sz="0" w:space="0" w:color="auto"/>
                    <w:left w:val="none" w:sz="0" w:space="0" w:color="auto"/>
                    <w:bottom w:val="none" w:sz="0" w:space="0" w:color="auto"/>
                    <w:right w:val="none" w:sz="0" w:space="0" w:color="auto"/>
                  </w:divBdr>
                </w:div>
              </w:divsChild>
            </w:div>
            <w:div w:id="1558012239">
              <w:marLeft w:val="0"/>
              <w:marRight w:val="0"/>
              <w:marTop w:val="0"/>
              <w:marBottom w:val="0"/>
              <w:divBdr>
                <w:top w:val="none" w:sz="0" w:space="0" w:color="auto"/>
                <w:left w:val="none" w:sz="0" w:space="0" w:color="auto"/>
                <w:bottom w:val="none" w:sz="0" w:space="0" w:color="auto"/>
                <w:right w:val="none" w:sz="0" w:space="0" w:color="auto"/>
              </w:divBdr>
              <w:divsChild>
                <w:div w:id="1460145085">
                  <w:marLeft w:val="840"/>
                  <w:marRight w:val="96"/>
                  <w:marTop w:val="0"/>
                  <w:marBottom w:val="0"/>
                  <w:divBdr>
                    <w:top w:val="none" w:sz="0" w:space="0" w:color="auto"/>
                    <w:left w:val="none" w:sz="0" w:space="0" w:color="auto"/>
                    <w:bottom w:val="none" w:sz="0" w:space="0" w:color="auto"/>
                    <w:right w:val="none" w:sz="0" w:space="0" w:color="auto"/>
                  </w:divBdr>
                </w:div>
              </w:divsChild>
            </w:div>
            <w:div w:id="250697189">
              <w:marLeft w:val="0"/>
              <w:marRight w:val="0"/>
              <w:marTop w:val="0"/>
              <w:marBottom w:val="0"/>
              <w:divBdr>
                <w:top w:val="none" w:sz="0" w:space="0" w:color="auto"/>
                <w:left w:val="none" w:sz="0" w:space="0" w:color="auto"/>
                <w:bottom w:val="none" w:sz="0" w:space="0" w:color="auto"/>
                <w:right w:val="none" w:sz="0" w:space="0" w:color="auto"/>
              </w:divBdr>
              <w:divsChild>
                <w:div w:id="1043406273">
                  <w:marLeft w:val="840"/>
                  <w:marRight w:val="96"/>
                  <w:marTop w:val="0"/>
                  <w:marBottom w:val="0"/>
                  <w:divBdr>
                    <w:top w:val="none" w:sz="0" w:space="0" w:color="auto"/>
                    <w:left w:val="none" w:sz="0" w:space="0" w:color="auto"/>
                    <w:bottom w:val="none" w:sz="0" w:space="0" w:color="auto"/>
                    <w:right w:val="none" w:sz="0" w:space="0" w:color="auto"/>
                  </w:divBdr>
                </w:div>
              </w:divsChild>
            </w:div>
            <w:div w:id="1927230197">
              <w:marLeft w:val="0"/>
              <w:marRight w:val="0"/>
              <w:marTop w:val="0"/>
              <w:marBottom w:val="0"/>
              <w:divBdr>
                <w:top w:val="none" w:sz="0" w:space="0" w:color="auto"/>
                <w:left w:val="none" w:sz="0" w:space="0" w:color="auto"/>
                <w:bottom w:val="none" w:sz="0" w:space="0" w:color="auto"/>
                <w:right w:val="none" w:sz="0" w:space="0" w:color="auto"/>
              </w:divBdr>
              <w:divsChild>
                <w:div w:id="1390029369">
                  <w:marLeft w:val="840"/>
                  <w:marRight w:val="96"/>
                  <w:marTop w:val="0"/>
                  <w:marBottom w:val="0"/>
                  <w:divBdr>
                    <w:top w:val="none" w:sz="0" w:space="0" w:color="auto"/>
                    <w:left w:val="none" w:sz="0" w:space="0" w:color="auto"/>
                    <w:bottom w:val="none" w:sz="0" w:space="0" w:color="auto"/>
                    <w:right w:val="none" w:sz="0" w:space="0" w:color="auto"/>
                  </w:divBdr>
                </w:div>
              </w:divsChild>
            </w:div>
            <w:div w:id="667831388">
              <w:marLeft w:val="0"/>
              <w:marRight w:val="0"/>
              <w:marTop w:val="0"/>
              <w:marBottom w:val="0"/>
              <w:divBdr>
                <w:top w:val="none" w:sz="0" w:space="0" w:color="auto"/>
                <w:left w:val="none" w:sz="0" w:space="0" w:color="auto"/>
                <w:bottom w:val="none" w:sz="0" w:space="0" w:color="auto"/>
                <w:right w:val="none" w:sz="0" w:space="0" w:color="auto"/>
              </w:divBdr>
              <w:divsChild>
                <w:div w:id="108552306">
                  <w:marLeft w:val="840"/>
                  <w:marRight w:val="96"/>
                  <w:marTop w:val="0"/>
                  <w:marBottom w:val="0"/>
                  <w:divBdr>
                    <w:top w:val="none" w:sz="0" w:space="0" w:color="auto"/>
                    <w:left w:val="none" w:sz="0" w:space="0" w:color="auto"/>
                    <w:bottom w:val="none" w:sz="0" w:space="0" w:color="auto"/>
                    <w:right w:val="none" w:sz="0" w:space="0" w:color="auto"/>
                  </w:divBdr>
                </w:div>
              </w:divsChild>
            </w:div>
            <w:div w:id="1269001478">
              <w:marLeft w:val="0"/>
              <w:marRight w:val="0"/>
              <w:marTop w:val="0"/>
              <w:marBottom w:val="0"/>
              <w:divBdr>
                <w:top w:val="none" w:sz="0" w:space="0" w:color="auto"/>
                <w:left w:val="none" w:sz="0" w:space="0" w:color="auto"/>
                <w:bottom w:val="none" w:sz="0" w:space="0" w:color="auto"/>
                <w:right w:val="none" w:sz="0" w:space="0" w:color="auto"/>
              </w:divBdr>
              <w:divsChild>
                <w:div w:id="339280725">
                  <w:marLeft w:val="840"/>
                  <w:marRight w:val="96"/>
                  <w:marTop w:val="0"/>
                  <w:marBottom w:val="0"/>
                  <w:divBdr>
                    <w:top w:val="none" w:sz="0" w:space="0" w:color="auto"/>
                    <w:left w:val="none" w:sz="0" w:space="0" w:color="auto"/>
                    <w:bottom w:val="none" w:sz="0" w:space="0" w:color="auto"/>
                    <w:right w:val="none" w:sz="0" w:space="0" w:color="auto"/>
                  </w:divBdr>
                </w:div>
              </w:divsChild>
            </w:div>
            <w:div w:id="1642079893">
              <w:marLeft w:val="0"/>
              <w:marRight w:val="0"/>
              <w:marTop w:val="0"/>
              <w:marBottom w:val="0"/>
              <w:divBdr>
                <w:top w:val="none" w:sz="0" w:space="0" w:color="auto"/>
                <w:left w:val="none" w:sz="0" w:space="0" w:color="auto"/>
                <w:bottom w:val="none" w:sz="0" w:space="0" w:color="auto"/>
                <w:right w:val="none" w:sz="0" w:space="0" w:color="auto"/>
              </w:divBdr>
              <w:divsChild>
                <w:div w:id="621418984">
                  <w:marLeft w:val="840"/>
                  <w:marRight w:val="96"/>
                  <w:marTop w:val="0"/>
                  <w:marBottom w:val="0"/>
                  <w:divBdr>
                    <w:top w:val="none" w:sz="0" w:space="0" w:color="auto"/>
                    <w:left w:val="none" w:sz="0" w:space="0" w:color="auto"/>
                    <w:bottom w:val="none" w:sz="0" w:space="0" w:color="auto"/>
                    <w:right w:val="none" w:sz="0" w:space="0" w:color="auto"/>
                  </w:divBdr>
                </w:div>
              </w:divsChild>
            </w:div>
            <w:div w:id="132141696">
              <w:marLeft w:val="0"/>
              <w:marRight w:val="0"/>
              <w:marTop w:val="0"/>
              <w:marBottom w:val="0"/>
              <w:divBdr>
                <w:top w:val="none" w:sz="0" w:space="0" w:color="auto"/>
                <w:left w:val="none" w:sz="0" w:space="0" w:color="auto"/>
                <w:bottom w:val="none" w:sz="0" w:space="0" w:color="auto"/>
                <w:right w:val="none" w:sz="0" w:space="0" w:color="auto"/>
              </w:divBdr>
              <w:divsChild>
                <w:div w:id="585115534">
                  <w:marLeft w:val="840"/>
                  <w:marRight w:val="96"/>
                  <w:marTop w:val="0"/>
                  <w:marBottom w:val="0"/>
                  <w:divBdr>
                    <w:top w:val="none" w:sz="0" w:space="0" w:color="auto"/>
                    <w:left w:val="none" w:sz="0" w:space="0" w:color="auto"/>
                    <w:bottom w:val="none" w:sz="0" w:space="0" w:color="auto"/>
                    <w:right w:val="none" w:sz="0" w:space="0" w:color="auto"/>
                  </w:divBdr>
                </w:div>
              </w:divsChild>
            </w:div>
            <w:div w:id="598366715">
              <w:marLeft w:val="0"/>
              <w:marRight w:val="0"/>
              <w:marTop w:val="0"/>
              <w:marBottom w:val="0"/>
              <w:divBdr>
                <w:top w:val="none" w:sz="0" w:space="0" w:color="auto"/>
                <w:left w:val="none" w:sz="0" w:space="0" w:color="auto"/>
                <w:bottom w:val="none" w:sz="0" w:space="0" w:color="auto"/>
                <w:right w:val="none" w:sz="0" w:space="0" w:color="auto"/>
              </w:divBdr>
              <w:divsChild>
                <w:div w:id="239756232">
                  <w:marLeft w:val="840"/>
                  <w:marRight w:val="96"/>
                  <w:marTop w:val="0"/>
                  <w:marBottom w:val="0"/>
                  <w:divBdr>
                    <w:top w:val="none" w:sz="0" w:space="0" w:color="auto"/>
                    <w:left w:val="none" w:sz="0" w:space="0" w:color="auto"/>
                    <w:bottom w:val="none" w:sz="0" w:space="0" w:color="auto"/>
                    <w:right w:val="none" w:sz="0" w:space="0" w:color="auto"/>
                  </w:divBdr>
                </w:div>
              </w:divsChild>
            </w:div>
            <w:div w:id="1511019310">
              <w:marLeft w:val="0"/>
              <w:marRight w:val="0"/>
              <w:marTop w:val="0"/>
              <w:marBottom w:val="0"/>
              <w:divBdr>
                <w:top w:val="none" w:sz="0" w:space="0" w:color="auto"/>
                <w:left w:val="none" w:sz="0" w:space="0" w:color="auto"/>
                <w:bottom w:val="none" w:sz="0" w:space="0" w:color="auto"/>
                <w:right w:val="none" w:sz="0" w:space="0" w:color="auto"/>
              </w:divBdr>
              <w:divsChild>
                <w:div w:id="39402579">
                  <w:marLeft w:val="840"/>
                  <w:marRight w:val="96"/>
                  <w:marTop w:val="0"/>
                  <w:marBottom w:val="0"/>
                  <w:divBdr>
                    <w:top w:val="none" w:sz="0" w:space="0" w:color="auto"/>
                    <w:left w:val="none" w:sz="0" w:space="0" w:color="auto"/>
                    <w:bottom w:val="none" w:sz="0" w:space="0" w:color="auto"/>
                    <w:right w:val="none" w:sz="0" w:space="0" w:color="auto"/>
                  </w:divBdr>
                </w:div>
              </w:divsChild>
            </w:div>
            <w:div w:id="620845474">
              <w:marLeft w:val="0"/>
              <w:marRight w:val="0"/>
              <w:marTop w:val="0"/>
              <w:marBottom w:val="0"/>
              <w:divBdr>
                <w:top w:val="none" w:sz="0" w:space="0" w:color="auto"/>
                <w:left w:val="none" w:sz="0" w:space="0" w:color="auto"/>
                <w:bottom w:val="none" w:sz="0" w:space="0" w:color="auto"/>
                <w:right w:val="none" w:sz="0" w:space="0" w:color="auto"/>
              </w:divBdr>
              <w:divsChild>
                <w:div w:id="936792184">
                  <w:marLeft w:val="840"/>
                  <w:marRight w:val="96"/>
                  <w:marTop w:val="0"/>
                  <w:marBottom w:val="0"/>
                  <w:divBdr>
                    <w:top w:val="none" w:sz="0" w:space="0" w:color="auto"/>
                    <w:left w:val="none" w:sz="0" w:space="0" w:color="auto"/>
                    <w:bottom w:val="none" w:sz="0" w:space="0" w:color="auto"/>
                    <w:right w:val="none" w:sz="0" w:space="0" w:color="auto"/>
                  </w:divBdr>
                </w:div>
              </w:divsChild>
            </w:div>
            <w:div w:id="2174485">
              <w:marLeft w:val="0"/>
              <w:marRight w:val="0"/>
              <w:marTop w:val="0"/>
              <w:marBottom w:val="0"/>
              <w:divBdr>
                <w:top w:val="none" w:sz="0" w:space="0" w:color="auto"/>
                <w:left w:val="none" w:sz="0" w:space="0" w:color="auto"/>
                <w:bottom w:val="none" w:sz="0" w:space="0" w:color="auto"/>
                <w:right w:val="none" w:sz="0" w:space="0" w:color="auto"/>
              </w:divBdr>
              <w:divsChild>
                <w:div w:id="931662171">
                  <w:marLeft w:val="840"/>
                  <w:marRight w:val="96"/>
                  <w:marTop w:val="0"/>
                  <w:marBottom w:val="0"/>
                  <w:divBdr>
                    <w:top w:val="none" w:sz="0" w:space="0" w:color="auto"/>
                    <w:left w:val="none" w:sz="0" w:space="0" w:color="auto"/>
                    <w:bottom w:val="none" w:sz="0" w:space="0" w:color="auto"/>
                    <w:right w:val="none" w:sz="0" w:space="0" w:color="auto"/>
                  </w:divBdr>
                </w:div>
              </w:divsChild>
            </w:div>
            <w:div w:id="1106774647">
              <w:marLeft w:val="0"/>
              <w:marRight w:val="0"/>
              <w:marTop w:val="0"/>
              <w:marBottom w:val="0"/>
              <w:divBdr>
                <w:top w:val="none" w:sz="0" w:space="0" w:color="auto"/>
                <w:left w:val="none" w:sz="0" w:space="0" w:color="auto"/>
                <w:bottom w:val="none" w:sz="0" w:space="0" w:color="auto"/>
                <w:right w:val="none" w:sz="0" w:space="0" w:color="auto"/>
              </w:divBdr>
              <w:divsChild>
                <w:div w:id="1869249416">
                  <w:marLeft w:val="840"/>
                  <w:marRight w:val="96"/>
                  <w:marTop w:val="0"/>
                  <w:marBottom w:val="0"/>
                  <w:divBdr>
                    <w:top w:val="none" w:sz="0" w:space="0" w:color="auto"/>
                    <w:left w:val="none" w:sz="0" w:space="0" w:color="auto"/>
                    <w:bottom w:val="none" w:sz="0" w:space="0" w:color="auto"/>
                    <w:right w:val="none" w:sz="0" w:space="0" w:color="auto"/>
                  </w:divBdr>
                </w:div>
              </w:divsChild>
            </w:div>
            <w:div w:id="431898482">
              <w:marLeft w:val="0"/>
              <w:marRight w:val="0"/>
              <w:marTop w:val="0"/>
              <w:marBottom w:val="0"/>
              <w:divBdr>
                <w:top w:val="none" w:sz="0" w:space="0" w:color="auto"/>
                <w:left w:val="none" w:sz="0" w:space="0" w:color="auto"/>
                <w:bottom w:val="none" w:sz="0" w:space="0" w:color="auto"/>
                <w:right w:val="none" w:sz="0" w:space="0" w:color="auto"/>
              </w:divBdr>
              <w:divsChild>
                <w:div w:id="234705996">
                  <w:marLeft w:val="840"/>
                  <w:marRight w:val="96"/>
                  <w:marTop w:val="0"/>
                  <w:marBottom w:val="0"/>
                  <w:divBdr>
                    <w:top w:val="none" w:sz="0" w:space="0" w:color="auto"/>
                    <w:left w:val="none" w:sz="0" w:space="0" w:color="auto"/>
                    <w:bottom w:val="none" w:sz="0" w:space="0" w:color="auto"/>
                    <w:right w:val="none" w:sz="0" w:space="0" w:color="auto"/>
                  </w:divBdr>
                </w:div>
              </w:divsChild>
            </w:div>
            <w:div w:id="965281963">
              <w:marLeft w:val="0"/>
              <w:marRight w:val="0"/>
              <w:marTop w:val="0"/>
              <w:marBottom w:val="0"/>
              <w:divBdr>
                <w:top w:val="none" w:sz="0" w:space="0" w:color="auto"/>
                <w:left w:val="none" w:sz="0" w:space="0" w:color="auto"/>
                <w:bottom w:val="none" w:sz="0" w:space="0" w:color="auto"/>
                <w:right w:val="none" w:sz="0" w:space="0" w:color="auto"/>
              </w:divBdr>
              <w:divsChild>
                <w:div w:id="53089079">
                  <w:marLeft w:val="840"/>
                  <w:marRight w:val="96"/>
                  <w:marTop w:val="0"/>
                  <w:marBottom w:val="0"/>
                  <w:divBdr>
                    <w:top w:val="none" w:sz="0" w:space="0" w:color="auto"/>
                    <w:left w:val="none" w:sz="0" w:space="0" w:color="auto"/>
                    <w:bottom w:val="none" w:sz="0" w:space="0" w:color="auto"/>
                    <w:right w:val="none" w:sz="0" w:space="0" w:color="auto"/>
                  </w:divBdr>
                </w:div>
              </w:divsChild>
            </w:div>
            <w:div w:id="1147892324">
              <w:marLeft w:val="0"/>
              <w:marRight w:val="0"/>
              <w:marTop w:val="0"/>
              <w:marBottom w:val="0"/>
              <w:divBdr>
                <w:top w:val="none" w:sz="0" w:space="0" w:color="auto"/>
                <w:left w:val="none" w:sz="0" w:space="0" w:color="auto"/>
                <w:bottom w:val="none" w:sz="0" w:space="0" w:color="auto"/>
                <w:right w:val="none" w:sz="0" w:space="0" w:color="auto"/>
              </w:divBdr>
              <w:divsChild>
                <w:div w:id="81877784">
                  <w:marLeft w:val="840"/>
                  <w:marRight w:val="96"/>
                  <w:marTop w:val="0"/>
                  <w:marBottom w:val="0"/>
                  <w:divBdr>
                    <w:top w:val="none" w:sz="0" w:space="0" w:color="auto"/>
                    <w:left w:val="none" w:sz="0" w:space="0" w:color="auto"/>
                    <w:bottom w:val="none" w:sz="0" w:space="0" w:color="auto"/>
                    <w:right w:val="none" w:sz="0" w:space="0" w:color="auto"/>
                  </w:divBdr>
                </w:div>
              </w:divsChild>
            </w:div>
            <w:div w:id="950473054">
              <w:marLeft w:val="0"/>
              <w:marRight w:val="0"/>
              <w:marTop w:val="0"/>
              <w:marBottom w:val="0"/>
              <w:divBdr>
                <w:top w:val="none" w:sz="0" w:space="0" w:color="auto"/>
                <w:left w:val="none" w:sz="0" w:space="0" w:color="auto"/>
                <w:bottom w:val="none" w:sz="0" w:space="0" w:color="auto"/>
                <w:right w:val="none" w:sz="0" w:space="0" w:color="auto"/>
              </w:divBdr>
              <w:divsChild>
                <w:div w:id="56560999">
                  <w:marLeft w:val="840"/>
                  <w:marRight w:val="96"/>
                  <w:marTop w:val="0"/>
                  <w:marBottom w:val="0"/>
                  <w:divBdr>
                    <w:top w:val="none" w:sz="0" w:space="0" w:color="auto"/>
                    <w:left w:val="none" w:sz="0" w:space="0" w:color="auto"/>
                    <w:bottom w:val="none" w:sz="0" w:space="0" w:color="auto"/>
                    <w:right w:val="none" w:sz="0" w:space="0" w:color="auto"/>
                  </w:divBdr>
                </w:div>
              </w:divsChild>
            </w:div>
            <w:div w:id="1701854296">
              <w:marLeft w:val="0"/>
              <w:marRight w:val="0"/>
              <w:marTop w:val="0"/>
              <w:marBottom w:val="0"/>
              <w:divBdr>
                <w:top w:val="none" w:sz="0" w:space="0" w:color="auto"/>
                <w:left w:val="none" w:sz="0" w:space="0" w:color="auto"/>
                <w:bottom w:val="none" w:sz="0" w:space="0" w:color="auto"/>
                <w:right w:val="none" w:sz="0" w:space="0" w:color="auto"/>
              </w:divBdr>
              <w:divsChild>
                <w:div w:id="1390493977">
                  <w:marLeft w:val="840"/>
                  <w:marRight w:val="96"/>
                  <w:marTop w:val="0"/>
                  <w:marBottom w:val="0"/>
                  <w:divBdr>
                    <w:top w:val="none" w:sz="0" w:space="0" w:color="auto"/>
                    <w:left w:val="none" w:sz="0" w:space="0" w:color="auto"/>
                    <w:bottom w:val="none" w:sz="0" w:space="0" w:color="auto"/>
                    <w:right w:val="none" w:sz="0" w:space="0" w:color="auto"/>
                  </w:divBdr>
                </w:div>
              </w:divsChild>
            </w:div>
            <w:div w:id="639532466">
              <w:marLeft w:val="0"/>
              <w:marRight w:val="0"/>
              <w:marTop w:val="0"/>
              <w:marBottom w:val="0"/>
              <w:divBdr>
                <w:top w:val="none" w:sz="0" w:space="0" w:color="auto"/>
                <w:left w:val="none" w:sz="0" w:space="0" w:color="auto"/>
                <w:bottom w:val="none" w:sz="0" w:space="0" w:color="auto"/>
                <w:right w:val="none" w:sz="0" w:space="0" w:color="auto"/>
              </w:divBdr>
              <w:divsChild>
                <w:div w:id="363554804">
                  <w:marLeft w:val="840"/>
                  <w:marRight w:val="96"/>
                  <w:marTop w:val="0"/>
                  <w:marBottom w:val="0"/>
                  <w:divBdr>
                    <w:top w:val="none" w:sz="0" w:space="0" w:color="auto"/>
                    <w:left w:val="none" w:sz="0" w:space="0" w:color="auto"/>
                    <w:bottom w:val="none" w:sz="0" w:space="0" w:color="auto"/>
                    <w:right w:val="none" w:sz="0" w:space="0" w:color="auto"/>
                  </w:divBdr>
                </w:div>
              </w:divsChild>
            </w:div>
            <w:div w:id="1531383455">
              <w:marLeft w:val="0"/>
              <w:marRight w:val="0"/>
              <w:marTop w:val="0"/>
              <w:marBottom w:val="0"/>
              <w:divBdr>
                <w:top w:val="none" w:sz="0" w:space="0" w:color="auto"/>
                <w:left w:val="none" w:sz="0" w:space="0" w:color="auto"/>
                <w:bottom w:val="none" w:sz="0" w:space="0" w:color="auto"/>
                <w:right w:val="none" w:sz="0" w:space="0" w:color="auto"/>
              </w:divBdr>
              <w:divsChild>
                <w:div w:id="1173762394">
                  <w:marLeft w:val="840"/>
                  <w:marRight w:val="96"/>
                  <w:marTop w:val="0"/>
                  <w:marBottom w:val="0"/>
                  <w:divBdr>
                    <w:top w:val="none" w:sz="0" w:space="0" w:color="auto"/>
                    <w:left w:val="none" w:sz="0" w:space="0" w:color="auto"/>
                    <w:bottom w:val="none" w:sz="0" w:space="0" w:color="auto"/>
                    <w:right w:val="none" w:sz="0" w:space="0" w:color="auto"/>
                  </w:divBdr>
                </w:div>
              </w:divsChild>
            </w:div>
            <w:div w:id="1154374327">
              <w:marLeft w:val="0"/>
              <w:marRight w:val="0"/>
              <w:marTop w:val="0"/>
              <w:marBottom w:val="0"/>
              <w:divBdr>
                <w:top w:val="none" w:sz="0" w:space="0" w:color="auto"/>
                <w:left w:val="none" w:sz="0" w:space="0" w:color="auto"/>
                <w:bottom w:val="none" w:sz="0" w:space="0" w:color="auto"/>
                <w:right w:val="none" w:sz="0" w:space="0" w:color="auto"/>
              </w:divBdr>
              <w:divsChild>
                <w:div w:id="1994020485">
                  <w:marLeft w:val="840"/>
                  <w:marRight w:val="96"/>
                  <w:marTop w:val="0"/>
                  <w:marBottom w:val="0"/>
                  <w:divBdr>
                    <w:top w:val="none" w:sz="0" w:space="0" w:color="auto"/>
                    <w:left w:val="none" w:sz="0" w:space="0" w:color="auto"/>
                    <w:bottom w:val="none" w:sz="0" w:space="0" w:color="auto"/>
                    <w:right w:val="none" w:sz="0" w:space="0" w:color="auto"/>
                  </w:divBdr>
                </w:div>
              </w:divsChild>
            </w:div>
            <w:div w:id="499589779">
              <w:marLeft w:val="0"/>
              <w:marRight w:val="0"/>
              <w:marTop w:val="0"/>
              <w:marBottom w:val="0"/>
              <w:divBdr>
                <w:top w:val="none" w:sz="0" w:space="0" w:color="auto"/>
                <w:left w:val="none" w:sz="0" w:space="0" w:color="auto"/>
                <w:bottom w:val="none" w:sz="0" w:space="0" w:color="auto"/>
                <w:right w:val="none" w:sz="0" w:space="0" w:color="auto"/>
              </w:divBdr>
              <w:divsChild>
                <w:div w:id="1189753240">
                  <w:marLeft w:val="840"/>
                  <w:marRight w:val="96"/>
                  <w:marTop w:val="0"/>
                  <w:marBottom w:val="0"/>
                  <w:divBdr>
                    <w:top w:val="none" w:sz="0" w:space="0" w:color="auto"/>
                    <w:left w:val="none" w:sz="0" w:space="0" w:color="auto"/>
                    <w:bottom w:val="none" w:sz="0" w:space="0" w:color="auto"/>
                    <w:right w:val="none" w:sz="0" w:space="0" w:color="auto"/>
                  </w:divBdr>
                </w:div>
              </w:divsChild>
            </w:div>
            <w:div w:id="1002708904">
              <w:marLeft w:val="0"/>
              <w:marRight w:val="0"/>
              <w:marTop w:val="0"/>
              <w:marBottom w:val="0"/>
              <w:divBdr>
                <w:top w:val="none" w:sz="0" w:space="0" w:color="auto"/>
                <w:left w:val="none" w:sz="0" w:space="0" w:color="auto"/>
                <w:bottom w:val="none" w:sz="0" w:space="0" w:color="auto"/>
                <w:right w:val="none" w:sz="0" w:space="0" w:color="auto"/>
              </w:divBdr>
              <w:divsChild>
                <w:div w:id="1849755029">
                  <w:marLeft w:val="840"/>
                  <w:marRight w:val="96"/>
                  <w:marTop w:val="0"/>
                  <w:marBottom w:val="0"/>
                  <w:divBdr>
                    <w:top w:val="none" w:sz="0" w:space="0" w:color="auto"/>
                    <w:left w:val="none" w:sz="0" w:space="0" w:color="auto"/>
                    <w:bottom w:val="none" w:sz="0" w:space="0" w:color="auto"/>
                    <w:right w:val="none" w:sz="0" w:space="0" w:color="auto"/>
                  </w:divBdr>
                </w:div>
              </w:divsChild>
            </w:div>
            <w:div w:id="627200348">
              <w:marLeft w:val="0"/>
              <w:marRight w:val="0"/>
              <w:marTop w:val="0"/>
              <w:marBottom w:val="0"/>
              <w:divBdr>
                <w:top w:val="none" w:sz="0" w:space="0" w:color="auto"/>
                <w:left w:val="none" w:sz="0" w:space="0" w:color="auto"/>
                <w:bottom w:val="none" w:sz="0" w:space="0" w:color="auto"/>
                <w:right w:val="none" w:sz="0" w:space="0" w:color="auto"/>
              </w:divBdr>
              <w:divsChild>
                <w:div w:id="211622444">
                  <w:marLeft w:val="840"/>
                  <w:marRight w:val="96"/>
                  <w:marTop w:val="0"/>
                  <w:marBottom w:val="0"/>
                  <w:divBdr>
                    <w:top w:val="none" w:sz="0" w:space="0" w:color="auto"/>
                    <w:left w:val="none" w:sz="0" w:space="0" w:color="auto"/>
                    <w:bottom w:val="none" w:sz="0" w:space="0" w:color="auto"/>
                    <w:right w:val="none" w:sz="0" w:space="0" w:color="auto"/>
                  </w:divBdr>
                </w:div>
              </w:divsChild>
            </w:div>
            <w:div w:id="283269031">
              <w:marLeft w:val="0"/>
              <w:marRight w:val="0"/>
              <w:marTop w:val="0"/>
              <w:marBottom w:val="0"/>
              <w:divBdr>
                <w:top w:val="none" w:sz="0" w:space="0" w:color="auto"/>
                <w:left w:val="none" w:sz="0" w:space="0" w:color="auto"/>
                <w:bottom w:val="none" w:sz="0" w:space="0" w:color="auto"/>
                <w:right w:val="none" w:sz="0" w:space="0" w:color="auto"/>
              </w:divBdr>
              <w:divsChild>
                <w:div w:id="1381437181">
                  <w:marLeft w:val="840"/>
                  <w:marRight w:val="96"/>
                  <w:marTop w:val="0"/>
                  <w:marBottom w:val="0"/>
                  <w:divBdr>
                    <w:top w:val="none" w:sz="0" w:space="0" w:color="auto"/>
                    <w:left w:val="none" w:sz="0" w:space="0" w:color="auto"/>
                    <w:bottom w:val="none" w:sz="0" w:space="0" w:color="auto"/>
                    <w:right w:val="none" w:sz="0" w:space="0" w:color="auto"/>
                  </w:divBdr>
                </w:div>
              </w:divsChild>
            </w:div>
            <w:div w:id="865218537">
              <w:marLeft w:val="0"/>
              <w:marRight w:val="0"/>
              <w:marTop w:val="0"/>
              <w:marBottom w:val="0"/>
              <w:divBdr>
                <w:top w:val="none" w:sz="0" w:space="0" w:color="auto"/>
                <w:left w:val="none" w:sz="0" w:space="0" w:color="auto"/>
                <w:bottom w:val="none" w:sz="0" w:space="0" w:color="auto"/>
                <w:right w:val="none" w:sz="0" w:space="0" w:color="auto"/>
              </w:divBdr>
              <w:divsChild>
                <w:div w:id="1358697044">
                  <w:marLeft w:val="840"/>
                  <w:marRight w:val="96"/>
                  <w:marTop w:val="0"/>
                  <w:marBottom w:val="0"/>
                  <w:divBdr>
                    <w:top w:val="none" w:sz="0" w:space="0" w:color="auto"/>
                    <w:left w:val="none" w:sz="0" w:space="0" w:color="auto"/>
                    <w:bottom w:val="none" w:sz="0" w:space="0" w:color="auto"/>
                    <w:right w:val="none" w:sz="0" w:space="0" w:color="auto"/>
                  </w:divBdr>
                </w:div>
              </w:divsChild>
            </w:div>
            <w:div w:id="854659811">
              <w:marLeft w:val="0"/>
              <w:marRight w:val="0"/>
              <w:marTop w:val="0"/>
              <w:marBottom w:val="0"/>
              <w:divBdr>
                <w:top w:val="none" w:sz="0" w:space="0" w:color="auto"/>
                <w:left w:val="none" w:sz="0" w:space="0" w:color="auto"/>
                <w:bottom w:val="none" w:sz="0" w:space="0" w:color="auto"/>
                <w:right w:val="none" w:sz="0" w:space="0" w:color="auto"/>
              </w:divBdr>
              <w:divsChild>
                <w:div w:id="226886257">
                  <w:marLeft w:val="840"/>
                  <w:marRight w:val="96"/>
                  <w:marTop w:val="0"/>
                  <w:marBottom w:val="0"/>
                  <w:divBdr>
                    <w:top w:val="none" w:sz="0" w:space="0" w:color="auto"/>
                    <w:left w:val="none" w:sz="0" w:space="0" w:color="auto"/>
                    <w:bottom w:val="none" w:sz="0" w:space="0" w:color="auto"/>
                    <w:right w:val="none" w:sz="0" w:space="0" w:color="auto"/>
                  </w:divBdr>
                </w:div>
              </w:divsChild>
            </w:div>
            <w:div w:id="1193877680">
              <w:marLeft w:val="0"/>
              <w:marRight w:val="0"/>
              <w:marTop w:val="0"/>
              <w:marBottom w:val="0"/>
              <w:divBdr>
                <w:top w:val="none" w:sz="0" w:space="0" w:color="auto"/>
                <w:left w:val="none" w:sz="0" w:space="0" w:color="auto"/>
                <w:bottom w:val="none" w:sz="0" w:space="0" w:color="auto"/>
                <w:right w:val="none" w:sz="0" w:space="0" w:color="auto"/>
              </w:divBdr>
              <w:divsChild>
                <w:div w:id="206138361">
                  <w:marLeft w:val="840"/>
                  <w:marRight w:val="96"/>
                  <w:marTop w:val="0"/>
                  <w:marBottom w:val="0"/>
                  <w:divBdr>
                    <w:top w:val="none" w:sz="0" w:space="0" w:color="auto"/>
                    <w:left w:val="none" w:sz="0" w:space="0" w:color="auto"/>
                    <w:bottom w:val="none" w:sz="0" w:space="0" w:color="auto"/>
                    <w:right w:val="none" w:sz="0" w:space="0" w:color="auto"/>
                  </w:divBdr>
                </w:div>
              </w:divsChild>
            </w:div>
            <w:div w:id="596981760">
              <w:marLeft w:val="0"/>
              <w:marRight w:val="0"/>
              <w:marTop w:val="0"/>
              <w:marBottom w:val="0"/>
              <w:divBdr>
                <w:top w:val="none" w:sz="0" w:space="0" w:color="auto"/>
                <w:left w:val="none" w:sz="0" w:space="0" w:color="auto"/>
                <w:bottom w:val="none" w:sz="0" w:space="0" w:color="auto"/>
                <w:right w:val="none" w:sz="0" w:space="0" w:color="auto"/>
              </w:divBdr>
              <w:divsChild>
                <w:div w:id="91316859">
                  <w:marLeft w:val="840"/>
                  <w:marRight w:val="96"/>
                  <w:marTop w:val="0"/>
                  <w:marBottom w:val="0"/>
                  <w:divBdr>
                    <w:top w:val="none" w:sz="0" w:space="0" w:color="auto"/>
                    <w:left w:val="none" w:sz="0" w:space="0" w:color="auto"/>
                    <w:bottom w:val="none" w:sz="0" w:space="0" w:color="auto"/>
                    <w:right w:val="none" w:sz="0" w:space="0" w:color="auto"/>
                  </w:divBdr>
                </w:div>
              </w:divsChild>
            </w:div>
            <w:div w:id="1968582661">
              <w:marLeft w:val="0"/>
              <w:marRight w:val="0"/>
              <w:marTop w:val="0"/>
              <w:marBottom w:val="0"/>
              <w:divBdr>
                <w:top w:val="none" w:sz="0" w:space="0" w:color="auto"/>
                <w:left w:val="none" w:sz="0" w:space="0" w:color="auto"/>
                <w:bottom w:val="none" w:sz="0" w:space="0" w:color="auto"/>
                <w:right w:val="none" w:sz="0" w:space="0" w:color="auto"/>
              </w:divBdr>
              <w:divsChild>
                <w:div w:id="1930118729">
                  <w:marLeft w:val="840"/>
                  <w:marRight w:val="96"/>
                  <w:marTop w:val="0"/>
                  <w:marBottom w:val="0"/>
                  <w:divBdr>
                    <w:top w:val="none" w:sz="0" w:space="0" w:color="auto"/>
                    <w:left w:val="none" w:sz="0" w:space="0" w:color="auto"/>
                    <w:bottom w:val="none" w:sz="0" w:space="0" w:color="auto"/>
                    <w:right w:val="none" w:sz="0" w:space="0" w:color="auto"/>
                  </w:divBdr>
                </w:div>
              </w:divsChild>
            </w:div>
            <w:div w:id="1645700427">
              <w:marLeft w:val="0"/>
              <w:marRight w:val="0"/>
              <w:marTop w:val="0"/>
              <w:marBottom w:val="0"/>
              <w:divBdr>
                <w:top w:val="none" w:sz="0" w:space="0" w:color="auto"/>
                <w:left w:val="none" w:sz="0" w:space="0" w:color="auto"/>
                <w:bottom w:val="none" w:sz="0" w:space="0" w:color="auto"/>
                <w:right w:val="none" w:sz="0" w:space="0" w:color="auto"/>
              </w:divBdr>
              <w:divsChild>
                <w:div w:id="1030494896">
                  <w:marLeft w:val="840"/>
                  <w:marRight w:val="96"/>
                  <w:marTop w:val="0"/>
                  <w:marBottom w:val="0"/>
                  <w:divBdr>
                    <w:top w:val="none" w:sz="0" w:space="0" w:color="auto"/>
                    <w:left w:val="none" w:sz="0" w:space="0" w:color="auto"/>
                    <w:bottom w:val="none" w:sz="0" w:space="0" w:color="auto"/>
                    <w:right w:val="none" w:sz="0" w:space="0" w:color="auto"/>
                  </w:divBdr>
                </w:div>
              </w:divsChild>
            </w:div>
            <w:div w:id="1225604169">
              <w:marLeft w:val="0"/>
              <w:marRight w:val="0"/>
              <w:marTop w:val="0"/>
              <w:marBottom w:val="0"/>
              <w:divBdr>
                <w:top w:val="none" w:sz="0" w:space="0" w:color="auto"/>
                <w:left w:val="none" w:sz="0" w:space="0" w:color="auto"/>
                <w:bottom w:val="none" w:sz="0" w:space="0" w:color="auto"/>
                <w:right w:val="none" w:sz="0" w:space="0" w:color="auto"/>
              </w:divBdr>
              <w:divsChild>
                <w:div w:id="223837882">
                  <w:marLeft w:val="840"/>
                  <w:marRight w:val="96"/>
                  <w:marTop w:val="0"/>
                  <w:marBottom w:val="0"/>
                  <w:divBdr>
                    <w:top w:val="none" w:sz="0" w:space="0" w:color="auto"/>
                    <w:left w:val="none" w:sz="0" w:space="0" w:color="auto"/>
                    <w:bottom w:val="none" w:sz="0" w:space="0" w:color="auto"/>
                    <w:right w:val="none" w:sz="0" w:space="0" w:color="auto"/>
                  </w:divBdr>
                </w:div>
              </w:divsChild>
            </w:div>
            <w:div w:id="1973896892">
              <w:marLeft w:val="0"/>
              <w:marRight w:val="0"/>
              <w:marTop w:val="0"/>
              <w:marBottom w:val="0"/>
              <w:divBdr>
                <w:top w:val="none" w:sz="0" w:space="0" w:color="auto"/>
                <w:left w:val="none" w:sz="0" w:space="0" w:color="auto"/>
                <w:bottom w:val="none" w:sz="0" w:space="0" w:color="auto"/>
                <w:right w:val="none" w:sz="0" w:space="0" w:color="auto"/>
              </w:divBdr>
              <w:divsChild>
                <w:div w:id="1660621655">
                  <w:marLeft w:val="840"/>
                  <w:marRight w:val="96"/>
                  <w:marTop w:val="0"/>
                  <w:marBottom w:val="0"/>
                  <w:divBdr>
                    <w:top w:val="none" w:sz="0" w:space="0" w:color="auto"/>
                    <w:left w:val="none" w:sz="0" w:space="0" w:color="auto"/>
                    <w:bottom w:val="none" w:sz="0" w:space="0" w:color="auto"/>
                    <w:right w:val="none" w:sz="0" w:space="0" w:color="auto"/>
                  </w:divBdr>
                </w:div>
              </w:divsChild>
            </w:div>
            <w:div w:id="732243509">
              <w:marLeft w:val="0"/>
              <w:marRight w:val="0"/>
              <w:marTop w:val="0"/>
              <w:marBottom w:val="0"/>
              <w:divBdr>
                <w:top w:val="none" w:sz="0" w:space="0" w:color="auto"/>
                <w:left w:val="none" w:sz="0" w:space="0" w:color="auto"/>
                <w:bottom w:val="none" w:sz="0" w:space="0" w:color="auto"/>
                <w:right w:val="none" w:sz="0" w:space="0" w:color="auto"/>
              </w:divBdr>
              <w:divsChild>
                <w:div w:id="669214948">
                  <w:marLeft w:val="840"/>
                  <w:marRight w:val="96"/>
                  <w:marTop w:val="0"/>
                  <w:marBottom w:val="0"/>
                  <w:divBdr>
                    <w:top w:val="none" w:sz="0" w:space="0" w:color="auto"/>
                    <w:left w:val="none" w:sz="0" w:space="0" w:color="auto"/>
                    <w:bottom w:val="none" w:sz="0" w:space="0" w:color="auto"/>
                    <w:right w:val="none" w:sz="0" w:space="0" w:color="auto"/>
                  </w:divBdr>
                </w:div>
              </w:divsChild>
            </w:div>
            <w:div w:id="673920344">
              <w:marLeft w:val="0"/>
              <w:marRight w:val="0"/>
              <w:marTop w:val="0"/>
              <w:marBottom w:val="0"/>
              <w:divBdr>
                <w:top w:val="none" w:sz="0" w:space="0" w:color="auto"/>
                <w:left w:val="none" w:sz="0" w:space="0" w:color="auto"/>
                <w:bottom w:val="none" w:sz="0" w:space="0" w:color="auto"/>
                <w:right w:val="none" w:sz="0" w:space="0" w:color="auto"/>
              </w:divBdr>
              <w:divsChild>
                <w:div w:id="1366565488">
                  <w:marLeft w:val="840"/>
                  <w:marRight w:val="96"/>
                  <w:marTop w:val="0"/>
                  <w:marBottom w:val="0"/>
                  <w:divBdr>
                    <w:top w:val="none" w:sz="0" w:space="0" w:color="auto"/>
                    <w:left w:val="none" w:sz="0" w:space="0" w:color="auto"/>
                    <w:bottom w:val="none" w:sz="0" w:space="0" w:color="auto"/>
                    <w:right w:val="none" w:sz="0" w:space="0" w:color="auto"/>
                  </w:divBdr>
                </w:div>
              </w:divsChild>
            </w:div>
            <w:div w:id="527761694">
              <w:marLeft w:val="0"/>
              <w:marRight w:val="0"/>
              <w:marTop w:val="0"/>
              <w:marBottom w:val="0"/>
              <w:divBdr>
                <w:top w:val="none" w:sz="0" w:space="0" w:color="auto"/>
                <w:left w:val="none" w:sz="0" w:space="0" w:color="auto"/>
                <w:bottom w:val="none" w:sz="0" w:space="0" w:color="auto"/>
                <w:right w:val="none" w:sz="0" w:space="0" w:color="auto"/>
              </w:divBdr>
              <w:divsChild>
                <w:div w:id="258953559">
                  <w:marLeft w:val="840"/>
                  <w:marRight w:val="96"/>
                  <w:marTop w:val="0"/>
                  <w:marBottom w:val="0"/>
                  <w:divBdr>
                    <w:top w:val="none" w:sz="0" w:space="0" w:color="auto"/>
                    <w:left w:val="none" w:sz="0" w:space="0" w:color="auto"/>
                    <w:bottom w:val="none" w:sz="0" w:space="0" w:color="auto"/>
                    <w:right w:val="none" w:sz="0" w:space="0" w:color="auto"/>
                  </w:divBdr>
                </w:div>
              </w:divsChild>
            </w:div>
            <w:div w:id="610674995">
              <w:marLeft w:val="0"/>
              <w:marRight w:val="0"/>
              <w:marTop w:val="0"/>
              <w:marBottom w:val="0"/>
              <w:divBdr>
                <w:top w:val="none" w:sz="0" w:space="0" w:color="auto"/>
                <w:left w:val="none" w:sz="0" w:space="0" w:color="auto"/>
                <w:bottom w:val="none" w:sz="0" w:space="0" w:color="auto"/>
                <w:right w:val="none" w:sz="0" w:space="0" w:color="auto"/>
              </w:divBdr>
              <w:divsChild>
                <w:div w:id="1980374900">
                  <w:marLeft w:val="840"/>
                  <w:marRight w:val="96"/>
                  <w:marTop w:val="0"/>
                  <w:marBottom w:val="0"/>
                  <w:divBdr>
                    <w:top w:val="none" w:sz="0" w:space="0" w:color="auto"/>
                    <w:left w:val="none" w:sz="0" w:space="0" w:color="auto"/>
                    <w:bottom w:val="none" w:sz="0" w:space="0" w:color="auto"/>
                    <w:right w:val="none" w:sz="0" w:space="0" w:color="auto"/>
                  </w:divBdr>
                </w:div>
              </w:divsChild>
            </w:div>
            <w:div w:id="473378967">
              <w:marLeft w:val="0"/>
              <w:marRight w:val="0"/>
              <w:marTop w:val="0"/>
              <w:marBottom w:val="0"/>
              <w:divBdr>
                <w:top w:val="none" w:sz="0" w:space="0" w:color="auto"/>
                <w:left w:val="none" w:sz="0" w:space="0" w:color="auto"/>
                <w:bottom w:val="none" w:sz="0" w:space="0" w:color="auto"/>
                <w:right w:val="none" w:sz="0" w:space="0" w:color="auto"/>
              </w:divBdr>
              <w:divsChild>
                <w:div w:id="363211212">
                  <w:marLeft w:val="840"/>
                  <w:marRight w:val="96"/>
                  <w:marTop w:val="0"/>
                  <w:marBottom w:val="0"/>
                  <w:divBdr>
                    <w:top w:val="none" w:sz="0" w:space="0" w:color="auto"/>
                    <w:left w:val="none" w:sz="0" w:space="0" w:color="auto"/>
                    <w:bottom w:val="none" w:sz="0" w:space="0" w:color="auto"/>
                    <w:right w:val="none" w:sz="0" w:space="0" w:color="auto"/>
                  </w:divBdr>
                </w:div>
              </w:divsChild>
            </w:div>
            <w:div w:id="1466508852">
              <w:marLeft w:val="0"/>
              <w:marRight w:val="0"/>
              <w:marTop w:val="0"/>
              <w:marBottom w:val="0"/>
              <w:divBdr>
                <w:top w:val="none" w:sz="0" w:space="0" w:color="auto"/>
                <w:left w:val="none" w:sz="0" w:space="0" w:color="auto"/>
                <w:bottom w:val="none" w:sz="0" w:space="0" w:color="auto"/>
                <w:right w:val="none" w:sz="0" w:space="0" w:color="auto"/>
              </w:divBdr>
              <w:divsChild>
                <w:div w:id="859659423">
                  <w:marLeft w:val="840"/>
                  <w:marRight w:val="96"/>
                  <w:marTop w:val="0"/>
                  <w:marBottom w:val="0"/>
                  <w:divBdr>
                    <w:top w:val="none" w:sz="0" w:space="0" w:color="auto"/>
                    <w:left w:val="none" w:sz="0" w:space="0" w:color="auto"/>
                    <w:bottom w:val="none" w:sz="0" w:space="0" w:color="auto"/>
                    <w:right w:val="none" w:sz="0" w:space="0" w:color="auto"/>
                  </w:divBdr>
                </w:div>
              </w:divsChild>
            </w:div>
            <w:div w:id="565531801">
              <w:marLeft w:val="0"/>
              <w:marRight w:val="0"/>
              <w:marTop w:val="0"/>
              <w:marBottom w:val="0"/>
              <w:divBdr>
                <w:top w:val="none" w:sz="0" w:space="0" w:color="auto"/>
                <w:left w:val="none" w:sz="0" w:space="0" w:color="auto"/>
                <w:bottom w:val="none" w:sz="0" w:space="0" w:color="auto"/>
                <w:right w:val="none" w:sz="0" w:space="0" w:color="auto"/>
              </w:divBdr>
              <w:divsChild>
                <w:div w:id="462701867">
                  <w:marLeft w:val="840"/>
                  <w:marRight w:val="96"/>
                  <w:marTop w:val="0"/>
                  <w:marBottom w:val="0"/>
                  <w:divBdr>
                    <w:top w:val="none" w:sz="0" w:space="0" w:color="auto"/>
                    <w:left w:val="none" w:sz="0" w:space="0" w:color="auto"/>
                    <w:bottom w:val="none" w:sz="0" w:space="0" w:color="auto"/>
                    <w:right w:val="none" w:sz="0" w:space="0" w:color="auto"/>
                  </w:divBdr>
                </w:div>
              </w:divsChild>
            </w:div>
            <w:div w:id="1558466622">
              <w:marLeft w:val="0"/>
              <w:marRight w:val="0"/>
              <w:marTop w:val="0"/>
              <w:marBottom w:val="0"/>
              <w:divBdr>
                <w:top w:val="none" w:sz="0" w:space="0" w:color="auto"/>
                <w:left w:val="none" w:sz="0" w:space="0" w:color="auto"/>
                <w:bottom w:val="none" w:sz="0" w:space="0" w:color="auto"/>
                <w:right w:val="none" w:sz="0" w:space="0" w:color="auto"/>
              </w:divBdr>
              <w:divsChild>
                <w:div w:id="607203757">
                  <w:marLeft w:val="840"/>
                  <w:marRight w:val="96"/>
                  <w:marTop w:val="0"/>
                  <w:marBottom w:val="0"/>
                  <w:divBdr>
                    <w:top w:val="none" w:sz="0" w:space="0" w:color="auto"/>
                    <w:left w:val="none" w:sz="0" w:space="0" w:color="auto"/>
                    <w:bottom w:val="none" w:sz="0" w:space="0" w:color="auto"/>
                    <w:right w:val="none" w:sz="0" w:space="0" w:color="auto"/>
                  </w:divBdr>
                </w:div>
              </w:divsChild>
            </w:div>
            <w:div w:id="638149841">
              <w:marLeft w:val="0"/>
              <w:marRight w:val="0"/>
              <w:marTop w:val="0"/>
              <w:marBottom w:val="0"/>
              <w:divBdr>
                <w:top w:val="none" w:sz="0" w:space="0" w:color="auto"/>
                <w:left w:val="none" w:sz="0" w:space="0" w:color="auto"/>
                <w:bottom w:val="none" w:sz="0" w:space="0" w:color="auto"/>
                <w:right w:val="none" w:sz="0" w:space="0" w:color="auto"/>
              </w:divBdr>
              <w:divsChild>
                <w:div w:id="217864256">
                  <w:marLeft w:val="840"/>
                  <w:marRight w:val="96"/>
                  <w:marTop w:val="0"/>
                  <w:marBottom w:val="0"/>
                  <w:divBdr>
                    <w:top w:val="none" w:sz="0" w:space="0" w:color="auto"/>
                    <w:left w:val="none" w:sz="0" w:space="0" w:color="auto"/>
                    <w:bottom w:val="none" w:sz="0" w:space="0" w:color="auto"/>
                    <w:right w:val="none" w:sz="0" w:space="0" w:color="auto"/>
                  </w:divBdr>
                </w:div>
              </w:divsChild>
            </w:div>
            <w:div w:id="1724282343">
              <w:marLeft w:val="0"/>
              <w:marRight w:val="0"/>
              <w:marTop w:val="0"/>
              <w:marBottom w:val="0"/>
              <w:divBdr>
                <w:top w:val="none" w:sz="0" w:space="0" w:color="auto"/>
                <w:left w:val="none" w:sz="0" w:space="0" w:color="auto"/>
                <w:bottom w:val="none" w:sz="0" w:space="0" w:color="auto"/>
                <w:right w:val="none" w:sz="0" w:space="0" w:color="auto"/>
              </w:divBdr>
              <w:divsChild>
                <w:div w:id="1152987319">
                  <w:marLeft w:val="840"/>
                  <w:marRight w:val="96"/>
                  <w:marTop w:val="0"/>
                  <w:marBottom w:val="0"/>
                  <w:divBdr>
                    <w:top w:val="none" w:sz="0" w:space="0" w:color="auto"/>
                    <w:left w:val="none" w:sz="0" w:space="0" w:color="auto"/>
                    <w:bottom w:val="none" w:sz="0" w:space="0" w:color="auto"/>
                    <w:right w:val="none" w:sz="0" w:space="0" w:color="auto"/>
                  </w:divBdr>
                </w:div>
              </w:divsChild>
            </w:div>
            <w:div w:id="1816291899">
              <w:marLeft w:val="0"/>
              <w:marRight w:val="0"/>
              <w:marTop w:val="0"/>
              <w:marBottom w:val="0"/>
              <w:divBdr>
                <w:top w:val="none" w:sz="0" w:space="0" w:color="auto"/>
                <w:left w:val="none" w:sz="0" w:space="0" w:color="auto"/>
                <w:bottom w:val="none" w:sz="0" w:space="0" w:color="auto"/>
                <w:right w:val="none" w:sz="0" w:space="0" w:color="auto"/>
              </w:divBdr>
              <w:divsChild>
                <w:div w:id="1230992338">
                  <w:marLeft w:val="840"/>
                  <w:marRight w:val="96"/>
                  <w:marTop w:val="0"/>
                  <w:marBottom w:val="0"/>
                  <w:divBdr>
                    <w:top w:val="none" w:sz="0" w:space="0" w:color="auto"/>
                    <w:left w:val="none" w:sz="0" w:space="0" w:color="auto"/>
                    <w:bottom w:val="none" w:sz="0" w:space="0" w:color="auto"/>
                    <w:right w:val="none" w:sz="0" w:space="0" w:color="auto"/>
                  </w:divBdr>
                </w:div>
              </w:divsChild>
            </w:div>
            <w:div w:id="498889919">
              <w:marLeft w:val="0"/>
              <w:marRight w:val="0"/>
              <w:marTop w:val="0"/>
              <w:marBottom w:val="0"/>
              <w:divBdr>
                <w:top w:val="none" w:sz="0" w:space="0" w:color="auto"/>
                <w:left w:val="none" w:sz="0" w:space="0" w:color="auto"/>
                <w:bottom w:val="none" w:sz="0" w:space="0" w:color="auto"/>
                <w:right w:val="none" w:sz="0" w:space="0" w:color="auto"/>
              </w:divBdr>
              <w:divsChild>
                <w:div w:id="1937666820">
                  <w:marLeft w:val="840"/>
                  <w:marRight w:val="96"/>
                  <w:marTop w:val="0"/>
                  <w:marBottom w:val="0"/>
                  <w:divBdr>
                    <w:top w:val="none" w:sz="0" w:space="0" w:color="auto"/>
                    <w:left w:val="none" w:sz="0" w:space="0" w:color="auto"/>
                    <w:bottom w:val="none" w:sz="0" w:space="0" w:color="auto"/>
                    <w:right w:val="none" w:sz="0" w:space="0" w:color="auto"/>
                  </w:divBdr>
                </w:div>
              </w:divsChild>
            </w:div>
            <w:div w:id="1971813613">
              <w:marLeft w:val="0"/>
              <w:marRight w:val="0"/>
              <w:marTop w:val="0"/>
              <w:marBottom w:val="0"/>
              <w:divBdr>
                <w:top w:val="none" w:sz="0" w:space="0" w:color="auto"/>
                <w:left w:val="none" w:sz="0" w:space="0" w:color="auto"/>
                <w:bottom w:val="none" w:sz="0" w:space="0" w:color="auto"/>
                <w:right w:val="none" w:sz="0" w:space="0" w:color="auto"/>
              </w:divBdr>
              <w:divsChild>
                <w:div w:id="1956675032">
                  <w:marLeft w:val="840"/>
                  <w:marRight w:val="96"/>
                  <w:marTop w:val="0"/>
                  <w:marBottom w:val="0"/>
                  <w:divBdr>
                    <w:top w:val="none" w:sz="0" w:space="0" w:color="auto"/>
                    <w:left w:val="none" w:sz="0" w:space="0" w:color="auto"/>
                    <w:bottom w:val="none" w:sz="0" w:space="0" w:color="auto"/>
                    <w:right w:val="none" w:sz="0" w:space="0" w:color="auto"/>
                  </w:divBdr>
                </w:div>
              </w:divsChild>
            </w:div>
            <w:div w:id="32930291">
              <w:marLeft w:val="0"/>
              <w:marRight w:val="0"/>
              <w:marTop w:val="0"/>
              <w:marBottom w:val="0"/>
              <w:divBdr>
                <w:top w:val="none" w:sz="0" w:space="0" w:color="auto"/>
                <w:left w:val="none" w:sz="0" w:space="0" w:color="auto"/>
                <w:bottom w:val="none" w:sz="0" w:space="0" w:color="auto"/>
                <w:right w:val="none" w:sz="0" w:space="0" w:color="auto"/>
              </w:divBdr>
              <w:divsChild>
                <w:div w:id="864094475">
                  <w:marLeft w:val="840"/>
                  <w:marRight w:val="96"/>
                  <w:marTop w:val="0"/>
                  <w:marBottom w:val="0"/>
                  <w:divBdr>
                    <w:top w:val="none" w:sz="0" w:space="0" w:color="auto"/>
                    <w:left w:val="none" w:sz="0" w:space="0" w:color="auto"/>
                    <w:bottom w:val="none" w:sz="0" w:space="0" w:color="auto"/>
                    <w:right w:val="none" w:sz="0" w:space="0" w:color="auto"/>
                  </w:divBdr>
                </w:div>
              </w:divsChild>
            </w:div>
            <w:div w:id="434053947">
              <w:marLeft w:val="0"/>
              <w:marRight w:val="0"/>
              <w:marTop w:val="0"/>
              <w:marBottom w:val="0"/>
              <w:divBdr>
                <w:top w:val="none" w:sz="0" w:space="0" w:color="auto"/>
                <w:left w:val="none" w:sz="0" w:space="0" w:color="auto"/>
                <w:bottom w:val="none" w:sz="0" w:space="0" w:color="auto"/>
                <w:right w:val="none" w:sz="0" w:space="0" w:color="auto"/>
              </w:divBdr>
              <w:divsChild>
                <w:div w:id="217206476">
                  <w:marLeft w:val="840"/>
                  <w:marRight w:val="96"/>
                  <w:marTop w:val="0"/>
                  <w:marBottom w:val="0"/>
                  <w:divBdr>
                    <w:top w:val="none" w:sz="0" w:space="0" w:color="auto"/>
                    <w:left w:val="none" w:sz="0" w:space="0" w:color="auto"/>
                    <w:bottom w:val="none" w:sz="0" w:space="0" w:color="auto"/>
                    <w:right w:val="none" w:sz="0" w:space="0" w:color="auto"/>
                  </w:divBdr>
                </w:div>
              </w:divsChild>
            </w:div>
            <w:div w:id="66879190">
              <w:marLeft w:val="0"/>
              <w:marRight w:val="0"/>
              <w:marTop w:val="0"/>
              <w:marBottom w:val="0"/>
              <w:divBdr>
                <w:top w:val="none" w:sz="0" w:space="0" w:color="auto"/>
                <w:left w:val="none" w:sz="0" w:space="0" w:color="auto"/>
                <w:bottom w:val="none" w:sz="0" w:space="0" w:color="auto"/>
                <w:right w:val="none" w:sz="0" w:space="0" w:color="auto"/>
              </w:divBdr>
              <w:divsChild>
                <w:div w:id="331494043">
                  <w:marLeft w:val="840"/>
                  <w:marRight w:val="96"/>
                  <w:marTop w:val="0"/>
                  <w:marBottom w:val="0"/>
                  <w:divBdr>
                    <w:top w:val="none" w:sz="0" w:space="0" w:color="auto"/>
                    <w:left w:val="none" w:sz="0" w:space="0" w:color="auto"/>
                    <w:bottom w:val="none" w:sz="0" w:space="0" w:color="auto"/>
                    <w:right w:val="none" w:sz="0" w:space="0" w:color="auto"/>
                  </w:divBdr>
                </w:div>
              </w:divsChild>
            </w:div>
            <w:div w:id="241447866">
              <w:marLeft w:val="0"/>
              <w:marRight w:val="0"/>
              <w:marTop w:val="0"/>
              <w:marBottom w:val="0"/>
              <w:divBdr>
                <w:top w:val="none" w:sz="0" w:space="0" w:color="auto"/>
                <w:left w:val="none" w:sz="0" w:space="0" w:color="auto"/>
                <w:bottom w:val="none" w:sz="0" w:space="0" w:color="auto"/>
                <w:right w:val="none" w:sz="0" w:space="0" w:color="auto"/>
              </w:divBdr>
              <w:divsChild>
                <w:div w:id="2082681109">
                  <w:marLeft w:val="840"/>
                  <w:marRight w:val="96"/>
                  <w:marTop w:val="0"/>
                  <w:marBottom w:val="0"/>
                  <w:divBdr>
                    <w:top w:val="none" w:sz="0" w:space="0" w:color="auto"/>
                    <w:left w:val="none" w:sz="0" w:space="0" w:color="auto"/>
                    <w:bottom w:val="none" w:sz="0" w:space="0" w:color="auto"/>
                    <w:right w:val="none" w:sz="0" w:space="0" w:color="auto"/>
                  </w:divBdr>
                </w:div>
              </w:divsChild>
            </w:div>
            <w:div w:id="1766346614">
              <w:marLeft w:val="0"/>
              <w:marRight w:val="0"/>
              <w:marTop w:val="0"/>
              <w:marBottom w:val="0"/>
              <w:divBdr>
                <w:top w:val="none" w:sz="0" w:space="0" w:color="auto"/>
                <w:left w:val="none" w:sz="0" w:space="0" w:color="auto"/>
                <w:bottom w:val="none" w:sz="0" w:space="0" w:color="auto"/>
                <w:right w:val="none" w:sz="0" w:space="0" w:color="auto"/>
              </w:divBdr>
              <w:divsChild>
                <w:div w:id="153448835">
                  <w:marLeft w:val="840"/>
                  <w:marRight w:val="96"/>
                  <w:marTop w:val="0"/>
                  <w:marBottom w:val="0"/>
                  <w:divBdr>
                    <w:top w:val="none" w:sz="0" w:space="0" w:color="auto"/>
                    <w:left w:val="none" w:sz="0" w:space="0" w:color="auto"/>
                    <w:bottom w:val="none" w:sz="0" w:space="0" w:color="auto"/>
                    <w:right w:val="none" w:sz="0" w:space="0" w:color="auto"/>
                  </w:divBdr>
                </w:div>
              </w:divsChild>
            </w:div>
            <w:div w:id="1973249022">
              <w:marLeft w:val="0"/>
              <w:marRight w:val="0"/>
              <w:marTop w:val="0"/>
              <w:marBottom w:val="0"/>
              <w:divBdr>
                <w:top w:val="none" w:sz="0" w:space="0" w:color="auto"/>
                <w:left w:val="none" w:sz="0" w:space="0" w:color="auto"/>
                <w:bottom w:val="none" w:sz="0" w:space="0" w:color="auto"/>
                <w:right w:val="none" w:sz="0" w:space="0" w:color="auto"/>
              </w:divBdr>
              <w:divsChild>
                <w:div w:id="228423061">
                  <w:marLeft w:val="840"/>
                  <w:marRight w:val="96"/>
                  <w:marTop w:val="0"/>
                  <w:marBottom w:val="0"/>
                  <w:divBdr>
                    <w:top w:val="none" w:sz="0" w:space="0" w:color="auto"/>
                    <w:left w:val="none" w:sz="0" w:space="0" w:color="auto"/>
                    <w:bottom w:val="none" w:sz="0" w:space="0" w:color="auto"/>
                    <w:right w:val="none" w:sz="0" w:space="0" w:color="auto"/>
                  </w:divBdr>
                </w:div>
              </w:divsChild>
            </w:div>
            <w:div w:id="131218768">
              <w:marLeft w:val="0"/>
              <w:marRight w:val="0"/>
              <w:marTop w:val="0"/>
              <w:marBottom w:val="0"/>
              <w:divBdr>
                <w:top w:val="none" w:sz="0" w:space="0" w:color="auto"/>
                <w:left w:val="none" w:sz="0" w:space="0" w:color="auto"/>
                <w:bottom w:val="none" w:sz="0" w:space="0" w:color="auto"/>
                <w:right w:val="none" w:sz="0" w:space="0" w:color="auto"/>
              </w:divBdr>
              <w:divsChild>
                <w:div w:id="709839711">
                  <w:marLeft w:val="840"/>
                  <w:marRight w:val="96"/>
                  <w:marTop w:val="0"/>
                  <w:marBottom w:val="0"/>
                  <w:divBdr>
                    <w:top w:val="none" w:sz="0" w:space="0" w:color="auto"/>
                    <w:left w:val="none" w:sz="0" w:space="0" w:color="auto"/>
                    <w:bottom w:val="none" w:sz="0" w:space="0" w:color="auto"/>
                    <w:right w:val="none" w:sz="0" w:space="0" w:color="auto"/>
                  </w:divBdr>
                </w:div>
              </w:divsChild>
            </w:div>
            <w:div w:id="1003124852">
              <w:marLeft w:val="0"/>
              <w:marRight w:val="0"/>
              <w:marTop w:val="0"/>
              <w:marBottom w:val="0"/>
              <w:divBdr>
                <w:top w:val="none" w:sz="0" w:space="0" w:color="auto"/>
                <w:left w:val="none" w:sz="0" w:space="0" w:color="auto"/>
                <w:bottom w:val="none" w:sz="0" w:space="0" w:color="auto"/>
                <w:right w:val="none" w:sz="0" w:space="0" w:color="auto"/>
              </w:divBdr>
              <w:divsChild>
                <w:div w:id="1012413735">
                  <w:marLeft w:val="840"/>
                  <w:marRight w:val="96"/>
                  <w:marTop w:val="0"/>
                  <w:marBottom w:val="0"/>
                  <w:divBdr>
                    <w:top w:val="none" w:sz="0" w:space="0" w:color="auto"/>
                    <w:left w:val="none" w:sz="0" w:space="0" w:color="auto"/>
                    <w:bottom w:val="none" w:sz="0" w:space="0" w:color="auto"/>
                    <w:right w:val="none" w:sz="0" w:space="0" w:color="auto"/>
                  </w:divBdr>
                </w:div>
              </w:divsChild>
            </w:div>
            <w:div w:id="687873980">
              <w:marLeft w:val="0"/>
              <w:marRight w:val="0"/>
              <w:marTop w:val="0"/>
              <w:marBottom w:val="0"/>
              <w:divBdr>
                <w:top w:val="none" w:sz="0" w:space="0" w:color="auto"/>
                <w:left w:val="none" w:sz="0" w:space="0" w:color="auto"/>
                <w:bottom w:val="none" w:sz="0" w:space="0" w:color="auto"/>
                <w:right w:val="none" w:sz="0" w:space="0" w:color="auto"/>
              </w:divBdr>
              <w:divsChild>
                <w:div w:id="380252001">
                  <w:marLeft w:val="840"/>
                  <w:marRight w:val="96"/>
                  <w:marTop w:val="0"/>
                  <w:marBottom w:val="0"/>
                  <w:divBdr>
                    <w:top w:val="none" w:sz="0" w:space="0" w:color="auto"/>
                    <w:left w:val="none" w:sz="0" w:space="0" w:color="auto"/>
                    <w:bottom w:val="none" w:sz="0" w:space="0" w:color="auto"/>
                    <w:right w:val="none" w:sz="0" w:space="0" w:color="auto"/>
                  </w:divBdr>
                </w:div>
              </w:divsChild>
            </w:div>
            <w:div w:id="2103986578">
              <w:marLeft w:val="0"/>
              <w:marRight w:val="0"/>
              <w:marTop w:val="0"/>
              <w:marBottom w:val="0"/>
              <w:divBdr>
                <w:top w:val="none" w:sz="0" w:space="0" w:color="auto"/>
                <w:left w:val="none" w:sz="0" w:space="0" w:color="auto"/>
                <w:bottom w:val="none" w:sz="0" w:space="0" w:color="auto"/>
                <w:right w:val="none" w:sz="0" w:space="0" w:color="auto"/>
              </w:divBdr>
              <w:divsChild>
                <w:div w:id="175729374">
                  <w:marLeft w:val="840"/>
                  <w:marRight w:val="96"/>
                  <w:marTop w:val="0"/>
                  <w:marBottom w:val="0"/>
                  <w:divBdr>
                    <w:top w:val="none" w:sz="0" w:space="0" w:color="auto"/>
                    <w:left w:val="none" w:sz="0" w:space="0" w:color="auto"/>
                    <w:bottom w:val="none" w:sz="0" w:space="0" w:color="auto"/>
                    <w:right w:val="none" w:sz="0" w:space="0" w:color="auto"/>
                  </w:divBdr>
                </w:div>
              </w:divsChild>
            </w:div>
            <w:div w:id="2097900291">
              <w:marLeft w:val="0"/>
              <w:marRight w:val="0"/>
              <w:marTop w:val="0"/>
              <w:marBottom w:val="0"/>
              <w:divBdr>
                <w:top w:val="none" w:sz="0" w:space="0" w:color="auto"/>
                <w:left w:val="none" w:sz="0" w:space="0" w:color="auto"/>
                <w:bottom w:val="none" w:sz="0" w:space="0" w:color="auto"/>
                <w:right w:val="none" w:sz="0" w:space="0" w:color="auto"/>
              </w:divBdr>
              <w:divsChild>
                <w:div w:id="1912080391">
                  <w:marLeft w:val="840"/>
                  <w:marRight w:val="96"/>
                  <w:marTop w:val="0"/>
                  <w:marBottom w:val="0"/>
                  <w:divBdr>
                    <w:top w:val="none" w:sz="0" w:space="0" w:color="auto"/>
                    <w:left w:val="none" w:sz="0" w:space="0" w:color="auto"/>
                    <w:bottom w:val="none" w:sz="0" w:space="0" w:color="auto"/>
                    <w:right w:val="none" w:sz="0" w:space="0" w:color="auto"/>
                  </w:divBdr>
                </w:div>
              </w:divsChild>
            </w:div>
            <w:div w:id="1340617993">
              <w:marLeft w:val="0"/>
              <w:marRight w:val="0"/>
              <w:marTop w:val="0"/>
              <w:marBottom w:val="0"/>
              <w:divBdr>
                <w:top w:val="none" w:sz="0" w:space="0" w:color="auto"/>
                <w:left w:val="none" w:sz="0" w:space="0" w:color="auto"/>
                <w:bottom w:val="none" w:sz="0" w:space="0" w:color="auto"/>
                <w:right w:val="none" w:sz="0" w:space="0" w:color="auto"/>
              </w:divBdr>
              <w:divsChild>
                <w:div w:id="1793523824">
                  <w:marLeft w:val="840"/>
                  <w:marRight w:val="96"/>
                  <w:marTop w:val="0"/>
                  <w:marBottom w:val="0"/>
                  <w:divBdr>
                    <w:top w:val="none" w:sz="0" w:space="0" w:color="auto"/>
                    <w:left w:val="none" w:sz="0" w:space="0" w:color="auto"/>
                    <w:bottom w:val="none" w:sz="0" w:space="0" w:color="auto"/>
                    <w:right w:val="none" w:sz="0" w:space="0" w:color="auto"/>
                  </w:divBdr>
                </w:div>
              </w:divsChild>
            </w:div>
            <w:div w:id="898175848">
              <w:marLeft w:val="0"/>
              <w:marRight w:val="0"/>
              <w:marTop w:val="0"/>
              <w:marBottom w:val="0"/>
              <w:divBdr>
                <w:top w:val="none" w:sz="0" w:space="0" w:color="auto"/>
                <w:left w:val="none" w:sz="0" w:space="0" w:color="auto"/>
                <w:bottom w:val="none" w:sz="0" w:space="0" w:color="auto"/>
                <w:right w:val="none" w:sz="0" w:space="0" w:color="auto"/>
              </w:divBdr>
              <w:divsChild>
                <w:div w:id="849369229">
                  <w:marLeft w:val="840"/>
                  <w:marRight w:val="96"/>
                  <w:marTop w:val="0"/>
                  <w:marBottom w:val="0"/>
                  <w:divBdr>
                    <w:top w:val="none" w:sz="0" w:space="0" w:color="auto"/>
                    <w:left w:val="none" w:sz="0" w:space="0" w:color="auto"/>
                    <w:bottom w:val="none" w:sz="0" w:space="0" w:color="auto"/>
                    <w:right w:val="none" w:sz="0" w:space="0" w:color="auto"/>
                  </w:divBdr>
                </w:div>
              </w:divsChild>
            </w:div>
            <w:div w:id="1135870080">
              <w:marLeft w:val="0"/>
              <w:marRight w:val="0"/>
              <w:marTop w:val="0"/>
              <w:marBottom w:val="0"/>
              <w:divBdr>
                <w:top w:val="none" w:sz="0" w:space="0" w:color="auto"/>
                <w:left w:val="none" w:sz="0" w:space="0" w:color="auto"/>
                <w:bottom w:val="none" w:sz="0" w:space="0" w:color="auto"/>
                <w:right w:val="none" w:sz="0" w:space="0" w:color="auto"/>
              </w:divBdr>
              <w:divsChild>
                <w:div w:id="2129272452">
                  <w:marLeft w:val="840"/>
                  <w:marRight w:val="96"/>
                  <w:marTop w:val="0"/>
                  <w:marBottom w:val="0"/>
                  <w:divBdr>
                    <w:top w:val="none" w:sz="0" w:space="0" w:color="auto"/>
                    <w:left w:val="none" w:sz="0" w:space="0" w:color="auto"/>
                    <w:bottom w:val="none" w:sz="0" w:space="0" w:color="auto"/>
                    <w:right w:val="none" w:sz="0" w:space="0" w:color="auto"/>
                  </w:divBdr>
                </w:div>
              </w:divsChild>
            </w:div>
            <w:div w:id="166285533">
              <w:marLeft w:val="0"/>
              <w:marRight w:val="0"/>
              <w:marTop w:val="0"/>
              <w:marBottom w:val="0"/>
              <w:divBdr>
                <w:top w:val="none" w:sz="0" w:space="0" w:color="auto"/>
                <w:left w:val="none" w:sz="0" w:space="0" w:color="auto"/>
                <w:bottom w:val="none" w:sz="0" w:space="0" w:color="auto"/>
                <w:right w:val="none" w:sz="0" w:space="0" w:color="auto"/>
              </w:divBdr>
              <w:divsChild>
                <w:div w:id="970788622">
                  <w:marLeft w:val="840"/>
                  <w:marRight w:val="96"/>
                  <w:marTop w:val="0"/>
                  <w:marBottom w:val="0"/>
                  <w:divBdr>
                    <w:top w:val="none" w:sz="0" w:space="0" w:color="auto"/>
                    <w:left w:val="none" w:sz="0" w:space="0" w:color="auto"/>
                    <w:bottom w:val="none" w:sz="0" w:space="0" w:color="auto"/>
                    <w:right w:val="none" w:sz="0" w:space="0" w:color="auto"/>
                  </w:divBdr>
                </w:div>
              </w:divsChild>
            </w:div>
            <w:div w:id="381245899">
              <w:marLeft w:val="0"/>
              <w:marRight w:val="0"/>
              <w:marTop w:val="0"/>
              <w:marBottom w:val="0"/>
              <w:divBdr>
                <w:top w:val="none" w:sz="0" w:space="0" w:color="auto"/>
                <w:left w:val="none" w:sz="0" w:space="0" w:color="auto"/>
                <w:bottom w:val="none" w:sz="0" w:space="0" w:color="auto"/>
                <w:right w:val="none" w:sz="0" w:space="0" w:color="auto"/>
              </w:divBdr>
              <w:divsChild>
                <w:div w:id="1460295730">
                  <w:marLeft w:val="840"/>
                  <w:marRight w:val="96"/>
                  <w:marTop w:val="0"/>
                  <w:marBottom w:val="0"/>
                  <w:divBdr>
                    <w:top w:val="none" w:sz="0" w:space="0" w:color="auto"/>
                    <w:left w:val="none" w:sz="0" w:space="0" w:color="auto"/>
                    <w:bottom w:val="none" w:sz="0" w:space="0" w:color="auto"/>
                    <w:right w:val="none" w:sz="0" w:space="0" w:color="auto"/>
                  </w:divBdr>
                </w:div>
              </w:divsChild>
            </w:div>
            <w:div w:id="741223771">
              <w:marLeft w:val="0"/>
              <w:marRight w:val="0"/>
              <w:marTop w:val="0"/>
              <w:marBottom w:val="0"/>
              <w:divBdr>
                <w:top w:val="none" w:sz="0" w:space="0" w:color="auto"/>
                <w:left w:val="none" w:sz="0" w:space="0" w:color="auto"/>
                <w:bottom w:val="none" w:sz="0" w:space="0" w:color="auto"/>
                <w:right w:val="none" w:sz="0" w:space="0" w:color="auto"/>
              </w:divBdr>
              <w:divsChild>
                <w:div w:id="1698002593">
                  <w:marLeft w:val="840"/>
                  <w:marRight w:val="96"/>
                  <w:marTop w:val="0"/>
                  <w:marBottom w:val="0"/>
                  <w:divBdr>
                    <w:top w:val="none" w:sz="0" w:space="0" w:color="auto"/>
                    <w:left w:val="none" w:sz="0" w:space="0" w:color="auto"/>
                    <w:bottom w:val="none" w:sz="0" w:space="0" w:color="auto"/>
                    <w:right w:val="none" w:sz="0" w:space="0" w:color="auto"/>
                  </w:divBdr>
                </w:div>
              </w:divsChild>
            </w:div>
            <w:div w:id="1014260430">
              <w:marLeft w:val="0"/>
              <w:marRight w:val="0"/>
              <w:marTop w:val="0"/>
              <w:marBottom w:val="0"/>
              <w:divBdr>
                <w:top w:val="none" w:sz="0" w:space="0" w:color="auto"/>
                <w:left w:val="none" w:sz="0" w:space="0" w:color="auto"/>
                <w:bottom w:val="none" w:sz="0" w:space="0" w:color="auto"/>
                <w:right w:val="none" w:sz="0" w:space="0" w:color="auto"/>
              </w:divBdr>
              <w:divsChild>
                <w:div w:id="424762906">
                  <w:marLeft w:val="840"/>
                  <w:marRight w:val="96"/>
                  <w:marTop w:val="0"/>
                  <w:marBottom w:val="0"/>
                  <w:divBdr>
                    <w:top w:val="none" w:sz="0" w:space="0" w:color="auto"/>
                    <w:left w:val="none" w:sz="0" w:space="0" w:color="auto"/>
                    <w:bottom w:val="none" w:sz="0" w:space="0" w:color="auto"/>
                    <w:right w:val="none" w:sz="0" w:space="0" w:color="auto"/>
                  </w:divBdr>
                </w:div>
              </w:divsChild>
            </w:div>
            <w:div w:id="353504701">
              <w:marLeft w:val="0"/>
              <w:marRight w:val="0"/>
              <w:marTop w:val="0"/>
              <w:marBottom w:val="0"/>
              <w:divBdr>
                <w:top w:val="none" w:sz="0" w:space="0" w:color="auto"/>
                <w:left w:val="none" w:sz="0" w:space="0" w:color="auto"/>
                <w:bottom w:val="none" w:sz="0" w:space="0" w:color="auto"/>
                <w:right w:val="none" w:sz="0" w:space="0" w:color="auto"/>
              </w:divBdr>
              <w:divsChild>
                <w:div w:id="343825662">
                  <w:marLeft w:val="840"/>
                  <w:marRight w:val="96"/>
                  <w:marTop w:val="0"/>
                  <w:marBottom w:val="0"/>
                  <w:divBdr>
                    <w:top w:val="none" w:sz="0" w:space="0" w:color="auto"/>
                    <w:left w:val="none" w:sz="0" w:space="0" w:color="auto"/>
                    <w:bottom w:val="none" w:sz="0" w:space="0" w:color="auto"/>
                    <w:right w:val="none" w:sz="0" w:space="0" w:color="auto"/>
                  </w:divBdr>
                </w:div>
              </w:divsChild>
            </w:div>
            <w:div w:id="1709916177">
              <w:marLeft w:val="0"/>
              <w:marRight w:val="0"/>
              <w:marTop w:val="0"/>
              <w:marBottom w:val="0"/>
              <w:divBdr>
                <w:top w:val="none" w:sz="0" w:space="0" w:color="auto"/>
                <w:left w:val="none" w:sz="0" w:space="0" w:color="auto"/>
                <w:bottom w:val="none" w:sz="0" w:space="0" w:color="auto"/>
                <w:right w:val="none" w:sz="0" w:space="0" w:color="auto"/>
              </w:divBdr>
              <w:divsChild>
                <w:div w:id="640305520">
                  <w:marLeft w:val="840"/>
                  <w:marRight w:val="96"/>
                  <w:marTop w:val="0"/>
                  <w:marBottom w:val="0"/>
                  <w:divBdr>
                    <w:top w:val="none" w:sz="0" w:space="0" w:color="auto"/>
                    <w:left w:val="none" w:sz="0" w:space="0" w:color="auto"/>
                    <w:bottom w:val="none" w:sz="0" w:space="0" w:color="auto"/>
                    <w:right w:val="none" w:sz="0" w:space="0" w:color="auto"/>
                  </w:divBdr>
                </w:div>
              </w:divsChild>
            </w:div>
            <w:div w:id="344795673">
              <w:marLeft w:val="0"/>
              <w:marRight w:val="0"/>
              <w:marTop w:val="0"/>
              <w:marBottom w:val="0"/>
              <w:divBdr>
                <w:top w:val="none" w:sz="0" w:space="0" w:color="auto"/>
                <w:left w:val="none" w:sz="0" w:space="0" w:color="auto"/>
                <w:bottom w:val="none" w:sz="0" w:space="0" w:color="auto"/>
                <w:right w:val="none" w:sz="0" w:space="0" w:color="auto"/>
              </w:divBdr>
              <w:divsChild>
                <w:div w:id="2007243618">
                  <w:marLeft w:val="840"/>
                  <w:marRight w:val="96"/>
                  <w:marTop w:val="0"/>
                  <w:marBottom w:val="0"/>
                  <w:divBdr>
                    <w:top w:val="none" w:sz="0" w:space="0" w:color="auto"/>
                    <w:left w:val="none" w:sz="0" w:space="0" w:color="auto"/>
                    <w:bottom w:val="none" w:sz="0" w:space="0" w:color="auto"/>
                    <w:right w:val="none" w:sz="0" w:space="0" w:color="auto"/>
                  </w:divBdr>
                </w:div>
              </w:divsChild>
            </w:div>
            <w:div w:id="438380507">
              <w:marLeft w:val="0"/>
              <w:marRight w:val="0"/>
              <w:marTop w:val="0"/>
              <w:marBottom w:val="0"/>
              <w:divBdr>
                <w:top w:val="none" w:sz="0" w:space="0" w:color="auto"/>
                <w:left w:val="none" w:sz="0" w:space="0" w:color="auto"/>
                <w:bottom w:val="none" w:sz="0" w:space="0" w:color="auto"/>
                <w:right w:val="none" w:sz="0" w:space="0" w:color="auto"/>
              </w:divBdr>
              <w:divsChild>
                <w:div w:id="234553421">
                  <w:marLeft w:val="840"/>
                  <w:marRight w:val="96"/>
                  <w:marTop w:val="0"/>
                  <w:marBottom w:val="0"/>
                  <w:divBdr>
                    <w:top w:val="none" w:sz="0" w:space="0" w:color="auto"/>
                    <w:left w:val="none" w:sz="0" w:space="0" w:color="auto"/>
                    <w:bottom w:val="none" w:sz="0" w:space="0" w:color="auto"/>
                    <w:right w:val="none" w:sz="0" w:space="0" w:color="auto"/>
                  </w:divBdr>
                </w:div>
              </w:divsChild>
            </w:div>
            <w:div w:id="540292036">
              <w:marLeft w:val="0"/>
              <w:marRight w:val="0"/>
              <w:marTop w:val="0"/>
              <w:marBottom w:val="0"/>
              <w:divBdr>
                <w:top w:val="none" w:sz="0" w:space="0" w:color="auto"/>
                <w:left w:val="none" w:sz="0" w:space="0" w:color="auto"/>
                <w:bottom w:val="none" w:sz="0" w:space="0" w:color="auto"/>
                <w:right w:val="none" w:sz="0" w:space="0" w:color="auto"/>
              </w:divBdr>
              <w:divsChild>
                <w:div w:id="285046816">
                  <w:marLeft w:val="840"/>
                  <w:marRight w:val="96"/>
                  <w:marTop w:val="0"/>
                  <w:marBottom w:val="0"/>
                  <w:divBdr>
                    <w:top w:val="none" w:sz="0" w:space="0" w:color="auto"/>
                    <w:left w:val="none" w:sz="0" w:space="0" w:color="auto"/>
                    <w:bottom w:val="none" w:sz="0" w:space="0" w:color="auto"/>
                    <w:right w:val="none" w:sz="0" w:space="0" w:color="auto"/>
                  </w:divBdr>
                </w:div>
              </w:divsChild>
            </w:div>
            <w:div w:id="1616326594">
              <w:marLeft w:val="0"/>
              <w:marRight w:val="0"/>
              <w:marTop w:val="0"/>
              <w:marBottom w:val="0"/>
              <w:divBdr>
                <w:top w:val="none" w:sz="0" w:space="0" w:color="auto"/>
                <w:left w:val="none" w:sz="0" w:space="0" w:color="auto"/>
                <w:bottom w:val="none" w:sz="0" w:space="0" w:color="auto"/>
                <w:right w:val="none" w:sz="0" w:space="0" w:color="auto"/>
              </w:divBdr>
              <w:divsChild>
                <w:div w:id="1820338151">
                  <w:marLeft w:val="840"/>
                  <w:marRight w:val="96"/>
                  <w:marTop w:val="0"/>
                  <w:marBottom w:val="0"/>
                  <w:divBdr>
                    <w:top w:val="none" w:sz="0" w:space="0" w:color="auto"/>
                    <w:left w:val="none" w:sz="0" w:space="0" w:color="auto"/>
                    <w:bottom w:val="none" w:sz="0" w:space="0" w:color="auto"/>
                    <w:right w:val="none" w:sz="0" w:space="0" w:color="auto"/>
                  </w:divBdr>
                </w:div>
              </w:divsChild>
            </w:div>
            <w:div w:id="1644846076">
              <w:marLeft w:val="0"/>
              <w:marRight w:val="0"/>
              <w:marTop w:val="0"/>
              <w:marBottom w:val="0"/>
              <w:divBdr>
                <w:top w:val="none" w:sz="0" w:space="0" w:color="auto"/>
                <w:left w:val="none" w:sz="0" w:space="0" w:color="auto"/>
                <w:bottom w:val="none" w:sz="0" w:space="0" w:color="auto"/>
                <w:right w:val="none" w:sz="0" w:space="0" w:color="auto"/>
              </w:divBdr>
              <w:divsChild>
                <w:div w:id="679281256">
                  <w:marLeft w:val="840"/>
                  <w:marRight w:val="96"/>
                  <w:marTop w:val="0"/>
                  <w:marBottom w:val="0"/>
                  <w:divBdr>
                    <w:top w:val="none" w:sz="0" w:space="0" w:color="auto"/>
                    <w:left w:val="none" w:sz="0" w:space="0" w:color="auto"/>
                    <w:bottom w:val="none" w:sz="0" w:space="0" w:color="auto"/>
                    <w:right w:val="none" w:sz="0" w:space="0" w:color="auto"/>
                  </w:divBdr>
                </w:div>
              </w:divsChild>
            </w:div>
            <w:div w:id="2014065638">
              <w:marLeft w:val="0"/>
              <w:marRight w:val="0"/>
              <w:marTop w:val="0"/>
              <w:marBottom w:val="0"/>
              <w:divBdr>
                <w:top w:val="none" w:sz="0" w:space="0" w:color="auto"/>
                <w:left w:val="none" w:sz="0" w:space="0" w:color="auto"/>
                <w:bottom w:val="none" w:sz="0" w:space="0" w:color="auto"/>
                <w:right w:val="none" w:sz="0" w:space="0" w:color="auto"/>
              </w:divBdr>
              <w:divsChild>
                <w:div w:id="1716540125">
                  <w:marLeft w:val="840"/>
                  <w:marRight w:val="96"/>
                  <w:marTop w:val="0"/>
                  <w:marBottom w:val="0"/>
                  <w:divBdr>
                    <w:top w:val="none" w:sz="0" w:space="0" w:color="auto"/>
                    <w:left w:val="none" w:sz="0" w:space="0" w:color="auto"/>
                    <w:bottom w:val="none" w:sz="0" w:space="0" w:color="auto"/>
                    <w:right w:val="none" w:sz="0" w:space="0" w:color="auto"/>
                  </w:divBdr>
                </w:div>
              </w:divsChild>
            </w:div>
            <w:div w:id="1825773228">
              <w:marLeft w:val="0"/>
              <w:marRight w:val="0"/>
              <w:marTop w:val="0"/>
              <w:marBottom w:val="0"/>
              <w:divBdr>
                <w:top w:val="none" w:sz="0" w:space="0" w:color="auto"/>
                <w:left w:val="none" w:sz="0" w:space="0" w:color="auto"/>
                <w:bottom w:val="none" w:sz="0" w:space="0" w:color="auto"/>
                <w:right w:val="none" w:sz="0" w:space="0" w:color="auto"/>
              </w:divBdr>
              <w:divsChild>
                <w:div w:id="592249225">
                  <w:marLeft w:val="840"/>
                  <w:marRight w:val="96"/>
                  <w:marTop w:val="0"/>
                  <w:marBottom w:val="0"/>
                  <w:divBdr>
                    <w:top w:val="none" w:sz="0" w:space="0" w:color="auto"/>
                    <w:left w:val="none" w:sz="0" w:space="0" w:color="auto"/>
                    <w:bottom w:val="none" w:sz="0" w:space="0" w:color="auto"/>
                    <w:right w:val="none" w:sz="0" w:space="0" w:color="auto"/>
                  </w:divBdr>
                </w:div>
              </w:divsChild>
            </w:div>
            <w:div w:id="1408652657">
              <w:marLeft w:val="0"/>
              <w:marRight w:val="0"/>
              <w:marTop w:val="0"/>
              <w:marBottom w:val="0"/>
              <w:divBdr>
                <w:top w:val="none" w:sz="0" w:space="0" w:color="auto"/>
                <w:left w:val="none" w:sz="0" w:space="0" w:color="auto"/>
                <w:bottom w:val="none" w:sz="0" w:space="0" w:color="auto"/>
                <w:right w:val="none" w:sz="0" w:space="0" w:color="auto"/>
              </w:divBdr>
              <w:divsChild>
                <w:div w:id="1535075480">
                  <w:marLeft w:val="840"/>
                  <w:marRight w:val="96"/>
                  <w:marTop w:val="0"/>
                  <w:marBottom w:val="0"/>
                  <w:divBdr>
                    <w:top w:val="none" w:sz="0" w:space="0" w:color="auto"/>
                    <w:left w:val="none" w:sz="0" w:space="0" w:color="auto"/>
                    <w:bottom w:val="none" w:sz="0" w:space="0" w:color="auto"/>
                    <w:right w:val="none" w:sz="0" w:space="0" w:color="auto"/>
                  </w:divBdr>
                </w:div>
              </w:divsChild>
            </w:div>
            <w:div w:id="1637369471">
              <w:marLeft w:val="0"/>
              <w:marRight w:val="0"/>
              <w:marTop w:val="0"/>
              <w:marBottom w:val="0"/>
              <w:divBdr>
                <w:top w:val="none" w:sz="0" w:space="0" w:color="auto"/>
                <w:left w:val="none" w:sz="0" w:space="0" w:color="auto"/>
                <w:bottom w:val="none" w:sz="0" w:space="0" w:color="auto"/>
                <w:right w:val="none" w:sz="0" w:space="0" w:color="auto"/>
              </w:divBdr>
              <w:divsChild>
                <w:div w:id="2048989789">
                  <w:marLeft w:val="840"/>
                  <w:marRight w:val="96"/>
                  <w:marTop w:val="0"/>
                  <w:marBottom w:val="0"/>
                  <w:divBdr>
                    <w:top w:val="none" w:sz="0" w:space="0" w:color="auto"/>
                    <w:left w:val="none" w:sz="0" w:space="0" w:color="auto"/>
                    <w:bottom w:val="none" w:sz="0" w:space="0" w:color="auto"/>
                    <w:right w:val="none" w:sz="0" w:space="0" w:color="auto"/>
                  </w:divBdr>
                </w:div>
              </w:divsChild>
            </w:div>
            <w:div w:id="1558857143">
              <w:marLeft w:val="0"/>
              <w:marRight w:val="0"/>
              <w:marTop w:val="0"/>
              <w:marBottom w:val="0"/>
              <w:divBdr>
                <w:top w:val="none" w:sz="0" w:space="0" w:color="auto"/>
                <w:left w:val="none" w:sz="0" w:space="0" w:color="auto"/>
                <w:bottom w:val="none" w:sz="0" w:space="0" w:color="auto"/>
                <w:right w:val="none" w:sz="0" w:space="0" w:color="auto"/>
              </w:divBdr>
              <w:divsChild>
                <w:div w:id="249318247">
                  <w:marLeft w:val="840"/>
                  <w:marRight w:val="96"/>
                  <w:marTop w:val="0"/>
                  <w:marBottom w:val="0"/>
                  <w:divBdr>
                    <w:top w:val="none" w:sz="0" w:space="0" w:color="auto"/>
                    <w:left w:val="none" w:sz="0" w:space="0" w:color="auto"/>
                    <w:bottom w:val="none" w:sz="0" w:space="0" w:color="auto"/>
                    <w:right w:val="none" w:sz="0" w:space="0" w:color="auto"/>
                  </w:divBdr>
                </w:div>
              </w:divsChild>
            </w:div>
            <w:div w:id="588469118">
              <w:marLeft w:val="0"/>
              <w:marRight w:val="0"/>
              <w:marTop w:val="0"/>
              <w:marBottom w:val="0"/>
              <w:divBdr>
                <w:top w:val="none" w:sz="0" w:space="0" w:color="auto"/>
                <w:left w:val="none" w:sz="0" w:space="0" w:color="auto"/>
                <w:bottom w:val="none" w:sz="0" w:space="0" w:color="auto"/>
                <w:right w:val="none" w:sz="0" w:space="0" w:color="auto"/>
              </w:divBdr>
              <w:divsChild>
                <w:div w:id="446386039">
                  <w:marLeft w:val="840"/>
                  <w:marRight w:val="96"/>
                  <w:marTop w:val="0"/>
                  <w:marBottom w:val="0"/>
                  <w:divBdr>
                    <w:top w:val="none" w:sz="0" w:space="0" w:color="auto"/>
                    <w:left w:val="none" w:sz="0" w:space="0" w:color="auto"/>
                    <w:bottom w:val="none" w:sz="0" w:space="0" w:color="auto"/>
                    <w:right w:val="none" w:sz="0" w:space="0" w:color="auto"/>
                  </w:divBdr>
                </w:div>
              </w:divsChild>
            </w:div>
            <w:div w:id="1467503059">
              <w:marLeft w:val="0"/>
              <w:marRight w:val="0"/>
              <w:marTop w:val="0"/>
              <w:marBottom w:val="0"/>
              <w:divBdr>
                <w:top w:val="none" w:sz="0" w:space="0" w:color="auto"/>
                <w:left w:val="none" w:sz="0" w:space="0" w:color="auto"/>
                <w:bottom w:val="none" w:sz="0" w:space="0" w:color="auto"/>
                <w:right w:val="none" w:sz="0" w:space="0" w:color="auto"/>
              </w:divBdr>
              <w:divsChild>
                <w:div w:id="772700521">
                  <w:marLeft w:val="840"/>
                  <w:marRight w:val="96"/>
                  <w:marTop w:val="0"/>
                  <w:marBottom w:val="0"/>
                  <w:divBdr>
                    <w:top w:val="none" w:sz="0" w:space="0" w:color="auto"/>
                    <w:left w:val="none" w:sz="0" w:space="0" w:color="auto"/>
                    <w:bottom w:val="none" w:sz="0" w:space="0" w:color="auto"/>
                    <w:right w:val="none" w:sz="0" w:space="0" w:color="auto"/>
                  </w:divBdr>
                </w:div>
              </w:divsChild>
            </w:div>
            <w:div w:id="781415625">
              <w:marLeft w:val="0"/>
              <w:marRight w:val="0"/>
              <w:marTop w:val="0"/>
              <w:marBottom w:val="0"/>
              <w:divBdr>
                <w:top w:val="none" w:sz="0" w:space="0" w:color="auto"/>
                <w:left w:val="none" w:sz="0" w:space="0" w:color="auto"/>
                <w:bottom w:val="none" w:sz="0" w:space="0" w:color="auto"/>
                <w:right w:val="none" w:sz="0" w:space="0" w:color="auto"/>
              </w:divBdr>
              <w:divsChild>
                <w:div w:id="934289448">
                  <w:marLeft w:val="840"/>
                  <w:marRight w:val="96"/>
                  <w:marTop w:val="0"/>
                  <w:marBottom w:val="0"/>
                  <w:divBdr>
                    <w:top w:val="none" w:sz="0" w:space="0" w:color="auto"/>
                    <w:left w:val="none" w:sz="0" w:space="0" w:color="auto"/>
                    <w:bottom w:val="none" w:sz="0" w:space="0" w:color="auto"/>
                    <w:right w:val="none" w:sz="0" w:space="0" w:color="auto"/>
                  </w:divBdr>
                </w:div>
              </w:divsChild>
            </w:div>
            <w:div w:id="752355788">
              <w:marLeft w:val="0"/>
              <w:marRight w:val="0"/>
              <w:marTop w:val="0"/>
              <w:marBottom w:val="0"/>
              <w:divBdr>
                <w:top w:val="none" w:sz="0" w:space="0" w:color="auto"/>
                <w:left w:val="none" w:sz="0" w:space="0" w:color="auto"/>
                <w:bottom w:val="none" w:sz="0" w:space="0" w:color="auto"/>
                <w:right w:val="none" w:sz="0" w:space="0" w:color="auto"/>
              </w:divBdr>
              <w:divsChild>
                <w:div w:id="1943684699">
                  <w:marLeft w:val="840"/>
                  <w:marRight w:val="96"/>
                  <w:marTop w:val="0"/>
                  <w:marBottom w:val="0"/>
                  <w:divBdr>
                    <w:top w:val="none" w:sz="0" w:space="0" w:color="auto"/>
                    <w:left w:val="none" w:sz="0" w:space="0" w:color="auto"/>
                    <w:bottom w:val="none" w:sz="0" w:space="0" w:color="auto"/>
                    <w:right w:val="none" w:sz="0" w:space="0" w:color="auto"/>
                  </w:divBdr>
                </w:div>
              </w:divsChild>
            </w:div>
            <w:div w:id="1711804295">
              <w:marLeft w:val="0"/>
              <w:marRight w:val="0"/>
              <w:marTop w:val="0"/>
              <w:marBottom w:val="0"/>
              <w:divBdr>
                <w:top w:val="none" w:sz="0" w:space="0" w:color="auto"/>
                <w:left w:val="none" w:sz="0" w:space="0" w:color="auto"/>
                <w:bottom w:val="none" w:sz="0" w:space="0" w:color="auto"/>
                <w:right w:val="none" w:sz="0" w:space="0" w:color="auto"/>
              </w:divBdr>
              <w:divsChild>
                <w:div w:id="1730809429">
                  <w:marLeft w:val="840"/>
                  <w:marRight w:val="96"/>
                  <w:marTop w:val="0"/>
                  <w:marBottom w:val="0"/>
                  <w:divBdr>
                    <w:top w:val="none" w:sz="0" w:space="0" w:color="auto"/>
                    <w:left w:val="none" w:sz="0" w:space="0" w:color="auto"/>
                    <w:bottom w:val="none" w:sz="0" w:space="0" w:color="auto"/>
                    <w:right w:val="none" w:sz="0" w:space="0" w:color="auto"/>
                  </w:divBdr>
                </w:div>
              </w:divsChild>
            </w:div>
            <w:div w:id="1451898572">
              <w:marLeft w:val="0"/>
              <w:marRight w:val="0"/>
              <w:marTop w:val="0"/>
              <w:marBottom w:val="0"/>
              <w:divBdr>
                <w:top w:val="none" w:sz="0" w:space="0" w:color="auto"/>
                <w:left w:val="none" w:sz="0" w:space="0" w:color="auto"/>
                <w:bottom w:val="none" w:sz="0" w:space="0" w:color="auto"/>
                <w:right w:val="none" w:sz="0" w:space="0" w:color="auto"/>
              </w:divBdr>
              <w:divsChild>
                <w:div w:id="746999686">
                  <w:marLeft w:val="840"/>
                  <w:marRight w:val="96"/>
                  <w:marTop w:val="0"/>
                  <w:marBottom w:val="0"/>
                  <w:divBdr>
                    <w:top w:val="none" w:sz="0" w:space="0" w:color="auto"/>
                    <w:left w:val="none" w:sz="0" w:space="0" w:color="auto"/>
                    <w:bottom w:val="none" w:sz="0" w:space="0" w:color="auto"/>
                    <w:right w:val="none" w:sz="0" w:space="0" w:color="auto"/>
                  </w:divBdr>
                </w:div>
              </w:divsChild>
            </w:div>
            <w:div w:id="449935348">
              <w:marLeft w:val="0"/>
              <w:marRight w:val="0"/>
              <w:marTop w:val="0"/>
              <w:marBottom w:val="0"/>
              <w:divBdr>
                <w:top w:val="none" w:sz="0" w:space="0" w:color="auto"/>
                <w:left w:val="none" w:sz="0" w:space="0" w:color="auto"/>
                <w:bottom w:val="none" w:sz="0" w:space="0" w:color="auto"/>
                <w:right w:val="none" w:sz="0" w:space="0" w:color="auto"/>
              </w:divBdr>
              <w:divsChild>
                <w:div w:id="1133596701">
                  <w:marLeft w:val="840"/>
                  <w:marRight w:val="96"/>
                  <w:marTop w:val="0"/>
                  <w:marBottom w:val="0"/>
                  <w:divBdr>
                    <w:top w:val="none" w:sz="0" w:space="0" w:color="auto"/>
                    <w:left w:val="none" w:sz="0" w:space="0" w:color="auto"/>
                    <w:bottom w:val="none" w:sz="0" w:space="0" w:color="auto"/>
                    <w:right w:val="none" w:sz="0" w:space="0" w:color="auto"/>
                  </w:divBdr>
                </w:div>
              </w:divsChild>
            </w:div>
            <w:div w:id="1691683100">
              <w:marLeft w:val="0"/>
              <w:marRight w:val="0"/>
              <w:marTop w:val="0"/>
              <w:marBottom w:val="0"/>
              <w:divBdr>
                <w:top w:val="none" w:sz="0" w:space="0" w:color="auto"/>
                <w:left w:val="none" w:sz="0" w:space="0" w:color="auto"/>
                <w:bottom w:val="none" w:sz="0" w:space="0" w:color="auto"/>
                <w:right w:val="none" w:sz="0" w:space="0" w:color="auto"/>
              </w:divBdr>
              <w:divsChild>
                <w:div w:id="1719623799">
                  <w:marLeft w:val="840"/>
                  <w:marRight w:val="96"/>
                  <w:marTop w:val="0"/>
                  <w:marBottom w:val="0"/>
                  <w:divBdr>
                    <w:top w:val="none" w:sz="0" w:space="0" w:color="auto"/>
                    <w:left w:val="none" w:sz="0" w:space="0" w:color="auto"/>
                    <w:bottom w:val="none" w:sz="0" w:space="0" w:color="auto"/>
                    <w:right w:val="none" w:sz="0" w:space="0" w:color="auto"/>
                  </w:divBdr>
                </w:div>
              </w:divsChild>
            </w:div>
            <w:div w:id="1791781362">
              <w:marLeft w:val="0"/>
              <w:marRight w:val="0"/>
              <w:marTop w:val="0"/>
              <w:marBottom w:val="0"/>
              <w:divBdr>
                <w:top w:val="none" w:sz="0" w:space="0" w:color="auto"/>
                <w:left w:val="none" w:sz="0" w:space="0" w:color="auto"/>
                <w:bottom w:val="none" w:sz="0" w:space="0" w:color="auto"/>
                <w:right w:val="none" w:sz="0" w:space="0" w:color="auto"/>
              </w:divBdr>
              <w:divsChild>
                <w:div w:id="258300617">
                  <w:marLeft w:val="840"/>
                  <w:marRight w:val="96"/>
                  <w:marTop w:val="0"/>
                  <w:marBottom w:val="0"/>
                  <w:divBdr>
                    <w:top w:val="none" w:sz="0" w:space="0" w:color="auto"/>
                    <w:left w:val="none" w:sz="0" w:space="0" w:color="auto"/>
                    <w:bottom w:val="none" w:sz="0" w:space="0" w:color="auto"/>
                    <w:right w:val="none" w:sz="0" w:space="0" w:color="auto"/>
                  </w:divBdr>
                </w:div>
              </w:divsChild>
            </w:div>
            <w:div w:id="2095666588">
              <w:marLeft w:val="0"/>
              <w:marRight w:val="0"/>
              <w:marTop w:val="0"/>
              <w:marBottom w:val="0"/>
              <w:divBdr>
                <w:top w:val="none" w:sz="0" w:space="0" w:color="auto"/>
                <w:left w:val="none" w:sz="0" w:space="0" w:color="auto"/>
                <w:bottom w:val="none" w:sz="0" w:space="0" w:color="auto"/>
                <w:right w:val="none" w:sz="0" w:space="0" w:color="auto"/>
              </w:divBdr>
              <w:divsChild>
                <w:div w:id="77795966">
                  <w:marLeft w:val="840"/>
                  <w:marRight w:val="96"/>
                  <w:marTop w:val="0"/>
                  <w:marBottom w:val="0"/>
                  <w:divBdr>
                    <w:top w:val="none" w:sz="0" w:space="0" w:color="auto"/>
                    <w:left w:val="none" w:sz="0" w:space="0" w:color="auto"/>
                    <w:bottom w:val="none" w:sz="0" w:space="0" w:color="auto"/>
                    <w:right w:val="none" w:sz="0" w:space="0" w:color="auto"/>
                  </w:divBdr>
                </w:div>
              </w:divsChild>
            </w:div>
            <w:div w:id="1005788369">
              <w:marLeft w:val="0"/>
              <w:marRight w:val="0"/>
              <w:marTop w:val="0"/>
              <w:marBottom w:val="0"/>
              <w:divBdr>
                <w:top w:val="none" w:sz="0" w:space="0" w:color="auto"/>
                <w:left w:val="none" w:sz="0" w:space="0" w:color="auto"/>
                <w:bottom w:val="none" w:sz="0" w:space="0" w:color="auto"/>
                <w:right w:val="none" w:sz="0" w:space="0" w:color="auto"/>
              </w:divBdr>
              <w:divsChild>
                <w:div w:id="1480610299">
                  <w:marLeft w:val="840"/>
                  <w:marRight w:val="96"/>
                  <w:marTop w:val="0"/>
                  <w:marBottom w:val="0"/>
                  <w:divBdr>
                    <w:top w:val="none" w:sz="0" w:space="0" w:color="auto"/>
                    <w:left w:val="none" w:sz="0" w:space="0" w:color="auto"/>
                    <w:bottom w:val="none" w:sz="0" w:space="0" w:color="auto"/>
                    <w:right w:val="none" w:sz="0" w:space="0" w:color="auto"/>
                  </w:divBdr>
                </w:div>
              </w:divsChild>
            </w:div>
            <w:div w:id="2005813508">
              <w:marLeft w:val="0"/>
              <w:marRight w:val="0"/>
              <w:marTop w:val="0"/>
              <w:marBottom w:val="0"/>
              <w:divBdr>
                <w:top w:val="none" w:sz="0" w:space="0" w:color="auto"/>
                <w:left w:val="none" w:sz="0" w:space="0" w:color="auto"/>
                <w:bottom w:val="none" w:sz="0" w:space="0" w:color="auto"/>
                <w:right w:val="none" w:sz="0" w:space="0" w:color="auto"/>
              </w:divBdr>
              <w:divsChild>
                <w:div w:id="19091074">
                  <w:marLeft w:val="840"/>
                  <w:marRight w:val="96"/>
                  <w:marTop w:val="0"/>
                  <w:marBottom w:val="0"/>
                  <w:divBdr>
                    <w:top w:val="none" w:sz="0" w:space="0" w:color="auto"/>
                    <w:left w:val="none" w:sz="0" w:space="0" w:color="auto"/>
                    <w:bottom w:val="none" w:sz="0" w:space="0" w:color="auto"/>
                    <w:right w:val="none" w:sz="0" w:space="0" w:color="auto"/>
                  </w:divBdr>
                </w:div>
              </w:divsChild>
            </w:div>
            <w:div w:id="2140101180">
              <w:marLeft w:val="0"/>
              <w:marRight w:val="0"/>
              <w:marTop w:val="0"/>
              <w:marBottom w:val="0"/>
              <w:divBdr>
                <w:top w:val="none" w:sz="0" w:space="0" w:color="auto"/>
                <w:left w:val="none" w:sz="0" w:space="0" w:color="auto"/>
                <w:bottom w:val="none" w:sz="0" w:space="0" w:color="auto"/>
                <w:right w:val="none" w:sz="0" w:space="0" w:color="auto"/>
              </w:divBdr>
              <w:divsChild>
                <w:div w:id="1291321394">
                  <w:marLeft w:val="840"/>
                  <w:marRight w:val="96"/>
                  <w:marTop w:val="0"/>
                  <w:marBottom w:val="0"/>
                  <w:divBdr>
                    <w:top w:val="none" w:sz="0" w:space="0" w:color="auto"/>
                    <w:left w:val="none" w:sz="0" w:space="0" w:color="auto"/>
                    <w:bottom w:val="none" w:sz="0" w:space="0" w:color="auto"/>
                    <w:right w:val="none" w:sz="0" w:space="0" w:color="auto"/>
                  </w:divBdr>
                </w:div>
              </w:divsChild>
            </w:div>
            <w:div w:id="1694257857">
              <w:marLeft w:val="0"/>
              <w:marRight w:val="0"/>
              <w:marTop w:val="0"/>
              <w:marBottom w:val="0"/>
              <w:divBdr>
                <w:top w:val="none" w:sz="0" w:space="0" w:color="auto"/>
                <w:left w:val="none" w:sz="0" w:space="0" w:color="auto"/>
                <w:bottom w:val="none" w:sz="0" w:space="0" w:color="auto"/>
                <w:right w:val="none" w:sz="0" w:space="0" w:color="auto"/>
              </w:divBdr>
              <w:divsChild>
                <w:div w:id="1493793339">
                  <w:marLeft w:val="840"/>
                  <w:marRight w:val="96"/>
                  <w:marTop w:val="0"/>
                  <w:marBottom w:val="0"/>
                  <w:divBdr>
                    <w:top w:val="none" w:sz="0" w:space="0" w:color="auto"/>
                    <w:left w:val="none" w:sz="0" w:space="0" w:color="auto"/>
                    <w:bottom w:val="none" w:sz="0" w:space="0" w:color="auto"/>
                    <w:right w:val="none" w:sz="0" w:space="0" w:color="auto"/>
                  </w:divBdr>
                </w:div>
              </w:divsChild>
            </w:div>
            <w:div w:id="817648605">
              <w:marLeft w:val="0"/>
              <w:marRight w:val="0"/>
              <w:marTop w:val="0"/>
              <w:marBottom w:val="0"/>
              <w:divBdr>
                <w:top w:val="none" w:sz="0" w:space="0" w:color="auto"/>
                <w:left w:val="none" w:sz="0" w:space="0" w:color="auto"/>
                <w:bottom w:val="none" w:sz="0" w:space="0" w:color="auto"/>
                <w:right w:val="none" w:sz="0" w:space="0" w:color="auto"/>
              </w:divBdr>
              <w:divsChild>
                <w:div w:id="1287928177">
                  <w:marLeft w:val="840"/>
                  <w:marRight w:val="96"/>
                  <w:marTop w:val="0"/>
                  <w:marBottom w:val="0"/>
                  <w:divBdr>
                    <w:top w:val="none" w:sz="0" w:space="0" w:color="auto"/>
                    <w:left w:val="none" w:sz="0" w:space="0" w:color="auto"/>
                    <w:bottom w:val="none" w:sz="0" w:space="0" w:color="auto"/>
                    <w:right w:val="none" w:sz="0" w:space="0" w:color="auto"/>
                  </w:divBdr>
                </w:div>
              </w:divsChild>
            </w:div>
            <w:div w:id="83690676">
              <w:marLeft w:val="0"/>
              <w:marRight w:val="0"/>
              <w:marTop w:val="0"/>
              <w:marBottom w:val="0"/>
              <w:divBdr>
                <w:top w:val="none" w:sz="0" w:space="0" w:color="auto"/>
                <w:left w:val="none" w:sz="0" w:space="0" w:color="auto"/>
                <w:bottom w:val="none" w:sz="0" w:space="0" w:color="auto"/>
                <w:right w:val="none" w:sz="0" w:space="0" w:color="auto"/>
              </w:divBdr>
              <w:divsChild>
                <w:div w:id="1883707951">
                  <w:marLeft w:val="840"/>
                  <w:marRight w:val="96"/>
                  <w:marTop w:val="0"/>
                  <w:marBottom w:val="0"/>
                  <w:divBdr>
                    <w:top w:val="none" w:sz="0" w:space="0" w:color="auto"/>
                    <w:left w:val="none" w:sz="0" w:space="0" w:color="auto"/>
                    <w:bottom w:val="none" w:sz="0" w:space="0" w:color="auto"/>
                    <w:right w:val="none" w:sz="0" w:space="0" w:color="auto"/>
                  </w:divBdr>
                </w:div>
              </w:divsChild>
            </w:div>
            <w:div w:id="635306544">
              <w:marLeft w:val="0"/>
              <w:marRight w:val="0"/>
              <w:marTop w:val="0"/>
              <w:marBottom w:val="0"/>
              <w:divBdr>
                <w:top w:val="none" w:sz="0" w:space="0" w:color="auto"/>
                <w:left w:val="none" w:sz="0" w:space="0" w:color="auto"/>
                <w:bottom w:val="none" w:sz="0" w:space="0" w:color="auto"/>
                <w:right w:val="none" w:sz="0" w:space="0" w:color="auto"/>
              </w:divBdr>
              <w:divsChild>
                <w:div w:id="132405102">
                  <w:marLeft w:val="840"/>
                  <w:marRight w:val="96"/>
                  <w:marTop w:val="0"/>
                  <w:marBottom w:val="0"/>
                  <w:divBdr>
                    <w:top w:val="none" w:sz="0" w:space="0" w:color="auto"/>
                    <w:left w:val="none" w:sz="0" w:space="0" w:color="auto"/>
                    <w:bottom w:val="none" w:sz="0" w:space="0" w:color="auto"/>
                    <w:right w:val="none" w:sz="0" w:space="0" w:color="auto"/>
                  </w:divBdr>
                </w:div>
              </w:divsChild>
            </w:div>
            <w:div w:id="681667881">
              <w:marLeft w:val="0"/>
              <w:marRight w:val="0"/>
              <w:marTop w:val="0"/>
              <w:marBottom w:val="0"/>
              <w:divBdr>
                <w:top w:val="none" w:sz="0" w:space="0" w:color="auto"/>
                <w:left w:val="none" w:sz="0" w:space="0" w:color="auto"/>
                <w:bottom w:val="none" w:sz="0" w:space="0" w:color="auto"/>
                <w:right w:val="none" w:sz="0" w:space="0" w:color="auto"/>
              </w:divBdr>
              <w:divsChild>
                <w:div w:id="1777366542">
                  <w:marLeft w:val="840"/>
                  <w:marRight w:val="96"/>
                  <w:marTop w:val="0"/>
                  <w:marBottom w:val="0"/>
                  <w:divBdr>
                    <w:top w:val="none" w:sz="0" w:space="0" w:color="auto"/>
                    <w:left w:val="none" w:sz="0" w:space="0" w:color="auto"/>
                    <w:bottom w:val="none" w:sz="0" w:space="0" w:color="auto"/>
                    <w:right w:val="none" w:sz="0" w:space="0" w:color="auto"/>
                  </w:divBdr>
                </w:div>
              </w:divsChild>
            </w:div>
            <w:div w:id="509835991">
              <w:marLeft w:val="0"/>
              <w:marRight w:val="0"/>
              <w:marTop w:val="0"/>
              <w:marBottom w:val="0"/>
              <w:divBdr>
                <w:top w:val="none" w:sz="0" w:space="0" w:color="auto"/>
                <w:left w:val="none" w:sz="0" w:space="0" w:color="auto"/>
                <w:bottom w:val="none" w:sz="0" w:space="0" w:color="auto"/>
                <w:right w:val="none" w:sz="0" w:space="0" w:color="auto"/>
              </w:divBdr>
              <w:divsChild>
                <w:div w:id="1707294869">
                  <w:marLeft w:val="840"/>
                  <w:marRight w:val="96"/>
                  <w:marTop w:val="0"/>
                  <w:marBottom w:val="0"/>
                  <w:divBdr>
                    <w:top w:val="none" w:sz="0" w:space="0" w:color="auto"/>
                    <w:left w:val="none" w:sz="0" w:space="0" w:color="auto"/>
                    <w:bottom w:val="none" w:sz="0" w:space="0" w:color="auto"/>
                    <w:right w:val="none" w:sz="0" w:space="0" w:color="auto"/>
                  </w:divBdr>
                </w:div>
              </w:divsChild>
            </w:div>
            <w:div w:id="766655680">
              <w:marLeft w:val="0"/>
              <w:marRight w:val="0"/>
              <w:marTop w:val="0"/>
              <w:marBottom w:val="0"/>
              <w:divBdr>
                <w:top w:val="none" w:sz="0" w:space="0" w:color="auto"/>
                <w:left w:val="none" w:sz="0" w:space="0" w:color="auto"/>
                <w:bottom w:val="none" w:sz="0" w:space="0" w:color="auto"/>
                <w:right w:val="none" w:sz="0" w:space="0" w:color="auto"/>
              </w:divBdr>
              <w:divsChild>
                <w:div w:id="739207100">
                  <w:marLeft w:val="840"/>
                  <w:marRight w:val="96"/>
                  <w:marTop w:val="0"/>
                  <w:marBottom w:val="0"/>
                  <w:divBdr>
                    <w:top w:val="none" w:sz="0" w:space="0" w:color="auto"/>
                    <w:left w:val="none" w:sz="0" w:space="0" w:color="auto"/>
                    <w:bottom w:val="none" w:sz="0" w:space="0" w:color="auto"/>
                    <w:right w:val="none" w:sz="0" w:space="0" w:color="auto"/>
                  </w:divBdr>
                </w:div>
              </w:divsChild>
            </w:div>
            <w:div w:id="792670442">
              <w:marLeft w:val="0"/>
              <w:marRight w:val="0"/>
              <w:marTop w:val="0"/>
              <w:marBottom w:val="0"/>
              <w:divBdr>
                <w:top w:val="none" w:sz="0" w:space="0" w:color="auto"/>
                <w:left w:val="none" w:sz="0" w:space="0" w:color="auto"/>
                <w:bottom w:val="none" w:sz="0" w:space="0" w:color="auto"/>
                <w:right w:val="none" w:sz="0" w:space="0" w:color="auto"/>
              </w:divBdr>
              <w:divsChild>
                <w:div w:id="518006377">
                  <w:marLeft w:val="840"/>
                  <w:marRight w:val="96"/>
                  <w:marTop w:val="0"/>
                  <w:marBottom w:val="0"/>
                  <w:divBdr>
                    <w:top w:val="none" w:sz="0" w:space="0" w:color="auto"/>
                    <w:left w:val="none" w:sz="0" w:space="0" w:color="auto"/>
                    <w:bottom w:val="none" w:sz="0" w:space="0" w:color="auto"/>
                    <w:right w:val="none" w:sz="0" w:space="0" w:color="auto"/>
                  </w:divBdr>
                </w:div>
              </w:divsChild>
            </w:div>
            <w:div w:id="212616862">
              <w:marLeft w:val="0"/>
              <w:marRight w:val="0"/>
              <w:marTop w:val="0"/>
              <w:marBottom w:val="0"/>
              <w:divBdr>
                <w:top w:val="none" w:sz="0" w:space="0" w:color="auto"/>
                <w:left w:val="none" w:sz="0" w:space="0" w:color="auto"/>
                <w:bottom w:val="none" w:sz="0" w:space="0" w:color="auto"/>
                <w:right w:val="none" w:sz="0" w:space="0" w:color="auto"/>
              </w:divBdr>
              <w:divsChild>
                <w:div w:id="434136351">
                  <w:marLeft w:val="840"/>
                  <w:marRight w:val="96"/>
                  <w:marTop w:val="0"/>
                  <w:marBottom w:val="0"/>
                  <w:divBdr>
                    <w:top w:val="none" w:sz="0" w:space="0" w:color="auto"/>
                    <w:left w:val="none" w:sz="0" w:space="0" w:color="auto"/>
                    <w:bottom w:val="none" w:sz="0" w:space="0" w:color="auto"/>
                    <w:right w:val="none" w:sz="0" w:space="0" w:color="auto"/>
                  </w:divBdr>
                </w:div>
              </w:divsChild>
            </w:div>
            <w:div w:id="935477589">
              <w:marLeft w:val="0"/>
              <w:marRight w:val="0"/>
              <w:marTop w:val="0"/>
              <w:marBottom w:val="0"/>
              <w:divBdr>
                <w:top w:val="none" w:sz="0" w:space="0" w:color="auto"/>
                <w:left w:val="none" w:sz="0" w:space="0" w:color="auto"/>
                <w:bottom w:val="none" w:sz="0" w:space="0" w:color="auto"/>
                <w:right w:val="none" w:sz="0" w:space="0" w:color="auto"/>
              </w:divBdr>
              <w:divsChild>
                <w:div w:id="886524464">
                  <w:marLeft w:val="840"/>
                  <w:marRight w:val="96"/>
                  <w:marTop w:val="0"/>
                  <w:marBottom w:val="0"/>
                  <w:divBdr>
                    <w:top w:val="none" w:sz="0" w:space="0" w:color="auto"/>
                    <w:left w:val="none" w:sz="0" w:space="0" w:color="auto"/>
                    <w:bottom w:val="none" w:sz="0" w:space="0" w:color="auto"/>
                    <w:right w:val="none" w:sz="0" w:space="0" w:color="auto"/>
                  </w:divBdr>
                </w:div>
              </w:divsChild>
            </w:div>
            <w:div w:id="894659074">
              <w:marLeft w:val="0"/>
              <w:marRight w:val="0"/>
              <w:marTop w:val="0"/>
              <w:marBottom w:val="0"/>
              <w:divBdr>
                <w:top w:val="none" w:sz="0" w:space="0" w:color="auto"/>
                <w:left w:val="none" w:sz="0" w:space="0" w:color="auto"/>
                <w:bottom w:val="none" w:sz="0" w:space="0" w:color="auto"/>
                <w:right w:val="none" w:sz="0" w:space="0" w:color="auto"/>
              </w:divBdr>
              <w:divsChild>
                <w:div w:id="1855530999">
                  <w:marLeft w:val="840"/>
                  <w:marRight w:val="96"/>
                  <w:marTop w:val="0"/>
                  <w:marBottom w:val="0"/>
                  <w:divBdr>
                    <w:top w:val="none" w:sz="0" w:space="0" w:color="auto"/>
                    <w:left w:val="none" w:sz="0" w:space="0" w:color="auto"/>
                    <w:bottom w:val="none" w:sz="0" w:space="0" w:color="auto"/>
                    <w:right w:val="none" w:sz="0" w:space="0" w:color="auto"/>
                  </w:divBdr>
                </w:div>
              </w:divsChild>
            </w:div>
            <w:div w:id="1594514042">
              <w:marLeft w:val="0"/>
              <w:marRight w:val="0"/>
              <w:marTop w:val="0"/>
              <w:marBottom w:val="0"/>
              <w:divBdr>
                <w:top w:val="none" w:sz="0" w:space="0" w:color="auto"/>
                <w:left w:val="none" w:sz="0" w:space="0" w:color="auto"/>
                <w:bottom w:val="none" w:sz="0" w:space="0" w:color="auto"/>
                <w:right w:val="none" w:sz="0" w:space="0" w:color="auto"/>
              </w:divBdr>
              <w:divsChild>
                <w:div w:id="147988885">
                  <w:marLeft w:val="840"/>
                  <w:marRight w:val="96"/>
                  <w:marTop w:val="0"/>
                  <w:marBottom w:val="0"/>
                  <w:divBdr>
                    <w:top w:val="none" w:sz="0" w:space="0" w:color="auto"/>
                    <w:left w:val="none" w:sz="0" w:space="0" w:color="auto"/>
                    <w:bottom w:val="none" w:sz="0" w:space="0" w:color="auto"/>
                    <w:right w:val="none" w:sz="0" w:space="0" w:color="auto"/>
                  </w:divBdr>
                </w:div>
              </w:divsChild>
            </w:div>
            <w:div w:id="1202742381">
              <w:marLeft w:val="0"/>
              <w:marRight w:val="0"/>
              <w:marTop w:val="0"/>
              <w:marBottom w:val="0"/>
              <w:divBdr>
                <w:top w:val="none" w:sz="0" w:space="0" w:color="auto"/>
                <w:left w:val="none" w:sz="0" w:space="0" w:color="auto"/>
                <w:bottom w:val="none" w:sz="0" w:space="0" w:color="auto"/>
                <w:right w:val="none" w:sz="0" w:space="0" w:color="auto"/>
              </w:divBdr>
              <w:divsChild>
                <w:div w:id="439641490">
                  <w:marLeft w:val="840"/>
                  <w:marRight w:val="96"/>
                  <w:marTop w:val="0"/>
                  <w:marBottom w:val="0"/>
                  <w:divBdr>
                    <w:top w:val="none" w:sz="0" w:space="0" w:color="auto"/>
                    <w:left w:val="none" w:sz="0" w:space="0" w:color="auto"/>
                    <w:bottom w:val="none" w:sz="0" w:space="0" w:color="auto"/>
                    <w:right w:val="none" w:sz="0" w:space="0" w:color="auto"/>
                  </w:divBdr>
                </w:div>
              </w:divsChild>
            </w:div>
            <w:div w:id="1269392987">
              <w:marLeft w:val="0"/>
              <w:marRight w:val="0"/>
              <w:marTop w:val="0"/>
              <w:marBottom w:val="0"/>
              <w:divBdr>
                <w:top w:val="none" w:sz="0" w:space="0" w:color="auto"/>
                <w:left w:val="none" w:sz="0" w:space="0" w:color="auto"/>
                <w:bottom w:val="none" w:sz="0" w:space="0" w:color="auto"/>
                <w:right w:val="none" w:sz="0" w:space="0" w:color="auto"/>
              </w:divBdr>
              <w:divsChild>
                <w:div w:id="1435708061">
                  <w:marLeft w:val="840"/>
                  <w:marRight w:val="96"/>
                  <w:marTop w:val="0"/>
                  <w:marBottom w:val="0"/>
                  <w:divBdr>
                    <w:top w:val="none" w:sz="0" w:space="0" w:color="auto"/>
                    <w:left w:val="none" w:sz="0" w:space="0" w:color="auto"/>
                    <w:bottom w:val="none" w:sz="0" w:space="0" w:color="auto"/>
                    <w:right w:val="none" w:sz="0" w:space="0" w:color="auto"/>
                  </w:divBdr>
                </w:div>
              </w:divsChild>
            </w:div>
            <w:div w:id="446897813">
              <w:marLeft w:val="0"/>
              <w:marRight w:val="0"/>
              <w:marTop w:val="0"/>
              <w:marBottom w:val="0"/>
              <w:divBdr>
                <w:top w:val="none" w:sz="0" w:space="0" w:color="auto"/>
                <w:left w:val="none" w:sz="0" w:space="0" w:color="auto"/>
                <w:bottom w:val="none" w:sz="0" w:space="0" w:color="auto"/>
                <w:right w:val="none" w:sz="0" w:space="0" w:color="auto"/>
              </w:divBdr>
              <w:divsChild>
                <w:div w:id="1728064639">
                  <w:marLeft w:val="840"/>
                  <w:marRight w:val="96"/>
                  <w:marTop w:val="0"/>
                  <w:marBottom w:val="0"/>
                  <w:divBdr>
                    <w:top w:val="none" w:sz="0" w:space="0" w:color="auto"/>
                    <w:left w:val="none" w:sz="0" w:space="0" w:color="auto"/>
                    <w:bottom w:val="none" w:sz="0" w:space="0" w:color="auto"/>
                    <w:right w:val="none" w:sz="0" w:space="0" w:color="auto"/>
                  </w:divBdr>
                </w:div>
              </w:divsChild>
            </w:div>
            <w:div w:id="616522508">
              <w:marLeft w:val="0"/>
              <w:marRight w:val="0"/>
              <w:marTop w:val="0"/>
              <w:marBottom w:val="0"/>
              <w:divBdr>
                <w:top w:val="none" w:sz="0" w:space="0" w:color="auto"/>
                <w:left w:val="none" w:sz="0" w:space="0" w:color="auto"/>
                <w:bottom w:val="none" w:sz="0" w:space="0" w:color="auto"/>
                <w:right w:val="none" w:sz="0" w:space="0" w:color="auto"/>
              </w:divBdr>
              <w:divsChild>
                <w:div w:id="955067910">
                  <w:marLeft w:val="840"/>
                  <w:marRight w:val="96"/>
                  <w:marTop w:val="0"/>
                  <w:marBottom w:val="0"/>
                  <w:divBdr>
                    <w:top w:val="none" w:sz="0" w:space="0" w:color="auto"/>
                    <w:left w:val="none" w:sz="0" w:space="0" w:color="auto"/>
                    <w:bottom w:val="none" w:sz="0" w:space="0" w:color="auto"/>
                    <w:right w:val="none" w:sz="0" w:space="0" w:color="auto"/>
                  </w:divBdr>
                </w:div>
              </w:divsChild>
            </w:div>
            <w:div w:id="1993293194">
              <w:marLeft w:val="0"/>
              <w:marRight w:val="0"/>
              <w:marTop w:val="0"/>
              <w:marBottom w:val="0"/>
              <w:divBdr>
                <w:top w:val="none" w:sz="0" w:space="0" w:color="auto"/>
                <w:left w:val="none" w:sz="0" w:space="0" w:color="auto"/>
                <w:bottom w:val="none" w:sz="0" w:space="0" w:color="auto"/>
                <w:right w:val="none" w:sz="0" w:space="0" w:color="auto"/>
              </w:divBdr>
              <w:divsChild>
                <w:div w:id="1645282120">
                  <w:marLeft w:val="840"/>
                  <w:marRight w:val="96"/>
                  <w:marTop w:val="0"/>
                  <w:marBottom w:val="0"/>
                  <w:divBdr>
                    <w:top w:val="none" w:sz="0" w:space="0" w:color="auto"/>
                    <w:left w:val="none" w:sz="0" w:space="0" w:color="auto"/>
                    <w:bottom w:val="none" w:sz="0" w:space="0" w:color="auto"/>
                    <w:right w:val="none" w:sz="0" w:space="0" w:color="auto"/>
                  </w:divBdr>
                </w:div>
              </w:divsChild>
            </w:div>
            <w:div w:id="1174226105">
              <w:marLeft w:val="0"/>
              <w:marRight w:val="0"/>
              <w:marTop w:val="0"/>
              <w:marBottom w:val="0"/>
              <w:divBdr>
                <w:top w:val="none" w:sz="0" w:space="0" w:color="auto"/>
                <w:left w:val="none" w:sz="0" w:space="0" w:color="auto"/>
                <w:bottom w:val="none" w:sz="0" w:space="0" w:color="auto"/>
                <w:right w:val="none" w:sz="0" w:space="0" w:color="auto"/>
              </w:divBdr>
              <w:divsChild>
                <w:div w:id="1652439953">
                  <w:marLeft w:val="840"/>
                  <w:marRight w:val="96"/>
                  <w:marTop w:val="0"/>
                  <w:marBottom w:val="0"/>
                  <w:divBdr>
                    <w:top w:val="none" w:sz="0" w:space="0" w:color="auto"/>
                    <w:left w:val="none" w:sz="0" w:space="0" w:color="auto"/>
                    <w:bottom w:val="none" w:sz="0" w:space="0" w:color="auto"/>
                    <w:right w:val="none" w:sz="0" w:space="0" w:color="auto"/>
                  </w:divBdr>
                </w:div>
              </w:divsChild>
            </w:div>
            <w:div w:id="2055882424">
              <w:marLeft w:val="0"/>
              <w:marRight w:val="0"/>
              <w:marTop w:val="0"/>
              <w:marBottom w:val="0"/>
              <w:divBdr>
                <w:top w:val="none" w:sz="0" w:space="0" w:color="auto"/>
                <w:left w:val="none" w:sz="0" w:space="0" w:color="auto"/>
                <w:bottom w:val="none" w:sz="0" w:space="0" w:color="auto"/>
                <w:right w:val="none" w:sz="0" w:space="0" w:color="auto"/>
              </w:divBdr>
              <w:divsChild>
                <w:div w:id="468328453">
                  <w:marLeft w:val="840"/>
                  <w:marRight w:val="96"/>
                  <w:marTop w:val="0"/>
                  <w:marBottom w:val="0"/>
                  <w:divBdr>
                    <w:top w:val="none" w:sz="0" w:space="0" w:color="auto"/>
                    <w:left w:val="none" w:sz="0" w:space="0" w:color="auto"/>
                    <w:bottom w:val="none" w:sz="0" w:space="0" w:color="auto"/>
                    <w:right w:val="none" w:sz="0" w:space="0" w:color="auto"/>
                  </w:divBdr>
                </w:div>
              </w:divsChild>
            </w:div>
            <w:div w:id="642464847">
              <w:marLeft w:val="0"/>
              <w:marRight w:val="0"/>
              <w:marTop w:val="0"/>
              <w:marBottom w:val="0"/>
              <w:divBdr>
                <w:top w:val="none" w:sz="0" w:space="0" w:color="auto"/>
                <w:left w:val="none" w:sz="0" w:space="0" w:color="auto"/>
                <w:bottom w:val="none" w:sz="0" w:space="0" w:color="auto"/>
                <w:right w:val="none" w:sz="0" w:space="0" w:color="auto"/>
              </w:divBdr>
              <w:divsChild>
                <w:div w:id="234899922">
                  <w:marLeft w:val="840"/>
                  <w:marRight w:val="96"/>
                  <w:marTop w:val="0"/>
                  <w:marBottom w:val="0"/>
                  <w:divBdr>
                    <w:top w:val="none" w:sz="0" w:space="0" w:color="auto"/>
                    <w:left w:val="none" w:sz="0" w:space="0" w:color="auto"/>
                    <w:bottom w:val="none" w:sz="0" w:space="0" w:color="auto"/>
                    <w:right w:val="none" w:sz="0" w:space="0" w:color="auto"/>
                  </w:divBdr>
                </w:div>
              </w:divsChild>
            </w:div>
            <w:div w:id="85226581">
              <w:marLeft w:val="0"/>
              <w:marRight w:val="0"/>
              <w:marTop w:val="0"/>
              <w:marBottom w:val="0"/>
              <w:divBdr>
                <w:top w:val="none" w:sz="0" w:space="0" w:color="auto"/>
                <w:left w:val="none" w:sz="0" w:space="0" w:color="auto"/>
                <w:bottom w:val="none" w:sz="0" w:space="0" w:color="auto"/>
                <w:right w:val="none" w:sz="0" w:space="0" w:color="auto"/>
              </w:divBdr>
              <w:divsChild>
                <w:div w:id="789669608">
                  <w:marLeft w:val="840"/>
                  <w:marRight w:val="96"/>
                  <w:marTop w:val="0"/>
                  <w:marBottom w:val="0"/>
                  <w:divBdr>
                    <w:top w:val="none" w:sz="0" w:space="0" w:color="auto"/>
                    <w:left w:val="none" w:sz="0" w:space="0" w:color="auto"/>
                    <w:bottom w:val="none" w:sz="0" w:space="0" w:color="auto"/>
                    <w:right w:val="none" w:sz="0" w:space="0" w:color="auto"/>
                  </w:divBdr>
                </w:div>
              </w:divsChild>
            </w:div>
            <w:div w:id="963462003">
              <w:marLeft w:val="0"/>
              <w:marRight w:val="0"/>
              <w:marTop w:val="0"/>
              <w:marBottom w:val="0"/>
              <w:divBdr>
                <w:top w:val="none" w:sz="0" w:space="0" w:color="auto"/>
                <w:left w:val="none" w:sz="0" w:space="0" w:color="auto"/>
                <w:bottom w:val="none" w:sz="0" w:space="0" w:color="auto"/>
                <w:right w:val="none" w:sz="0" w:space="0" w:color="auto"/>
              </w:divBdr>
              <w:divsChild>
                <w:div w:id="338235258">
                  <w:marLeft w:val="840"/>
                  <w:marRight w:val="96"/>
                  <w:marTop w:val="0"/>
                  <w:marBottom w:val="0"/>
                  <w:divBdr>
                    <w:top w:val="none" w:sz="0" w:space="0" w:color="auto"/>
                    <w:left w:val="none" w:sz="0" w:space="0" w:color="auto"/>
                    <w:bottom w:val="none" w:sz="0" w:space="0" w:color="auto"/>
                    <w:right w:val="none" w:sz="0" w:space="0" w:color="auto"/>
                  </w:divBdr>
                </w:div>
              </w:divsChild>
            </w:div>
            <w:div w:id="143091193">
              <w:marLeft w:val="0"/>
              <w:marRight w:val="0"/>
              <w:marTop w:val="0"/>
              <w:marBottom w:val="0"/>
              <w:divBdr>
                <w:top w:val="none" w:sz="0" w:space="0" w:color="auto"/>
                <w:left w:val="none" w:sz="0" w:space="0" w:color="auto"/>
                <w:bottom w:val="none" w:sz="0" w:space="0" w:color="auto"/>
                <w:right w:val="none" w:sz="0" w:space="0" w:color="auto"/>
              </w:divBdr>
              <w:divsChild>
                <w:div w:id="1105032877">
                  <w:marLeft w:val="840"/>
                  <w:marRight w:val="96"/>
                  <w:marTop w:val="0"/>
                  <w:marBottom w:val="0"/>
                  <w:divBdr>
                    <w:top w:val="none" w:sz="0" w:space="0" w:color="auto"/>
                    <w:left w:val="none" w:sz="0" w:space="0" w:color="auto"/>
                    <w:bottom w:val="none" w:sz="0" w:space="0" w:color="auto"/>
                    <w:right w:val="none" w:sz="0" w:space="0" w:color="auto"/>
                  </w:divBdr>
                </w:div>
              </w:divsChild>
            </w:div>
            <w:div w:id="375811786">
              <w:marLeft w:val="0"/>
              <w:marRight w:val="0"/>
              <w:marTop w:val="0"/>
              <w:marBottom w:val="0"/>
              <w:divBdr>
                <w:top w:val="none" w:sz="0" w:space="0" w:color="auto"/>
                <w:left w:val="none" w:sz="0" w:space="0" w:color="auto"/>
                <w:bottom w:val="none" w:sz="0" w:space="0" w:color="auto"/>
                <w:right w:val="none" w:sz="0" w:space="0" w:color="auto"/>
              </w:divBdr>
              <w:divsChild>
                <w:div w:id="475536089">
                  <w:marLeft w:val="840"/>
                  <w:marRight w:val="96"/>
                  <w:marTop w:val="0"/>
                  <w:marBottom w:val="0"/>
                  <w:divBdr>
                    <w:top w:val="none" w:sz="0" w:space="0" w:color="auto"/>
                    <w:left w:val="none" w:sz="0" w:space="0" w:color="auto"/>
                    <w:bottom w:val="none" w:sz="0" w:space="0" w:color="auto"/>
                    <w:right w:val="none" w:sz="0" w:space="0" w:color="auto"/>
                  </w:divBdr>
                </w:div>
              </w:divsChild>
            </w:div>
            <w:div w:id="464544452">
              <w:marLeft w:val="0"/>
              <w:marRight w:val="0"/>
              <w:marTop w:val="0"/>
              <w:marBottom w:val="0"/>
              <w:divBdr>
                <w:top w:val="none" w:sz="0" w:space="0" w:color="auto"/>
                <w:left w:val="none" w:sz="0" w:space="0" w:color="auto"/>
                <w:bottom w:val="none" w:sz="0" w:space="0" w:color="auto"/>
                <w:right w:val="none" w:sz="0" w:space="0" w:color="auto"/>
              </w:divBdr>
              <w:divsChild>
                <w:div w:id="1557281176">
                  <w:marLeft w:val="840"/>
                  <w:marRight w:val="96"/>
                  <w:marTop w:val="0"/>
                  <w:marBottom w:val="0"/>
                  <w:divBdr>
                    <w:top w:val="none" w:sz="0" w:space="0" w:color="auto"/>
                    <w:left w:val="none" w:sz="0" w:space="0" w:color="auto"/>
                    <w:bottom w:val="none" w:sz="0" w:space="0" w:color="auto"/>
                    <w:right w:val="none" w:sz="0" w:space="0" w:color="auto"/>
                  </w:divBdr>
                </w:div>
              </w:divsChild>
            </w:div>
            <w:div w:id="773131609">
              <w:marLeft w:val="0"/>
              <w:marRight w:val="0"/>
              <w:marTop w:val="0"/>
              <w:marBottom w:val="0"/>
              <w:divBdr>
                <w:top w:val="none" w:sz="0" w:space="0" w:color="auto"/>
                <w:left w:val="none" w:sz="0" w:space="0" w:color="auto"/>
                <w:bottom w:val="none" w:sz="0" w:space="0" w:color="auto"/>
                <w:right w:val="none" w:sz="0" w:space="0" w:color="auto"/>
              </w:divBdr>
              <w:divsChild>
                <w:div w:id="354230649">
                  <w:marLeft w:val="840"/>
                  <w:marRight w:val="96"/>
                  <w:marTop w:val="0"/>
                  <w:marBottom w:val="0"/>
                  <w:divBdr>
                    <w:top w:val="none" w:sz="0" w:space="0" w:color="auto"/>
                    <w:left w:val="none" w:sz="0" w:space="0" w:color="auto"/>
                    <w:bottom w:val="none" w:sz="0" w:space="0" w:color="auto"/>
                    <w:right w:val="none" w:sz="0" w:space="0" w:color="auto"/>
                  </w:divBdr>
                </w:div>
              </w:divsChild>
            </w:div>
            <w:div w:id="1272516317">
              <w:marLeft w:val="0"/>
              <w:marRight w:val="0"/>
              <w:marTop w:val="0"/>
              <w:marBottom w:val="0"/>
              <w:divBdr>
                <w:top w:val="none" w:sz="0" w:space="0" w:color="auto"/>
                <w:left w:val="none" w:sz="0" w:space="0" w:color="auto"/>
                <w:bottom w:val="none" w:sz="0" w:space="0" w:color="auto"/>
                <w:right w:val="none" w:sz="0" w:space="0" w:color="auto"/>
              </w:divBdr>
              <w:divsChild>
                <w:div w:id="184483872">
                  <w:marLeft w:val="840"/>
                  <w:marRight w:val="96"/>
                  <w:marTop w:val="0"/>
                  <w:marBottom w:val="0"/>
                  <w:divBdr>
                    <w:top w:val="none" w:sz="0" w:space="0" w:color="auto"/>
                    <w:left w:val="none" w:sz="0" w:space="0" w:color="auto"/>
                    <w:bottom w:val="none" w:sz="0" w:space="0" w:color="auto"/>
                    <w:right w:val="none" w:sz="0" w:space="0" w:color="auto"/>
                  </w:divBdr>
                </w:div>
              </w:divsChild>
            </w:div>
            <w:div w:id="450365960">
              <w:marLeft w:val="0"/>
              <w:marRight w:val="0"/>
              <w:marTop w:val="0"/>
              <w:marBottom w:val="0"/>
              <w:divBdr>
                <w:top w:val="none" w:sz="0" w:space="0" w:color="auto"/>
                <w:left w:val="none" w:sz="0" w:space="0" w:color="auto"/>
                <w:bottom w:val="none" w:sz="0" w:space="0" w:color="auto"/>
                <w:right w:val="none" w:sz="0" w:space="0" w:color="auto"/>
              </w:divBdr>
              <w:divsChild>
                <w:div w:id="825829233">
                  <w:marLeft w:val="840"/>
                  <w:marRight w:val="96"/>
                  <w:marTop w:val="0"/>
                  <w:marBottom w:val="0"/>
                  <w:divBdr>
                    <w:top w:val="none" w:sz="0" w:space="0" w:color="auto"/>
                    <w:left w:val="none" w:sz="0" w:space="0" w:color="auto"/>
                    <w:bottom w:val="none" w:sz="0" w:space="0" w:color="auto"/>
                    <w:right w:val="none" w:sz="0" w:space="0" w:color="auto"/>
                  </w:divBdr>
                </w:div>
              </w:divsChild>
            </w:div>
            <w:div w:id="1789740439">
              <w:marLeft w:val="0"/>
              <w:marRight w:val="0"/>
              <w:marTop w:val="0"/>
              <w:marBottom w:val="0"/>
              <w:divBdr>
                <w:top w:val="none" w:sz="0" w:space="0" w:color="auto"/>
                <w:left w:val="none" w:sz="0" w:space="0" w:color="auto"/>
                <w:bottom w:val="none" w:sz="0" w:space="0" w:color="auto"/>
                <w:right w:val="none" w:sz="0" w:space="0" w:color="auto"/>
              </w:divBdr>
              <w:divsChild>
                <w:div w:id="1560165480">
                  <w:marLeft w:val="840"/>
                  <w:marRight w:val="96"/>
                  <w:marTop w:val="0"/>
                  <w:marBottom w:val="0"/>
                  <w:divBdr>
                    <w:top w:val="none" w:sz="0" w:space="0" w:color="auto"/>
                    <w:left w:val="none" w:sz="0" w:space="0" w:color="auto"/>
                    <w:bottom w:val="none" w:sz="0" w:space="0" w:color="auto"/>
                    <w:right w:val="none" w:sz="0" w:space="0" w:color="auto"/>
                  </w:divBdr>
                </w:div>
              </w:divsChild>
            </w:div>
            <w:div w:id="654187978">
              <w:marLeft w:val="0"/>
              <w:marRight w:val="0"/>
              <w:marTop w:val="0"/>
              <w:marBottom w:val="0"/>
              <w:divBdr>
                <w:top w:val="none" w:sz="0" w:space="0" w:color="auto"/>
                <w:left w:val="none" w:sz="0" w:space="0" w:color="auto"/>
                <w:bottom w:val="none" w:sz="0" w:space="0" w:color="auto"/>
                <w:right w:val="none" w:sz="0" w:space="0" w:color="auto"/>
              </w:divBdr>
              <w:divsChild>
                <w:div w:id="1276407433">
                  <w:marLeft w:val="840"/>
                  <w:marRight w:val="96"/>
                  <w:marTop w:val="0"/>
                  <w:marBottom w:val="0"/>
                  <w:divBdr>
                    <w:top w:val="none" w:sz="0" w:space="0" w:color="auto"/>
                    <w:left w:val="none" w:sz="0" w:space="0" w:color="auto"/>
                    <w:bottom w:val="none" w:sz="0" w:space="0" w:color="auto"/>
                    <w:right w:val="none" w:sz="0" w:space="0" w:color="auto"/>
                  </w:divBdr>
                </w:div>
              </w:divsChild>
            </w:div>
            <w:div w:id="498425332">
              <w:marLeft w:val="0"/>
              <w:marRight w:val="0"/>
              <w:marTop w:val="0"/>
              <w:marBottom w:val="0"/>
              <w:divBdr>
                <w:top w:val="none" w:sz="0" w:space="0" w:color="auto"/>
                <w:left w:val="none" w:sz="0" w:space="0" w:color="auto"/>
                <w:bottom w:val="none" w:sz="0" w:space="0" w:color="auto"/>
                <w:right w:val="none" w:sz="0" w:space="0" w:color="auto"/>
              </w:divBdr>
              <w:divsChild>
                <w:div w:id="1889100738">
                  <w:marLeft w:val="840"/>
                  <w:marRight w:val="96"/>
                  <w:marTop w:val="0"/>
                  <w:marBottom w:val="0"/>
                  <w:divBdr>
                    <w:top w:val="none" w:sz="0" w:space="0" w:color="auto"/>
                    <w:left w:val="none" w:sz="0" w:space="0" w:color="auto"/>
                    <w:bottom w:val="none" w:sz="0" w:space="0" w:color="auto"/>
                    <w:right w:val="none" w:sz="0" w:space="0" w:color="auto"/>
                  </w:divBdr>
                </w:div>
              </w:divsChild>
            </w:div>
            <w:div w:id="1286041646">
              <w:marLeft w:val="0"/>
              <w:marRight w:val="0"/>
              <w:marTop w:val="0"/>
              <w:marBottom w:val="0"/>
              <w:divBdr>
                <w:top w:val="none" w:sz="0" w:space="0" w:color="auto"/>
                <w:left w:val="none" w:sz="0" w:space="0" w:color="auto"/>
                <w:bottom w:val="none" w:sz="0" w:space="0" w:color="auto"/>
                <w:right w:val="none" w:sz="0" w:space="0" w:color="auto"/>
              </w:divBdr>
              <w:divsChild>
                <w:div w:id="2134203754">
                  <w:marLeft w:val="840"/>
                  <w:marRight w:val="96"/>
                  <w:marTop w:val="0"/>
                  <w:marBottom w:val="0"/>
                  <w:divBdr>
                    <w:top w:val="none" w:sz="0" w:space="0" w:color="auto"/>
                    <w:left w:val="none" w:sz="0" w:space="0" w:color="auto"/>
                    <w:bottom w:val="none" w:sz="0" w:space="0" w:color="auto"/>
                    <w:right w:val="none" w:sz="0" w:space="0" w:color="auto"/>
                  </w:divBdr>
                </w:div>
              </w:divsChild>
            </w:div>
            <w:div w:id="1600605099">
              <w:marLeft w:val="0"/>
              <w:marRight w:val="0"/>
              <w:marTop w:val="0"/>
              <w:marBottom w:val="0"/>
              <w:divBdr>
                <w:top w:val="none" w:sz="0" w:space="0" w:color="auto"/>
                <w:left w:val="none" w:sz="0" w:space="0" w:color="auto"/>
                <w:bottom w:val="none" w:sz="0" w:space="0" w:color="auto"/>
                <w:right w:val="none" w:sz="0" w:space="0" w:color="auto"/>
              </w:divBdr>
              <w:divsChild>
                <w:div w:id="987825315">
                  <w:marLeft w:val="840"/>
                  <w:marRight w:val="96"/>
                  <w:marTop w:val="0"/>
                  <w:marBottom w:val="0"/>
                  <w:divBdr>
                    <w:top w:val="none" w:sz="0" w:space="0" w:color="auto"/>
                    <w:left w:val="none" w:sz="0" w:space="0" w:color="auto"/>
                    <w:bottom w:val="none" w:sz="0" w:space="0" w:color="auto"/>
                    <w:right w:val="none" w:sz="0" w:space="0" w:color="auto"/>
                  </w:divBdr>
                </w:div>
              </w:divsChild>
            </w:div>
            <w:div w:id="50424871">
              <w:marLeft w:val="0"/>
              <w:marRight w:val="0"/>
              <w:marTop w:val="0"/>
              <w:marBottom w:val="0"/>
              <w:divBdr>
                <w:top w:val="none" w:sz="0" w:space="0" w:color="auto"/>
                <w:left w:val="none" w:sz="0" w:space="0" w:color="auto"/>
                <w:bottom w:val="none" w:sz="0" w:space="0" w:color="auto"/>
                <w:right w:val="none" w:sz="0" w:space="0" w:color="auto"/>
              </w:divBdr>
              <w:divsChild>
                <w:div w:id="268247669">
                  <w:marLeft w:val="840"/>
                  <w:marRight w:val="96"/>
                  <w:marTop w:val="0"/>
                  <w:marBottom w:val="0"/>
                  <w:divBdr>
                    <w:top w:val="none" w:sz="0" w:space="0" w:color="auto"/>
                    <w:left w:val="none" w:sz="0" w:space="0" w:color="auto"/>
                    <w:bottom w:val="none" w:sz="0" w:space="0" w:color="auto"/>
                    <w:right w:val="none" w:sz="0" w:space="0" w:color="auto"/>
                  </w:divBdr>
                </w:div>
              </w:divsChild>
            </w:div>
            <w:div w:id="1536308476">
              <w:marLeft w:val="0"/>
              <w:marRight w:val="0"/>
              <w:marTop w:val="0"/>
              <w:marBottom w:val="0"/>
              <w:divBdr>
                <w:top w:val="none" w:sz="0" w:space="0" w:color="auto"/>
                <w:left w:val="none" w:sz="0" w:space="0" w:color="auto"/>
                <w:bottom w:val="none" w:sz="0" w:space="0" w:color="auto"/>
                <w:right w:val="none" w:sz="0" w:space="0" w:color="auto"/>
              </w:divBdr>
              <w:divsChild>
                <w:div w:id="1330400537">
                  <w:marLeft w:val="840"/>
                  <w:marRight w:val="96"/>
                  <w:marTop w:val="0"/>
                  <w:marBottom w:val="0"/>
                  <w:divBdr>
                    <w:top w:val="none" w:sz="0" w:space="0" w:color="auto"/>
                    <w:left w:val="none" w:sz="0" w:space="0" w:color="auto"/>
                    <w:bottom w:val="none" w:sz="0" w:space="0" w:color="auto"/>
                    <w:right w:val="none" w:sz="0" w:space="0" w:color="auto"/>
                  </w:divBdr>
                </w:div>
              </w:divsChild>
            </w:div>
            <w:div w:id="280962679">
              <w:marLeft w:val="0"/>
              <w:marRight w:val="0"/>
              <w:marTop w:val="0"/>
              <w:marBottom w:val="0"/>
              <w:divBdr>
                <w:top w:val="none" w:sz="0" w:space="0" w:color="auto"/>
                <w:left w:val="none" w:sz="0" w:space="0" w:color="auto"/>
                <w:bottom w:val="none" w:sz="0" w:space="0" w:color="auto"/>
                <w:right w:val="none" w:sz="0" w:space="0" w:color="auto"/>
              </w:divBdr>
              <w:divsChild>
                <w:div w:id="765350314">
                  <w:marLeft w:val="840"/>
                  <w:marRight w:val="96"/>
                  <w:marTop w:val="0"/>
                  <w:marBottom w:val="0"/>
                  <w:divBdr>
                    <w:top w:val="none" w:sz="0" w:space="0" w:color="auto"/>
                    <w:left w:val="none" w:sz="0" w:space="0" w:color="auto"/>
                    <w:bottom w:val="none" w:sz="0" w:space="0" w:color="auto"/>
                    <w:right w:val="none" w:sz="0" w:space="0" w:color="auto"/>
                  </w:divBdr>
                </w:div>
              </w:divsChild>
            </w:div>
            <w:div w:id="580599152">
              <w:marLeft w:val="0"/>
              <w:marRight w:val="0"/>
              <w:marTop w:val="0"/>
              <w:marBottom w:val="0"/>
              <w:divBdr>
                <w:top w:val="none" w:sz="0" w:space="0" w:color="auto"/>
                <w:left w:val="none" w:sz="0" w:space="0" w:color="auto"/>
                <w:bottom w:val="none" w:sz="0" w:space="0" w:color="auto"/>
                <w:right w:val="none" w:sz="0" w:space="0" w:color="auto"/>
              </w:divBdr>
              <w:divsChild>
                <w:div w:id="736515336">
                  <w:marLeft w:val="840"/>
                  <w:marRight w:val="96"/>
                  <w:marTop w:val="0"/>
                  <w:marBottom w:val="0"/>
                  <w:divBdr>
                    <w:top w:val="none" w:sz="0" w:space="0" w:color="auto"/>
                    <w:left w:val="none" w:sz="0" w:space="0" w:color="auto"/>
                    <w:bottom w:val="none" w:sz="0" w:space="0" w:color="auto"/>
                    <w:right w:val="none" w:sz="0" w:space="0" w:color="auto"/>
                  </w:divBdr>
                </w:div>
              </w:divsChild>
            </w:div>
            <w:div w:id="1797409877">
              <w:marLeft w:val="0"/>
              <w:marRight w:val="0"/>
              <w:marTop w:val="0"/>
              <w:marBottom w:val="0"/>
              <w:divBdr>
                <w:top w:val="none" w:sz="0" w:space="0" w:color="auto"/>
                <w:left w:val="none" w:sz="0" w:space="0" w:color="auto"/>
                <w:bottom w:val="none" w:sz="0" w:space="0" w:color="auto"/>
                <w:right w:val="none" w:sz="0" w:space="0" w:color="auto"/>
              </w:divBdr>
              <w:divsChild>
                <w:div w:id="504394789">
                  <w:marLeft w:val="840"/>
                  <w:marRight w:val="96"/>
                  <w:marTop w:val="0"/>
                  <w:marBottom w:val="0"/>
                  <w:divBdr>
                    <w:top w:val="none" w:sz="0" w:space="0" w:color="auto"/>
                    <w:left w:val="none" w:sz="0" w:space="0" w:color="auto"/>
                    <w:bottom w:val="none" w:sz="0" w:space="0" w:color="auto"/>
                    <w:right w:val="none" w:sz="0" w:space="0" w:color="auto"/>
                  </w:divBdr>
                </w:div>
              </w:divsChild>
            </w:div>
            <w:div w:id="1597440449">
              <w:marLeft w:val="0"/>
              <w:marRight w:val="0"/>
              <w:marTop w:val="0"/>
              <w:marBottom w:val="0"/>
              <w:divBdr>
                <w:top w:val="none" w:sz="0" w:space="0" w:color="auto"/>
                <w:left w:val="none" w:sz="0" w:space="0" w:color="auto"/>
                <w:bottom w:val="none" w:sz="0" w:space="0" w:color="auto"/>
                <w:right w:val="none" w:sz="0" w:space="0" w:color="auto"/>
              </w:divBdr>
              <w:divsChild>
                <w:div w:id="1922180585">
                  <w:marLeft w:val="840"/>
                  <w:marRight w:val="96"/>
                  <w:marTop w:val="0"/>
                  <w:marBottom w:val="0"/>
                  <w:divBdr>
                    <w:top w:val="none" w:sz="0" w:space="0" w:color="auto"/>
                    <w:left w:val="none" w:sz="0" w:space="0" w:color="auto"/>
                    <w:bottom w:val="none" w:sz="0" w:space="0" w:color="auto"/>
                    <w:right w:val="none" w:sz="0" w:space="0" w:color="auto"/>
                  </w:divBdr>
                </w:div>
              </w:divsChild>
            </w:div>
            <w:div w:id="201787592">
              <w:marLeft w:val="0"/>
              <w:marRight w:val="0"/>
              <w:marTop w:val="0"/>
              <w:marBottom w:val="0"/>
              <w:divBdr>
                <w:top w:val="none" w:sz="0" w:space="0" w:color="auto"/>
                <w:left w:val="none" w:sz="0" w:space="0" w:color="auto"/>
                <w:bottom w:val="none" w:sz="0" w:space="0" w:color="auto"/>
                <w:right w:val="none" w:sz="0" w:space="0" w:color="auto"/>
              </w:divBdr>
              <w:divsChild>
                <w:div w:id="1277325630">
                  <w:marLeft w:val="840"/>
                  <w:marRight w:val="96"/>
                  <w:marTop w:val="0"/>
                  <w:marBottom w:val="0"/>
                  <w:divBdr>
                    <w:top w:val="none" w:sz="0" w:space="0" w:color="auto"/>
                    <w:left w:val="none" w:sz="0" w:space="0" w:color="auto"/>
                    <w:bottom w:val="none" w:sz="0" w:space="0" w:color="auto"/>
                    <w:right w:val="none" w:sz="0" w:space="0" w:color="auto"/>
                  </w:divBdr>
                </w:div>
              </w:divsChild>
            </w:div>
            <w:div w:id="1790247321">
              <w:marLeft w:val="0"/>
              <w:marRight w:val="0"/>
              <w:marTop w:val="0"/>
              <w:marBottom w:val="0"/>
              <w:divBdr>
                <w:top w:val="none" w:sz="0" w:space="0" w:color="auto"/>
                <w:left w:val="none" w:sz="0" w:space="0" w:color="auto"/>
                <w:bottom w:val="none" w:sz="0" w:space="0" w:color="auto"/>
                <w:right w:val="none" w:sz="0" w:space="0" w:color="auto"/>
              </w:divBdr>
              <w:divsChild>
                <w:div w:id="1701929263">
                  <w:marLeft w:val="840"/>
                  <w:marRight w:val="96"/>
                  <w:marTop w:val="0"/>
                  <w:marBottom w:val="0"/>
                  <w:divBdr>
                    <w:top w:val="none" w:sz="0" w:space="0" w:color="auto"/>
                    <w:left w:val="none" w:sz="0" w:space="0" w:color="auto"/>
                    <w:bottom w:val="none" w:sz="0" w:space="0" w:color="auto"/>
                    <w:right w:val="none" w:sz="0" w:space="0" w:color="auto"/>
                  </w:divBdr>
                </w:div>
              </w:divsChild>
            </w:div>
            <w:div w:id="940913221">
              <w:marLeft w:val="0"/>
              <w:marRight w:val="0"/>
              <w:marTop w:val="0"/>
              <w:marBottom w:val="0"/>
              <w:divBdr>
                <w:top w:val="none" w:sz="0" w:space="0" w:color="auto"/>
                <w:left w:val="none" w:sz="0" w:space="0" w:color="auto"/>
                <w:bottom w:val="none" w:sz="0" w:space="0" w:color="auto"/>
                <w:right w:val="none" w:sz="0" w:space="0" w:color="auto"/>
              </w:divBdr>
              <w:divsChild>
                <w:div w:id="1213350815">
                  <w:marLeft w:val="840"/>
                  <w:marRight w:val="96"/>
                  <w:marTop w:val="0"/>
                  <w:marBottom w:val="0"/>
                  <w:divBdr>
                    <w:top w:val="none" w:sz="0" w:space="0" w:color="auto"/>
                    <w:left w:val="none" w:sz="0" w:space="0" w:color="auto"/>
                    <w:bottom w:val="none" w:sz="0" w:space="0" w:color="auto"/>
                    <w:right w:val="none" w:sz="0" w:space="0" w:color="auto"/>
                  </w:divBdr>
                </w:div>
              </w:divsChild>
            </w:div>
            <w:div w:id="1006395318">
              <w:marLeft w:val="0"/>
              <w:marRight w:val="0"/>
              <w:marTop w:val="0"/>
              <w:marBottom w:val="0"/>
              <w:divBdr>
                <w:top w:val="none" w:sz="0" w:space="0" w:color="auto"/>
                <w:left w:val="none" w:sz="0" w:space="0" w:color="auto"/>
                <w:bottom w:val="none" w:sz="0" w:space="0" w:color="auto"/>
                <w:right w:val="none" w:sz="0" w:space="0" w:color="auto"/>
              </w:divBdr>
              <w:divsChild>
                <w:div w:id="204753393">
                  <w:marLeft w:val="840"/>
                  <w:marRight w:val="96"/>
                  <w:marTop w:val="0"/>
                  <w:marBottom w:val="0"/>
                  <w:divBdr>
                    <w:top w:val="none" w:sz="0" w:space="0" w:color="auto"/>
                    <w:left w:val="none" w:sz="0" w:space="0" w:color="auto"/>
                    <w:bottom w:val="none" w:sz="0" w:space="0" w:color="auto"/>
                    <w:right w:val="none" w:sz="0" w:space="0" w:color="auto"/>
                  </w:divBdr>
                </w:div>
              </w:divsChild>
            </w:div>
            <w:div w:id="1809205456">
              <w:marLeft w:val="0"/>
              <w:marRight w:val="0"/>
              <w:marTop w:val="0"/>
              <w:marBottom w:val="0"/>
              <w:divBdr>
                <w:top w:val="none" w:sz="0" w:space="0" w:color="auto"/>
                <w:left w:val="none" w:sz="0" w:space="0" w:color="auto"/>
                <w:bottom w:val="none" w:sz="0" w:space="0" w:color="auto"/>
                <w:right w:val="none" w:sz="0" w:space="0" w:color="auto"/>
              </w:divBdr>
              <w:divsChild>
                <w:div w:id="1751271101">
                  <w:marLeft w:val="840"/>
                  <w:marRight w:val="96"/>
                  <w:marTop w:val="0"/>
                  <w:marBottom w:val="0"/>
                  <w:divBdr>
                    <w:top w:val="none" w:sz="0" w:space="0" w:color="auto"/>
                    <w:left w:val="none" w:sz="0" w:space="0" w:color="auto"/>
                    <w:bottom w:val="none" w:sz="0" w:space="0" w:color="auto"/>
                    <w:right w:val="none" w:sz="0" w:space="0" w:color="auto"/>
                  </w:divBdr>
                </w:div>
              </w:divsChild>
            </w:div>
            <w:div w:id="1824467509">
              <w:marLeft w:val="0"/>
              <w:marRight w:val="0"/>
              <w:marTop w:val="0"/>
              <w:marBottom w:val="0"/>
              <w:divBdr>
                <w:top w:val="none" w:sz="0" w:space="0" w:color="auto"/>
                <w:left w:val="none" w:sz="0" w:space="0" w:color="auto"/>
                <w:bottom w:val="none" w:sz="0" w:space="0" w:color="auto"/>
                <w:right w:val="none" w:sz="0" w:space="0" w:color="auto"/>
              </w:divBdr>
              <w:divsChild>
                <w:div w:id="1990131911">
                  <w:marLeft w:val="840"/>
                  <w:marRight w:val="96"/>
                  <w:marTop w:val="0"/>
                  <w:marBottom w:val="0"/>
                  <w:divBdr>
                    <w:top w:val="none" w:sz="0" w:space="0" w:color="auto"/>
                    <w:left w:val="none" w:sz="0" w:space="0" w:color="auto"/>
                    <w:bottom w:val="none" w:sz="0" w:space="0" w:color="auto"/>
                    <w:right w:val="none" w:sz="0" w:space="0" w:color="auto"/>
                  </w:divBdr>
                </w:div>
              </w:divsChild>
            </w:div>
            <w:div w:id="1289973515">
              <w:marLeft w:val="0"/>
              <w:marRight w:val="0"/>
              <w:marTop w:val="0"/>
              <w:marBottom w:val="0"/>
              <w:divBdr>
                <w:top w:val="none" w:sz="0" w:space="0" w:color="auto"/>
                <w:left w:val="none" w:sz="0" w:space="0" w:color="auto"/>
                <w:bottom w:val="none" w:sz="0" w:space="0" w:color="auto"/>
                <w:right w:val="none" w:sz="0" w:space="0" w:color="auto"/>
              </w:divBdr>
              <w:divsChild>
                <w:div w:id="1224221470">
                  <w:marLeft w:val="840"/>
                  <w:marRight w:val="96"/>
                  <w:marTop w:val="0"/>
                  <w:marBottom w:val="0"/>
                  <w:divBdr>
                    <w:top w:val="none" w:sz="0" w:space="0" w:color="auto"/>
                    <w:left w:val="none" w:sz="0" w:space="0" w:color="auto"/>
                    <w:bottom w:val="none" w:sz="0" w:space="0" w:color="auto"/>
                    <w:right w:val="none" w:sz="0" w:space="0" w:color="auto"/>
                  </w:divBdr>
                </w:div>
              </w:divsChild>
            </w:div>
            <w:div w:id="111479506">
              <w:marLeft w:val="0"/>
              <w:marRight w:val="0"/>
              <w:marTop w:val="0"/>
              <w:marBottom w:val="0"/>
              <w:divBdr>
                <w:top w:val="none" w:sz="0" w:space="0" w:color="auto"/>
                <w:left w:val="none" w:sz="0" w:space="0" w:color="auto"/>
                <w:bottom w:val="none" w:sz="0" w:space="0" w:color="auto"/>
                <w:right w:val="none" w:sz="0" w:space="0" w:color="auto"/>
              </w:divBdr>
              <w:divsChild>
                <w:div w:id="387648333">
                  <w:marLeft w:val="840"/>
                  <w:marRight w:val="96"/>
                  <w:marTop w:val="0"/>
                  <w:marBottom w:val="0"/>
                  <w:divBdr>
                    <w:top w:val="none" w:sz="0" w:space="0" w:color="auto"/>
                    <w:left w:val="none" w:sz="0" w:space="0" w:color="auto"/>
                    <w:bottom w:val="none" w:sz="0" w:space="0" w:color="auto"/>
                    <w:right w:val="none" w:sz="0" w:space="0" w:color="auto"/>
                  </w:divBdr>
                </w:div>
              </w:divsChild>
            </w:div>
            <w:div w:id="807672840">
              <w:marLeft w:val="0"/>
              <w:marRight w:val="0"/>
              <w:marTop w:val="0"/>
              <w:marBottom w:val="0"/>
              <w:divBdr>
                <w:top w:val="none" w:sz="0" w:space="0" w:color="auto"/>
                <w:left w:val="none" w:sz="0" w:space="0" w:color="auto"/>
                <w:bottom w:val="none" w:sz="0" w:space="0" w:color="auto"/>
                <w:right w:val="none" w:sz="0" w:space="0" w:color="auto"/>
              </w:divBdr>
              <w:divsChild>
                <w:div w:id="313417646">
                  <w:marLeft w:val="840"/>
                  <w:marRight w:val="96"/>
                  <w:marTop w:val="0"/>
                  <w:marBottom w:val="0"/>
                  <w:divBdr>
                    <w:top w:val="none" w:sz="0" w:space="0" w:color="auto"/>
                    <w:left w:val="none" w:sz="0" w:space="0" w:color="auto"/>
                    <w:bottom w:val="none" w:sz="0" w:space="0" w:color="auto"/>
                    <w:right w:val="none" w:sz="0" w:space="0" w:color="auto"/>
                  </w:divBdr>
                </w:div>
              </w:divsChild>
            </w:div>
            <w:div w:id="1936475658">
              <w:marLeft w:val="0"/>
              <w:marRight w:val="0"/>
              <w:marTop w:val="0"/>
              <w:marBottom w:val="0"/>
              <w:divBdr>
                <w:top w:val="none" w:sz="0" w:space="0" w:color="auto"/>
                <w:left w:val="none" w:sz="0" w:space="0" w:color="auto"/>
                <w:bottom w:val="none" w:sz="0" w:space="0" w:color="auto"/>
                <w:right w:val="none" w:sz="0" w:space="0" w:color="auto"/>
              </w:divBdr>
              <w:divsChild>
                <w:div w:id="2125416506">
                  <w:marLeft w:val="840"/>
                  <w:marRight w:val="96"/>
                  <w:marTop w:val="0"/>
                  <w:marBottom w:val="0"/>
                  <w:divBdr>
                    <w:top w:val="none" w:sz="0" w:space="0" w:color="auto"/>
                    <w:left w:val="none" w:sz="0" w:space="0" w:color="auto"/>
                    <w:bottom w:val="none" w:sz="0" w:space="0" w:color="auto"/>
                    <w:right w:val="none" w:sz="0" w:space="0" w:color="auto"/>
                  </w:divBdr>
                </w:div>
              </w:divsChild>
            </w:div>
            <w:div w:id="803809907">
              <w:marLeft w:val="0"/>
              <w:marRight w:val="0"/>
              <w:marTop w:val="0"/>
              <w:marBottom w:val="0"/>
              <w:divBdr>
                <w:top w:val="none" w:sz="0" w:space="0" w:color="auto"/>
                <w:left w:val="none" w:sz="0" w:space="0" w:color="auto"/>
                <w:bottom w:val="none" w:sz="0" w:space="0" w:color="auto"/>
                <w:right w:val="none" w:sz="0" w:space="0" w:color="auto"/>
              </w:divBdr>
              <w:divsChild>
                <w:div w:id="2095279313">
                  <w:marLeft w:val="840"/>
                  <w:marRight w:val="96"/>
                  <w:marTop w:val="0"/>
                  <w:marBottom w:val="0"/>
                  <w:divBdr>
                    <w:top w:val="none" w:sz="0" w:space="0" w:color="auto"/>
                    <w:left w:val="none" w:sz="0" w:space="0" w:color="auto"/>
                    <w:bottom w:val="none" w:sz="0" w:space="0" w:color="auto"/>
                    <w:right w:val="none" w:sz="0" w:space="0" w:color="auto"/>
                  </w:divBdr>
                </w:div>
              </w:divsChild>
            </w:div>
            <w:div w:id="578322233">
              <w:marLeft w:val="0"/>
              <w:marRight w:val="0"/>
              <w:marTop w:val="0"/>
              <w:marBottom w:val="0"/>
              <w:divBdr>
                <w:top w:val="none" w:sz="0" w:space="0" w:color="auto"/>
                <w:left w:val="none" w:sz="0" w:space="0" w:color="auto"/>
                <w:bottom w:val="none" w:sz="0" w:space="0" w:color="auto"/>
                <w:right w:val="none" w:sz="0" w:space="0" w:color="auto"/>
              </w:divBdr>
              <w:divsChild>
                <w:div w:id="205916358">
                  <w:marLeft w:val="840"/>
                  <w:marRight w:val="96"/>
                  <w:marTop w:val="0"/>
                  <w:marBottom w:val="0"/>
                  <w:divBdr>
                    <w:top w:val="none" w:sz="0" w:space="0" w:color="auto"/>
                    <w:left w:val="none" w:sz="0" w:space="0" w:color="auto"/>
                    <w:bottom w:val="none" w:sz="0" w:space="0" w:color="auto"/>
                    <w:right w:val="none" w:sz="0" w:space="0" w:color="auto"/>
                  </w:divBdr>
                </w:div>
              </w:divsChild>
            </w:div>
            <w:div w:id="324826081">
              <w:marLeft w:val="0"/>
              <w:marRight w:val="0"/>
              <w:marTop w:val="0"/>
              <w:marBottom w:val="0"/>
              <w:divBdr>
                <w:top w:val="none" w:sz="0" w:space="0" w:color="auto"/>
                <w:left w:val="none" w:sz="0" w:space="0" w:color="auto"/>
                <w:bottom w:val="none" w:sz="0" w:space="0" w:color="auto"/>
                <w:right w:val="none" w:sz="0" w:space="0" w:color="auto"/>
              </w:divBdr>
              <w:divsChild>
                <w:div w:id="1667827636">
                  <w:marLeft w:val="840"/>
                  <w:marRight w:val="96"/>
                  <w:marTop w:val="0"/>
                  <w:marBottom w:val="0"/>
                  <w:divBdr>
                    <w:top w:val="none" w:sz="0" w:space="0" w:color="auto"/>
                    <w:left w:val="none" w:sz="0" w:space="0" w:color="auto"/>
                    <w:bottom w:val="none" w:sz="0" w:space="0" w:color="auto"/>
                    <w:right w:val="none" w:sz="0" w:space="0" w:color="auto"/>
                  </w:divBdr>
                </w:div>
              </w:divsChild>
            </w:div>
            <w:div w:id="889999918">
              <w:marLeft w:val="0"/>
              <w:marRight w:val="0"/>
              <w:marTop w:val="0"/>
              <w:marBottom w:val="0"/>
              <w:divBdr>
                <w:top w:val="none" w:sz="0" w:space="0" w:color="auto"/>
                <w:left w:val="none" w:sz="0" w:space="0" w:color="auto"/>
                <w:bottom w:val="none" w:sz="0" w:space="0" w:color="auto"/>
                <w:right w:val="none" w:sz="0" w:space="0" w:color="auto"/>
              </w:divBdr>
              <w:divsChild>
                <w:div w:id="383410921">
                  <w:marLeft w:val="840"/>
                  <w:marRight w:val="96"/>
                  <w:marTop w:val="0"/>
                  <w:marBottom w:val="0"/>
                  <w:divBdr>
                    <w:top w:val="none" w:sz="0" w:space="0" w:color="auto"/>
                    <w:left w:val="none" w:sz="0" w:space="0" w:color="auto"/>
                    <w:bottom w:val="none" w:sz="0" w:space="0" w:color="auto"/>
                    <w:right w:val="none" w:sz="0" w:space="0" w:color="auto"/>
                  </w:divBdr>
                </w:div>
              </w:divsChild>
            </w:div>
            <w:div w:id="1029598818">
              <w:marLeft w:val="0"/>
              <w:marRight w:val="0"/>
              <w:marTop w:val="0"/>
              <w:marBottom w:val="0"/>
              <w:divBdr>
                <w:top w:val="none" w:sz="0" w:space="0" w:color="auto"/>
                <w:left w:val="none" w:sz="0" w:space="0" w:color="auto"/>
                <w:bottom w:val="none" w:sz="0" w:space="0" w:color="auto"/>
                <w:right w:val="none" w:sz="0" w:space="0" w:color="auto"/>
              </w:divBdr>
              <w:divsChild>
                <w:div w:id="1603142881">
                  <w:marLeft w:val="840"/>
                  <w:marRight w:val="96"/>
                  <w:marTop w:val="0"/>
                  <w:marBottom w:val="0"/>
                  <w:divBdr>
                    <w:top w:val="none" w:sz="0" w:space="0" w:color="auto"/>
                    <w:left w:val="none" w:sz="0" w:space="0" w:color="auto"/>
                    <w:bottom w:val="none" w:sz="0" w:space="0" w:color="auto"/>
                    <w:right w:val="none" w:sz="0" w:space="0" w:color="auto"/>
                  </w:divBdr>
                </w:div>
              </w:divsChild>
            </w:div>
            <w:div w:id="1962416649">
              <w:marLeft w:val="0"/>
              <w:marRight w:val="0"/>
              <w:marTop w:val="0"/>
              <w:marBottom w:val="0"/>
              <w:divBdr>
                <w:top w:val="none" w:sz="0" w:space="0" w:color="auto"/>
                <w:left w:val="none" w:sz="0" w:space="0" w:color="auto"/>
                <w:bottom w:val="none" w:sz="0" w:space="0" w:color="auto"/>
                <w:right w:val="none" w:sz="0" w:space="0" w:color="auto"/>
              </w:divBdr>
              <w:divsChild>
                <w:div w:id="1361666748">
                  <w:marLeft w:val="840"/>
                  <w:marRight w:val="96"/>
                  <w:marTop w:val="0"/>
                  <w:marBottom w:val="0"/>
                  <w:divBdr>
                    <w:top w:val="none" w:sz="0" w:space="0" w:color="auto"/>
                    <w:left w:val="none" w:sz="0" w:space="0" w:color="auto"/>
                    <w:bottom w:val="none" w:sz="0" w:space="0" w:color="auto"/>
                    <w:right w:val="none" w:sz="0" w:space="0" w:color="auto"/>
                  </w:divBdr>
                </w:div>
              </w:divsChild>
            </w:div>
            <w:div w:id="1394499755">
              <w:marLeft w:val="0"/>
              <w:marRight w:val="0"/>
              <w:marTop w:val="0"/>
              <w:marBottom w:val="0"/>
              <w:divBdr>
                <w:top w:val="none" w:sz="0" w:space="0" w:color="auto"/>
                <w:left w:val="none" w:sz="0" w:space="0" w:color="auto"/>
                <w:bottom w:val="none" w:sz="0" w:space="0" w:color="auto"/>
                <w:right w:val="none" w:sz="0" w:space="0" w:color="auto"/>
              </w:divBdr>
              <w:divsChild>
                <w:div w:id="1628898693">
                  <w:marLeft w:val="840"/>
                  <w:marRight w:val="96"/>
                  <w:marTop w:val="0"/>
                  <w:marBottom w:val="0"/>
                  <w:divBdr>
                    <w:top w:val="none" w:sz="0" w:space="0" w:color="auto"/>
                    <w:left w:val="none" w:sz="0" w:space="0" w:color="auto"/>
                    <w:bottom w:val="none" w:sz="0" w:space="0" w:color="auto"/>
                    <w:right w:val="none" w:sz="0" w:space="0" w:color="auto"/>
                  </w:divBdr>
                </w:div>
              </w:divsChild>
            </w:div>
            <w:div w:id="1333752697">
              <w:marLeft w:val="0"/>
              <w:marRight w:val="0"/>
              <w:marTop w:val="0"/>
              <w:marBottom w:val="0"/>
              <w:divBdr>
                <w:top w:val="none" w:sz="0" w:space="0" w:color="auto"/>
                <w:left w:val="none" w:sz="0" w:space="0" w:color="auto"/>
                <w:bottom w:val="none" w:sz="0" w:space="0" w:color="auto"/>
                <w:right w:val="none" w:sz="0" w:space="0" w:color="auto"/>
              </w:divBdr>
              <w:divsChild>
                <w:div w:id="541552433">
                  <w:marLeft w:val="840"/>
                  <w:marRight w:val="96"/>
                  <w:marTop w:val="0"/>
                  <w:marBottom w:val="0"/>
                  <w:divBdr>
                    <w:top w:val="none" w:sz="0" w:space="0" w:color="auto"/>
                    <w:left w:val="none" w:sz="0" w:space="0" w:color="auto"/>
                    <w:bottom w:val="none" w:sz="0" w:space="0" w:color="auto"/>
                    <w:right w:val="none" w:sz="0" w:space="0" w:color="auto"/>
                  </w:divBdr>
                </w:div>
              </w:divsChild>
            </w:div>
            <w:div w:id="1633824159">
              <w:marLeft w:val="0"/>
              <w:marRight w:val="0"/>
              <w:marTop w:val="0"/>
              <w:marBottom w:val="0"/>
              <w:divBdr>
                <w:top w:val="none" w:sz="0" w:space="0" w:color="auto"/>
                <w:left w:val="none" w:sz="0" w:space="0" w:color="auto"/>
                <w:bottom w:val="none" w:sz="0" w:space="0" w:color="auto"/>
                <w:right w:val="none" w:sz="0" w:space="0" w:color="auto"/>
              </w:divBdr>
              <w:divsChild>
                <w:div w:id="590508956">
                  <w:marLeft w:val="840"/>
                  <w:marRight w:val="96"/>
                  <w:marTop w:val="0"/>
                  <w:marBottom w:val="0"/>
                  <w:divBdr>
                    <w:top w:val="none" w:sz="0" w:space="0" w:color="auto"/>
                    <w:left w:val="none" w:sz="0" w:space="0" w:color="auto"/>
                    <w:bottom w:val="none" w:sz="0" w:space="0" w:color="auto"/>
                    <w:right w:val="none" w:sz="0" w:space="0" w:color="auto"/>
                  </w:divBdr>
                </w:div>
              </w:divsChild>
            </w:div>
            <w:div w:id="1008020434">
              <w:marLeft w:val="0"/>
              <w:marRight w:val="0"/>
              <w:marTop w:val="0"/>
              <w:marBottom w:val="0"/>
              <w:divBdr>
                <w:top w:val="none" w:sz="0" w:space="0" w:color="auto"/>
                <w:left w:val="none" w:sz="0" w:space="0" w:color="auto"/>
                <w:bottom w:val="none" w:sz="0" w:space="0" w:color="auto"/>
                <w:right w:val="none" w:sz="0" w:space="0" w:color="auto"/>
              </w:divBdr>
              <w:divsChild>
                <w:div w:id="1328943123">
                  <w:marLeft w:val="840"/>
                  <w:marRight w:val="96"/>
                  <w:marTop w:val="0"/>
                  <w:marBottom w:val="0"/>
                  <w:divBdr>
                    <w:top w:val="none" w:sz="0" w:space="0" w:color="auto"/>
                    <w:left w:val="none" w:sz="0" w:space="0" w:color="auto"/>
                    <w:bottom w:val="none" w:sz="0" w:space="0" w:color="auto"/>
                    <w:right w:val="none" w:sz="0" w:space="0" w:color="auto"/>
                  </w:divBdr>
                </w:div>
              </w:divsChild>
            </w:div>
            <w:div w:id="481166639">
              <w:marLeft w:val="0"/>
              <w:marRight w:val="0"/>
              <w:marTop w:val="0"/>
              <w:marBottom w:val="0"/>
              <w:divBdr>
                <w:top w:val="none" w:sz="0" w:space="0" w:color="auto"/>
                <w:left w:val="none" w:sz="0" w:space="0" w:color="auto"/>
                <w:bottom w:val="none" w:sz="0" w:space="0" w:color="auto"/>
                <w:right w:val="none" w:sz="0" w:space="0" w:color="auto"/>
              </w:divBdr>
              <w:divsChild>
                <w:div w:id="823548858">
                  <w:marLeft w:val="840"/>
                  <w:marRight w:val="96"/>
                  <w:marTop w:val="0"/>
                  <w:marBottom w:val="0"/>
                  <w:divBdr>
                    <w:top w:val="none" w:sz="0" w:space="0" w:color="auto"/>
                    <w:left w:val="none" w:sz="0" w:space="0" w:color="auto"/>
                    <w:bottom w:val="none" w:sz="0" w:space="0" w:color="auto"/>
                    <w:right w:val="none" w:sz="0" w:space="0" w:color="auto"/>
                  </w:divBdr>
                </w:div>
              </w:divsChild>
            </w:div>
            <w:div w:id="791558178">
              <w:marLeft w:val="0"/>
              <w:marRight w:val="0"/>
              <w:marTop w:val="0"/>
              <w:marBottom w:val="0"/>
              <w:divBdr>
                <w:top w:val="none" w:sz="0" w:space="0" w:color="auto"/>
                <w:left w:val="none" w:sz="0" w:space="0" w:color="auto"/>
                <w:bottom w:val="none" w:sz="0" w:space="0" w:color="auto"/>
                <w:right w:val="none" w:sz="0" w:space="0" w:color="auto"/>
              </w:divBdr>
              <w:divsChild>
                <w:div w:id="1950694569">
                  <w:marLeft w:val="840"/>
                  <w:marRight w:val="96"/>
                  <w:marTop w:val="0"/>
                  <w:marBottom w:val="0"/>
                  <w:divBdr>
                    <w:top w:val="none" w:sz="0" w:space="0" w:color="auto"/>
                    <w:left w:val="none" w:sz="0" w:space="0" w:color="auto"/>
                    <w:bottom w:val="none" w:sz="0" w:space="0" w:color="auto"/>
                    <w:right w:val="none" w:sz="0" w:space="0" w:color="auto"/>
                  </w:divBdr>
                </w:div>
              </w:divsChild>
            </w:div>
            <w:div w:id="670716709">
              <w:marLeft w:val="0"/>
              <w:marRight w:val="0"/>
              <w:marTop w:val="0"/>
              <w:marBottom w:val="0"/>
              <w:divBdr>
                <w:top w:val="none" w:sz="0" w:space="0" w:color="auto"/>
                <w:left w:val="none" w:sz="0" w:space="0" w:color="auto"/>
                <w:bottom w:val="none" w:sz="0" w:space="0" w:color="auto"/>
                <w:right w:val="none" w:sz="0" w:space="0" w:color="auto"/>
              </w:divBdr>
              <w:divsChild>
                <w:div w:id="1986082190">
                  <w:marLeft w:val="840"/>
                  <w:marRight w:val="96"/>
                  <w:marTop w:val="0"/>
                  <w:marBottom w:val="0"/>
                  <w:divBdr>
                    <w:top w:val="none" w:sz="0" w:space="0" w:color="auto"/>
                    <w:left w:val="none" w:sz="0" w:space="0" w:color="auto"/>
                    <w:bottom w:val="none" w:sz="0" w:space="0" w:color="auto"/>
                    <w:right w:val="none" w:sz="0" w:space="0" w:color="auto"/>
                  </w:divBdr>
                </w:div>
              </w:divsChild>
            </w:div>
            <w:div w:id="380204927">
              <w:marLeft w:val="0"/>
              <w:marRight w:val="0"/>
              <w:marTop w:val="0"/>
              <w:marBottom w:val="0"/>
              <w:divBdr>
                <w:top w:val="none" w:sz="0" w:space="0" w:color="auto"/>
                <w:left w:val="none" w:sz="0" w:space="0" w:color="auto"/>
                <w:bottom w:val="none" w:sz="0" w:space="0" w:color="auto"/>
                <w:right w:val="none" w:sz="0" w:space="0" w:color="auto"/>
              </w:divBdr>
              <w:divsChild>
                <w:div w:id="1319311909">
                  <w:marLeft w:val="840"/>
                  <w:marRight w:val="96"/>
                  <w:marTop w:val="0"/>
                  <w:marBottom w:val="0"/>
                  <w:divBdr>
                    <w:top w:val="none" w:sz="0" w:space="0" w:color="auto"/>
                    <w:left w:val="none" w:sz="0" w:space="0" w:color="auto"/>
                    <w:bottom w:val="none" w:sz="0" w:space="0" w:color="auto"/>
                    <w:right w:val="none" w:sz="0" w:space="0" w:color="auto"/>
                  </w:divBdr>
                </w:div>
              </w:divsChild>
            </w:div>
            <w:div w:id="765733243">
              <w:marLeft w:val="0"/>
              <w:marRight w:val="0"/>
              <w:marTop w:val="0"/>
              <w:marBottom w:val="0"/>
              <w:divBdr>
                <w:top w:val="none" w:sz="0" w:space="0" w:color="auto"/>
                <w:left w:val="none" w:sz="0" w:space="0" w:color="auto"/>
                <w:bottom w:val="none" w:sz="0" w:space="0" w:color="auto"/>
                <w:right w:val="none" w:sz="0" w:space="0" w:color="auto"/>
              </w:divBdr>
              <w:divsChild>
                <w:div w:id="1649288973">
                  <w:marLeft w:val="840"/>
                  <w:marRight w:val="96"/>
                  <w:marTop w:val="0"/>
                  <w:marBottom w:val="0"/>
                  <w:divBdr>
                    <w:top w:val="none" w:sz="0" w:space="0" w:color="auto"/>
                    <w:left w:val="none" w:sz="0" w:space="0" w:color="auto"/>
                    <w:bottom w:val="none" w:sz="0" w:space="0" w:color="auto"/>
                    <w:right w:val="none" w:sz="0" w:space="0" w:color="auto"/>
                  </w:divBdr>
                </w:div>
              </w:divsChild>
            </w:div>
            <w:div w:id="740643979">
              <w:marLeft w:val="0"/>
              <w:marRight w:val="0"/>
              <w:marTop w:val="0"/>
              <w:marBottom w:val="0"/>
              <w:divBdr>
                <w:top w:val="none" w:sz="0" w:space="0" w:color="auto"/>
                <w:left w:val="none" w:sz="0" w:space="0" w:color="auto"/>
                <w:bottom w:val="none" w:sz="0" w:space="0" w:color="auto"/>
                <w:right w:val="none" w:sz="0" w:space="0" w:color="auto"/>
              </w:divBdr>
              <w:divsChild>
                <w:div w:id="1569150269">
                  <w:marLeft w:val="840"/>
                  <w:marRight w:val="96"/>
                  <w:marTop w:val="0"/>
                  <w:marBottom w:val="0"/>
                  <w:divBdr>
                    <w:top w:val="none" w:sz="0" w:space="0" w:color="auto"/>
                    <w:left w:val="none" w:sz="0" w:space="0" w:color="auto"/>
                    <w:bottom w:val="none" w:sz="0" w:space="0" w:color="auto"/>
                    <w:right w:val="none" w:sz="0" w:space="0" w:color="auto"/>
                  </w:divBdr>
                </w:div>
              </w:divsChild>
            </w:div>
            <w:div w:id="476578585">
              <w:marLeft w:val="0"/>
              <w:marRight w:val="0"/>
              <w:marTop w:val="0"/>
              <w:marBottom w:val="0"/>
              <w:divBdr>
                <w:top w:val="none" w:sz="0" w:space="0" w:color="auto"/>
                <w:left w:val="none" w:sz="0" w:space="0" w:color="auto"/>
                <w:bottom w:val="none" w:sz="0" w:space="0" w:color="auto"/>
                <w:right w:val="none" w:sz="0" w:space="0" w:color="auto"/>
              </w:divBdr>
              <w:divsChild>
                <w:div w:id="2144619332">
                  <w:marLeft w:val="840"/>
                  <w:marRight w:val="96"/>
                  <w:marTop w:val="0"/>
                  <w:marBottom w:val="0"/>
                  <w:divBdr>
                    <w:top w:val="none" w:sz="0" w:space="0" w:color="auto"/>
                    <w:left w:val="none" w:sz="0" w:space="0" w:color="auto"/>
                    <w:bottom w:val="none" w:sz="0" w:space="0" w:color="auto"/>
                    <w:right w:val="none" w:sz="0" w:space="0" w:color="auto"/>
                  </w:divBdr>
                </w:div>
              </w:divsChild>
            </w:div>
            <w:div w:id="1378510338">
              <w:marLeft w:val="0"/>
              <w:marRight w:val="0"/>
              <w:marTop w:val="0"/>
              <w:marBottom w:val="0"/>
              <w:divBdr>
                <w:top w:val="none" w:sz="0" w:space="0" w:color="auto"/>
                <w:left w:val="none" w:sz="0" w:space="0" w:color="auto"/>
                <w:bottom w:val="none" w:sz="0" w:space="0" w:color="auto"/>
                <w:right w:val="none" w:sz="0" w:space="0" w:color="auto"/>
              </w:divBdr>
              <w:divsChild>
                <w:div w:id="1491628863">
                  <w:marLeft w:val="840"/>
                  <w:marRight w:val="96"/>
                  <w:marTop w:val="0"/>
                  <w:marBottom w:val="0"/>
                  <w:divBdr>
                    <w:top w:val="none" w:sz="0" w:space="0" w:color="auto"/>
                    <w:left w:val="none" w:sz="0" w:space="0" w:color="auto"/>
                    <w:bottom w:val="none" w:sz="0" w:space="0" w:color="auto"/>
                    <w:right w:val="none" w:sz="0" w:space="0" w:color="auto"/>
                  </w:divBdr>
                </w:div>
              </w:divsChild>
            </w:div>
            <w:div w:id="1016006152">
              <w:marLeft w:val="0"/>
              <w:marRight w:val="0"/>
              <w:marTop w:val="0"/>
              <w:marBottom w:val="0"/>
              <w:divBdr>
                <w:top w:val="none" w:sz="0" w:space="0" w:color="auto"/>
                <w:left w:val="none" w:sz="0" w:space="0" w:color="auto"/>
                <w:bottom w:val="none" w:sz="0" w:space="0" w:color="auto"/>
                <w:right w:val="none" w:sz="0" w:space="0" w:color="auto"/>
              </w:divBdr>
              <w:divsChild>
                <w:div w:id="33772501">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18191979">
      <w:bodyDiv w:val="1"/>
      <w:marLeft w:val="0"/>
      <w:marRight w:val="0"/>
      <w:marTop w:val="0"/>
      <w:marBottom w:val="0"/>
      <w:divBdr>
        <w:top w:val="none" w:sz="0" w:space="0" w:color="auto"/>
        <w:left w:val="none" w:sz="0" w:space="0" w:color="auto"/>
        <w:bottom w:val="none" w:sz="0" w:space="0" w:color="auto"/>
        <w:right w:val="none" w:sz="0" w:space="0" w:color="auto"/>
      </w:divBdr>
    </w:div>
    <w:div w:id="1032001211">
      <w:bodyDiv w:val="1"/>
      <w:marLeft w:val="0"/>
      <w:marRight w:val="0"/>
      <w:marTop w:val="0"/>
      <w:marBottom w:val="0"/>
      <w:divBdr>
        <w:top w:val="none" w:sz="0" w:space="0" w:color="auto"/>
        <w:left w:val="none" w:sz="0" w:space="0" w:color="auto"/>
        <w:bottom w:val="none" w:sz="0" w:space="0" w:color="auto"/>
        <w:right w:val="none" w:sz="0" w:space="0" w:color="auto"/>
      </w:divBdr>
      <w:divsChild>
        <w:div w:id="1546335841">
          <w:marLeft w:val="0"/>
          <w:marRight w:val="0"/>
          <w:marTop w:val="0"/>
          <w:marBottom w:val="0"/>
          <w:divBdr>
            <w:top w:val="none" w:sz="0" w:space="0" w:color="auto"/>
            <w:left w:val="none" w:sz="0" w:space="0" w:color="auto"/>
            <w:bottom w:val="none" w:sz="0" w:space="0" w:color="auto"/>
            <w:right w:val="none" w:sz="0" w:space="0" w:color="auto"/>
          </w:divBdr>
          <w:divsChild>
            <w:div w:id="105468923">
              <w:marLeft w:val="0"/>
              <w:marRight w:val="0"/>
              <w:marTop w:val="0"/>
              <w:marBottom w:val="0"/>
              <w:divBdr>
                <w:top w:val="none" w:sz="0" w:space="0" w:color="auto"/>
                <w:left w:val="none" w:sz="0" w:space="0" w:color="auto"/>
                <w:bottom w:val="none" w:sz="0" w:space="0" w:color="auto"/>
                <w:right w:val="none" w:sz="0" w:space="0" w:color="auto"/>
              </w:divBdr>
              <w:divsChild>
                <w:div w:id="2036929741">
                  <w:marLeft w:val="840"/>
                  <w:marRight w:val="96"/>
                  <w:marTop w:val="0"/>
                  <w:marBottom w:val="0"/>
                  <w:divBdr>
                    <w:top w:val="none" w:sz="0" w:space="0" w:color="auto"/>
                    <w:left w:val="none" w:sz="0" w:space="0" w:color="auto"/>
                    <w:bottom w:val="none" w:sz="0" w:space="0" w:color="auto"/>
                    <w:right w:val="none" w:sz="0" w:space="0" w:color="auto"/>
                  </w:divBdr>
                </w:div>
              </w:divsChild>
            </w:div>
            <w:div w:id="1810779447">
              <w:marLeft w:val="0"/>
              <w:marRight w:val="0"/>
              <w:marTop w:val="0"/>
              <w:marBottom w:val="0"/>
              <w:divBdr>
                <w:top w:val="none" w:sz="0" w:space="0" w:color="auto"/>
                <w:left w:val="none" w:sz="0" w:space="0" w:color="auto"/>
                <w:bottom w:val="none" w:sz="0" w:space="0" w:color="auto"/>
                <w:right w:val="none" w:sz="0" w:space="0" w:color="auto"/>
              </w:divBdr>
              <w:divsChild>
                <w:div w:id="1431731008">
                  <w:marLeft w:val="840"/>
                  <w:marRight w:val="96"/>
                  <w:marTop w:val="0"/>
                  <w:marBottom w:val="0"/>
                  <w:divBdr>
                    <w:top w:val="none" w:sz="0" w:space="0" w:color="auto"/>
                    <w:left w:val="none" w:sz="0" w:space="0" w:color="auto"/>
                    <w:bottom w:val="none" w:sz="0" w:space="0" w:color="auto"/>
                    <w:right w:val="none" w:sz="0" w:space="0" w:color="auto"/>
                  </w:divBdr>
                </w:div>
              </w:divsChild>
            </w:div>
            <w:div w:id="743063292">
              <w:marLeft w:val="0"/>
              <w:marRight w:val="0"/>
              <w:marTop w:val="0"/>
              <w:marBottom w:val="0"/>
              <w:divBdr>
                <w:top w:val="none" w:sz="0" w:space="0" w:color="auto"/>
                <w:left w:val="none" w:sz="0" w:space="0" w:color="auto"/>
                <w:bottom w:val="none" w:sz="0" w:space="0" w:color="auto"/>
                <w:right w:val="none" w:sz="0" w:space="0" w:color="auto"/>
              </w:divBdr>
              <w:divsChild>
                <w:div w:id="1600529929">
                  <w:marLeft w:val="840"/>
                  <w:marRight w:val="96"/>
                  <w:marTop w:val="0"/>
                  <w:marBottom w:val="0"/>
                  <w:divBdr>
                    <w:top w:val="none" w:sz="0" w:space="0" w:color="auto"/>
                    <w:left w:val="none" w:sz="0" w:space="0" w:color="auto"/>
                    <w:bottom w:val="none" w:sz="0" w:space="0" w:color="auto"/>
                    <w:right w:val="none" w:sz="0" w:space="0" w:color="auto"/>
                  </w:divBdr>
                </w:div>
              </w:divsChild>
            </w:div>
            <w:div w:id="1323579950">
              <w:marLeft w:val="0"/>
              <w:marRight w:val="0"/>
              <w:marTop w:val="0"/>
              <w:marBottom w:val="0"/>
              <w:divBdr>
                <w:top w:val="none" w:sz="0" w:space="0" w:color="auto"/>
                <w:left w:val="none" w:sz="0" w:space="0" w:color="auto"/>
                <w:bottom w:val="none" w:sz="0" w:space="0" w:color="auto"/>
                <w:right w:val="none" w:sz="0" w:space="0" w:color="auto"/>
              </w:divBdr>
              <w:divsChild>
                <w:div w:id="1822386786">
                  <w:marLeft w:val="840"/>
                  <w:marRight w:val="96"/>
                  <w:marTop w:val="0"/>
                  <w:marBottom w:val="0"/>
                  <w:divBdr>
                    <w:top w:val="none" w:sz="0" w:space="0" w:color="auto"/>
                    <w:left w:val="none" w:sz="0" w:space="0" w:color="auto"/>
                    <w:bottom w:val="none" w:sz="0" w:space="0" w:color="auto"/>
                    <w:right w:val="none" w:sz="0" w:space="0" w:color="auto"/>
                  </w:divBdr>
                </w:div>
              </w:divsChild>
            </w:div>
            <w:div w:id="1202523373">
              <w:marLeft w:val="0"/>
              <w:marRight w:val="0"/>
              <w:marTop w:val="0"/>
              <w:marBottom w:val="0"/>
              <w:divBdr>
                <w:top w:val="none" w:sz="0" w:space="0" w:color="auto"/>
                <w:left w:val="none" w:sz="0" w:space="0" w:color="auto"/>
                <w:bottom w:val="none" w:sz="0" w:space="0" w:color="auto"/>
                <w:right w:val="none" w:sz="0" w:space="0" w:color="auto"/>
              </w:divBdr>
              <w:divsChild>
                <w:div w:id="461650873">
                  <w:marLeft w:val="840"/>
                  <w:marRight w:val="96"/>
                  <w:marTop w:val="0"/>
                  <w:marBottom w:val="0"/>
                  <w:divBdr>
                    <w:top w:val="none" w:sz="0" w:space="0" w:color="auto"/>
                    <w:left w:val="none" w:sz="0" w:space="0" w:color="auto"/>
                    <w:bottom w:val="none" w:sz="0" w:space="0" w:color="auto"/>
                    <w:right w:val="none" w:sz="0" w:space="0" w:color="auto"/>
                  </w:divBdr>
                </w:div>
              </w:divsChild>
            </w:div>
            <w:div w:id="217938269">
              <w:marLeft w:val="0"/>
              <w:marRight w:val="0"/>
              <w:marTop w:val="0"/>
              <w:marBottom w:val="0"/>
              <w:divBdr>
                <w:top w:val="none" w:sz="0" w:space="0" w:color="auto"/>
                <w:left w:val="none" w:sz="0" w:space="0" w:color="auto"/>
                <w:bottom w:val="none" w:sz="0" w:space="0" w:color="auto"/>
                <w:right w:val="none" w:sz="0" w:space="0" w:color="auto"/>
              </w:divBdr>
              <w:divsChild>
                <w:div w:id="1680886549">
                  <w:marLeft w:val="840"/>
                  <w:marRight w:val="96"/>
                  <w:marTop w:val="0"/>
                  <w:marBottom w:val="0"/>
                  <w:divBdr>
                    <w:top w:val="none" w:sz="0" w:space="0" w:color="auto"/>
                    <w:left w:val="none" w:sz="0" w:space="0" w:color="auto"/>
                    <w:bottom w:val="none" w:sz="0" w:space="0" w:color="auto"/>
                    <w:right w:val="none" w:sz="0" w:space="0" w:color="auto"/>
                  </w:divBdr>
                </w:div>
              </w:divsChild>
            </w:div>
            <w:div w:id="947351795">
              <w:marLeft w:val="0"/>
              <w:marRight w:val="0"/>
              <w:marTop w:val="0"/>
              <w:marBottom w:val="0"/>
              <w:divBdr>
                <w:top w:val="none" w:sz="0" w:space="0" w:color="auto"/>
                <w:left w:val="none" w:sz="0" w:space="0" w:color="auto"/>
                <w:bottom w:val="none" w:sz="0" w:space="0" w:color="auto"/>
                <w:right w:val="none" w:sz="0" w:space="0" w:color="auto"/>
              </w:divBdr>
              <w:divsChild>
                <w:div w:id="28729135">
                  <w:marLeft w:val="840"/>
                  <w:marRight w:val="96"/>
                  <w:marTop w:val="0"/>
                  <w:marBottom w:val="0"/>
                  <w:divBdr>
                    <w:top w:val="none" w:sz="0" w:space="0" w:color="auto"/>
                    <w:left w:val="none" w:sz="0" w:space="0" w:color="auto"/>
                    <w:bottom w:val="none" w:sz="0" w:space="0" w:color="auto"/>
                    <w:right w:val="none" w:sz="0" w:space="0" w:color="auto"/>
                  </w:divBdr>
                </w:div>
              </w:divsChild>
            </w:div>
            <w:div w:id="2129543113">
              <w:marLeft w:val="0"/>
              <w:marRight w:val="0"/>
              <w:marTop w:val="0"/>
              <w:marBottom w:val="0"/>
              <w:divBdr>
                <w:top w:val="none" w:sz="0" w:space="0" w:color="auto"/>
                <w:left w:val="none" w:sz="0" w:space="0" w:color="auto"/>
                <w:bottom w:val="none" w:sz="0" w:space="0" w:color="auto"/>
                <w:right w:val="none" w:sz="0" w:space="0" w:color="auto"/>
              </w:divBdr>
              <w:divsChild>
                <w:div w:id="1386568617">
                  <w:marLeft w:val="840"/>
                  <w:marRight w:val="96"/>
                  <w:marTop w:val="0"/>
                  <w:marBottom w:val="0"/>
                  <w:divBdr>
                    <w:top w:val="none" w:sz="0" w:space="0" w:color="auto"/>
                    <w:left w:val="none" w:sz="0" w:space="0" w:color="auto"/>
                    <w:bottom w:val="none" w:sz="0" w:space="0" w:color="auto"/>
                    <w:right w:val="none" w:sz="0" w:space="0" w:color="auto"/>
                  </w:divBdr>
                </w:div>
              </w:divsChild>
            </w:div>
            <w:div w:id="1170372971">
              <w:marLeft w:val="0"/>
              <w:marRight w:val="0"/>
              <w:marTop w:val="0"/>
              <w:marBottom w:val="0"/>
              <w:divBdr>
                <w:top w:val="none" w:sz="0" w:space="0" w:color="auto"/>
                <w:left w:val="none" w:sz="0" w:space="0" w:color="auto"/>
                <w:bottom w:val="none" w:sz="0" w:space="0" w:color="auto"/>
                <w:right w:val="none" w:sz="0" w:space="0" w:color="auto"/>
              </w:divBdr>
              <w:divsChild>
                <w:div w:id="653607562">
                  <w:marLeft w:val="840"/>
                  <w:marRight w:val="96"/>
                  <w:marTop w:val="0"/>
                  <w:marBottom w:val="0"/>
                  <w:divBdr>
                    <w:top w:val="none" w:sz="0" w:space="0" w:color="auto"/>
                    <w:left w:val="none" w:sz="0" w:space="0" w:color="auto"/>
                    <w:bottom w:val="none" w:sz="0" w:space="0" w:color="auto"/>
                    <w:right w:val="none" w:sz="0" w:space="0" w:color="auto"/>
                  </w:divBdr>
                </w:div>
              </w:divsChild>
            </w:div>
            <w:div w:id="1752120369">
              <w:marLeft w:val="0"/>
              <w:marRight w:val="0"/>
              <w:marTop w:val="0"/>
              <w:marBottom w:val="0"/>
              <w:divBdr>
                <w:top w:val="none" w:sz="0" w:space="0" w:color="auto"/>
                <w:left w:val="none" w:sz="0" w:space="0" w:color="auto"/>
                <w:bottom w:val="none" w:sz="0" w:space="0" w:color="auto"/>
                <w:right w:val="none" w:sz="0" w:space="0" w:color="auto"/>
              </w:divBdr>
              <w:divsChild>
                <w:div w:id="921570077">
                  <w:marLeft w:val="840"/>
                  <w:marRight w:val="96"/>
                  <w:marTop w:val="0"/>
                  <w:marBottom w:val="0"/>
                  <w:divBdr>
                    <w:top w:val="none" w:sz="0" w:space="0" w:color="auto"/>
                    <w:left w:val="none" w:sz="0" w:space="0" w:color="auto"/>
                    <w:bottom w:val="none" w:sz="0" w:space="0" w:color="auto"/>
                    <w:right w:val="none" w:sz="0" w:space="0" w:color="auto"/>
                  </w:divBdr>
                </w:div>
              </w:divsChild>
            </w:div>
            <w:div w:id="1300919871">
              <w:marLeft w:val="0"/>
              <w:marRight w:val="0"/>
              <w:marTop w:val="0"/>
              <w:marBottom w:val="0"/>
              <w:divBdr>
                <w:top w:val="none" w:sz="0" w:space="0" w:color="auto"/>
                <w:left w:val="none" w:sz="0" w:space="0" w:color="auto"/>
                <w:bottom w:val="none" w:sz="0" w:space="0" w:color="auto"/>
                <w:right w:val="none" w:sz="0" w:space="0" w:color="auto"/>
              </w:divBdr>
              <w:divsChild>
                <w:div w:id="1140340875">
                  <w:marLeft w:val="840"/>
                  <w:marRight w:val="96"/>
                  <w:marTop w:val="0"/>
                  <w:marBottom w:val="0"/>
                  <w:divBdr>
                    <w:top w:val="none" w:sz="0" w:space="0" w:color="auto"/>
                    <w:left w:val="none" w:sz="0" w:space="0" w:color="auto"/>
                    <w:bottom w:val="none" w:sz="0" w:space="0" w:color="auto"/>
                    <w:right w:val="none" w:sz="0" w:space="0" w:color="auto"/>
                  </w:divBdr>
                </w:div>
              </w:divsChild>
            </w:div>
            <w:div w:id="685598736">
              <w:marLeft w:val="0"/>
              <w:marRight w:val="0"/>
              <w:marTop w:val="0"/>
              <w:marBottom w:val="0"/>
              <w:divBdr>
                <w:top w:val="none" w:sz="0" w:space="0" w:color="auto"/>
                <w:left w:val="none" w:sz="0" w:space="0" w:color="auto"/>
                <w:bottom w:val="none" w:sz="0" w:space="0" w:color="auto"/>
                <w:right w:val="none" w:sz="0" w:space="0" w:color="auto"/>
              </w:divBdr>
              <w:divsChild>
                <w:div w:id="1918048382">
                  <w:marLeft w:val="840"/>
                  <w:marRight w:val="96"/>
                  <w:marTop w:val="0"/>
                  <w:marBottom w:val="0"/>
                  <w:divBdr>
                    <w:top w:val="none" w:sz="0" w:space="0" w:color="auto"/>
                    <w:left w:val="none" w:sz="0" w:space="0" w:color="auto"/>
                    <w:bottom w:val="none" w:sz="0" w:space="0" w:color="auto"/>
                    <w:right w:val="none" w:sz="0" w:space="0" w:color="auto"/>
                  </w:divBdr>
                </w:div>
              </w:divsChild>
            </w:div>
            <w:div w:id="146867873">
              <w:marLeft w:val="0"/>
              <w:marRight w:val="0"/>
              <w:marTop w:val="0"/>
              <w:marBottom w:val="0"/>
              <w:divBdr>
                <w:top w:val="none" w:sz="0" w:space="0" w:color="auto"/>
                <w:left w:val="none" w:sz="0" w:space="0" w:color="auto"/>
                <w:bottom w:val="none" w:sz="0" w:space="0" w:color="auto"/>
                <w:right w:val="none" w:sz="0" w:space="0" w:color="auto"/>
              </w:divBdr>
              <w:divsChild>
                <w:div w:id="1137603902">
                  <w:marLeft w:val="840"/>
                  <w:marRight w:val="96"/>
                  <w:marTop w:val="0"/>
                  <w:marBottom w:val="0"/>
                  <w:divBdr>
                    <w:top w:val="none" w:sz="0" w:space="0" w:color="auto"/>
                    <w:left w:val="none" w:sz="0" w:space="0" w:color="auto"/>
                    <w:bottom w:val="none" w:sz="0" w:space="0" w:color="auto"/>
                    <w:right w:val="none" w:sz="0" w:space="0" w:color="auto"/>
                  </w:divBdr>
                </w:div>
              </w:divsChild>
            </w:div>
            <w:div w:id="1198742914">
              <w:marLeft w:val="0"/>
              <w:marRight w:val="0"/>
              <w:marTop w:val="0"/>
              <w:marBottom w:val="0"/>
              <w:divBdr>
                <w:top w:val="none" w:sz="0" w:space="0" w:color="auto"/>
                <w:left w:val="none" w:sz="0" w:space="0" w:color="auto"/>
                <w:bottom w:val="none" w:sz="0" w:space="0" w:color="auto"/>
                <w:right w:val="none" w:sz="0" w:space="0" w:color="auto"/>
              </w:divBdr>
              <w:divsChild>
                <w:div w:id="1512183151">
                  <w:marLeft w:val="840"/>
                  <w:marRight w:val="96"/>
                  <w:marTop w:val="0"/>
                  <w:marBottom w:val="0"/>
                  <w:divBdr>
                    <w:top w:val="none" w:sz="0" w:space="0" w:color="auto"/>
                    <w:left w:val="none" w:sz="0" w:space="0" w:color="auto"/>
                    <w:bottom w:val="none" w:sz="0" w:space="0" w:color="auto"/>
                    <w:right w:val="none" w:sz="0" w:space="0" w:color="auto"/>
                  </w:divBdr>
                </w:div>
              </w:divsChild>
            </w:div>
            <w:div w:id="1736271565">
              <w:marLeft w:val="0"/>
              <w:marRight w:val="0"/>
              <w:marTop w:val="0"/>
              <w:marBottom w:val="0"/>
              <w:divBdr>
                <w:top w:val="none" w:sz="0" w:space="0" w:color="auto"/>
                <w:left w:val="none" w:sz="0" w:space="0" w:color="auto"/>
                <w:bottom w:val="none" w:sz="0" w:space="0" w:color="auto"/>
                <w:right w:val="none" w:sz="0" w:space="0" w:color="auto"/>
              </w:divBdr>
              <w:divsChild>
                <w:div w:id="1707440753">
                  <w:marLeft w:val="840"/>
                  <w:marRight w:val="96"/>
                  <w:marTop w:val="0"/>
                  <w:marBottom w:val="0"/>
                  <w:divBdr>
                    <w:top w:val="none" w:sz="0" w:space="0" w:color="auto"/>
                    <w:left w:val="none" w:sz="0" w:space="0" w:color="auto"/>
                    <w:bottom w:val="none" w:sz="0" w:space="0" w:color="auto"/>
                    <w:right w:val="none" w:sz="0" w:space="0" w:color="auto"/>
                  </w:divBdr>
                </w:div>
              </w:divsChild>
            </w:div>
            <w:div w:id="1240285809">
              <w:marLeft w:val="0"/>
              <w:marRight w:val="0"/>
              <w:marTop w:val="0"/>
              <w:marBottom w:val="0"/>
              <w:divBdr>
                <w:top w:val="none" w:sz="0" w:space="0" w:color="auto"/>
                <w:left w:val="none" w:sz="0" w:space="0" w:color="auto"/>
                <w:bottom w:val="none" w:sz="0" w:space="0" w:color="auto"/>
                <w:right w:val="none" w:sz="0" w:space="0" w:color="auto"/>
              </w:divBdr>
              <w:divsChild>
                <w:div w:id="1978149239">
                  <w:marLeft w:val="840"/>
                  <w:marRight w:val="96"/>
                  <w:marTop w:val="0"/>
                  <w:marBottom w:val="0"/>
                  <w:divBdr>
                    <w:top w:val="none" w:sz="0" w:space="0" w:color="auto"/>
                    <w:left w:val="none" w:sz="0" w:space="0" w:color="auto"/>
                    <w:bottom w:val="none" w:sz="0" w:space="0" w:color="auto"/>
                    <w:right w:val="none" w:sz="0" w:space="0" w:color="auto"/>
                  </w:divBdr>
                </w:div>
              </w:divsChild>
            </w:div>
            <w:div w:id="987781463">
              <w:marLeft w:val="0"/>
              <w:marRight w:val="0"/>
              <w:marTop w:val="0"/>
              <w:marBottom w:val="0"/>
              <w:divBdr>
                <w:top w:val="none" w:sz="0" w:space="0" w:color="auto"/>
                <w:left w:val="none" w:sz="0" w:space="0" w:color="auto"/>
                <w:bottom w:val="none" w:sz="0" w:space="0" w:color="auto"/>
                <w:right w:val="none" w:sz="0" w:space="0" w:color="auto"/>
              </w:divBdr>
              <w:divsChild>
                <w:div w:id="48458427">
                  <w:marLeft w:val="840"/>
                  <w:marRight w:val="96"/>
                  <w:marTop w:val="0"/>
                  <w:marBottom w:val="0"/>
                  <w:divBdr>
                    <w:top w:val="none" w:sz="0" w:space="0" w:color="auto"/>
                    <w:left w:val="none" w:sz="0" w:space="0" w:color="auto"/>
                    <w:bottom w:val="none" w:sz="0" w:space="0" w:color="auto"/>
                    <w:right w:val="none" w:sz="0" w:space="0" w:color="auto"/>
                  </w:divBdr>
                </w:div>
              </w:divsChild>
            </w:div>
            <w:div w:id="99685773">
              <w:marLeft w:val="0"/>
              <w:marRight w:val="0"/>
              <w:marTop w:val="0"/>
              <w:marBottom w:val="0"/>
              <w:divBdr>
                <w:top w:val="none" w:sz="0" w:space="0" w:color="auto"/>
                <w:left w:val="none" w:sz="0" w:space="0" w:color="auto"/>
                <w:bottom w:val="none" w:sz="0" w:space="0" w:color="auto"/>
                <w:right w:val="none" w:sz="0" w:space="0" w:color="auto"/>
              </w:divBdr>
              <w:divsChild>
                <w:div w:id="2076080437">
                  <w:marLeft w:val="840"/>
                  <w:marRight w:val="96"/>
                  <w:marTop w:val="0"/>
                  <w:marBottom w:val="0"/>
                  <w:divBdr>
                    <w:top w:val="none" w:sz="0" w:space="0" w:color="auto"/>
                    <w:left w:val="none" w:sz="0" w:space="0" w:color="auto"/>
                    <w:bottom w:val="none" w:sz="0" w:space="0" w:color="auto"/>
                    <w:right w:val="none" w:sz="0" w:space="0" w:color="auto"/>
                  </w:divBdr>
                </w:div>
              </w:divsChild>
            </w:div>
            <w:div w:id="664548890">
              <w:marLeft w:val="0"/>
              <w:marRight w:val="0"/>
              <w:marTop w:val="0"/>
              <w:marBottom w:val="0"/>
              <w:divBdr>
                <w:top w:val="none" w:sz="0" w:space="0" w:color="auto"/>
                <w:left w:val="none" w:sz="0" w:space="0" w:color="auto"/>
                <w:bottom w:val="none" w:sz="0" w:space="0" w:color="auto"/>
                <w:right w:val="none" w:sz="0" w:space="0" w:color="auto"/>
              </w:divBdr>
              <w:divsChild>
                <w:div w:id="1287545200">
                  <w:marLeft w:val="840"/>
                  <w:marRight w:val="96"/>
                  <w:marTop w:val="0"/>
                  <w:marBottom w:val="0"/>
                  <w:divBdr>
                    <w:top w:val="none" w:sz="0" w:space="0" w:color="auto"/>
                    <w:left w:val="none" w:sz="0" w:space="0" w:color="auto"/>
                    <w:bottom w:val="none" w:sz="0" w:space="0" w:color="auto"/>
                    <w:right w:val="none" w:sz="0" w:space="0" w:color="auto"/>
                  </w:divBdr>
                </w:div>
              </w:divsChild>
            </w:div>
            <w:div w:id="2112242444">
              <w:marLeft w:val="0"/>
              <w:marRight w:val="0"/>
              <w:marTop w:val="0"/>
              <w:marBottom w:val="0"/>
              <w:divBdr>
                <w:top w:val="none" w:sz="0" w:space="0" w:color="auto"/>
                <w:left w:val="none" w:sz="0" w:space="0" w:color="auto"/>
                <w:bottom w:val="none" w:sz="0" w:space="0" w:color="auto"/>
                <w:right w:val="none" w:sz="0" w:space="0" w:color="auto"/>
              </w:divBdr>
              <w:divsChild>
                <w:div w:id="524635018">
                  <w:marLeft w:val="840"/>
                  <w:marRight w:val="96"/>
                  <w:marTop w:val="0"/>
                  <w:marBottom w:val="0"/>
                  <w:divBdr>
                    <w:top w:val="none" w:sz="0" w:space="0" w:color="auto"/>
                    <w:left w:val="none" w:sz="0" w:space="0" w:color="auto"/>
                    <w:bottom w:val="none" w:sz="0" w:space="0" w:color="auto"/>
                    <w:right w:val="none" w:sz="0" w:space="0" w:color="auto"/>
                  </w:divBdr>
                </w:div>
              </w:divsChild>
            </w:div>
            <w:div w:id="240648372">
              <w:marLeft w:val="0"/>
              <w:marRight w:val="0"/>
              <w:marTop w:val="0"/>
              <w:marBottom w:val="0"/>
              <w:divBdr>
                <w:top w:val="none" w:sz="0" w:space="0" w:color="auto"/>
                <w:left w:val="none" w:sz="0" w:space="0" w:color="auto"/>
                <w:bottom w:val="none" w:sz="0" w:space="0" w:color="auto"/>
                <w:right w:val="none" w:sz="0" w:space="0" w:color="auto"/>
              </w:divBdr>
              <w:divsChild>
                <w:div w:id="769928546">
                  <w:marLeft w:val="840"/>
                  <w:marRight w:val="96"/>
                  <w:marTop w:val="0"/>
                  <w:marBottom w:val="0"/>
                  <w:divBdr>
                    <w:top w:val="none" w:sz="0" w:space="0" w:color="auto"/>
                    <w:left w:val="none" w:sz="0" w:space="0" w:color="auto"/>
                    <w:bottom w:val="none" w:sz="0" w:space="0" w:color="auto"/>
                    <w:right w:val="none" w:sz="0" w:space="0" w:color="auto"/>
                  </w:divBdr>
                </w:div>
              </w:divsChild>
            </w:div>
            <w:div w:id="544801318">
              <w:marLeft w:val="0"/>
              <w:marRight w:val="0"/>
              <w:marTop w:val="0"/>
              <w:marBottom w:val="0"/>
              <w:divBdr>
                <w:top w:val="none" w:sz="0" w:space="0" w:color="auto"/>
                <w:left w:val="none" w:sz="0" w:space="0" w:color="auto"/>
                <w:bottom w:val="none" w:sz="0" w:space="0" w:color="auto"/>
                <w:right w:val="none" w:sz="0" w:space="0" w:color="auto"/>
              </w:divBdr>
              <w:divsChild>
                <w:div w:id="15932178">
                  <w:marLeft w:val="840"/>
                  <w:marRight w:val="96"/>
                  <w:marTop w:val="0"/>
                  <w:marBottom w:val="0"/>
                  <w:divBdr>
                    <w:top w:val="none" w:sz="0" w:space="0" w:color="auto"/>
                    <w:left w:val="none" w:sz="0" w:space="0" w:color="auto"/>
                    <w:bottom w:val="none" w:sz="0" w:space="0" w:color="auto"/>
                    <w:right w:val="none" w:sz="0" w:space="0" w:color="auto"/>
                  </w:divBdr>
                </w:div>
              </w:divsChild>
            </w:div>
            <w:div w:id="1299795539">
              <w:marLeft w:val="0"/>
              <w:marRight w:val="0"/>
              <w:marTop w:val="0"/>
              <w:marBottom w:val="0"/>
              <w:divBdr>
                <w:top w:val="none" w:sz="0" w:space="0" w:color="auto"/>
                <w:left w:val="none" w:sz="0" w:space="0" w:color="auto"/>
                <w:bottom w:val="none" w:sz="0" w:space="0" w:color="auto"/>
                <w:right w:val="none" w:sz="0" w:space="0" w:color="auto"/>
              </w:divBdr>
              <w:divsChild>
                <w:div w:id="1635135717">
                  <w:marLeft w:val="840"/>
                  <w:marRight w:val="96"/>
                  <w:marTop w:val="0"/>
                  <w:marBottom w:val="0"/>
                  <w:divBdr>
                    <w:top w:val="none" w:sz="0" w:space="0" w:color="auto"/>
                    <w:left w:val="none" w:sz="0" w:space="0" w:color="auto"/>
                    <w:bottom w:val="none" w:sz="0" w:space="0" w:color="auto"/>
                    <w:right w:val="none" w:sz="0" w:space="0" w:color="auto"/>
                  </w:divBdr>
                </w:div>
              </w:divsChild>
            </w:div>
            <w:div w:id="204299318">
              <w:marLeft w:val="0"/>
              <w:marRight w:val="0"/>
              <w:marTop w:val="0"/>
              <w:marBottom w:val="0"/>
              <w:divBdr>
                <w:top w:val="none" w:sz="0" w:space="0" w:color="auto"/>
                <w:left w:val="none" w:sz="0" w:space="0" w:color="auto"/>
                <w:bottom w:val="none" w:sz="0" w:space="0" w:color="auto"/>
                <w:right w:val="none" w:sz="0" w:space="0" w:color="auto"/>
              </w:divBdr>
              <w:divsChild>
                <w:div w:id="1554923635">
                  <w:marLeft w:val="840"/>
                  <w:marRight w:val="96"/>
                  <w:marTop w:val="0"/>
                  <w:marBottom w:val="0"/>
                  <w:divBdr>
                    <w:top w:val="none" w:sz="0" w:space="0" w:color="auto"/>
                    <w:left w:val="none" w:sz="0" w:space="0" w:color="auto"/>
                    <w:bottom w:val="none" w:sz="0" w:space="0" w:color="auto"/>
                    <w:right w:val="none" w:sz="0" w:space="0" w:color="auto"/>
                  </w:divBdr>
                </w:div>
              </w:divsChild>
            </w:div>
            <w:div w:id="1435401540">
              <w:marLeft w:val="0"/>
              <w:marRight w:val="0"/>
              <w:marTop w:val="0"/>
              <w:marBottom w:val="0"/>
              <w:divBdr>
                <w:top w:val="none" w:sz="0" w:space="0" w:color="auto"/>
                <w:left w:val="none" w:sz="0" w:space="0" w:color="auto"/>
                <w:bottom w:val="none" w:sz="0" w:space="0" w:color="auto"/>
                <w:right w:val="none" w:sz="0" w:space="0" w:color="auto"/>
              </w:divBdr>
              <w:divsChild>
                <w:div w:id="856120552">
                  <w:marLeft w:val="840"/>
                  <w:marRight w:val="96"/>
                  <w:marTop w:val="0"/>
                  <w:marBottom w:val="0"/>
                  <w:divBdr>
                    <w:top w:val="none" w:sz="0" w:space="0" w:color="auto"/>
                    <w:left w:val="none" w:sz="0" w:space="0" w:color="auto"/>
                    <w:bottom w:val="none" w:sz="0" w:space="0" w:color="auto"/>
                    <w:right w:val="none" w:sz="0" w:space="0" w:color="auto"/>
                  </w:divBdr>
                </w:div>
              </w:divsChild>
            </w:div>
            <w:div w:id="94792458">
              <w:marLeft w:val="0"/>
              <w:marRight w:val="0"/>
              <w:marTop w:val="0"/>
              <w:marBottom w:val="0"/>
              <w:divBdr>
                <w:top w:val="none" w:sz="0" w:space="0" w:color="auto"/>
                <w:left w:val="none" w:sz="0" w:space="0" w:color="auto"/>
                <w:bottom w:val="none" w:sz="0" w:space="0" w:color="auto"/>
                <w:right w:val="none" w:sz="0" w:space="0" w:color="auto"/>
              </w:divBdr>
              <w:divsChild>
                <w:div w:id="1184511971">
                  <w:marLeft w:val="840"/>
                  <w:marRight w:val="96"/>
                  <w:marTop w:val="0"/>
                  <w:marBottom w:val="0"/>
                  <w:divBdr>
                    <w:top w:val="none" w:sz="0" w:space="0" w:color="auto"/>
                    <w:left w:val="none" w:sz="0" w:space="0" w:color="auto"/>
                    <w:bottom w:val="none" w:sz="0" w:space="0" w:color="auto"/>
                    <w:right w:val="none" w:sz="0" w:space="0" w:color="auto"/>
                  </w:divBdr>
                </w:div>
              </w:divsChild>
            </w:div>
            <w:div w:id="1983609032">
              <w:marLeft w:val="0"/>
              <w:marRight w:val="0"/>
              <w:marTop w:val="0"/>
              <w:marBottom w:val="0"/>
              <w:divBdr>
                <w:top w:val="none" w:sz="0" w:space="0" w:color="auto"/>
                <w:left w:val="none" w:sz="0" w:space="0" w:color="auto"/>
                <w:bottom w:val="none" w:sz="0" w:space="0" w:color="auto"/>
                <w:right w:val="none" w:sz="0" w:space="0" w:color="auto"/>
              </w:divBdr>
              <w:divsChild>
                <w:div w:id="2121487526">
                  <w:marLeft w:val="840"/>
                  <w:marRight w:val="96"/>
                  <w:marTop w:val="0"/>
                  <w:marBottom w:val="0"/>
                  <w:divBdr>
                    <w:top w:val="none" w:sz="0" w:space="0" w:color="auto"/>
                    <w:left w:val="none" w:sz="0" w:space="0" w:color="auto"/>
                    <w:bottom w:val="none" w:sz="0" w:space="0" w:color="auto"/>
                    <w:right w:val="none" w:sz="0" w:space="0" w:color="auto"/>
                  </w:divBdr>
                </w:div>
              </w:divsChild>
            </w:div>
            <w:div w:id="1346177215">
              <w:marLeft w:val="0"/>
              <w:marRight w:val="0"/>
              <w:marTop w:val="0"/>
              <w:marBottom w:val="0"/>
              <w:divBdr>
                <w:top w:val="none" w:sz="0" w:space="0" w:color="auto"/>
                <w:left w:val="none" w:sz="0" w:space="0" w:color="auto"/>
                <w:bottom w:val="none" w:sz="0" w:space="0" w:color="auto"/>
                <w:right w:val="none" w:sz="0" w:space="0" w:color="auto"/>
              </w:divBdr>
              <w:divsChild>
                <w:div w:id="1199775595">
                  <w:marLeft w:val="840"/>
                  <w:marRight w:val="96"/>
                  <w:marTop w:val="0"/>
                  <w:marBottom w:val="0"/>
                  <w:divBdr>
                    <w:top w:val="none" w:sz="0" w:space="0" w:color="auto"/>
                    <w:left w:val="none" w:sz="0" w:space="0" w:color="auto"/>
                    <w:bottom w:val="none" w:sz="0" w:space="0" w:color="auto"/>
                    <w:right w:val="none" w:sz="0" w:space="0" w:color="auto"/>
                  </w:divBdr>
                </w:div>
              </w:divsChild>
            </w:div>
            <w:div w:id="1661537534">
              <w:marLeft w:val="0"/>
              <w:marRight w:val="0"/>
              <w:marTop w:val="0"/>
              <w:marBottom w:val="0"/>
              <w:divBdr>
                <w:top w:val="none" w:sz="0" w:space="0" w:color="auto"/>
                <w:left w:val="none" w:sz="0" w:space="0" w:color="auto"/>
                <w:bottom w:val="none" w:sz="0" w:space="0" w:color="auto"/>
                <w:right w:val="none" w:sz="0" w:space="0" w:color="auto"/>
              </w:divBdr>
              <w:divsChild>
                <w:div w:id="258611254">
                  <w:marLeft w:val="840"/>
                  <w:marRight w:val="96"/>
                  <w:marTop w:val="0"/>
                  <w:marBottom w:val="0"/>
                  <w:divBdr>
                    <w:top w:val="none" w:sz="0" w:space="0" w:color="auto"/>
                    <w:left w:val="none" w:sz="0" w:space="0" w:color="auto"/>
                    <w:bottom w:val="none" w:sz="0" w:space="0" w:color="auto"/>
                    <w:right w:val="none" w:sz="0" w:space="0" w:color="auto"/>
                  </w:divBdr>
                </w:div>
              </w:divsChild>
            </w:div>
            <w:div w:id="1501118158">
              <w:marLeft w:val="0"/>
              <w:marRight w:val="0"/>
              <w:marTop w:val="0"/>
              <w:marBottom w:val="0"/>
              <w:divBdr>
                <w:top w:val="none" w:sz="0" w:space="0" w:color="auto"/>
                <w:left w:val="none" w:sz="0" w:space="0" w:color="auto"/>
                <w:bottom w:val="none" w:sz="0" w:space="0" w:color="auto"/>
                <w:right w:val="none" w:sz="0" w:space="0" w:color="auto"/>
              </w:divBdr>
              <w:divsChild>
                <w:div w:id="5636619">
                  <w:marLeft w:val="840"/>
                  <w:marRight w:val="96"/>
                  <w:marTop w:val="0"/>
                  <w:marBottom w:val="0"/>
                  <w:divBdr>
                    <w:top w:val="none" w:sz="0" w:space="0" w:color="auto"/>
                    <w:left w:val="none" w:sz="0" w:space="0" w:color="auto"/>
                    <w:bottom w:val="none" w:sz="0" w:space="0" w:color="auto"/>
                    <w:right w:val="none" w:sz="0" w:space="0" w:color="auto"/>
                  </w:divBdr>
                </w:div>
              </w:divsChild>
            </w:div>
            <w:div w:id="1076392390">
              <w:marLeft w:val="0"/>
              <w:marRight w:val="0"/>
              <w:marTop w:val="0"/>
              <w:marBottom w:val="0"/>
              <w:divBdr>
                <w:top w:val="none" w:sz="0" w:space="0" w:color="auto"/>
                <w:left w:val="none" w:sz="0" w:space="0" w:color="auto"/>
                <w:bottom w:val="none" w:sz="0" w:space="0" w:color="auto"/>
                <w:right w:val="none" w:sz="0" w:space="0" w:color="auto"/>
              </w:divBdr>
              <w:divsChild>
                <w:div w:id="132143012">
                  <w:marLeft w:val="840"/>
                  <w:marRight w:val="96"/>
                  <w:marTop w:val="0"/>
                  <w:marBottom w:val="0"/>
                  <w:divBdr>
                    <w:top w:val="none" w:sz="0" w:space="0" w:color="auto"/>
                    <w:left w:val="none" w:sz="0" w:space="0" w:color="auto"/>
                    <w:bottom w:val="none" w:sz="0" w:space="0" w:color="auto"/>
                    <w:right w:val="none" w:sz="0" w:space="0" w:color="auto"/>
                  </w:divBdr>
                </w:div>
              </w:divsChild>
            </w:div>
            <w:div w:id="64501149">
              <w:marLeft w:val="0"/>
              <w:marRight w:val="0"/>
              <w:marTop w:val="0"/>
              <w:marBottom w:val="0"/>
              <w:divBdr>
                <w:top w:val="none" w:sz="0" w:space="0" w:color="auto"/>
                <w:left w:val="none" w:sz="0" w:space="0" w:color="auto"/>
                <w:bottom w:val="none" w:sz="0" w:space="0" w:color="auto"/>
                <w:right w:val="none" w:sz="0" w:space="0" w:color="auto"/>
              </w:divBdr>
              <w:divsChild>
                <w:div w:id="1449544192">
                  <w:marLeft w:val="840"/>
                  <w:marRight w:val="96"/>
                  <w:marTop w:val="0"/>
                  <w:marBottom w:val="0"/>
                  <w:divBdr>
                    <w:top w:val="none" w:sz="0" w:space="0" w:color="auto"/>
                    <w:left w:val="none" w:sz="0" w:space="0" w:color="auto"/>
                    <w:bottom w:val="none" w:sz="0" w:space="0" w:color="auto"/>
                    <w:right w:val="none" w:sz="0" w:space="0" w:color="auto"/>
                  </w:divBdr>
                </w:div>
              </w:divsChild>
            </w:div>
            <w:div w:id="1648586209">
              <w:marLeft w:val="0"/>
              <w:marRight w:val="0"/>
              <w:marTop w:val="0"/>
              <w:marBottom w:val="0"/>
              <w:divBdr>
                <w:top w:val="none" w:sz="0" w:space="0" w:color="auto"/>
                <w:left w:val="none" w:sz="0" w:space="0" w:color="auto"/>
                <w:bottom w:val="none" w:sz="0" w:space="0" w:color="auto"/>
                <w:right w:val="none" w:sz="0" w:space="0" w:color="auto"/>
              </w:divBdr>
              <w:divsChild>
                <w:div w:id="1863855600">
                  <w:marLeft w:val="840"/>
                  <w:marRight w:val="96"/>
                  <w:marTop w:val="0"/>
                  <w:marBottom w:val="0"/>
                  <w:divBdr>
                    <w:top w:val="none" w:sz="0" w:space="0" w:color="auto"/>
                    <w:left w:val="none" w:sz="0" w:space="0" w:color="auto"/>
                    <w:bottom w:val="none" w:sz="0" w:space="0" w:color="auto"/>
                    <w:right w:val="none" w:sz="0" w:space="0" w:color="auto"/>
                  </w:divBdr>
                </w:div>
              </w:divsChild>
            </w:div>
            <w:div w:id="1181432979">
              <w:marLeft w:val="0"/>
              <w:marRight w:val="0"/>
              <w:marTop w:val="0"/>
              <w:marBottom w:val="0"/>
              <w:divBdr>
                <w:top w:val="none" w:sz="0" w:space="0" w:color="auto"/>
                <w:left w:val="none" w:sz="0" w:space="0" w:color="auto"/>
                <w:bottom w:val="none" w:sz="0" w:space="0" w:color="auto"/>
                <w:right w:val="none" w:sz="0" w:space="0" w:color="auto"/>
              </w:divBdr>
              <w:divsChild>
                <w:div w:id="1878198151">
                  <w:marLeft w:val="840"/>
                  <w:marRight w:val="96"/>
                  <w:marTop w:val="0"/>
                  <w:marBottom w:val="0"/>
                  <w:divBdr>
                    <w:top w:val="none" w:sz="0" w:space="0" w:color="auto"/>
                    <w:left w:val="none" w:sz="0" w:space="0" w:color="auto"/>
                    <w:bottom w:val="none" w:sz="0" w:space="0" w:color="auto"/>
                    <w:right w:val="none" w:sz="0" w:space="0" w:color="auto"/>
                  </w:divBdr>
                </w:div>
              </w:divsChild>
            </w:div>
            <w:div w:id="500698917">
              <w:marLeft w:val="0"/>
              <w:marRight w:val="0"/>
              <w:marTop w:val="0"/>
              <w:marBottom w:val="0"/>
              <w:divBdr>
                <w:top w:val="none" w:sz="0" w:space="0" w:color="auto"/>
                <w:left w:val="none" w:sz="0" w:space="0" w:color="auto"/>
                <w:bottom w:val="none" w:sz="0" w:space="0" w:color="auto"/>
                <w:right w:val="none" w:sz="0" w:space="0" w:color="auto"/>
              </w:divBdr>
              <w:divsChild>
                <w:div w:id="1541549016">
                  <w:marLeft w:val="840"/>
                  <w:marRight w:val="96"/>
                  <w:marTop w:val="0"/>
                  <w:marBottom w:val="0"/>
                  <w:divBdr>
                    <w:top w:val="none" w:sz="0" w:space="0" w:color="auto"/>
                    <w:left w:val="none" w:sz="0" w:space="0" w:color="auto"/>
                    <w:bottom w:val="none" w:sz="0" w:space="0" w:color="auto"/>
                    <w:right w:val="none" w:sz="0" w:space="0" w:color="auto"/>
                  </w:divBdr>
                </w:div>
              </w:divsChild>
            </w:div>
            <w:div w:id="222569598">
              <w:marLeft w:val="0"/>
              <w:marRight w:val="0"/>
              <w:marTop w:val="0"/>
              <w:marBottom w:val="0"/>
              <w:divBdr>
                <w:top w:val="none" w:sz="0" w:space="0" w:color="auto"/>
                <w:left w:val="none" w:sz="0" w:space="0" w:color="auto"/>
                <w:bottom w:val="none" w:sz="0" w:space="0" w:color="auto"/>
                <w:right w:val="none" w:sz="0" w:space="0" w:color="auto"/>
              </w:divBdr>
              <w:divsChild>
                <w:div w:id="436213885">
                  <w:marLeft w:val="840"/>
                  <w:marRight w:val="96"/>
                  <w:marTop w:val="0"/>
                  <w:marBottom w:val="0"/>
                  <w:divBdr>
                    <w:top w:val="none" w:sz="0" w:space="0" w:color="auto"/>
                    <w:left w:val="none" w:sz="0" w:space="0" w:color="auto"/>
                    <w:bottom w:val="none" w:sz="0" w:space="0" w:color="auto"/>
                    <w:right w:val="none" w:sz="0" w:space="0" w:color="auto"/>
                  </w:divBdr>
                </w:div>
              </w:divsChild>
            </w:div>
            <w:div w:id="986402403">
              <w:marLeft w:val="0"/>
              <w:marRight w:val="0"/>
              <w:marTop w:val="0"/>
              <w:marBottom w:val="0"/>
              <w:divBdr>
                <w:top w:val="none" w:sz="0" w:space="0" w:color="auto"/>
                <w:left w:val="none" w:sz="0" w:space="0" w:color="auto"/>
                <w:bottom w:val="none" w:sz="0" w:space="0" w:color="auto"/>
                <w:right w:val="none" w:sz="0" w:space="0" w:color="auto"/>
              </w:divBdr>
              <w:divsChild>
                <w:div w:id="2004626176">
                  <w:marLeft w:val="840"/>
                  <w:marRight w:val="96"/>
                  <w:marTop w:val="0"/>
                  <w:marBottom w:val="0"/>
                  <w:divBdr>
                    <w:top w:val="none" w:sz="0" w:space="0" w:color="auto"/>
                    <w:left w:val="none" w:sz="0" w:space="0" w:color="auto"/>
                    <w:bottom w:val="none" w:sz="0" w:space="0" w:color="auto"/>
                    <w:right w:val="none" w:sz="0" w:space="0" w:color="auto"/>
                  </w:divBdr>
                </w:div>
              </w:divsChild>
            </w:div>
            <w:div w:id="2080210516">
              <w:marLeft w:val="0"/>
              <w:marRight w:val="0"/>
              <w:marTop w:val="0"/>
              <w:marBottom w:val="0"/>
              <w:divBdr>
                <w:top w:val="none" w:sz="0" w:space="0" w:color="auto"/>
                <w:left w:val="none" w:sz="0" w:space="0" w:color="auto"/>
                <w:bottom w:val="none" w:sz="0" w:space="0" w:color="auto"/>
                <w:right w:val="none" w:sz="0" w:space="0" w:color="auto"/>
              </w:divBdr>
              <w:divsChild>
                <w:div w:id="1038703976">
                  <w:marLeft w:val="840"/>
                  <w:marRight w:val="96"/>
                  <w:marTop w:val="0"/>
                  <w:marBottom w:val="0"/>
                  <w:divBdr>
                    <w:top w:val="none" w:sz="0" w:space="0" w:color="auto"/>
                    <w:left w:val="none" w:sz="0" w:space="0" w:color="auto"/>
                    <w:bottom w:val="none" w:sz="0" w:space="0" w:color="auto"/>
                    <w:right w:val="none" w:sz="0" w:space="0" w:color="auto"/>
                  </w:divBdr>
                </w:div>
              </w:divsChild>
            </w:div>
            <w:div w:id="1944537219">
              <w:marLeft w:val="0"/>
              <w:marRight w:val="0"/>
              <w:marTop w:val="0"/>
              <w:marBottom w:val="0"/>
              <w:divBdr>
                <w:top w:val="none" w:sz="0" w:space="0" w:color="auto"/>
                <w:left w:val="none" w:sz="0" w:space="0" w:color="auto"/>
                <w:bottom w:val="none" w:sz="0" w:space="0" w:color="auto"/>
                <w:right w:val="none" w:sz="0" w:space="0" w:color="auto"/>
              </w:divBdr>
              <w:divsChild>
                <w:div w:id="191578980">
                  <w:marLeft w:val="840"/>
                  <w:marRight w:val="96"/>
                  <w:marTop w:val="0"/>
                  <w:marBottom w:val="0"/>
                  <w:divBdr>
                    <w:top w:val="none" w:sz="0" w:space="0" w:color="auto"/>
                    <w:left w:val="none" w:sz="0" w:space="0" w:color="auto"/>
                    <w:bottom w:val="none" w:sz="0" w:space="0" w:color="auto"/>
                    <w:right w:val="none" w:sz="0" w:space="0" w:color="auto"/>
                  </w:divBdr>
                </w:div>
              </w:divsChild>
            </w:div>
            <w:div w:id="1336878182">
              <w:marLeft w:val="0"/>
              <w:marRight w:val="0"/>
              <w:marTop w:val="0"/>
              <w:marBottom w:val="0"/>
              <w:divBdr>
                <w:top w:val="none" w:sz="0" w:space="0" w:color="auto"/>
                <w:left w:val="none" w:sz="0" w:space="0" w:color="auto"/>
                <w:bottom w:val="none" w:sz="0" w:space="0" w:color="auto"/>
                <w:right w:val="none" w:sz="0" w:space="0" w:color="auto"/>
              </w:divBdr>
              <w:divsChild>
                <w:div w:id="1956593734">
                  <w:marLeft w:val="840"/>
                  <w:marRight w:val="96"/>
                  <w:marTop w:val="0"/>
                  <w:marBottom w:val="0"/>
                  <w:divBdr>
                    <w:top w:val="none" w:sz="0" w:space="0" w:color="auto"/>
                    <w:left w:val="none" w:sz="0" w:space="0" w:color="auto"/>
                    <w:bottom w:val="none" w:sz="0" w:space="0" w:color="auto"/>
                    <w:right w:val="none" w:sz="0" w:space="0" w:color="auto"/>
                  </w:divBdr>
                </w:div>
              </w:divsChild>
            </w:div>
            <w:div w:id="1284656850">
              <w:marLeft w:val="0"/>
              <w:marRight w:val="0"/>
              <w:marTop w:val="0"/>
              <w:marBottom w:val="0"/>
              <w:divBdr>
                <w:top w:val="none" w:sz="0" w:space="0" w:color="auto"/>
                <w:left w:val="none" w:sz="0" w:space="0" w:color="auto"/>
                <w:bottom w:val="none" w:sz="0" w:space="0" w:color="auto"/>
                <w:right w:val="none" w:sz="0" w:space="0" w:color="auto"/>
              </w:divBdr>
              <w:divsChild>
                <w:div w:id="34737085">
                  <w:marLeft w:val="840"/>
                  <w:marRight w:val="96"/>
                  <w:marTop w:val="0"/>
                  <w:marBottom w:val="0"/>
                  <w:divBdr>
                    <w:top w:val="none" w:sz="0" w:space="0" w:color="auto"/>
                    <w:left w:val="none" w:sz="0" w:space="0" w:color="auto"/>
                    <w:bottom w:val="none" w:sz="0" w:space="0" w:color="auto"/>
                    <w:right w:val="none" w:sz="0" w:space="0" w:color="auto"/>
                  </w:divBdr>
                </w:div>
              </w:divsChild>
            </w:div>
            <w:div w:id="148138538">
              <w:marLeft w:val="0"/>
              <w:marRight w:val="0"/>
              <w:marTop w:val="0"/>
              <w:marBottom w:val="0"/>
              <w:divBdr>
                <w:top w:val="none" w:sz="0" w:space="0" w:color="auto"/>
                <w:left w:val="none" w:sz="0" w:space="0" w:color="auto"/>
                <w:bottom w:val="none" w:sz="0" w:space="0" w:color="auto"/>
                <w:right w:val="none" w:sz="0" w:space="0" w:color="auto"/>
              </w:divBdr>
              <w:divsChild>
                <w:div w:id="1915123597">
                  <w:marLeft w:val="840"/>
                  <w:marRight w:val="96"/>
                  <w:marTop w:val="0"/>
                  <w:marBottom w:val="0"/>
                  <w:divBdr>
                    <w:top w:val="none" w:sz="0" w:space="0" w:color="auto"/>
                    <w:left w:val="none" w:sz="0" w:space="0" w:color="auto"/>
                    <w:bottom w:val="none" w:sz="0" w:space="0" w:color="auto"/>
                    <w:right w:val="none" w:sz="0" w:space="0" w:color="auto"/>
                  </w:divBdr>
                </w:div>
              </w:divsChild>
            </w:div>
            <w:div w:id="1256284257">
              <w:marLeft w:val="0"/>
              <w:marRight w:val="0"/>
              <w:marTop w:val="0"/>
              <w:marBottom w:val="0"/>
              <w:divBdr>
                <w:top w:val="none" w:sz="0" w:space="0" w:color="auto"/>
                <w:left w:val="none" w:sz="0" w:space="0" w:color="auto"/>
                <w:bottom w:val="none" w:sz="0" w:space="0" w:color="auto"/>
                <w:right w:val="none" w:sz="0" w:space="0" w:color="auto"/>
              </w:divBdr>
              <w:divsChild>
                <w:div w:id="1721709930">
                  <w:marLeft w:val="840"/>
                  <w:marRight w:val="96"/>
                  <w:marTop w:val="0"/>
                  <w:marBottom w:val="0"/>
                  <w:divBdr>
                    <w:top w:val="none" w:sz="0" w:space="0" w:color="auto"/>
                    <w:left w:val="none" w:sz="0" w:space="0" w:color="auto"/>
                    <w:bottom w:val="none" w:sz="0" w:space="0" w:color="auto"/>
                    <w:right w:val="none" w:sz="0" w:space="0" w:color="auto"/>
                  </w:divBdr>
                </w:div>
              </w:divsChild>
            </w:div>
            <w:div w:id="37583821">
              <w:marLeft w:val="0"/>
              <w:marRight w:val="0"/>
              <w:marTop w:val="0"/>
              <w:marBottom w:val="0"/>
              <w:divBdr>
                <w:top w:val="none" w:sz="0" w:space="0" w:color="auto"/>
                <w:left w:val="none" w:sz="0" w:space="0" w:color="auto"/>
                <w:bottom w:val="none" w:sz="0" w:space="0" w:color="auto"/>
                <w:right w:val="none" w:sz="0" w:space="0" w:color="auto"/>
              </w:divBdr>
              <w:divsChild>
                <w:div w:id="224799086">
                  <w:marLeft w:val="840"/>
                  <w:marRight w:val="96"/>
                  <w:marTop w:val="0"/>
                  <w:marBottom w:val="0"/>
                  <w:divBdr>
                    <w:top w:val="none" w:sz="0" w:space="0" w:color="auto"/>
                    <w:left w:val="none" w:sz="0" w:space="0" w:color="auto"/>
                    <w:bottom w:val="none" w:sz="0" w:space="0" w:color="auto"/>
                    <w:right w:val="none" w:sz="0" w:space="0" w:color="auto"/>
                  </w:divBdr>
                </w:div>
              </w:divsChild>
            </w:div>
            <w:div w:id="40598092">
              <w:marLeft w:val="0"/>
              <w:marRight w:val="0"/>
              <w:marTop w:val="0"/>
              <w:marBottom w:val="0"/>
              <w:divBdr>
                <w:top w:val="none" w:sz="0" w:space="0" w:color="auto"/>
                <w:left w:val="none" w:sz="0" w:space="0" w:color="auto"/>
                <w:bottom w:val="none" w:sz="0" w:space="0" w:color="auto"/>
                <w:right w:val="none" w:sz="0" w:space="0" w:color="auto"/>
              </w:divBdr>
              <w:divsChild>
                <w:div w:id="129062004">
                  <w:marLeft w:val="840"/>
                  <w:marRight w:val="96"/>
                  <w:marTop w:val="0"/>
                  <w:marBottom w:val="0"/>
                  <w:divBdr>
                    <w:top w:val="none" w:sz="0" w:space="0" w:color="auto"/>
                    <w:left w:val="none" w:sz="0" w:space="0" w:color="auto"/>
                    <w:bottom w:val="none" w:sz="0" w:space="0" w:color="auto"/>
                    <w:right w:val="none" w:sz="0" w:space="0" w:color="auto"/>
                  </w:divBdr>
                </w:div>
              </w:divsChild>
            </w:div>
            <w:div w:id="769159255">
              <w:marLeft w:val="0"/>
              <w:marRight w:val="0"/>
              <w:marTop w:val="0"/>
              <w:marBottom w:val="0"/>
              <w:divBdr>
                <w:top w:val="none" w:sz="0" w:space="0" w:color="auto"/>
                <w:left w:val="none" w:sz="0" w:space="0" w:color="auto"/>
                <w:bottom w:val="none" w:sz="0" w:space="0" w:color="auto"/>
                <w:right w:val="none" w:sz="0" w:space="0" w:color="auto"/>
              </w:divBdr>
              <w:divsChild>
                <w:div w:id="1513227986">
                  <w:marLeft w:val="840"/>
                  <w:marRight w:val="96"/>
                  <w:marTop w:val="0"/>
                  <w:marBottom w:val="0"/>
                  <w:divBdr>
                    <w:top w:val="none" w:sz="0" w:space="0" w:color="auto"/>
                    <w:left w:val="none" w:sz="0" w:space="0" w:color="auto"/>
                    <w:bottom w:val="none" w:sz="0" w:space="0" w:color="auto"/>
                    <w:right w:val="none" w:sz="0" w:space="0" w:color="auto"/>
                  </w:divBdr>
                </w:div>
              </w:divsChild>
            </w:div>
            <w:div w:id="587156794">
              <w:marLeft w:val="0"/>
              <w:marRight w:val="0"/>
              <w:marTop w:val="0"/>
              <w:marBottom w:val="0"/>
              <w:divBdr>
                <w:top w:val="none" w:sz="0" w:space="0" w:color="auto"/>
                <w:left w:val="none" w:sz="0" w:space="0" w:color="auto"/>
                <w:bottom w:val="none" w:sz="0" w:space="0" w:color="auto"/>
                <w:right w:val="none" w:sz="0" w:space="0" w:color="auto"/>
              </w:divBdr>
              <w:divsChild>
                <w:div w:id="1799180785">
                  <w:marLeft w:val="840"/>
                  <w:marRight w:val="96"/>
                  <w:marTop w:val="0"/>
                  <w:marBottom w:val="0"/>
                  <w:divBdr>
                    <w:top w:val="none" w:sz="0" w:space="0" w:color="auto"/>
                    <w:left w:val="none" w:sz="0" w:space="0" w:color="auto"/>
                    <w:bottom w:val="none" w:sz="0" w:space="0" w:color="auto"/>
                    <w:right w:val="none" w:sz="0" w:space="0" w:color="auto"/>
                  </w:divBdr>
                </w:div>
              </w:divsChild>
            </w:div>
            <w:div w:id="343169489">
              <w:marLeft w:val="0"/>
              <w:marRight w:val="0"/>
              <w:marTop w:val="0"/>
              <w:marBottom w:val="0"/>
              <w:divBdr>
                <w:top w:val="none" w:sz="0" w:space="0" w:color="auto"/>
                <w:left w:val="none" w:sz="0" w:space="0" w:color="auto"/>
                <w:bottom w:val="none" w:sz="0" w:space="0" w:color="auto"/>
                <w:right w:val="none" w:sz="0" w:space="0" w:color="auto"/>
              </w:divBdr>
              <w:divsChild>
                <w:div w:id="1380206010">
                  <w:marLeft w:val="840"/>
                  <w:marRight w:val="96"/>
                  <w:marTop w:val="0"/>
                  <w:marBottom w:val="0"/>
                  <w:divBdr>
                    <w:top w:val="none" w:sz="0" w:space="0" w:color="auto"/>
                    <w:left w:val="none" w:sz="0" w:space="0" w:color="auto"/>
                    <w:bottom w:val="none" w:sz="0" w:space="0" w:color="auto"/>
                    <w:right w:val="none" w:sz="0" w:space="0" w:color="auto"/>
                  </w:divBdr>
                </w:div>
              </w:divsChild>
            </w:div>
            <w:div w:id="1285694395">
              <w:marLeft w:val="0"/>
              <w:marRight w:val="0"/>
              <w:marTop w:val="0"/>
              <w:marBottom w:val="0"/>
              <w:divBdr>
                <w:top w:val="none" w:sz="0" w:space="0" w:color="auto"/>
                <w:left w:val="none" w:sz="0" w:space="0" w:color="auto"/>
                <w:bottom w:val="none" w:sz="0" w:space="0" w:color="auto"/>
                <w:right w:val="none" w:sz="0" w:space="0" w:color="auto"/>
              </w:divBdr>
              <w:divsChild>
                <w:div w:id="1447654827">
                  <w:marLeft w:val="840"/>
                  <w:marRight w:val="96"/>
                  <w:marTop w:val="0"/>
                  <w:marBottom w:val="0"/>
                  <w:divBdr>
                    <w:top w:val="none" w:sz="0" w:space="0" w:color="auto"/>
                    <w:left w:val="none" w:sz="0" w:space="0" w:color="auto"/>
                    <w:bottom w:val="none" w:sz="0" w:space="0" w:color="auto"/>
                    <w:right w:val="none" w:sz="0" w:space="0" w:color="auto"/>
                  </w:divBdr>
                </w:div>
              </w:divsChild>
            </w:div>
            <w:div w:id="1685092566">
              <w:marLeft w:val="0"/>
              <w:marRight w:val="0"/>
              <w:marTop w:val="0"/>
              <w:marBottom w:val="0"/>
              <w:divBdr>
                <w:top w:val="none" w:sz="0" w:space="0" w:color="auto"/>
                <w:left w:val="none" w:sz="0" w:space="0" w:color="auto"/>
                <w:bottom w:val="none" w:sz="0" w:space="0" w:color="auto"/>
                <w:right w:val="none" w:sz="0" w:space="0" w:color="auto"/>
              </w:divBdr>
              <w:divsChild>
                <w:div w:id="1197430082">
                  <w:marLeft w:val="840"/>
                  <w:marRight w:val="96"/>
                  <w:marTop w:val="0"/>
                  <w:marBottom w:val="0"/>
                  <w:divBdr>
                    <w:top w:val="none" w:sz="0" w:space="0" w:color="auto"/>
                    <w:left w:val="none" w:sz="0" w:space="0" w:color="auto"/>
                    <w:bottom w:val="none" w:sz="0" w:space="0" w:color="auto"/>
                    <w:right w:val="none" w:sz="0" w:space="0" w:color="auto"/>
                  </w:divBdr>
                </w:div>
              </w:divsChild>
            </w:div>
            <w:div w:id="831872627">
              <w:marLeft w:val="0"/>
              <w:marRight w:val="0"/>
              <w:marTop w:val="0"/>
              <w:marBottom w:val="0"/>
              <w:divBdr>
                <w:top w:val="none" w:sz="0" w:space="0" w:color="auto"/>
                <w:left w:val="none" w:sz="0" w:space="0" w:color="auto"/>
                <w:bottom w:val="none" w:sz="0" w:space="0" w:color="auto"/>
                <w:right w:val="none" w:sz="0" w:space="0" w:color="auto"/>
              </w:divBdr>
              <w:divsChild>
                <w:div w:id="1739938003">
                  <w:marLeft w:val="840"/>
                  <w:marRight w:val="96"/>
                  <w:marTop w:val="0"/>
                  <w:marBottom w:val="0"/>
                  <w:divBdr>
                    <w:top w:val="none" w:sz="0" w:space="0" w:color="auto"/>
                    <w:left w:val="none" w:sz="0" w:space="0" w:color="auto"/>
                    <w:bottom w:val="none" w:sz="0" w:space="0" w:color="auto"/>
                    <w:right w:val="none" w:sz="0" w:space="0" w:color="auto"/>
                  </w:divBdr>
                </w:div>
              </w:divsChild>
            </w:div>
            <w:div w:id="1177689652">
              <w:marLeft w:val="0"/>
              <w:marRight w:val="0"/>
              <w:marTop w:val="0"/>
              <w:marBottom w:val="0"/>
              <w:divBdr>
                <w:top w:val="none" w:sz="0" w:space="0" w:color="auto"/>
                <w:left w:val="none" w:sz="0" w:space="0" w:color="auto"/>
                <w:bottom w:val="none" w:sz="0" w:space="0" w:color="auto"/>
                <w:right w:val="none" w:sz="0" w:space="0" w:color="auto"/>
              </w:divBdr>
              <w:divsChild>
                <w:div w:id="398479047">
                  <w:marLeft w:val="840"/>
                  <w:marRight w:val="96"/>
                  <w:marTop w:val="0"/>
                  <w:marBottom w:val="0"/>
                  <w:divBdr>
                    <w:top w:val="none" w:sz="0" w:space="0" w:color="auto"/>
                    <w:left w:val="none" w:sz="0" w:space="0" w:color="auto"/>
                    <w:bottom w:val="none" w:sz="0" w:space="0" w:color="auto"/>
                    <w:right w:val="none" w:sz="0" w:space="0" w:color="auto"/>
                  </w:divBdr>
                </w:div>
              </w:divsChild>
            </w:div>
            <w:div w:id="112361120">
              <w:marLeft w:val="0"/>
              <w:marRight w:val="0"/>
              <w:marTop w:val="0"/>
              <w:marBottom w:val="0"/>
              <w:divBdr>
                <w:top w:val="none" w:sz="0" w:space="0" w:color="auto"/>
                <w:left w:val="none" w:sz="0" w:space="0" w:color="auto"/>
                <w:bottom w:val="none" w:sz="0" w:space="0" w:color="auto"/>
                <w:right w:val="none" w:sz="0" w:space="0" w:color="auto"/>
              </w:divBdr>
              <w:divsChild>
                <w:div w:id="1420104218">
                  <w:marLeft w:val="840"/>
                  <w:marRight w:val="96"/>
                  <w:marTop w:val="0"/>
                  <w:marBottom w:val="0"/>
                  <w:divBdr>
                    <w:top w:val="none" w:sz="0" w:space="0" w:color="auto"/>
                    <w:left w:val="none" w:sz="0" w:space="0" w:color="auto"/>
                    <w:bottom w:val="none" w:sz="0" w:space="0" w:color="auto"/>
                    <w:right w:val="none" w:sz="0" w:space="0" w:color="auto"/>
                  </w:divBdr>
                </w:div>
              </w:divsChild>
            </w:div>
            <w:div w:id="31006731">
              <w:marLeft w:val="0"/>
              <w:marRight w:val="0"/>
              <w:marTop w:val="0"/>
              <w:marBottom w:val="0"/>
              <w:divBdr>
                <w:top w:val="none" w:sz="0" w:space="0" w:color="auto"/>
                <w:left w:val="none" w:sz="0" w:space="0" w:color="auto"/>
                <w:bottom w:val="none" w:sz="0" w:space="0" w:color="auto"/>
                <w:right w:val="none" w:sz="0" w:space="0" w:color="auto"/>
              </w:divBdr>
              <w:divsChild>
                <w:div w:id="1999652132">
                  <w:marLeft w:val="840"/>
                  <w:marRight w:val="96"/>
                  <w:marTop w:val="0"/>
                  <w:marBottom w:val="0"/>
                  <w:divBdr>
                    <w:top w:val="none" w:sz="0" w:space="0" w:color="auto"/>
                    <w:left w:val="none" w:sz="0" w:space="0" w:color="auto"/>
                    <w:bottom w:val="none" w:sz="0" w:space="0" w:color="auto"/>
                    <w:right w:val="none" w:sz="0" w:space="0" w:color="auto"/>
                  </w:divBdr>
                </w:div>
              </w:divsChild>
            </w:div>
            <w:div w:id="363141910">
              <w:marLeft w:val="0"/>
              <w:marRight w:val="0"/>
              <w:marTop w:val="0"/>
              <w:marBottom w:val="0"/>
              <w:divBdr>
                <w:top w:val="none" w:sz="0" w:space="0" w:color="auto"/>
                <w:left w:val="none" w:sz="0" w:space="0" w:color="auto"/>
                <w:bottom w:val="none" w:sz="0" w:space="0" w:color="auto"/>
                <w:right w:val="none" w:sz="0" w:space="0" w:color="auto"/>
              </w:divBdr>
              <w:divsChild>
                <w:div w:id="1386635335">
                  <w:marLeft w:val="840"/>
                  <w:marRight w:val="96"/>
                  <w:marTop w:val="0"/>
                  <w:marBottom w:val="0"/>
                  <w:divBdr>
                    <w:top w:val="none" w:sz="0" w:space="0" w:color="auto"/>
                    <w:left w:val="none" w:sz="0" w:space="0" w:color="auto"/>
                    <w:bottom w:val="none" w:sz="0" w:space="0" w:color="auto"/>
                    <w:right w:val="none" w:sz="0" w:space="0" w:color="auto"/>
                  </w:divBdr>
                </w:div>
              </w:divsChild>
            </w:div>
            <w:div w:id="1221984642">
              <w:marLeft w:val="0"/>
              <w:marRight w:val="0"/>
              <w:marTop w:val="0"/>
              <w:marBottom w:val="0"/>
              <w:divBdr>
                <w:top w:val="none" w:sz="0" w:space="0" w:color="auto"/>
                <w:left w:val="none" w:sz="0" w:space="0" w:color="auto"/>
                <w:bottom w:val="none" w:sz="0" w:space="0" w:color="auto"/>
                <w:right w:val="none" w:sz="0" w:space="0" w:color="auto"/>
              </w:divBdr>
              <w:divsChild>
                <w:div w:id="770205054">
                  <w:marLeft w:val="840"/>
                  <w:marRight w:val="96"/>
                  <w:marTop w:val="0"/>
                  <w:marBottom w:val="0"/>
                  <w:divBdr>
                    <w:top w:val="none" w:sz="0" w:space="0" w:color="auto"/>
                    <w:left w:val="none" w:sz="0" w:space="0" w:color="auto"/>
                    <w:bottom w:val="none" w:sz="0" w:space="0" w:color="auto"/>
                    <w:right w:val="none" w:sz="0" w:space="0" w:color="auto"/>
                  </w:divBdr>
                </w:div>
              </w:divsChild>
            </w:div>
            <w:div w:id="1708799415">
              <w:marLeft w:val="0"/>
              <w:marRight w:val="0"/>
              <w:marTop w:val="0"/>
              <w:marBottom w:val="0"/>
              <w:divBdr>
                <w:top w:val="none" w:sz="0" w:space="0" w:color="auto"/>
                <w:left w:val="none" w:sz="0" w:space="0" w:color="auto"/>
                <w:bottom w:val="none" w:sz="0" w:space="0" w:color="auto"/>
                <w:right w:val="none" w:sz="0" w:space="0" w:color="auto"/>
              </w:divBdr>
              <w:divsChild>
                <w:div w:id="1913730464">
                  <w:marLeft w:val="840"/>
                  <w:marRight w:val="96"/>
                  <w:marTop w:val="0"/>
                  <w:marBottom w:val="0"/>
                  <w:divBdr>
                    <w:top w:val="none" w:sz="0" w:space="0" w:color="auto"/>
                    <w:left w:val="none" w:sz="0" w:space="0" w:color="auto"/>
                    <w:bottom w:val="none" w:sz="0" w:space="0" w:color="auto"/>
                    <w:right w:val="none" w:sz="0" w:space="0" w:color="auto"/>
                  </w:divBdr>
                </w:div>
              </w:divsChild>
            </w:div>
            <w:div w:id="111094548">
              <w:marLeft w:val="0"/>
              <w:marRight w:val="0"/>
              <w:marTop w:val="0"/>
              <w:marBottom w:val="0"/>
              <w:divBdr>
                <w:top w:val="none" w:sz="0" w:space="0" w:color="auto"/>
                <w:left w:val="none" w:sz="0" w:space="0" w:color="auto"/>
                <w:bottom w:val="none" w:sz="0" w:space="0" w:color="auto"/>
                <w:right w:val="none" w:sz="0" w:space="0" w:color="auto"/>
              </w:divBdr>
              <w:divsChild>
                <w:div w:id="1302534619">
                  <w:marLeft w:val="840"/>
                  <w:marRight w:val="96"/>
                  <w:marTop w:val="0"/>
                  <w:marBottom w:val="0"/>
                  <w:divBdr>
                    <w:top w:val="none" w:sz="0" w:space="0" w:color="auto"/>
                    <w:left w:val="none" w:sz="0" w:space="0" w:color="auto"/>
                    <w:bottom w:val="none" w:sz="0" w:space="0" w:color="auto"/>
                    <w:right w:val="none" w:sz="0" w:space="0" w:color="auto"/>
                  </w:divBdr>
                </w:div>
              </w:divsChild>
            </w:div>
            <w:div w:id="1904877040">
              <w:marLeft w:val="0"/>
              <w:marRight w:val="0"/>
              <w:marTop w:val="0"/>
              <w:marBottom w:val="0"/>
              <w:divBdr>
                <w:top w:val="none" w:sz="0" w:space="0" w:color="auto"/>
                <w:left w:val="none" w:sz="0" w:space="0" w:color="auto"/>
                <w:bottom w:val="none" w:sz="0" w:space="0" w:color="auto"/>
                <w:right w:val="none" w:sz="0" w:space="0" w:color="auto"/>
              </w:divBdr>
              <w:divsChild>
                <w:div w:id="812984502">
                  <w:marLeft w:val="840"/>
                  <w:marRight w:val="96"/>
                  <w:marTop w:val="0"/>
                  <w:marBottom w:val="0"/>
                  <w:divBdr>
                    <w:top w:val="none" w:sz="0" w:space="0" w:color="auto"/>
                    <w:left w:val="none" w:sz="0" w:space="0" w:color="auto"/>
                    <w:bottom w:val="none" w:sz="0" w:space="0" w:color="auto"/>
                    <w:right w:val="none" w:sz="0" w:space="0" w:color="auto"/>
                  </w:divBdr>
                </w:div>
              </w:divsChild>
            </w:div>
            <w:div w:id="764769692">
              <w:marLeft w:val="0"/>
              <w:marRight w:val="0"/>
              <w:marTop w:val="0"/>
              <w:marBottom w:val="0"/>
              <w:divBdr>
                <w:top w:val="none" w:sz="0" w:space="0" w:color="auto"/>
                <w:left w:val="none" w:sz="0" w:space="0" w:color="auto"/>
                <w:bottom w:val="none" w:sz="0" w:space="0" w:color="auto"/>
                <w:right w:val="none" w:sz="0" w:space="0" w:color="auto"/>
              </w:divBdr>
              <w:divsChild>
                <w:div w:id="23675216">
                  <w:marLeft w:val="840"/>
                  <w:marRight w:val="96"/>
                  <w:marTop w:val="0"/>
                  <w:marBottom w:val="0"/>
                  <w:divBdr>
                    <w:top w:val="none" w:sz="0" w:space="0" w:color="auto"/>
                    <w:left w:val="none" w:sz="0" w:space="0" w:color="auto"/>
                    <w:bottom w:val="none" w:sz="0" w:space="0" w:color="auto"/>
                    <w:right w:val="none" w:sz="0" w:space="0" w:color="auto"/>
                  </w:divBdr>
                </w:div>
              </w:divsChild>
            </w:div>
            <w:div w:id="384110437">
              <w:marLeft w:val="0"/>
              <w:marRight w:val="0"/>
              <w:marTop w:val="0"/>
              <w:marBottom w:val="0"/>
              <w:divBdr>
                <w:top w:val="none" w:sz="0" w:space="0" w:color="auto"/>
                <w:left w:val="none" w:sz="0" w:space="0" w:color="auto"/>
                <w:bottom w:val="none" w:sz="0" w:space="0" w:color="auto"/>
                <w:right w:val="none" w:sz="0" w:space="0" w:color="auto"/>
              </w:divBdr>
              <w:divsChild>
                <w:div w:id="319970348">
                  <w:marLeft w:val="840"/>
                  <w:marRight w:val="96"/>
                  <w:marTop w:val="0"/>
                  <w:marBottom w:val="0"/>
                  <w:divBdr>
                    <w:top w:val="none" w:sz="0" w:space="0" w:color="auto"/>
                    <w:left w:val="none" w:sz="0" w:space="0" w:color="auto"/>
                    <w:bottom w:val="none" w:sz="0" w:space="0" w:color="auto"/>
                    <w:right w:val="none" w:sz="0" w:space="0" w:color="auto"/>
                  </w:divBdr>
                </w:div>
              </w:divsChild>
            </w:div>
            <w:div w:id="1822191363">
              <w:marLeft w:val="0"/>
              <w:marRight w:val="0"/>
              <w:marTop w:val="0"/>
              <w:marBottom w:val="0"/>
              <w:divBdr>
                <w:top w:val="none" w:sz="0" w:space="0" w:color="auto"/>
                <w:left w:val="none" w:sz="0" w:space="0" w:color="auto"/>
                <w:bottom w:val="none" w:sz="0" w:space="0" w:color="auto"/>
                <w:right w:val="none" w:sz="0" w:space="0" w:color="auto"/>
              </w:divBdr>
              <w:divsChild>
                <w:div w:id="843860306">
                  <w:marLeft w:val="840"/>
                  <w:marRight w:val="96"/>
                  <w:marTop w:val="0"/>
                  <w:marBottom w:val="0"/>
                  <w:divBdr>
                    <w:top w:val="none" w:sz="0" w:space="0" w:color="auto"/>
                    <w:left w:val="none" w:sz="0" w:space="0" w:color="auto"/>
                    <w:bottom w:val="none" w:sz="0" w:space="0" w:color="auto"/>
                    <w:right w:val="none" w:sz="0" w:space="0" w:color="auto"/>
                  </w:divBdr>
                </w:div>
              </w:divsChild>
            </w:div>
            <w:div w:id="1146363975">
              <w:marLeft w:val="0"/>
              <w:marRight w:val="0"/>
              <w:marTop w:val="0"/>
              <w:marBottom w:val="0"/>
              <w:divBdr>
                <w:top w:val="none" w:sz="0" w:space="0" w:color="auto"/>
                <w:left w:val="none" w:sz="0" w:space="0" w:color="auto"/>
                <w:bottom w:val="none" w:sz="0" w:space="0" w:color="auto"/>
                <w:right w:val="none" w:sz="0" w:space="0" w:color="auto"/>
              </w:divBdr>
              <w:divsChild>
                <w:div w:id="1642348527">
                  <w:marLeft w:val="840"/>
                  <w:marRight w:val="96"/>
                  <w:marTop w:val="0"/>
                  <w:marBottom w:val="0"/>
                  <w:divBdr>
                    <w:top w:val="none" w:sz="0" w:space="0" w:color="auto"/>
                    <w:left w:val="none" w:sz="0" w:space="0" w:color="auto"/>
                    <w:bottom w:val="none" w:sz="0" w:space="0" w:color="auto"/>
                    <w:right w:val="none" w:sz="0" w:space="0" w:color="auto"/>
                  </w:divBdr>
                </w:div>
              </w:divsChild>
            </w:div>
            <w:div w:id="1121191285">
              <w:marLeft w:val="0"/>
              <w:marRight w:val="0"/>
              <w:marTop w:val="0"/>
              <w:marBottom w:val="0"/>
              <w:divBdr>
                <w:top w:val="none" w:sz="0" w:space="0" w:color="auto"/>
                <w:left w:val="none" w:sz="0" w:space="0" w:color="auto"/>
                <w:bottom w:val="none" w:sz="0" w:space="0" w:color="auto"/>
                <w:right w:val="none" w:sz="0" w:space="0" w:color="auto"/>
              </w:divBdr>
              <w:divsChild>
                <w:div w:id="1291132004">
                  <w:marLeft w:val="840"/>
                  <w:marRight w:val="96"/>
                  <w:marTop w:val="0"/>
                  <w:marBottom w:val="0"/>
                  <w:divBdr>
                    <w:top w:val="none" w:sz="0" w:space="0" w:color="auto"/>
                    <w:left w:val="none" w:sz="0" w:space="0" w:color="auto"/>
                    <w:bottom w:val="none" w:sz="0" w:space="0" w:color="auto"/>
                    <w:right w:val="none" w:sz="0" w:space="0" w:color="auto"/>
                  </w:divBdr>
                </w:div>
              </w:divsChild>
            </w:div>
            <w:div w:id="189344993">
              <w:marLeft w:val="0"/>
              <w:marRight w:val="0"/>
              <w:marTop w:val="0"/>
              <w:marBottom w:val="0"/>
              <w:divBdr>
                <w:top w:val="none" w:sz="0" w:space="0" w:color="auto"/>
                <w:left w:val="none" w:sz="0" w:space="0" w:color="auto"/>
                <w:bottom w:val="none" w:sz="0" w:space="0" w:color="auto"/>
                <w:right w:val="none" w:sz="0" w:space="0" w:color="auto"/>
              </w:divBdr>
              <w:divsChild>
                <w:div w:id="1891724783">
                  <w:marLeft w:val="840"/>
                  <w:marRight w:val="96"/>
                  <w:marTop w:val="0"/>
                  <w:marBottom w:val="0"/>
                  <w:divBdr>
                    <w:top w:val="none" w:sz="0" w:space="0" w:color="auto"/>
                    <w:left w:val="none" w:sz="0" w:space="0" w:color="auto"/>
                    <w:bottom w:val="none" w:sz="0" w:space="0" w:color="auto"/>
                    <w:right w:val="none" w:sz="0" w:space="0" w:color="auto"/>
                  </w:divBdr>
                </w:div>
              </w:divsChild>
            </w:div>
            <w:div w:id="13465167">
              <w:marLeft w:val="0"/>
              <w:marRight w:val="0"/>
              <w:marTop w:val="0"/>
              <w:marBottom w:val="0"/>
              <w:divBdr>
                <w:top w:val="none" w:sz="0" w:space="0" w:color="auto"/>
                <w:left w:val="none" w:sz="0" w:space="0" w:color="auto"/>
                <w:bottom w:val="none" w:sz="0" w:space="0" w:color="auto"/>
                <w:right w:val="none" w:sz="0" w:space="0" w:color="auto"/>
              </w:divBdr>
              <w:divsChild>
                <w:div w:id="1296909537">
                  <w:marLeft w:val="840"/>
                  <w:marRight w:val="96"/>
                  <w:marTop w:val="0"/>
                  <w:marBottom w:val="0"/>
                  <w:divBdr>
                    <w:top w:val="none" w:sz="0" w:space="0" w:color="auto"/>
                    <w:left w:val="none" w:sz="0" w:space="0" w:color="auto"/>
                    <w:bottom w:val="none" w:sz="0" w:space="0" w:color="auto"/>
                    <w:right w:val="none" w:sz="0" w:space="0" w:color="auto"/>
                  </w:divBdr>
                </w:div>
              </w:divsChild>
            </w:div>
            <w:div w:id="1069890046">
              <w:marLeft w:val="0"/>
              <w:marRight w:val="0"/>
              <w:marTop w:val="0"/>
              <w:marBottom w:val="0"/>
              <w:divBdr>
                <w:top w:val="none" w:sz="0" w:space="0" w:color="auto"/>
                <w:left w:val="none" w:sz="0" w:space="0" w:color="auto"/>
                <w:bottom w:val="none" w:sz="0" w:space="0" w:color="auto"/>
                <w:right w:val="none" w:sz="0" w:space="0" w:color="auto"/>
              </w:divBdr>
              <w:divsChild>
                <w:div w:id="1417550384">
                  <w:marLeft w:val="840"/>
                  <w:marRight w:val="96"/>
                  <w:marTop w:val="0"/>
                  <w:marBottom w:val="0"/>
                  <w:divBdr>
                    <w:top w:val="none" w:sz="0" w:space="0" w:color="auto"/>
                    <w:left w:val="none" w:sz="0" w:space="0" w:color="auto"/>
                    <w:bottom w:val="none" w:sz="0" w:space="0" w:color="auto"/>
                    <w:right w:val="none" w:sz="0" w:space="0" w:color="auto"/>
                  </w:divBdr>
                </w:div>
              </w:divsChild>
            </w:div>
            <w:div w:id="884683530">
              <w:marLeft w:val="0"/>
              <w:marRight w:val="0"/>
              <w:marTop w:val="0"/>
              <w:marBottom w:val="0"/>
              <w:divBdr>
                <w:top w:val="none" w:sz="0" w:space="0" w:color="auto"/>
                <w:left w:val="none" w:sz="0" w:space="0" w:color="auto"/>
                <w:bottom w:val="none" w:sz="0" w:space="0" w:color="auto"/>
                <w:right w:val="none" w:sz="0" w:space="0" w:color="auto"/>
              </w:divBdr>
              <w:divsChild>
                <w:div w:id="1883056733">
                  <w:marLeft w:val="840"/>
                  <w:marRight w:val="96"/>
                  <w:marTop w:val="0"/>
                  <w:marBottom w:val="0"/>
                  <w:divBdr>
                    <w:top w:val="none" w:sz="0" w:space="0" w:color="auto"/>
                    <w:left w:val="none" w:sz="0" w:space="0" w:color="auto"/>
                    <w:bottom w:val="none" w:sz="0" w:space="0" w:color="auto"/>
                    <w:right w:val="none" w:sz="0" w:space="0" w:color="auto"/>
                  </w:divBdr>
                </w:div>
              </w:divsChild>
            </w:div>
            <w:div w:id="824512185">
              <w:marLeft w:val="0"/>
              <w:marRight w:val="0"/>
              <w:marTop w:val="0"/>
              <w:marBottom w:val="0"/>
              <w:divBdr>
                <w:top w:val="none" w:sz="0" w:space="0" w:color="auto"/>
                <w:left w:val="none" w:sz="0" w:space="0" w:color="auto"/>
                <w:bottom w:val="none" w:sz="0" w:space="0" w:color="auto"/>
                <w:right w:val="none" w:sz="0" w:space="0" w:color="auto"/>
              </w:divBdr>
              <w:divsChild>
                <w:div w:id="184099236">
                  <w:marLeft w:val="840"/>
                  <w:marRight w:val="96"/>
                  <w:marTop w:val="0"/>
                  <w:marBottom w:val="0"/>
                  <w:divBdr>
                    <w:top w:val="none" w:sz="0" w:space="0" w:color="auto"/>
                    <w:left w:val="none" w:sz="0" w:space="0" w:color="auto"/>
                    <w:bottom w:val="none" w:sz="0" w:space="0" w:color="auto"/>
                    <w:right w:val="none" w:sz="0" w:space="0" w:color="auto"/>
                  </w:divBdr>
                </w:div>
              </w:divsChild>
            </w:div>
            <w:div w:id="936408995">
              <w:marLeft w:val="0"/>
              <w:marRight w:val="0"/>
              <w:marTop w:val="0"/>
              <w:marBottom w:val="0"/>
              <w:divBdr>
                <w:top w:val="none" w:sz="0" w:space="0" w:color="auto"/>
                <w:left w:val="none" w:sz="0" w:space="0" w:color="auto"/>
                <w:bottom w:val="none" w:sz="0" w:space="0" w:color="auto"/>
                <w:right w:val="none" w:sz="0" w:space="0" w:color="auto"/>
              </w:divBdr>
              <w:divsChild>
                <w:div w:id="1481730937">
                  <w:marLeft w:val="840"/>
                  <w:marRight w:val="96"/>
                  <w:marTop w:val="0"/>
                  <w:marBottom w:val="0"/>
                  <w:divBdr>
                    <w:top w:val="none" w:sz="0" w:space="0" w:color="auto"/>
                    <w:left w:val="none" w:sz="0" w:space="0" w:color="auto"/>
                    <w:bottom w:val="none" w:sz="0" w:space="0" w:color="auto"/>
                    <w:right w:val="none" w:sz="0" w:space="0" w:color="auto"/>
                  </w:divBdr>
                </w:div>
              </w:divsChild>
            </w:div>
            <w:div w:id="2044821410">
              <w:marLeft w:val="0"/>
              <w:marRight w:val="0"/>
              <w:marTop w:val="0"/>
              <w:marBottom w:val="0"/>
              <w:divBdr>
                <w:top w:val="none" w:sz="0" w:space="0" w:color="auto"/>
                <w:left w:val="none" w:sz="0" w:space="0" w:color="auto"/>
                <w:bottom w:val="none" w:sz="0" w:space="0" w:color="auto"/>
                <w:right w:val="none" w:sz="0" w:space="0" w:color="auto"/>
              </w:divBdr>
              <w:divsChild>
                <w:div w:id="1320228692">
                  <w:marLeft w:val="840"/>
                  <w:marRight w:val="96"/>
                  <w:marTop w:val="0"/>
                  <w:marBottom w:val="0"/>
                  <w:divBdr>
                    <w:top w:val="none" w:sz="0" w:space="0" w:color="auto"/>
                    <w:left w:val="none" w:sz="0" w:space="0" w:color="auto"/>
                    <w:bottom w:val="none" w:sz="0" w:space="0" w:color="auto"/>
                    <w:right w:val="none" w:sz="0" w:space="0" w:color="auto"/>
                  </w:divBdr>
                </w:div>
              </w:divsChild>
            </w:div>
            <w:div w:id="1755667519">
              <w:marLeft w:val="0"/>
              <w:marRight w:val="0"/>
              <w:marTop w:val="0"/>
              <w:marBottom w:val="0"/>
              <w:divBdr>
                <w:top w:val="none" w:sz="0" w:space="0" w:color="auto"/>
                <w:left w:val="none" w:sz="0" w:space="0" w:color="auto"/>
                <w:bottom w:val="none" w:sz="0" w:space="0" w:color="auto"/>
                <w:right w:val="none" w:sz="0" w:space="0" w:color="auto"/>
              </w:divBdr>
              <w:divsChild>
                <w:div w:id="653028679">
                  <w:marLeft w:val="840"/>
                  <w:marRight w:val="96"/>
                  <w:marTop w:val="0"/>
                  <w:marBottom w:val="0"/>
                  <w:divBdr>
                    <w:top w:val="none" w:sz="0" w:space="0" w:color="auto"/>
                    <w:left w:val="none" w:sz="0" w:space="0" w:color="auto"/>
                    <w:bottom w:val="none" w:sz="0" w:space="0" w:color="auto"/>
                    <w:right w:val="none" w:sz="0" w:space="0" w:color="auto"/>
                  </w:divBdr>
                </w:div>
              </w:divsChild>
            </w:div>
            <w:div w:id="2079597014">
              <w:marLeft w:val="0"/>
              <w:marRight w:val="0"/>
              <w:marTop w:val="0"/>
              <w:marBottom w:val="0"/>
              <w:divBdr>
                <w:top w:val="none" w:sz="0" w:space="0" w:color="auto"/>
                <w:left w:val="none" w:sz="0" w:space="0" w:color="auto"/>
                <w:bottom w:val="none" w:sz="0" w:space="0" w:color="auto"/>
                <w:right w:val="none" w:sz="0" w:space="0" w:color="auto"/>
              </w:divBdr>
              <w:divsChild>
                <w:div w:id="274101149">
                  <w:marLeft w:val="840"/>
                  <w:marRight w:val="96"/>
                  <w:marTop w:val="0"/>
                  <w:marBottom w:val="0"/>
                  <w:divBdr>
                    <w:top w:val="none" w:sz="0" w:space="0" w:color="auto"/>
                    <w:left w:val="none" w:sz="0" w:space="0" w:color="auto"/>
                    <w:bottom w:val="none" w:sz="0" w:space="0" w:color="auto"/>
                    <w:right w:val="none" w:sz="0" w:space="0" w:color="auto"/>
                  </w:divBdr>
                </w:div>
              </w:divsChild>
            </w:div>
            <w:div w:id="1647514085">
              <w:marLeft w:val="0"/>
              <w:marRight w:val="0"/>
              <w:marTop w:val="0"/>
              <w:marBottom w:val="0"/>
              <w:divBdr>
                <w:top w:val="none" w:sz="0" w:space="0" w:color="auto"/>
                <w:left w:val="none" w:sz="0" w:space="0" w:color="auto"/>
                <w:bottom w:val="none" w:sz="0" w:space="0" w:color="auto"/>
                <w:right w:val="none" w:sz="0" w:space="0" w:color="auto"/>
              </w:divBdr>
              <w:divsChild>
                <w:div w:id="527180161">
                  <w:marLeft w:val="840"/>
                  <w:marRight w:val="96"/>
                  <w:marTop w:val="0"/>
                  <w:marBottom w:val="0"/>
                  <w:divBdr>
                    <w:top w:val="none" w:sz="0" w:space="0" w:color="auto"/>
                    <w:left w:val="none" w:sz="0" w:space="0" w:color="auto"/>
                    <w:bottom w:val="none" w:sz="0" w:space="0" w:color="auto"/>
                    <w:right w:val="none" w:sz="0" w:space="0" w:color="auto"/>
                  </w:divBdr>
                </w:div>
              </w:divsChild>
            </w:div>
            <w:div w:id="1864245657">
              <w:marLeft w:val="0"/>
              <w:marRight w:val="0"/>
              <w:marTop w:val="0"/>
              <w:marBottom w:val="0"/>
              <w:divBdr>
                <w:top w:val="none" w:sz="0" w:space="0" w:color="auto"/>
                <w:left w:val="none" w:sz="0" w:space="0" w:color="auto"/>
                <w:bottom w:val="none" w:sz="0" w:space="0" w:color="auto"/>
                <w:right w:val="none" w:sz="0" w:space="0" w:color="auto"/>
              </w:divBdr>
              <w:divsChild>
                <w:div w:id="252513077">
                  <w:marLeft w:val="840"/>
                  <w:marRight w:val="96"/>
                  <w:marTop w:val="0"/>
                  <w:marBottom w:val="0"/>
                  <w:divBdr>
                    <w:top w:val="none" w:sz="0" w:space="0" w:color="auto"/>
                    <w:left w:val="none" w:sz="0" w:space="0" w:color="auto"/>
                    <w:bottom w:val="none" w:sz="0" w:space="0" w:color="auto"/>
                    <w:right w:val="none" w:sz="0" w:space="0" w:color="auto"/>
                  </w:divBdr>
                </w:div>
              </w:divsChild>
            </w:div>
            <w:div w:id="703287598">
              <w:marLeft w:val="0"/>
              <w:marRight w:val="0"/>
              <w:marTop w:val="0"/>
              <w:marBottom w:val="0"/>
              <w:divBdr>
                <w:top w:val="none" w:sz="0" w:space="0" w:color="auto"/>
                <w:left w:val="none" w:sz="0" w:space="0" w:color="auto"/>
                <w:bottom w:val="none" w:sz="0" w:space="0" w:color="auto"/>
                <w:right w:val="none" w:sz="0" w:space="0" w:color="auto"/>
              </w:divBdr>
              <w:divsChild>
                <w:div w:id="2098015443">
                  <w:marLeft w:val="840"/>
                  <w:marRight w:val="96"/>
                  <w:marTop w:val="0"/>
                  <w:marBottom w:val="0"/>
                  <w:divBdr>
                    <w:top w:val="none" w:sz="0" w:space="0" w:color="auto"/>
                    <w:left w:val="none" w:sz="0" w:space="0" w:color="auto"/>
                    <w:bottom w:val="none" w:sz="0" w:space="0" w:color="auto"/>
                    <w:right w:val="none" w:sz="0" w:space="0" w:color="auto"/>
                  </w:divBdr>
                </w:div>
              </w:divsChild>
            </w:div>
            <w:div w:id="652684566">
              <w:marLeft w:val="0"/>
              <w:marRight w:val="0"/>
              <w:marTop w:val="0"/>
              <w:marBottom w:val="0"/>
              <w:divBdr>
                <w:top w:val="none" w:sz="0" w:space="0" w:color="auto"/>
                <w:left w:val="none" w:sz="0" w:space="0" w:color="auto"/>
                <w:bottom w:val="none" w:sz="0" w:space="0" w:color="auto"/>
                <w:right w:val="none" w:sz="0" w:space="0" w:color="auto"/>
              </w:divBdr>
              <w:divsChild>
                <w:div w:id="1684283682">
                  <w:marLeft w:val="840"/>
                  <w:marRight w:val="96"/>
                  <w:marTop w:val="0"/>
                  <w:marBottom w:val="0"/>
                  <w:divBdr>
                    <w:top w:val="none" w:sz="0" w:space="0" w:color="auto"/>
                    <w:left w:val="none" w:sz="0" w:space="0" w:color="auto"/>
                    <w:bottom w:val="none" w:sz="0" w:space="0" w:color="auto"/>
                    <w:right w:val="none" w:sz="0" w:space="0" w:color="auto"/>
                  </w:divBdr>
                </w:div>
              </w:divsChild>
            </w:div>
            <w:div w:id="1987465862">
              <w:marLeft w:val="0"/>
              <w:marRight w:val="0"/>
              <w:marTop w:val="0"/>
              <w:marBottom w:val="0"/>
              <w:divBdr>
                <w:top w:val="none" w:sz="0" w:space="0" w:color="auto"/>
                <w:left w:val="none" w:sz="0" w:space="0" w:color="auto"/>
                <w:bottom w:val="none" w:sz="0" w:space="0" w:color="auto"/>
                <w:right w:val="none" w:sz="0" w:space="0" w:color="auto"/>
              </w:divBdr>
              <w:divsChild>
                <w:div w:id="1086347310">
                  <w:marLeft w:val="840"/>
                  <w:marRight w:val="96"/>
                  <w:marTop w:val="0"/>
                  <w:marBottom w:val="0"/>
                  <w:divBdr>
                    <w:top w:val="none" w:sz="0" w:space="0" w:color="auto"/>
                    <w:left w:val="none" w:sz="0" w:space="0" w:color="auto"/>
                    <w:bottom w:val="none" w:sz="0" w:space="0" w:color="auto"/>
                    <w:right w:val="none" w:sz="0" w:space="0" w:color="auto"/>
                  </w:divBdr>
                </w:div>
              </w:divsChild>
            </w:div>
            <w:div w:id="608005812">
              <w:marLeft w:val="0"/>
              <w:marRight w:val="0"/>
              <w:marTop w:val="0"/>
              <w:marBottom w:val="0"/>
              <w:divBdr>
                <w:top w:val="none" w:sz="0" w:space="0" w:color="auto"/>
                <w:left w:val="none" w:sz="0" w:space="0" w:color="auto"/>
                <w:bottom w:val="none" w:sz="0" w:space="0" w:color="auto"/>
                <w:right w:val="none" w:sz="0" w:space="0" w:color="auto"/>
              </w:divBdr>
              <w:divsChild>
                <w:div w:id="185952017">
                  <w:marLeft w:val="840"/>
                  <w:marRight w:val="96"/>
                  <w:marTop w:val="0"/>
                  <w:marBottom w:val="0"/>
                  <w:divBdr>
                    <w:top w:val="none" w:sz="0" w:space="0" w:color="auto"/>
                    <w:left w:val="none" w:sz="0" w:space="0" w:color="auto"/>
                    <w:bottom w:val="none" w:sz="0" w:space="0" w:color="auto"/>
                    <w:right w:val="none" w:sz="0" w:space="0" w:color="auto"/>
                  </w:divBdr>
                </w:div>
              </w:divsChild>
            </w:div>
            <w:div w:id="1069961559">
              <w:marLeft w:val="0"/>
              <w:marRight w:val="0"/>
              <w:marTop w:val="0"/>
              <w:marBottom w:val="0"/>
              <w:divBdr>
                <w:top w:val="none" w:sz="0" w:space="0" w:color="auto"/>
                <w:left w:val="none" w:sz="0" w:space="0" w:color="auto"/>
                <w:bottom w:val="none" w:sz="0" w:space="0" w:color="auto"/>
                <w:right w:val="none" w:sz="0" w:space="0" w:color="auto"/>
              </w:divBdr>
              <w:divsChild>
                <w:div w:id="214781756">
                  <w:marLeft w:val="840"/>
                  <w:marRight w:val="96"/>
                  <w:marTop w:val="0"/>
                  <w:marBottom w:val="0"/>
                  <w:divBdr>
                    <w:top w:val="none" w:sz="0" w:space="0" w:color="auto"/>
                    <w:left w:val="none" w:sz="0" w:space="0" w:color="auto"/>
                    <w:bottom w:val="none" w:sz="0" w:space="0" w:color="auto"/>
                    <w:right w:val="none" w:sz="0" w:space="0" w:color="auto"/>
                  </w:divBdr>
                </w:div>
              </w:divsChild>
            </w:div>
            <w:div w:id="1352299216">
              <w:marLeft w:val="0"/>
              <w:marRight w:val="0"/>
              <w:marTop w:val="0"/>
              <w:marBottom w:val="0"/>
              <w:divBdr>
                <w:top w:val="none" w:sz="0" w:space="0" w:color="auto"/>
                <w:left w:val="none" w:sz="0" w:space="0" w:color="auto"/>
                <w:bottom w:val="none" w:sz="0" w:space="0" w:color="auto"/>
                <w:right w:val="none" w:sz="0" w:space="0" w:color="auto"/>
              </w:divBdr>
              <w:divsChild>
                <w:div w:id="308172321">
                  <w:marLeft w:val="840"/>
                  <w:marRight w:val="96"/>
                  <w:marTop w:val="0"/>
                  <w:marBottom w:val="0"/>
                  <w:divBdr>
                    <w:top w:val="none" w:sz="0" w:space="0" w:color="auto"/>
                    <w:left w:val="none" w:sz="0" w:space="0" w:color="auto"/>
                    <w:bottom w:val="none" w:sz="0" w:space="0" w:color="auto"/>
                    <w:right w:val="none" w:sz="0" w:space="0" w:color="auto"/>
                  </w:divBdr>
                </w:div>
              </w:divsChild>
            </w:div>
            <w:div w:id="1486320653">
              <w:marLeft w:val="0"/>
              <w:marRight w:val="0"/>
              <w:marTop w:val="0"/>
              <w:marBottom w:val="0"/>
              <w:divBdr>
                <w:top w:val="none" w:sz="0" w:space="0" w:color="auto"/>
                <w:left w:val="none" w:sz="0" w:space="0" w:color="auto"/>
                <w:bottom w:val="none" w:sz="0" w:space="0" w:color="auto"/>
                <w:right w:val="none" w:sz="0" w:space="0" w:color="auto"/>
              </w:divBdr>
              <w:divsChild>
                <w:div w:id="873036317">
                  <w:marLeft w:val="840"/>
                  <w:marRight w:val="96"/>
                  <w:marTop w:val="0"/>
                  <w:marBottom w:val="0"/>
                  <w:divBdr>
                    <w:top w:val="none" w:sz="0" w:space="0" w:color="auto"/>
                    <w:left w:val="none" w:sz="0" w:space="0" w:color="auto"/>
                    <w:bottom w:val="none" w:sz="0" w:space="0" w:color="auto"/>
                    <w:right w:val="none" w:sz="0" w:space="0" w:color="auto"/>
                  </w:divBdr>
                </w:div>
              </w:divsChild>
            </w:div>
            <w:div w:id="112798125">
              <w:marLeft w:val="0"/>
              <w:marRight w:val="0"/>
              <w:marTop w:val="0"/>
              <w:marBottom w:val="0"/>
              <w:divBdr>
                <w:top w:val="none" w:sz="0" w:space="0" w:color="auto"/>
                <w:left w:val="none" w:sz="0" w:space="0" w:color="auto"/>
                <w:bottom w:val="none" w:sz="0" w:space="0" w:color="auto"/>
                <w:right w:val="none" w:sz="0" w:space="0" w:color="auto"/>
              </w:divBdr>
              <w:divsChild>
                <w:div w:id="1404722119">
                  <w:marLeft w:val="840"/>
                  <w:marRight w:val="96"/>
                  <w:marTop w:val="0"/>
                  <w:marBottom w:val="0"/>
                  <w:divBdr>
                    <w:top w:val="none" w:sz="0" w:space="0" w:color="auto"/>
                    <w:left w:val="none" w:sz="0" w:space="0" w:color="auto"/>
                    <w:bottom w:val="none" w:sz="0" w:space="0" w:color="auto"/>
                    <w:right w:val="none" w:sz="0" w:space="0" w:color="auto"/>
                  </w:divBdr>
                </w:div>
              </w:divsChild>
            </w:div>
            <w:div w:id="924609009">
              <w:marLeft w:val="0"/>
              <w:marRight w:val="0"/>
              <w:marTop w:val="0"/>
              <w:marBottom w:val="0"/>
              <w:divBdr>
                <w:top w:val="none" w:sz="0" w:space="0" w:color="auto"/>
                <w:left w:val="none" w:sz="0" w:space="0" w:color="auto"/>
                <w:bottom w:val="none" w:sz="0" w:space="0" w:color="auto"/>
                <w:right w:val="none" w:sz="0" w:space="0" w:color="auto"/>
              </w:divBdr>
              <w:divsChild>
                <w:div w:id="1823689421">
                  <w:marLeft w:val="840"/>
                  <w:marRight w:val="96"/>
                  <w:marTop w:val="0"/>
                  <w:marBottom w:val="0"/>
                  <w:divBdr>
                    <w:top w:val="none" w:sz="0" w:space="0" w:color="auto"/>
                    <w:left w:val="none" w:sz="0" w:space="0" w:color="auto"/>
                    <w:bottom w:val="none" w:sz="0" w:space="0" w:color="auto"/>
                    <w:right w:val="none" w:sz="0" w:space="0" w:color="auto"/>
                  </w:divBdr>
                </w:div>
              </w:divsChild>
            </w:div>
            <w:div w:id="1663971590">
              <w:marLeft w:val="0"/>
              <w:marRight w:val="0"/>
              <w:marTop w:val="0"/>
              <w:marBottom w:val="0"/>
              <w:divBdr>
                <w:top w:val="none" w:sz="0" w:space="0" w:color="auto"/>
                <w:left w:val="none" w:sz="0" w:space="0" w:color="auto"/>
                <w:bottom w:val="none" w:sz="0" w:space="0" w:color="auto"/>
                <w:right w:val="none" w:sz="0" w:space="0" w:color="auto"/>
              </w:divBdr>
              <w:divsChild>
                <w:div w:id="1468473312">
                  <w:marLeft w:val="840"/>
                  <w:marRight w:val="96"/>
                  <w:marTop w:val="0"/>
                  <w:marBottom w:val="0"/>
                  <w:divBdr>
                    <w:top w:val="none" w:sz="0" w:space="0" w:color="auto"/>
                    <w:left w:val="none" w:sz="0" w:space="0" w:color="auto"/>
                    <w:bottom w:val="none" w:sz="0" w:space="0" w:color="auto"/>
                    <w:right w:val="none" w:sz="0" w:space="0" w:color="auto"/>
                  </w:divBdr>
                </w:div>
              </w:divsChild>
            </w:div>
            <w:div w:id="764422281">
              <w:marLeft w:val="0"/>
              <w:marRight w:val="0"/>
              <w:marTop w:val="0"/>
              <w:marBottom w:val="0"/>
              <w:divBdr>
                <w:top w:val="none" w:sz="0" w:space="0" w:color="auto"/>
                <w:left w:val="none" w:sz="0" w:space="0" w:color="auto"/>
                <w:bottom w:val="none" w:sz="0" w:space="0" w:color="auto"/>
                <w:right w:val="none" w:sz="0" w:space="0" w:color="auto"/>
              </w:divBdr>
              <w:divsChild>
                <w:div w:id="1304042376">
                  <w:marLeft w:val="840"/>
                  <w:marRight w:val="96"/>
                  <w:marTop w:val="0"/>
                  <w:marBottom w:val="0"/>
                  <w:divBdr>
                    <w:top w:val="none" w:sz="0" w:space="0" w:color="auto"/>
                    <w:left w:val="none" w:sz="0" w:space="0" w:color="auto"/>
                    <w:bottom w:val="none" w:sz="0" w:space="0" w:color="auto"/>
                    <w:right w:val="none" w:sz="0" w:space="0" w:color="auto"/>
                  </w:divBdr>
                </w:div>
              </w:divsChild>
            </w:div>
            <w:div w:id="997151660">
              <w:marLeft w:val="0"/>
              <w:marRight w:val="0"/>
              <w:marTop w:val="0"/>
              <w:marBottom w:val="0"/>
              <w:divBdr>
                <w:top w:val="none" w:sz="0" w:space="0" w:color="auto"/>
                <w:left w:val="none" w:sz="0" w:space="0" w:color="auto"/>
                <w:bottom w:val="none" w:sz="0" w:space="0" w:color="auto"/>
                <w:right w:val="none" w:sz="0" w:space="0" w:color="auto"/>
              </w:divBdr>
              <w:divsChild>
                <w:div w:id="530191937">
                  <w:marLeft w:val="840"/>
                  <w:marRight w:val="96"/>
                  <w:marTop w:val="0"/>
                  <w:marBottom w:val="0"/>
                  <w:divBdr>
                    <w:top w:val="none" w:sz="0" w:space="0" w:color="auto"/>
                    <w:left w:val="none" w:sz="0" w:space="0" w:color="auto"/>
                    <w:bottom w:val="none" w:sz="0" w:space="0" w:color="auto"/>
                    <w:right w:val="none" w:sz="0" w:space="0" w:color="auto"/>
                  </w:divBdr>
                </w:div>
              </w:divsChild>
            </w:div>
            <w:div w:id="179511252">
              <w:marLeft w:val="0"/>
              <w:marRight w:val="0"/>
              <w:marTop w:val="0"/>
              <w:marBottom w:val="0"/>
              <w:divBdr>
                <w:top w:val="none" w:sz="0" w:space="0" w:color="auto"/>
                <w:left w:val="none" w:sz="0" w:space="0" w:color="auto"/>
                <w:bottom w:val="none" w:sz="0" w:space="0" w:color="auto"/>
                <w:right w:val="none" w:sz="0" w:space="0" w:color="auto"/>
              </w:divBdr>
              <w:divsChild>
                <w:div w:id="2135051737">
                  <w:marLeft w:val="840"/>
                  <w:marRight w:val="96"/>
                  <w:marTop w:val="0"/>
                  <w:marBottom w:val="0"/>
                  <w:divBdr>
                    <w:top w:val="none" w:sz="0" w:space="0" w:color="auto"/>
                    <w:left w:val="none" w:sz="0" w:space="0" w:color="auto"/>
                    <w:bottom w:val="none" w:sz="0" w:space="0" w:color="auto"/>
                    <w:right w:val="none" w:sz="0" w:space="0" w:color="auto"/>
                  </w:divBdr>
                </w:div>
              </w:divsChild>
            </w:div>
            <w:div w:id="186525106">
              <w:marLeft w:val="0"/>
              <w:marRight w:val="0"/>
              <w:marTop w:val="0"/>
              <w:marBottom w:val="0"/>
              <w:divBdr>
                <w:top w:val="none" w:sz="0" w:space="0" w:color="auto"/>
                <w:left w:val="none" w:sz="0" w:space="0" w:color="auto"/>
                <w:bottom w:val="none" w:sz="0" w:space="0" w:color="auto"/>
                <w:right w:val="none" w:sz="0" w:space="0" w:color="auto"/>
              </w:divBdr>
              <w:divsChild>
                <w:div w:id="262225371">
                  <w:marLeft w:val="840"/>
                  <w:marRight w:val="96"/>
                  <w:marTop w:val="0"/>
                  <w:marBottom w:val="0"/>
                  <w:divBdr>
                    <w:top w:val="none" w:sz="0" w:space="0" w:color="auto"/>
                    <w:left w:val="none" w:sz="0" w:space="0" w:color="auto"/>
                    <w:bottom w:val="none" w:sz="0" w:space="0" w:color="auto"/>
                    <w:right w:val="none" w:sz="0" w:space="0" w:color="auto"/>
                  </w:divBdr>
                </w:div>
              </w:divsChild>
            </w:div>
            <w:div w:id="552429930">
              <w:marLeft w:val="0"/>
              <w:marRight w:val="0"/>
              <w:marTop w:val="0"/>
              <w:marBottom w:val="0"/>
              <w:divBdr>
                <w:top w:val="none" w:sz="0" w:space="0" w:color="auto"/>
                <w:left w:val="none" w:sz="0" w:space="0" w:color="auto"/>
                <w:bottom w:val="none" w:sz="0" w:space="0" w:color="auto"/>
                <w:right w:val="none" w:sz="0" w:space="0" w:color="auto"/>
              </w:divBdr>
              <w:divsChild>
                <w:div w:id="991911323">
                  <w:marLeft w:val="840"/>
                  <w:marRight w:val="96"/>
                  <w:marTop w:val="0"/>
                  <w:marBottom w:val="0"/>
                  <w:divBdr>
                    <w:top w:val="none" w:sz="0" w:space="0" w:color="auto"/>
                    <w:left w:val="none" w:sz="0" w:space="0" w:color="auto"/>
                    <w:bottom w:val="none" w:sz="0" w:space="0" w:color="auto"/>
                    <w:right w:val="none" w:sz="0" w:space="0" w:color="auto"/>
                  </w:divBdr>
                </w:div>
              </w:divsChild>
            </w:div>
            <w:div w:id="798456186">
              <w:marLeft w:val="0"/>
              <w:marRight w:val="0"/>
              <w:marTop w:val="0"/>
              <w:marBottom w:val="0"/>
              <w:divBdr>
                <w:top w:val="none" w:sz="0" w:space="0" w:color="auto"/>
                <w:left w:val="none" w:sz="0" w:space="0" w:color="auto"/>
                <w:bottom w:val="none" w:sz="0" w:space="0" w:color="auto"/>
                <w:right w:val="none" w:sz="0" w:space="0" w:color="auto"/>
              </w:divBdr>
              <w:divsChild>
                <w:div w:id="729308825">
                  <w:marLeft w:val="840"/>
                  <w:marRight w:val="96"/>
                  <w:marTop w:val="0"/>
                  <w:marBottom w:val="0"/>
                  <w:divBdr>
                    <w:top w:val="none" w:sz="0" w:space="0" w:color="auto"/>
                    <w:left w:val="none" w:sz="0" w:space="0" w:color="auto"/>
                    <w:bottom w:val="none" w:sz="0" w:space="0" w:color="auto"/>
                    <w:right w:val="none" w:sz="0" w:space="0" w:color="auto"/>
                  </w:divBdr>
                </w:div>
              </w:divsChild>
            </w:div>
            <w:div w:id="460658206">
              <w:marLeft w:val="0"/>
              <w:marRight w:val="0"/>
              <w:marTop w:val="0"/>
              <w:marBottom w:val="0"/>
              <w:divBdr>
                <w:top w:val="none" w:sz="0" w:space="0" w:color="auto"/>
                <w:left w:val="none" w:sz="0" w:space="0" w:color="auto"/>
                <w:bottom w:val="none" w:sz="0" w:space="0" w:color="auto"/>
                <w:right w:val="none" w:sz="0" w:space="0" w:color="auto"/>
              </w:divBdr>
              <w:divsChild>
                <w:div w:id="2015843461">
                  <w:marLeft w:val="840"/>
                  <w:marRight w:val="96"/>
                  <w:marTop w:val="0"/>
                  <w:marBottom w:val="0"/>
                  <w:divBdr>
                    <w:top w:val="none" w:sz="0" w:space="0" w:color="auto"/>
                    <w:left w:val="none" w:sz="0" w:space="0" w:color="auto"/>
                    <w:bottom w:val="none" w:sz="0" w:space="0" w:color="auto"/>
                    <w:right w:val="none" w:sz="0" w:space="0" w:color="auto"/>
                  </w:divBdr>
                </w:div>
              </w:divsChild>
            </w:div>
            <w:div w:id="1245383065">
              <w:marLeft w:val="0"/>
              <w:marRight w:val="0"/>
              <w:marTop w:val="0"/>
              <w:marBottom w:val="0"/>
              <w:divBdr>
                <w:top w:val="none" w:sz="0" w:space="0" w:color="auto"/>
                <w:left w:val="none" w:sz="0" w:space="0" w:color="auto"/>
                <w:bottom w:val="none" w:sz="0" w:space="0" w:color="auto"/>
                <w:right w:val="none" w:sz="0" w:space="0" w:color="auto"/>
              </w:divBdr>
              <w:divsChild>
                <w:div w:id="464734925">
                  <w:marLeft w:val="840"/>
                  <w:marRight w:val="96"/>
                  <w:marTop w:val="0"/>
                  <w:marBottom w:val="0"/>
                  <w:divBdr>
                    <w:top w:val="none" w:sz="0" w:space="0" w:color="auto"/>
                    <w:left w:val="none" w:sz="0" w:space="0" w:color="auto"/>
                    <w:bottom w:val="none" w:sz="0" w:space="0" w:color="auto"/>
                    <w:right w:val="none" w:sz="0" w:space="0" w:color="auto"/>
                  </w:divBdr>
                </w:div>
              </w:divsChild>
            </w:div>
            <w:div w:id="1384790225">
              <w:marLeft w:val="0"/>
              <w:marRight w:val="0"/>
              <w:marTop w:val="0"/>
              <w:marBottom w:val="0"/>
              <w:divBdr>
                <w:top w:val="none" w:sz="0" w:space="0" w:color="auto"/>
                <w:left w:val="none" w:sz="0" w:space="0" w:color="auto"/>
                <w:bottom w:val="none" w:sz="0" w:space="0" w:color="auto"/>
                <w:right w:val="none" w:sz="0" w:space="0" w:color="auto"/>
              </w:divBdr>
              <w:divsChild>
                <w:div w:id="1284461102">
                  <w:marLeft w:val="840"/>
                  <w:marRight w:val="96"/>
                  <w:marTop w:val="0"/>
                  <w:marBottom w:val="0"/>
                  <w:divBdr>
                    <w:top w:val="none" w:sz="0" w:space="0" w:color="auto"/>
                    <w:left w:val="none" w:sz="0" w:space="0" w:color="auto"/>
                    <w:bottom w:val="none" w:sz="0" w:space="0" w:color="auto"/>
                    <w:right w:val="none" w:sz="0" w:space="0" w:color="auto"/>
                  </w:divBdr>
                </w:div>
              </w:divsChild>
            </w:div>
            <w:div w:id="191116988">
              <w:marLeft w:val="0"/>
              <w:marRight w:val="0"/>
              <w:marTop w:val="0"/>
              <w:marBottom w:val="0"/>
              <w:divBdr>
                <w:top w:val="none" w:sz="0" w:space="0" w:color="auto"/>
                <w:left w:val="none" w:sz="0" w:space="0" w:color="auto"/>
                <w:bottom w:val="none" w:sz="0" w:space="0" w:color="auto"/>
                <w:right w:val="none" w:sz="0" w:space="0" w:color="auto"/>
              </w:divBdr>
              <w:divsChild>
                <w:div w:id="1387756776">
                  <w:marLeft w:val="840"/>
                  <w:marRight w:val="96"/>
                  <w:marTop w:val="0"/>
                  <w:marBottom w:val="0"/>
                  <w:divBdr>
                    <w:top w:val="none" w:sz="0" w:space="0" w:color="auto"/>
                    <w:left w:val="none" w:sz="0" w:space="0" w:color="auto"/>
                    <w:bottom w:val="none" w:sz="0" w:space="0" w:color="auto"/>
                    <w:right w:val="none" w:sz="0" w:space="0" w:color="auto"/>
                  </w:divBdr>
                </w:div>
              </w:divsChild>
            </w:div>
            <w:div w:id="2146660519">
              <w:marLeft w:val="0"/>
              <w:marRight w:val="0"/>
              <w:marTop w:val="0"/>
              <w:marBottom w:val="0"/>
              <w:divBdr>
                <w:top w:val="none" w:sz="0" w:space="0" w:color="auto"/>
                <w:left w:val="none" w:sz="0" w:space="0" w:color="auto"/>
                <w:bottom w:val="none" w:sz="0" w:space="0" w:color="auto"/>
                <w:right w:val="none" w:sz="0" w:space="0" w:color="auto"/>
              </w:divBdr>
              <w:divsChild>
                <w:div w:id="1805736513">
                  <w:marLeft w:val="840"/>
                  <w:marRight w:val="96"/>
                  <w:marTop w:val="0"/>
                  <w:marBottom w:val="0"/>
                  <w:divBdr>
                    <w:top w:val="none" w:sz="0" w:space="0" w:color="auto"/>
                    <w:left w:val="none" w:sz="0" w:space="0" w:color="auto"/>
                    <w:bottom w:val="none" w:sz="0" w:space="0" w:color="auto"/>
                    <w:right w:val="none" w:sz="0" w:space="0" w:color="auto"/>
                  </w:divBdr>
                </w:div>
              </w:divsChild>
            </w:div>
            <w:div w:id="1096706779">
              <w:marLeft w:val="0"/>
              <w:marRight w:val="0"/>
              <w:marTop w:val="0"/>
              <w:marBottom w:val="0"/>
              <w:divBdr>
                <w:top w:val="none" w:sz="0" w:space="0" w:color="auto"/>
                <w:left w:val="none" w:sz="0" w:space="0" w:color="auto"/>
                <w:bottom w:val="none" w:sz="0" w:space="0" w:color="auto"/>
                <w:right w:val="none" w:sz="0" w:space="0" w:color="auto"/>
              </w:divBdr>
              <w:divsChild>
                <w:div w:id="1862696720">
                  <w:marLeft w:val="840"/>
                  <w:marRight w:val="96"/>
                  <w:marTop w:val="0"/>
                  <w:marBottom w:val="0"/>
                  <w:divBdr>
                    <w:top w:val="none" w:sz="0" w:space="0" w:color="auto"/>
                    <w:left w:val="none" w:sz="0" w:space="0" w:color="auto"/>
                    <w:bottom w:val="none" w:sz="0" w:space="0" w:color="auto"/>
                    <w:right w:val="none" w:sz="0" w:space="0" w:color="auto"/>
                  </w:divBdr>
                </w:div>
              </w:divsChild>
            </w:div>
            <w:div w:id="1571115788">
              <w:marLeft w:val="0"/>
              <w:marRight w:val="0"/>
              <w:marTop w:val="0"/>
              <w:marBottom w:val="0"/>
              <w:divBdr>
                <w:top w:val="none" w:sz="0" w:space="0" w:color="auto"/>
                <w:left w:val="none" w:sz="0" w:space="0" w:color="auto"/>
                <w:bottom w:val="none" w:sz="0" w:space="0" w:color="auto"/>
                <w:right w:val="none" w:sz="0" w:space="0" w:color="auto"/>
              </w:divBdr>
              <w:divsChild>
                <w:div w:id="2101019620">
                  <w:marLeft w:val="840"/>
                  <w:marRight w:val="96"/>
                  <w:marTop w:val="0"/>
                  <w:marBottom w:val="0"/>
                  <w:divBdr>
                    <w:top w:val="none" w:sz="0" w:space="0" w:color="auto"/>
                    <w:left w:val="none" w:sz="0" w:space="0" w:color="auto"/>
                    <w:bottom w:val="none" w:sz="0" w:space="0" w:color="auto"/>
                    <w:right w:val="none" w:sz="0" w:space="0" w:color="auto"/>
                  </w:divBdr>
                </w:div>
              </w:divsChild>
            </w:div>
            <w:div w:id="1086879313">
              <w:marLeft w:val="0"/>
              <w:marRight w:val="0"/>
              <w:marTop w:val="0"/>
              <w:marBottom w:val="0"/>
              <w:divBdr>
                <w:top w:val="none" w:sz="0" w:space="0" w:color="auto"/>
                <w:left w:val="none" w:sz="0" w:space="0" w:color="auto"/>
                <w:bottom w:val="none" w:sz="0" w:space="0" w:color="auto"/>
                <w:right w:val="none" w:sz="0" w:space="0" w:color="auto"/>
              </w:divBdr>
              <w:divsChild>
                <w:div w:id="197208132">
                  <w:marLeft w:val="840"/>
                  <w:marRight w:val="96"/>
                  <w:marTop w:val="0"/>
                  <w:marBottom w:val="0"/>
                  <w:divBdr>
                    <w:top w:val="none" w:sz="0" w:space="0" w:color="auto"/>
                    <w:left w:val="none" w:sz="0" w:space="0" w:color="auto"/>
                    <w:bottom w:val="none" w:sz="0" w:space="0" w:color="auto"/>
                    <w:right w:val="none" w:sz="0" w:space="0" w:color="auto"/>
                  </w:divBdr>
                </w:div>
              </w:divsChild>
            </w:div>
            <w:div w:id="1012295498">
              <w:marLeft w:val="0"/>
              <w:marRight w:val="0"/>
              <w:marTop w:val="0"/>
              <w:marBottom w:val="0"/>
              <w:divBdr>
                <w:top w:val="none" w:sz="0" w:space="0" w:color="auto"/>
                <w:left w:val="none" w:sz="0" w:space="0" w:color="auto"/>
                <w:bottom w:val="none" w:sz="0" w:space="0" w:color="auto"/>
                <w:right w:val="none" w:sz="0" w:space="0" w:color="auto"/>
              </w:divBdr>
              <w:divsChild>
                <w:div w:id="937835285">
                  <w:marLeft w:val="840"/>
                  <w:marRight w:val="96"/>
                  <w:marTop w:val="0"/>
                  <w:marBottom w:val="0"/>
                  <w:divBdr>
                    <w:top w:val="none" w:sz="0" w:space="0" w:color="auto"/>
                    <w:left w:val="none" w:sz="0" w:space="0" w:color="auto"/>
                    <w:bottom w:val="none" w:sz="0" w:space="0" w:color="auto"/>
                    <w:right w:val="none" w:sz="0" w:space="0" w:color="auto"/>
                  </w:divBdr>
                </w:div>
              </w:divsChild>
            </w:div>
            <w:div w:id="1692298821">
              <w:marLeft w:val="0"/>
              <w:marRight w:val="0"/>
              <w:marTop w:val="0"/>
              <w:marBottom w:val="0"/>
              <w:divBdr>
                <w:top w:val="none" w:sz="0" w:space="0" w:color="auto"/>
                <w:left w:val="none" w:sz="0" w:space="0" w:color="auto"/>
                <w:bottom w:val="none" w:sz="0" w:space="0" w:color="auto"/>
                <w:right w:val="none" w:sz="0" w:space="0" w:color="auto"/>
              </w:divBdr>
              <w:divsChild>
                <w:div w:id="780421448">
                  <w:marLeft w:val="840"/>
                  <w:marRight w:val="96"/>
                  <w:marTop w:val="0"/>
                  <w:marBottom w:val="0"/>
                  <w:divBdr>
                    <w:top w:val="none" w:sz="0" w:space="0" w:color="auto"/>
                    <w:left w:val="none" w:sz="0" w:space="0" w:color="auto"/>
                    <w:bottom w:val="none" w:sz="0" w:space="0" w:color="auto"/>
                    <w:right w:val="none" w:sz="0" w:space="0" w:color="auto"/>
                  </w:divBdr>
                </w:div>
              </w:divsChild>
            </w:div>
            <w:div w:id="1953855371">
              <w:marLeft w:val="0"/>
              <w:marRight w:val="0"/>
              <w:marTop w:val="0"/>
              <w:marBottom w:val="0"/>
              <w:divBdr>
                <w:top w:val="none" w:sz="0" w:space="0" w:color="auto"/>
                <w:left w:val="none" w:sz="0" w:space="0" w:color="auto"/>
                <w:bottom w:val="none" w:sz="0" w:space="0" w:color="auto"/>
                <w:right w:val="none" w:sz="0" w:space="0" w:color="auto"/>
              </w:divBdr>
              <w:divsChild>
                <w:div w:id="1932277036">
                  <w:marLeft w:val="840"/>
                  <w:marRight w:val="96"/>
                  <w:marTop w:val="0"/>
                  <w:marBottom w:val="0"/>
                  <w:divBdr>
                    <w:top w:val="none" w:sz="0" w:space="0" w:color="auto"/>
                    <w:left w:val="none" w:sz="0" w:space="0" w:color="auto"/>
                    <w:bottom w:val="none" w:sz="0" w:space="0" w:color="auto"/>
                    <w:right w:val="none" w:sz="0" w:space="0" w:color="auto"/>
                  </w:divBdr>
                </w:div>
              </w:divsChild>
            </w:div>
            <w:div w:id="1282810240">
              <w:marLeft w:val="0"/>
              <w:marRight w:val="0"/>
              <w:marTop w:val="0"/>
              <w:marBottom w:val="0"/>
              <w:divBdr>
                <w:top w:val="none" w:sz="0" w:space="0" w:color="auto"/>
                <w:left w:val="none" w:sz="0" w:space="0" w:color="auto"/>
                <w:bottom w:val="none" w:sz="0" w:space="0" w:color="auto"/>
                <w:right w:val="none" w:sz="0" w:space="0" w:color="auto"/>
              </w:divBdr>
              <w:divsChild>
                <w:div w:id="743576306">
                  <w:marLeft w:val="840"/>
                  <w:marRight w:val="96"/>
                  <w:marTop w:val="0"/>
                  <w:marBottom w:val="0"/>
                  <w:divBdr>
                    <w:top w:val="none" w:sz="0" w:space="0" w:color="auto"/>
                    <w:left w:val="none" w:sz="0" w:space="0" w:color="auto"/>
                    <w:bottom w:val="none" w:sz="0" w:space="0" w:color="auto"/>
                    <w:right w:val="none" w:sz="0" w:space="0" w:color="auto"/>
                  </w:divBdr>
                </w:div>
              </w:divsChild>
            </w:div>
            <w:div w:id="924192093">
              <w:marLeft w:val="0"/>
              <w:marRight w:val="0"/>
              <w:marTop w:val="0"/>
              <w:marBottom w:val="0"/>
              <w:divBdr>
                <w:top w:val="none" w:sz="0" w:space="0" w:color="auto"/>
                <w:left w:val="none" w:sz="0" w:space="0" w:color="auto"/>
                <w:bottom w:val="none" w:sz="0" w:space="0" w:color="auto"/>
                <w:right w:val="none" w:sz="0" w:space="0" w:color="auto"/>
              </w:divBdr>
              <w:divsChild>
                <w:div w:id="1276912384">
                  <w:marLeft w:val="840"/>
                  <w:marRight w:val="96"/>
                  <w:marTop w:val="0"/>
                  <w:marBottom w:val="0"/>
                  <w:divBdr>
                    <w:top w:val="none" w:sz="0" w:space="0" w:color="auto"/>
                    <w:left w:val="none" w:sz="0" w:space="0" w:color="auto"/>
                    <w:bottom w:val="none" w:sz="0" w:space="0" w:color="auto"/>
                    <w:right w:val="none" w:sz="0" w:space="0" w:color="auto"/>
                  </w:divBdr>
                </w:div>
              </w:divsChild>
            </w:div>
            <w:div w:id="1200708418">
              <w:marLeft w:val="0"/>
              <w:marRight w:val="0"/>
              <w:marTop w:val="0"/>
              <w:marBottom w:val="0"/>
              <w:divBdr>
                <w:top w:val="none" w:sz="0" w:space="0" w:color="auto"/>
                <w:left w:val="none" w:sz="0" w:space="0" w:color="auto"/>
                <w:bottom w:val="none" w:sz="0" w:space="0" w:color="auto"/>
                <w:right w:val="none" w:sz="0" w:space="0" w:color="auto"/>
              </w:divBdr>
              <w:divsChild>
                <w:div w:id="709840766">
                  <w:marLeft w:val="840"/>
                  <w:marRight w:val="96"/>
                  <w:marTop w:val="0"/>
                  <w:marBottom w:val="0"/>
                  <w:divBdr>
                    <w:top w:val="none" w:sz="0" w:space="0" w:color="auto"/>
                    <w:left w:val="none" w:sz="0" w:space="0" w:color="auto"/>
                    <w:bottom w:val="none" w:sz="0" w:space="0" w:color="auto"/>
                    <w:right w:val="none" w:sz="0" w:space="0" w:color="auto"/>
                  </w:divBdr>
                </w:div>
              </w:divsChild>
            </w:div>
            <w:div w:id="1781219453">
              <w:marLeft w:val="0"/>
              <w:marRight w:val="0"/>
              <w:marTop w:val="0"/>
              <w:marBottom w:val="0"/>
              <w:divBdr>
                <w:top w:val="none" w:sz="0" w:space="0" w:color="auto"/>
                <w:left w:val="none" w:sz="0" w:space="0" w:color="auto"/>
                <w:bottom w:val="none" w:sz="0" w:space="0" w:color="auto"/>
                <w:right w:val="none" w:sz="0" w:space="0" w:color="auto"/>
              </w:divBdr>
              <w:divsChild>
                <w:div w:id="238491379">
                  <w:marLeft w:val="840"/>
                  <w:marRight w:val="96"/>
                  <w:marTop w:val="0"/>
                  <w:marBottom w:val="0"/>
                  <w:divBdr>
                    <w:top w:val="none" w:sz="0" w:space="0" w:color="auto"/>
                    <w:left w:val="none" w:sz="0" w:space="0" w:color="auto"/>
                    <w:bottom w:val="none" w:sz="0" w:space="0" w:color="auto"/>
                    <w:right w:val="none" w:sz="0" w:space="0" w:color="auto"/>
                  </w:divBdr>
                </w:div>
              </w:divsChild>
            </w:div>
            <w:div w:id="1639336446">
              <w:marLeft w:val="0"/>
              <w:marRight w:val="0"/>
              <w:marTop w:val="0"/>
              <w:marBottom w:val="0"/>
              <w:divBdr>
                <w:top w:val="none" w:sz="0" w:space="0" w:color="auto"/>
                <w:left w:val="none" w:sz="0" w:space="0" w:color="auto"/>
                <w:bottom w:val="none" w:sz="0" w:space="0" w:color="auto"/>
                <w:right w:val="none" w:sz="0" w:space="0" w:color="auto"/>
              </w:divBdr>
              <w:divsChild>
                <w:div w:id="140275248">
                  <w:marLeft w:val="840"/>
                  <w:marRight w:val="96"/>
                  <w:marTop w:val="0"/>
                  <w:marBottom w:val="0"/>
                  <w:divBdr>
                    <w:top w:val="none" w:sz="0" w:space="0" w:color="auto"/>
                    <w:left w:val="none" w:sz="0" w:space="0" w:color="auto"/>
                    <w:bottom w:val="none" w:sz="0" w:space="0" w:color="auto"/>
                    <w:right w:val="none" w:sz="0" w:space="0" w:color="auto"/>
                  </w:divBdr>
                </w:div>
              </w:divsChild>
            </w:div>
            <w:div w:id="1705010773">
              <w:marLeft w:val="0"/>
              <w:marRight w:val="0"/>
              <w:marTop w:val="0"/>
              <w:marBottom w:val="0"/>
              <w:divBdr>
                <w:top w:val="none" w:sz="0" w:space="0" w:color="auto"/>
                <w:left w:val="none" w:sz="0" w:space="0" w:color="auto"/>
                <w:bottom w:val="none" w:sz="0" w:space="0" w:color="auto"/>
                <w:right w:val="none" w:sz="0" w:space="0" w:color="auto"/>
              </w:divBdr>
              <w:divsChild>
                <w:div w:id="1059278883">
                  <w:marLeft w:val="840"/>
                  <w:marRight w:val="96"/>
                  <w:marTop w:val="0"/>
                  <w:marBottom w:val="0"/>
                  <w:divBdr>
                    <w:top w:val="none" w:sz="0" w:space="0" w:color="auto"/>
                    <w:left w:val="none" w:sz="0" w:space="0" w:color="auto"/>
                    <w:bottom w:val="none" w:sz="0" w:space="0" w:color="auto"/>
                    <w:right w:val="none" w:sz="0" w:space="0" w:color="auto"/>
                  </w:divBdr>
                </w:div>
              </w:divsChild>
            </w:div>
            <w:div w:id="2053650735">
              <w:marLeft w:val="0"/>
              <w:marRight w:val="0"/>
              <w:marTop w:val="0"/>
              <w:marBottom w:val="0"/>
              <w:divBdr>
                <w:top w:val="none" w:sz="0" w:space="0" w:color="auto"/>
                <w:left w:val="none" w:sz="0" w:space="0" w:color="auto"/>
                <w:bottom w:val="none" w:sz="0" w:space="0" w:color="auto"/>
                <w:right w:val="none" w:sz="0" w:space="0" w:color="auto"/>
              </w:divBdr>
              <w:divsChild>
                <w:div w:id="2093695097">
                  <w:marLeft w:val="840"/>
                  <w:marRight w:val="96"/>
                  <w:marTop w:val="0"/>
                  <w:marBottom w:val="0"/>
                  <w:divBdr>
                    <w:top w:val="none" w:sz="0" w:space="0" w:color="auto"/>
                    <w:left w:val="none" w:sz="0" w:space="0" w:color="auto"/>
                    <w:bottom w:val="none" w:sz="0" w:space="0" w:color="auto"/>
                    <w:right w:val="none" w:sz="0" w:space="0" w:color="auto"/>
                  </w:divBdr>
                </w:div>
              </w:divsChild>
            </w:div>
            <w:div w:id="997002815">
              <w:marLeft w:val="0"/>
              <w:marRight w:val="0"/>
              <w:marTop w:val="0"/>
              <w:marBottom w:val="0"/>
              <w:divBdr>
                <w:top w:val="none" w:sz="0" w:space="0" w:color="auto"/>
                <w:left w:val="none" w:sz="0" w:space="0" w:color="auto"/>
                <w:bottom w:val="none" w:sz="0" w:space="0" w:color="auto"/>
                <w:right w:val="none" w:sz="0" w:space="0" w:color="auto"/>
              </w:divBdr>
              <w:divsChild>
                <w:div w:id="1484005310">
                  <w:marLeft w:val="840"/>
                  <w:marRight w:val="96"/>
                  <w:marTop w:val="0"/>
                  <w:marBottom w:val="0"/>
                  <w:divBdr>
                    <w:top w:val="none" w:sz="0" w:space="0" w:color="auto"/>
                    <w:left w:val="none" w:sz="0" w:space="0" w:color="auto"/>
                    <w:bottom w:val="none" w:sz="0" w:space="0" w:color="auto"/>
                    <w:right w:val="none" w:sz="0" w:space="0" w:color="auto"/>
                  </w:divBdr>
                </w:div>
              </w:divsChild>
            </w:div>
            <w:div w:id="225263686">
              <w:marLeft w:val="0"/>
              <w:marRight w:val="0"/>
              <w:marTop w:val="0"/>
              <w:marBottom w:val="0"/>
              <w:divBdr>
                <w:top w:val="none" w:sz="0" w:space="0" w:color="auto"/>
                <w:left w:val="none" w:sz="0" w:space="0" w:color="auto"/>
                <w:bottom w:val="none" w:sz="0" w:space="0" w:color="auto"/>
                <w:right w:val="none" w:sz="0" w:space="0" w:color="auto"/>
              </w:divBdr>
              <w:divsChild>
                <w:div w:id="480079333">
                  <w:marLeft w:val="840"/>
                  <w:marRight w:val="96"/>
                  <w:marTop w:val="0"/>
                  <w:marBottom w:val="0"/>
                  <w:divBdr>
                    <w:top w:val="none" w:sz="0" w:space="0" w:color="auto"/>
                    <w:left w:val="none" w:sz="0" w:space="0" w:color="auto"/>
                    <w:bottom w:val="none" w:sz="0" w:space="0" w:color="auto"/>
                    <w:right w:val="none" w:sz="0" w:space="0" w:color="auto"/>
                  </w:divBdr>
                </w:div>
              </w:divsChild>
            </w:div>
            <w:div w:id="1335104568">
              <w:marLeft w:val="0"/>
              <w:marRight w:val="0"/>
              <w:marTop w:val="0"/>
              <w:marBottom w:val="0"/>
              <w:divBdr>
                <w:top w:val="none" w:sz="0" w:space="0" w:color="auto"/>
                <w:left w:val="none" w:sz="0" w:space="0" w:color="auto"/>
                <w:bottom w:val="none" w:sz="0" w:space="0" w:color="auto"/>
                <w:right w:val="none" w:sz="0" w:space="0" w:color="auto"/>
              </w:divBdr>
              <w:divsChild>
                <w:div w:id="1410426999">
                  <w:marLeft w:val="840"/>
                  <w:marRight w:val="96"/>
                  <w:marTop w:val="0"/>
                  <w:marBottom w:val="0"/>
                  <w:divBdr>
                    <w:top w:val="none" w:sz="0" w:space="0" w:color="auto"/>
                    <w:left w:val="none" w:sz="0" w:space="0" w:color="auto"/>
                    <w:bottom w:val="none" w:sz="0" w:space="0" w:color="auto"/>
                    <w:right w:val="none" w:sz="0" w:space="0" w:color="auto"/>
                  </w:divBdr>
                </w:div>
              </w:divsChild>
            </w:div>
            <w:div w:id="238641304">
              <w:marLeft w:val="0"/>
              <w:marRight w:val="0"/>
              <w:marTop w:val="0"/>
              <w:marBottom w:val="0"/>
              <w:divBdr>
                <w:top w:val="none" w:sz="0" w:space="0" w:color="auto"/>
                <w:left w:val="none" w:sz="0" w:space="0" w:color="auto"/>
                <w:bottom w:val="none" w:sz="0" w:space="0" w:color="auto"/>
                <w:right w:val="none" w:sz="0" w:space="0" w:color="auto"/>
              </w:divBdr>
              <w:divsChild>
                <w:div w:id="1004476395">
                  <w:marLeft w:val="840"/>
                  <w:marRight w:val="96"/>
                  <w:marTop w:val="0"/>
                  <w:marBottom w:val="0"/>
                  <w:divBdr>
                    <w:top w:val="none" w:sz="0" w:space="0" w:color="auto"/>
                    <w:left w:val="none" w:sz="0" w:space="0" w:color="auto"/>
                    <w:bottom w:val="none" w:sz="0" w:space="0" w:color="auto"/>
                    <w:right w:val="none" w:sz="0" w:space="0" w:color="auto"/>
                  </w:divBdr>
                </w:div>
              </w:divsChild>
            </w:div>
            <w:div w:id="548956043">
              <w:marLeft w:val="0"/>
              <w:marRight w:val="0"/>
              <w:marTop w:val="0"/>
              <w:marBottom w:val="0"/>
              <w:divBdr>
                <w:top w:val="none" w:sz="0" w:space="0" w:color="auto"/>
                <w:left w:val="none" w:sz="0" w:space="0" w:color="auto"/>
                <w:bottom w:val="none" w:sz="0" w:space="0" w:color="auto"/>
                <w:right w:val="none" w:sz="0" w:space="0" w:color="auto"/>
              </w:divBdr>
              <w:divsChild>
                <w:div w:id="1179466530">
                  <w:marLeft w:val="840"/>
                  <w:marRight w:val="96"/>
                  <w:marTop w:val="0"/>
                  <w:marBottom w:val="0"/>
                  <w:divBdr>
                    <w:top w:val="none" w:sz="0" w:space="0" w:color="auto"/>
                    <w:left w:val="none" w:sz="0" w:space="0" w:color="auto"/>
                    <w:bottom w:val="none" w:sz="0" w:space="0" w:color="auto"/>
                    <w:right w:val="none" w:sz="0" w:space="0" w:color="auto"/>
                  </w:divBdr>
                </w:div>
              </w:divsChild>
            </w:div>
            <w:div w:id="967391566">
              <w:marLeft w:val="0"/>
              <w:marRight w:val="0"/>
              <w:marTop w:val="0"/>
              <w:marBottom w:val="0"/>
              <w:divBdr>
                <w:top w:val="none" w:sz="0" w:space="0" w:color="auto"/>
                <w:left w:val="none" w:sz="0" w:space="0" w:color="auto"/>
                <w:bottom w:val="none" w:sz="0" w:space="0" w:color="auto"/>
                <w:right w:val="none" w:sz="0" w:space="0" w:color="auto"/>
              </w:divBdr>
              <w:divsChild>
                <w:div w:id="1833059224">
                  <w:marLeft w:val="840"/>
                  <w:marRight w:val="96"/>
                  <w:marTop w:val="0"/>
                  <w:marBottom w:val="0"/>
                  <w:divBdr>
                    <w:top w:val="none" w:sz="0" w:space="0" w:color="auto"/>
                    <w:left w:val="none" w:sz="0" w:space="0" w:color="auto"/>
                    <w:bottom w:val="none" w:sz="0" w:space="0" w:color="auto"/>
                    <w:right w:val="none" w:sz="0" w:space="0" w:color="auto"/>
                  </w:divBdr>
                </w:div>
              </w:divsChild>
            </w:div>
            <w:div w:id="652946750">
              <w:marLeft w:val="0"/>
              <w:marRight w:val="0"/>
              <w:marTop w:val="0"/>
              <w:marBottom w:val="0"/>
              <w:divBdr>
                <w:top w:val="none" w:sz="0" w:space="0" w:color="auto"/>
                <w:left w:val="none" w:sz="0" w:space="0" w:color="auto"/>
                <w:bottom w:val="none" w:sz="0" w:space="0" w:color="auto"/>
                <w:right w:val="none" w:sz="0" w:space="0" w:color="auto"/>
              </w:divBdr>
              <w:divsChild>
                <w:div w:id="1851404155">
                  <w:marLeft w:val="840"/>
                  <w:marRight w:val="96"/>
                  <w:marTop w:val="0"/>
                  <w:marBottom w:val="0"/>
                  <w:divBdr>
                    <w:top w:val="none" w:sz="0" w:space="0" w:color="auto"/>
                    <w:left w:val="none" w:sz="0" w:space="0" w:color="auto"/>
                    <w:bottom w:val="none" w:sz="0" w:space="0" w:color="auto"/>
                    <w:right w:val="none" w:sz="0" w:space="0" w:color="auto"/>
                  </w:divBdr>
                </w:div>
              </w:divsChild>
            </w:div>
            <w:div w:id="2016566454">
              <w:marLeft w:val="0"/>
              <w:marRight w:val="0"/>
              <w:marTop w:val="0"/>
              <w:marBottom w:val="0"/>
              <w:divBdr>
                <w:top w:val="none" w:sz="0" w:space="0" w:color="auto"/>
                <w:left w:val="none" w:sz="0" w:space="0" w:color="auto"/>
                <w:bottom w:val="none" w:sz="0" w:space="0" w:color="auto"/>
                <w:right w:val="none" w:sz="0" w:space="0" w:color="auto"/>
              </w:divBdr>
              <w:divsChild>
                <w:div w:id="642003287">
                  <w:marLeft w:val="840"/>
                  <w:marRight w:val="96"/>
                  <w:marTop w:val="0"/>
                  <w:marBottom w:val="0"/>
                  <w:divBdr>
                    <w:top w:val="none" w:sz="0" w:space="0" w:color="auto"/>
                    <w:left w:val="none" w:sz="0" w:space="0" w:color="auto"/>
                    <w:bottom w:val="none" w:sz="0" w:space="0" w:color="auto"/>
                    <w:right w:val="none" w:sz="0" w:space="0" w:color="auto"/>
                  </w:divBdr>
                </w:div>
              </w:divsChild>
            </w:div>
            <w:div w:id="223031380">
              <w:marLeft w:val="0"/>
              <w:marRight w:val="0"/>
              <w:marTop w:val="0"/>
              <w:marBottom w:val="0"/>
              <w:divBdr>
                <w:top w:val="none" w:sz="0" w:space="0" w:color="auto"/>
                <w:left w:val="none" w:sz="0" w:space="0" w:color="auto"/>
                <w:bottom w:val="none" w:sz="0" w:space="0" w:color="auto"/>
                <w:right w:val="none" w:sz="0" w:space="0" w:color="auto"/>
              </w:divBdr>
              <w:divsChild>
                <w:div w:id="1191530091">
                  <w:marLeft w:val="840"/>
                  <w:marRight w:val="96"/>
                  <w:marTop w:val="0"/>
                  <w:marBottom w:val="0"/>
                  <w:divBdr>
                    <w:top w:val="none" w:sz="0" w:space="0" w:color="auto"/>
                    <w:left w:val="none" w:sz="0" w:space="0" w:color="auto"/>
                    <w:bottom w:val="none" w:sz="0" w:space="0" w:color="auto"/>
                    <w:right w:val="none" w:sz="0" w:space="0" w:color="auto"/>
                  </w:divBdr>
                </w:div>
              </w:divsChild>
            </w:div>
            <w:div w:id="1575697292">
              <w:marLeft w:val="0"/>
              <w:marRight w:val="0"/>
              <w:marTop w:val="0"/>
              <w:marBottom w:val="0"/>
              <w:divBdr>
                <w:top w:val="none" w:sz="0" w:space="0" w:color="auto"/>
                <w:left w:val="none" w:sz="0" w:space="0" w:color="auto"/>
                <w:bottom w:val="none" w:sz="0" w:space="0" w:color="auto"/>
                <w:right w:val="none" w:sz="0" w:space="0" w:color="auto"/>
              </w:divBdr>
              <w:divsChild>
                <w:div w:id="406079545">
                  <w:marLeft w:val="840"/>
                  <w:marRight w:val="96"/>
                  <w:marTop w:val="0"/>
                  <w:marBottom w:val="0"/>
                  <w:divBdr>
                    <w:top w:val="none" w:sz="0" w:space="0" w:color="auto"/>
                    <w:left w:val="none" w:sz="0" w:space="0" w:color="auto"/>
                    <w:bottom w:val="none" w:sz="0" w:space="0" w:color="auto"/>
                    <w:right w:val="none" w:sz="0" w:space="0" w:color="auto"/>
                  </w:divBdr>
                </w:div>
              </w:divsChild>
            </w:div>
            <w:div w:id="1663239791">
              <w:marLeft w:val="0"/>
              <w:marRight w:val="0"/>
              <w:marTop w:val="0"/>
              <w:marBottom w:val="0"/>
              <w:divBdr>
                <w:top w:val="none" w:sz="0" w:space="0" w:color="auto"/>
                <w:left w:val="none" w:sz="0" w:space="0" w:color="auto"/>
                <w:bottom w:val="none" w:sz="0" w:space="0" w:color="auto"/>
                <w:right w:val="none" w:sz="0" w:space="0" w:color="auto"/>
              </w:divBdr>
              <w:divsChild>
                <w:div w:id="66198079">
                  <w:marLeft w:val="840"/>
                  <w:marRight w:val="96"/>
                  <w:marTop w:val="0"/>
                  <w:marBottom w:val="0"/>
                  <w:divBdr>
                    <w:top w:val="none" w:sz="0" w:space="0" w:color="auto"/>
                    <w:left w:val="none" w:sz="0" w:space="0" w:color="auto"/>
                    <w:bottom w:val="none" w:sz="0" w:space="0" w:color="auto"/>
                    <w:right w:val="none" w:sz="0" w:space="0" w:color="auto"/>
                  </w:divBdr>
                </w:div>
              </w:divsChild>
            </w:div>
            <w:div w:id="861823441">
              <w:marLeft w:val="0"/>
              <w:marRight w:val="0"/>
              <w:marTop w:val="0"/>
              <w:marBottom w:val="0"/>
              <w:divBdr>
                <w:top w:val="none" w:sz="0" w:space="0" w:color="auto"/>
                <w:left w:val="none" w:sz="0" w:space="0" w:color="auto"/>
                <w:bottom w:val="none" w:sz="0" w:space="0" w:color="auto"/>
                <w:right w:val="none" w:sz="0" w:space="0" w:color="auto"/>
              </w:divBdr>
              <w:divsChild>
                <w:div w:id="1802770191">
                  <w:marLeft w:val="840"/>
                  <w:marRight w:val="96"/>
                  <w:marTop w:val="0"/>
                  <w:marBottom w:val="0"/>
                  <w:divBdr>
                    <w:top w:val="none" w:sz="0" w:space="0" w:color="auto"/>
                    <w:left w:val="none" w:sz="0" w:space="0" w:color="auto"/>
                    <w:bottom w:val="none" w:sz="0" w:space="0" w:color="auto"/>
                    <w:right w:val="none" w:sz="0" w:space="0" w:color="auto"/>
                  </w:divBdr>
                </w:div>
              </w:divsChild>
            </w:div>
            <w:div w:id="405417129">
              <w:marLeft w:val="0"/>
              <w:marRight w:val="0"/>
              <w:marTop w:val="0"/>
              <w:marBottom w:val="0"/>
              <w:divBdr>
                <w:top w:val="none" w:sz="0" w:space="0" w:color="auto"/>
                <w:left w:val="none" w:sz="0" w:space="0" w:color="auto"/>
                <w:bottom w:val="none" w:sz="0" w:space="0" w:color="auto"/>
                <w:right w:val="none" w:sz="0" w:space="0" w:color="auto"/>
              </w:divBdr>
              <w:divsChild>
                <w:div w:id="790368328">
                  <w:marLeft w:val="840"/>
                  <w:marRight w:val="96"/>
                  <w:marTop w:val="0"/>
                  <w:marBottom w:val="0"/>
                  <w:divBdr>
                    <w:top w:val="none" w:sz="0" w:space="0" w:color="auto"/>
                    <w:left w:val="none" w:sz="0" w:space="0" w:color="auto"/>
                    <w:bottom w:val="none" w:sz="0" w:space="0" w:color="auto"/>
                    <w:right w:val="none" w:sz="0" w:space="0" w:color="auto"/>
                  </w:divBdr>
                </w:div>
              </w:divsChild>
            </w:div>
            <w:div w:id="1671787697">
              <w:marLeft w:val="0"/>
              <w:marRight w:val="0"/>
              <w:marTop w:val="0"/>
              <w:marBottom w:val="0"/>
              <w:divBdr>
                <w:top w:val="none" w:sz="0" w:space="0" w:color="auto"/>
                <w:left w:val="none" w:sz="0" w:space="0" w:color="auto"/>
                <w:bottom w:val="none" w:sz="0" w:space="0" w:color="auto"/>
                <w:right w:val="none" w:sz="0" w:space="0" w:color="auto"/>
              </w:divBdr>
              <w:divsChild>
                <w:div w:id="1941789585">
                  <w:marLeft w:val="840"/>
                  <w:marRight w:val="96"/>
                  <w:marTop w:val="0"/>
                  <w:marBottom w:val="0"/>
                  <w:divBdr>
                    <w:top w:val="none" w:sz="0" w:space="0" w:color="auto"/>
                    <w:left w:val="none" w:sz="0" w:space="0" w:color="auto"/>
                    <w:bottom w:val="none" w:sz="0" w:space="0" w:color="auto"/>
                    <w:right w:val="none" w:sz="0" w:space="0" w:color="auto"/>
                  </w:divBdr>
                </w:div>
              </w:divsChild>
            </w:div>
            <w:div w:id="361636741">
              <w:marLeft w:val="0"/>
              <w:marRight w:val="0"/>
              <w:marTop w:val="0"/>
              <w:marBottom w:val="0"/>
              <w:divBdr>
                <w:top w:val="none" w:sz="0" w:space="0" w:color="auto"/>
                <w:left w:val="none" w:sz="0" w:space="0" w:color="auto"/>
                <w:bottom w:val="none" w:sz="0" w:space="0" w:color="auto"/>
                <w:right w:val="none" w:sz="0" w:space="0" w:color="auto"/>
              </w:divBdr>
              <w:divsChild>
                <w:div w:id="1731346544">
                  <w:marLeft w:val="840"/>
                  <w:marRight w:val="96"/>
                  <w:marTop w:val="0"/>
                  <w:marBottom w:val="0"/>
                  <w:divBdr>
                    <w:top w:val="none" w:sz="0" w:space="0" w:color="auto"/>
                    <w:left w:val="none" w:sz="0" w:space="0" w:color="auto"/>
                    <w:bottom w:val="none" w:sz="0" w:space="0" w:color="auto"/>
                    <w:right w:val="none" w:sz="0" w:space="0" w:color="auto"/>
                  </w:divBdr>
                </w:div>
              </w:divsChild>
            </w:div>
            <w:div w:id="968977526">
              <w:marLeft w:val="0"/>
              <w:marRight w:val="0"/>
              <w:marTop w:val="0"/>
              <w:marBottom w:val="0"/>
              <w:divBdr>
                <w:top w:val="none" w:sz="0" w:space="0" w:color="auto"/>
                <w:left w:val="none" w:sz="0" w:space="0" w:color="auto"/>
                <w:bottom w:val="none" w:sz="0" w:space="0" w:color="auto"/>
                <w:right w:val="none" w:sz="0" w:space="0" w:color="auto"/>
              </w:divBdr>
              <w:divsChild>
                <w:div w:id="1171525504">
                  <w:marLeft w:val="840"/>
                  <w:marRight w:val="96"/>
                  <w:marTop w:val="0"/>
                  <w:marBottom w:val="0"/>
                  <w:divBdr>
                    <w:top w:val="none" w:sz="0" w:space="0" w:color="auto"/>
                    <w:left w:val="none" w:sz="0" w:space="0" w:color="auto"/>
                    <w:bottom w:val="none" w:sz="0" w:space="0" w:color="auto"/>
                    <w:right w:val="none" w:sz="0" w:space="0" w:color="auto"/>
                  </w:divBdr>
                </w:div>
              </w:divsChild>
            </w:div>
            <w:div w:id="2116248497">
              <w:marLeft w:val="0"/>
              <w:marRight w:val="0"/>
              <w:marTop w:val="0"/>
              <w:marBottom w:val="0"/>
              <w:divBdr>
                <w:top w:val="none" w:sz="0" w:space="0" w:color="auto"/>
                <w:left w:val="none" w:sz="0" w:space="0" w:color="auto"/>
                <w:bottom w:val="none" w:sz="0" w:space="0" w:color="auto"/>
                <w:right w:val="none" w:sz="0" w:space="0" w:color="auto"/>
              </w:divBdr>
              <w:divsChild>
                <w:div w:id="503131536">
                  <w:marLeft w:val="840"/>
                  <w:marRight w:val="96"/>
                  <w:marTop w:val="0"/>
                  <w:marBottom w:val="0"/>
                  <w:divBdr>
                    <w:top w:val="none" w:sz="0" w:space="0" w:color="auto"/>
                    <w:left w:val="none" w:sz="0" w:space="0" w:color="auto"/>
                    <w:bottom w:val="none" w:sz="0" w:space="0" w:color="auto"/>
                    <w:right w:val="none" w:sz="0" w:space="0" w:color="auto"/>
                  </w:divBdr>
                </w:div>
              </w:divsChild>
            </w:div>
            <w:div w:id="139079194">
              <w:marLeft w:val="0"/>
              <w:marRight w:val="0"/>
              <w:marTop w:val="0"/>
              <w:marBottom w:val="0"/>
              <w:divBdr>
                <w:top w:val="none" w:sz="0" w:space="0" w:color="auto"/>
                <w:left w:val="none" w:sz="0" w:space="0" w:color="auto"/>
                <w:bottom w:val="none" w:sz="0" w:space="0" w:color="auto"/>
                <w:right w:val="none" w:sz="0" w:space="0" w:color="auto"/>
              </w:divBdr>
              <w:divsChild>
                <w:div w:id="304043581">
                  <w:marLeft w:val="840"/>
                  <w:marRight w:val="96"/>
                  <w:marTop w:val="0"/>
                  <w:marBottom w:val="0"/>
                  <w:divBdr>
                    <w:top w:val="none" w:sz="0" w:space="0" w:color="auto"/>
                    <w:left w:val="none" w:sz="0" w:space="0" w:color="auto"/>
                    <w:bottom w:val="none" w:sz="0" w:space="0" w:color="auto"/>
                    <w:right w:val="none" w:sz="0" w:space="0" w:color="auto"/>
                  </w:divBdr>
                </w:div>
              </w:divsChild>
            </w:div>
            <w:div w:id="19014646">
              <w:marLeft w:val="0"/>
              <w:marRight w:val="0"/>
              <w:marTop w:val="0"/>
              <w:marBottom w:val="0"/>
              <w:divBdr>
                <w:top w:val="none" w:sz="0" w:space="0" w:color="auto"/>
                <w:left w:val="none" w:sz="0" w:space="0" w:color="auto"/>
                <w:bottom w:val="none" w:sz="0" w:space="0" w:color="auto"/>
                <w:right w:val="none" w:sz="0" w:space="0" w:color="auto"/>
              </w:divBdr>
              <w:divsChild>
                <w:div w:id="774449095">
                  <w:marLeft w:val="840"/>
                  <w:marRight w:val="96"/>
                  <w:marTop w:val="0"/>
                  <w:marBottom w:val="0"/>
                  <w:divBdr>
                    <w:top w:val="none" w:sz="0" w:space="0" w:color="auto"/>
                    <w:left w:val="none" w:sz="0" w:space="0" w:color="auto"/>
                    <w:bottom w:val="none" w:sz="0" w:space="0" w:color="auto"/>
                    <w:right w:val="none" w:sz="0" w:space="0" w:color="auto"/>
                  </w:divBdr>
                </w:div>
              </w:divsChild>
            </w:div>
            <w:div w:id="1269696418">
              <w:marLeft w:val="0"/>
              <w:marRight w:val="0"/>
              <w:marTop w:val="0"/>
              <w:marBottom w:val="0"/>
              <w:divBdr>
                <w:top w:val="none" w:sz="0" w:space="0" w:color="auto"/>
                <w:left w:val="none" w:sz="0" w:space="0" w:color="auto"/>
                <w:bottom w:val="none" w:sz="0" w:space="0" w:color="auto"/>
                <w:right w:val="none" w:sz="0" w:space="0" w:color="auto"/>
              </w:divBdr>
              <w:divsChild>
                <w:div w:id="858004163">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84568166">
      <w:bodyDiv w:val="1"/>
      <w:marLeft w:val="0"/>
      <w:marRight w:val="0"/>
      <w:marTop w:val="0"/>
      <w:marBottom w:val="0"/>
      <w:divBdr>
        <w:top w:val="none" w:sz="0" w:space="0" w:color="auto"/>
        <w:left w:val="none" w:sz="0" w:space="0" w:color="auto"/>
        <w:bottom w:val="none" w:sz="0" w:space="0" w:color="auto"/>
        <w:right w:val="none" w:sz="0" w:space="0" w:color="auto"/>
      </w:divBdr>
    </w:div>
    <w:div w:id="1102608429">
      <w:bodyDiv w:val="1"/>
      <w:marLeft w:val="0"/>
      <w:marRight w:val="0"/>
      <w:marTop w:val="0"/>
      <w:marBottom w:val="0"/>
      <w:divBdr>
        <w:top w:val="none" w:sz="0" w:space="0" w:color="auto"/>
        <w:left w:val="none" w:sz="0" w:space="0" w:color="auto"/>
        <w:bottom w:val="none" w:sz="0" w:space="0" w:color="auto"/>
        <w:right w:val="none" w:sz="0" w:space="0" w:color="auto"/>
      </w:divBdr>
    </w:div>
    <w:div w:id="1117723447">
      <w:bodyDiv w:val="1"/>
      <w:marLeft w:val="0"/>
      <w:marRight w:val="0"/>
      <w:marTop w:val="0"/>
      <w:marBottom w:val="0"/>
      <w:divBdr>
        <w:top w:val="none" w:sz="0" w:space="0" w:color="auto"/>
        <w:left w:val="none" w:sz="0" w:space="0" w:color="auto"/>
        <w:bottom w:val="none" w:sz="0" w:space="0" w:color="auto"/>
        <w:right w:val="none" w:sz="0" w:space="0" w:color="auto"/>
      </w:divBdr>
    </w:div>
    <w:div w:id="1253319099">
      <w:bodyDiv w:val="1"/>
      <w:marLeft w:val="0"/>
      <w:marRight w:val="0"/>
      <w:marTop w:val="0"/>
      <w:marBottom w:val="0"/>
      <w:divBdr>
        <w:top w:val="none" w:sz="0" w:space="0" w:color="auto"/>
        <w:left w:val="none" w:sz="0" w:space="0" w:color="auto"/>
        <w:bottom w:val="none" w:sz="0" w:space="0" w:color="auto"/>
        <w:right w:val="none" w:sz="0" w:space="0" w:color="auto"/>
      </w:divBdr>
      <w:divsChild>
        <w:div w:id="961618728">
          <w:marLeft w:val="0"/>
          <w:marRight w:val="0"/>
          <w:marTop w:val="0"/>
          <w:marBottom w:val="0"/>
          <w:divBdr>
            <w:top w:val="none" w:sz="0" w:space="0" w:color="auto"/>
            <w:left w:val="none" w:sz="0" w:space="0" w:color="auto"/>
            <w:bottom w:val="none" w:sz="0" w:space="0" w:color="auto"/>
            <w:right w:val="none" w:sz="0" w:space="0" w:color="auto"/>
          </w:divBdr>
          <w:divsChild>
            <w:div w:id="312107596">
              <w:marLeft w:val="0"/>
              <w:marRight w:val="0"/>
              <w:marTop w:val="0"/>
              <w:marBottom w:val="0"/>
              <w:divBdr>
                <w:top w:val="none" w:sz="0" w:space="0" w:color="auto"/>
                <w:left w:val="none" w:sz="0" w:space="0" w:color="auto"/>
                <w:bottom w:val="none" w:sz="0" w:space="0" w:color="auto"/>
                <w:right w:val="none" w:sz="0" w:space="0" w:color="auto"/>
              </w:divBdr>
              <w:divsChild>
                <w:div w:id="1005286672">
                  <w:marLeft w:val="840"/>
                  <w:marRight w:val="96"/>
                  <w:marTop w:val="0"/>
                  <w:marBottom w:val="0"/>
                  <w:divBdr>
                    <w:top w:val="none" w:sz="0" w:space="0" w:color="auto"/>
                    <w:left w:val="none" w:sz="0" w:space="0" w:color="auto"/>
                    <w:bottom w:val="none" w:sz="0" w:space="0" w:color="auto"/>
                    <w:right w:val="none" w:sz="0" w:space="0" w:color="auto"/>
                  </w:divBdr>
                </w:div>
              </w:divsChild>
            </w:div>
            <w:div w:id="1277442396">
              <w:marLeft w:val="0"/>
              <w:marRight w:val="0"/>
              <w:marTop w:val="0"/>
              <w:marBottom w:val="0"/>
              <w:divBdr>
                <w:top w:val="none" w:sz="0" w:space="0" w:color="auto"/>
                <w:left w:val="none" w:sz="0" w:space="0" w:color="auto"/>
                <w:bottom w:val="none" w:sz="0" w:space="0" w:color="auto"/>
                <w:right w:val="none" w:sz="0" w:space="0" w:color="auto"/>
              </w:divBdr>
              <w:divsChild>
                <w:div w:id="326903382">
                  <w:marLeft w:val="840"/>
                  <w:marRight w:val="96"/>
                  <w:marTop w:val="0"/>
                  <w:marBottom w:val="0"/>
                  <w:divBdr>
                    <w:top w:val="none" w:sz="0" w:space="0" w:color="auto"/>
                    <w:left w:val="none" w:sz="0" w:space="0" w:color="auto"/>
                    <w:bottom w:val="none" w:sz="0" w:space="0" w:color="auto"/>
                    <w:right w:val="none" w:sz="0" w:space="0" w:color="auto"/>
                  </w:divBdr>
                </w:div>
              </w:divsChild>
            </w:div>
            <w:div w:id="1768691263">
              <w:marLeft w:val="0"/>
              <w:marRight w:val="0"/>
              <w:marTop w:val="0"/>
              <w:marBottom w:val="0"/>
              <w:divBdr>
                <w:top w:val="none" w:sz="0" w:space="0" w:color="auto"/>
                <w:left w:val="none" w:sz="0" w:space="0" w:color="auto"/>
                <w:bottom w:val="none" w:sz="0" w:space="0" w:color="auto"/>
                <w:right w:val="none" w:sz="0" w:space="0" w:color="auto"/>
              </w:divBdr>
              <w:divsChild>
                <w:div w:id="96952306">
                  <w:marLeft w:val="840"/>
                  <w:marRight w:val="96"/>
                  <w:marTop w:val="0"/>
                  <w:marBottom w:val="0"/>
                  <w:divBdr>
                    <w:top w:val="none" w:sz="0" w:space="0" w:color="auto"/>
                    <w:left w:val="none" w:sz="0" w:space="0" w:color="auto"/>
                    <w:bottom w:val="none" w:sz="0" w:space="0" w:color="auto"/>
                    <w:right w:val="none" w:sz="0" w:space="0" w:color="auto"/>
                  </w:divBdr>
                </w:div>
              </w:divsChild>
            </w:div>
            <w:div w:id="907420430">
              <w:marLeft w:val="0"/>
              <w:marRight w:val="0"/>
              <w:marTop w:val="0"/>
              <w:marBottom w:val="0"/>
              <w:divBdr>
                <w:top w:val="none" w:sz="0" w:space="0" w:color="auto"/>
                <w:left w:val="none" w:sz="0" w:space="0" w:color="auto"/>
                <w:bottom w:val="none" w:sz="0" w:space="0" w:color="auto"/>
                <w:right w:val="none" w:sz="0" w:space="0" w:color="auto"/>
              </w:divBdr>
              <w:divsChild>
                <w:div w:id="1870099028">
                  <w:marLeft w:val="840"/>
                  <w:marRight w:val="96"/>
                  <w:marTop w:val="0"/>
                  <w:marBottom w:val="0"/>
                  <w:divBdr>
                    <w:top w:val="none" w:sz="0" w:space="0" w:color="auto"/>
                    <w:left w:val="none" w:sz="0" w:space="0" w:color="auto"/>
                    <w:bottom w:val="none" w:sz="0" w:space="0" w:color="auto"/>
                    <w:right w:val="none" w:sz="0" w:space="0" w:color="auto"/>
                  </w:divBdr>
                </w:div>
              </w:divsChild>
            </w:div>
            <w:div w:id="1587612921">
              <w:marLeft w:val="0"/>
              <w:marRight w:val="0"/>
              <w:marTop w:val="0"/>
              <w:marBottom w:val="0"/>
              <w:divBdr>
                <w:top w:val="none" w:sz="0" w:space="0" w:color="auto"/>
                <w:left w:val="none" w:sz="0" w:space="0" w:color="auto"/>
                <w:bottom w:val="none" w:sz="0" w:space="0" w:color="auto"/>
                <w:right w:val="none" w:sz="0" w:space="0" w:color="auto"/>
              </w:divBdr>
              <w:divsChild>
                <w:div w:id="1945845313">
                  <w:marLeft w:val="840"/>
                  <w:marRight w:val="96"/>
                  <w:marTop w:val="0"/>
                  <w:marBottom w:val="0"/>
                  <w:divBdr>
                    <w:top w:val="none" w:sz="0" w:space="0" w:color="auto"/>
                    <w:left w:val="none" w:sz="0" w:space="0" w:color="auto"/>
                    <w:bottom w:val="none" w:sz="0" w:space="0" w:color="auto"/>
                    <w:right w:val="none" w:sz="0" w:space="0" w:color="auto"/>
                  </w:divBdr>
                </w:div>
              </w:divsChild>
            </w:div>
            <w:div w:id="1020861746">
              <w:marLeft w:val="0"/>
              <w:marRight w:val="0"/>
              <w:marTop w:val="0"/>
              <w:marBottom w:val="0"/>
              <w:divBdr>
                <w:top w:val="none" w:sz="0" w:space="0" w:color="auto"/>
                <w:left w:val="none" w:sz="0" w:space="0" w:color="auto"/>
                <w:bottom w:val="none" w:sz="0" w:space="0" w:color="auto"/>
                <w:right w:val="none" w:sz="0" w:space="0" w:color="auto"/>
              </w:divBdr>
              <w:divsChild>
                <w:div w:id="1001930861">
                  <w:marLeft w:val="840"/>
                  <w:marRight w:val="96"/>
                  <w:marTop w:val="0"/>
                  <w:marBottom w:val="0"/>
                  <w:divBdr>
                    <w:top w:val="none" w:sz="0" w:space="0" w:color="auto"/>
                    <w:left w:val="none" w:sz="0" w:space="0" w:color="auto"/>
                    <w:bottom w:val="none" w:sz="0" w:space="0" w:color="auto"/>
                    <w:right w:val="none" w:sz="0" w:space="0" w:color="auto"/>
                  </w:divBdr>
                </w:div>
              </w:divsChild>
            </w:div>
            <w:div w:id="1233083950">
              <w:marLeft w:val="0"/>
              <w:marRight w:val="0"/>
              <w:marTop w:val="0"/>
              <w:marBottom w:val="0"/>
              <w:divBdr>
                <w:top w:val="none" w:sz="0" w:space="0" w:color="auto"/>
                <w:left w:val="none" w:sz="0" w:space="0" w:color="auto"/>
                <w:bottom w:val="none" w:sz="0" w:space="0" w:color="auto"/>
                <w:right w:val="none" w:sz="0" w:space="0" w:color="auto"/>
              </w:divBdr>
              <w:divsChild>
                <w:div w:id="645359558">
                  <w:marLeft w:val="840"/>
                  <w:marRight w:val="96"/>
                  <w:marTop w:val="0"/>
                  <w:marBottom w:val="0"/>
                  <w:divBdr>
                    <w:top w:val="none" w:sz="0" w:space="0" w:color="auto"/>
                    <w:left w:val="none" w:sz="0" w:space="0" w:color="auto"/>
                    <w:bottom w:val="none" w:sz="0" w:space="0" w:color="auto"/>
                    <w:right w:val="none" w:sz="0" w:space="0" w:color="auto"/>
                  </w:divBdr>
                </w:div>
              </w:divsChild>
            </w:div>
            <w:div w:id="99110978">
              <w:marLeft w:val="0"/>
              <w:marRight w:val="0"/>
              <w:marTop w:val="0"/>
              <w:marBottom w:val="0"/>
              <w:divBdr>
                <w:top w:val="none" w:sz="0" w:space="0" w:color="auto"/>
                <w:left w:val="none" w:sz="0" w:space="0" w:color="auto"/>
                <w:bottom w:val="none" w:sz="0" w:space="0" w:color="auto"/>
                <w:right w:val="none" w:sz="0" w:space="0" w:color="auto"/>
              </w:divBdr>
              <w:divsChild>
                <w:div w:id="757019685">
                  <w:marLeft w:val="840"/>
                  <w:marRight w:val="96"/>
                  <w:marTop w:val="0"/>
                  <w:marBottom w:val="0"/>
                  <w:divBdr>
                    <w:top w:val="none" w:sz="0" w:space="0" w:color="auto"/>
                    <w:left w:val="none" w:sz="0" w:space="0" w:color="auto"/>
                    <w:bottom w:val="none" w:sz="0" w:space="0" w:color="auto"/>
                    <w:right w:val="none" w:sz="0" w:space="0" w:color="auto"/>
                  </w:divBdr>
                </w:div>
              </w:divsChild>
            </w:div>
            <w:div w:id="1553419039">
              <w:marLeft w:val="0"/>
              <w:marRight w:val="0"/>
              <w:marTop w:val="0"/>
              <w:marBottom w:val="0"/>
              <w:divBdr>
                <w:top w:val="none" w:sz="0" w:space="0" w:color="auto"/>
                <w:left w:val="none" w:sz="0" w:space="0" w:color="auto"/>
                <w:bottom w:val="none" w:sz="0" w:space="0" w:color="auto"/>
                <w:right w:val="none" w:sz="0" w:space="0" w:color="auto"/>
              </w:divBdr>
              <w:divsChild>
                <w:div w:id="570623936">
                  <w:marLeft w:val="840"/>
                  <w:marRight w:val="96"/>
                  <w:marTop w:val="0"/>
                  <w:marBottom w:val="0"/>
                  <w:divBdr>
                    <w:top w:val="none" w:sz="0" w:space="0" w:color="auto"/>
                    <w:left w:val="none" w:sz="0" w:space="0" w:color="auto"/>
                    <w:bottom w:val="none" w:sz="0" w:space="0" w:color="auto"/>
                    <w:right w:val="none" w:sz="0" w:space="0" w:color="auto"/>
                  </w:divBdr>
                </w:div>
              </w:divsChild>
            </w:div>
            <w:div w:id="1052579371">
              <w:marLeft w:val="0"/>
              <w:marRight w:val="0"/>
              <w:marTop w:val="0"/>
              <w:marBottom w:val="0"/>
              <w:divBdr>
                <w:top w:val="none" w:sz="0" w:space="0" w:color="auto"/>
                <w:left w:val="none" w:sz="0" w:space="0" w:color="auto"/>
                <w:bottom w:val="none" w:sz="0" w:space="0" w:color="auto"/>
                <w:right w:val="none" w:sz="0" w:space="0" w:color="auto"/>
              </w:divBdr>
              <w:divsChild>
                <w:div w:id="345138151">
                  <w:marLeft w:val="840"/>
                  <w:marRight w:val="96"/>
                  <w:marTop w:val="0"/>
                  <w:marBottom w:val="0"/>
                  <w:divBdr>
                    <w:top w:val="none" w:sz="0" w:space="0" w:color="auto"/>
                    <w:left w:val="none" w:sz="0" w:space="0" w:color="auto"/>
                    <w:bottom w:val="none" w:sz="0" w:space="0" w:color="auto"/>
                    <w:right w:val="none" w:sz="0" w:space="0" w:color="auto"/>
                  </w:divBdr>
                </w:div>
              </w:divsChild>
            </w:div>
            <w:div w:id="1258902593">
              <w:marLeft w:val="0"/>
              <w:marRight w:val="0"/>
              <w:marTop w:val="0"/>
              <w:marBottom w:val="0"/>
              <w:divBdr>
                <w:top w:val="none" w:sz="0" w:space="0" w:color="auto"/>
                <w:left w:val="none" w:sz="0" w:space="0" w:color="auto"/>
                <w:bottom w:val="none" w:sz="0" w:space="0" w:color="auto"/>
                <w:right w:val="none" w:sz="0" w:space="0" w:color="auto"/>
              </w:divBdr>
              <w:divsChild>
                <w:div w:id="226847937">
                  <w:marLeft w:val="840"/>
                  <w:marRight w:val="96"/>
                  <w:marTop w:val="0"/>
                  <w:marBottom w:val="0"/>
                  <w:divBdr>
                    <w:top w:val="none" w:sz="0" w:space="0" w:color="auto"/>
                    <w:left w:val="none" w:sz="0" w:space="0" w:color="auto"/>
                    <w:bottom w:val="none" w:sz="0" w:space="0" w:color="auto"/>
                    <w:right w:val="none" w:sz="0" w:space="0" w:color="auto"/>
                  </w:divBdr>
                </w:div>
              </w:divsChild>
            </w:div>
            <w:div w:id="633952060">
              <w:marLeft w:val="0"/>
              <w:marRight w:val="0"/>
              <w:marTop w:val="0"/>
              <w:marBottom w:val="0"/>
              <w:divBdr>
                <w:top w:val="none" w:sz="0" w:space="0" w:color="auto"/>
                <w:left w:val="none" w:sz="0" w:space="0" w:color="auto"/>
                <w:bottom w:val="none" w:sz="0" w:space="0" w:color="auto"/>
                <w:right w:val="none" w:sz="0" w:space="0" w:color="auto"/>
              </w:divBdr>
              <w:divsChild>
                <w:div w:id="1394309883">
                  <w:marLeft w:val="840"/>
                  <w:marRight w:val="96"/>
                  <w:marTop w:val="0"/>
                  <w:marBottom w:val="0"/>
                  <w:divBdr>
                    <w:top w:val="none" w:sz="0" w:space="0" w:color="auto"/>
                    <w:left w:val="none" w:sz="0" w:space="0" w:color="auto"/>
                    <w:bottom w:val="none" w:sz="0" w:space="0" w:color="auto"/>
                    <w:right w:val="none" w:sz="0" w:space="0" w:color="auto"/>
                  </w:divBdr>
                </w:div>
              </w:divsChild>
            </w:div>
            <w:div w:id="186453672">
              <w:marLeft w:val="0"/>
              <w:marRight w:val="0"/>
              <w:marTop w:val="0"/>
              <w:marBottom w:val="0"/>
              <w:divBdr>
                <w:top w:val="none" w:sz="0" w:space="0" w:color="auto"/>
                <w:left w:val="none" w:sz="0" w:space="0" w:color="auto"/>
                <w:bottom w:val="none" w:sz="0" w:space="0" w:color="auto"/>
                <w:right w:val="none" w:sz="0" w:space="0" w:color="auto"/>
              </w:divBdr>
              <w:divsChild>
                <w:div w:id="1227569656">
                  <w:marLeft w:val="840"/>
                  <w:marRight w:val="96"/>
                  <w:marTop w:val="0"/>
                  <w:marBottom w:val="0"/>
                  <w:divBdr>
                    <w:top w:val="none" w:sz="0" w:space="0" w:color="auto"/>
                    <w:left w:val="none" w:sz="0" w:space="0" w:color="auto"/>
                    <w:bottom w:val="none" w:sz="0" w:space="0" w:color="auto"/>
                    <w:right w:val="none" w:sz="0" w:space="0" w:color="auto"/>
                  </w:divBdr>
                </w:div>
              </w:divsChild>
            </w:div>
            <w:div w:id="785541440">
              <w:marLeft w:val="0"/>
              <w:marRight w:val="0"/>
              <w:marTop w:val="0"/>
              <w:marBottom w:val="0"/>
              <w:divBdr>
                <w:top w:val="none" w:sz="0" w:space="0" w:color="auto"/>
                <w:left w:val="none" w:sz="0" w:space="0" w:color="auto"/>
                <w:bottom w:val="none" w:sz="0" w:space="0" w:color="auto"/>
                <w:right w:val="none" w:sz="0" w:space="0" w:color="auto"/>
              </w:divBdr>
              <w:divsChild>
                <w:div w:id="1257447364">
                  <w:marLeft w:val="840"/>
                  <w:marRight w:val="96"/>
                  <w:marTop w:val="0"/>
                  <w:marBottom w:val="0"/>
                  <w:divBdr>
                    <w:top w:val="none" w:sz="0" w:space="0" w:color="auto"/>
                    <w:left w:val="none" w:sz="0" w:space="0" w:color="auto"/>
                    <w:bottom w:val="none" w:sz="0" w:space="0" w:color="auto"/>
                    <w:right w:val="none" w:sz="0" w:space="0" w:color="auto"/>
                  </w:divBdr>
                </w:div>
              </w:divsChild>
            </w:div>
            <w:div w:id="762456599">
              <w:marLeft w:val="0"/>
              <w:marRight w:val="0"/>
              <w:marTop w:val="0"/>
              <w:marBottom w:val="0"/>
              <w:divBdr>
                <w:top w:val="none" w:sz="0" w:space="0" w:color="auto"/>
                <w:left w:val="none" w:sz="0" w:space="0" w:color="auto"/>
                <w:bottom w:val="none" w:sz="0" w:space="0" w:color="auto"/>
                <w:right w:val="none" w:sz="0" w:space="0" w:color="auto"/>
              </w:divBdr>
              <w:divsChild>
                <w:div w:id="1532110028">
                  <w:marLeft w:val="840"/>
                  <w:marRight w:val="96"/>
                  <w:marTop w:val="0"/>
                  <w:marBottom w:val="0"/>
                  <w:divBdr>
                    <w:top w:val="none" w:sz="0" w:space="0" w:color="auto"/>
                    <w:left w:val="none" w:sz="0" w:space="0" w:color="auto"/>
                    <w:bottom w:val="none" w:sz="0" w:space="0" w:color="auto"/>
                    <w:right w:val="none" w:sz="0" w:space="0" w:color="auto"/>
                  </w:divBdr>
                </w:div>
              </w:divsChild>
            </w:div>
            <w:div w:id="377165202">
              <w:marLeft w:val="0"/>
              <w:marRight w:val="0"/>
              <w:marTop w:val="0"/>
              <w:marBottom w:val="0"/>
              <w:divBdr>
                <w:top w:val="none" w:sz="0" w:space="0" w:color="auto"/>
                <w:left w:val="none" w:sz="0" w:space="0" w:color="auto"/>
                <w:bottom w:val="none" w:sz="0" w:space="0" w:color="auto"/>
                <w:right w:val="none" w:sz="0" w:space="0" w:color="auto"/>
              </w:divBdr>
              <w:divsChild>
                <w:div w:id="1408378963">
                  <w:marLeft w:val="840"/>
                  <w:marRight w:val="96"/>
                  <w:marTop w:val="0"/>
                  <w:marBottom w:val="0"/>
                  <w:divBdr>
                    <w:top w:val="none" w:sz="0" w:space="0" w:color="auto"/>
                    <w:left w:val="none" w:sz="0" w:space="0" w:color="auto"/>
                    <w:bottom w:val="none" w:sz="0" w:space="0" w:color="auto"/>
                    <w:right w:val="none" w:sz="0" w:space="0" w:color="auto"/>
                  </w:divBdr>
                </w:div>
              </w:divsChild>
            </w:div>
            <w:div w:id="1958027686">
              <w:marLeft w:val="0"/>
              <w:marRight w:val="0"/>
              <w:marTop w:val="0"/>
              <w:marBottom w:val="0"/>
              <w:divBdr>
                <w:top w:val="none" w:sz="0" w:space="0" w:color="auto"/>
                <w:left w:val="none" w:sz="0" w:space="0" w:color="auto"/>
                <w:bottom w:val="none" w:sz="0" w:space="0" w:color="auto"/>
                <w:right w:val="none" w:sz="0" w:space="0" w:color="auto"/>
              </w:divBdr>
              <w:divsChild>
                <w:div w:id="8803103">
                  <w:marLeft w:val="840"/>
                  <w:marRight w:val="96"/>
                  <w:marTop w:val="0"/>
                  <w:marBottom w:val="0"/>
                  <w:divBdr>
                    <w:top w:val="none" w:sz="0" w:space="0" w:color="auto"/>
                    <w:left w:val="none" w:sz="0" w:space="0" w:color="auto"/>
                    <w:bottom w:val="none" w:sz="0" w:space="0" w:color="auto"/>
                    <w:right w:val="none" w:sz="0" w:space="0" w:color="auto"/>
                  </w:divBdr>
                </w:div>
              </w:divsChild>
            </w:div>
            <w:div w:id="6445324">
              <w:marLeft w:val="0"/>
              <w:marRight w:val="0"/>
              <w:marTop w:val="0"/>
              <w:marBottom w:val="0"/>
              <w:divBdr>
                <w:top w:val="none" w:sz="0" w:space="0" w:color="auto"/>
                <w:left w:val="none" w:sz="0" w:space="0" w:color="auto"/>
                <w:bottom w:val="none" w:sz="0" w:space="0" w:color="auto"/>
                <w:right w:val="none" w:sz="0" w:space="0" w:color="auto"/>
              </w:divBdr>
              <w:divsChild>
                <w:div w:id="2075422167">
                  <w:marLeft w:val="840"/>
                  <w:marRight w:val="96"/>
                  <w:marTop w:val="0"/>
                  <w:marBottom w:val="0"/>
                  <w:divBdr>
                    <w:top w:val="none" w:sz="0" w:space="0" w:color="auto"/>
                    <w:left w:val="none" w:sz="0" w:space="0" w:color="auto"/>
                    <w:bottom w:val="none" w:sz="0" w:space="0" w:color="auto"/>
                    <w:right w:val="none" w:sz="0" w:space="0" w:color="auto"/>
                  </w:divBdr>
                </w:div>
              </w:divsChild>
            </w:div>
            <w:div w:id="228856243">
              <w:marLeft w:val="0"/>
              <w:marRight w:val="0"/>
              <w:marTop w:val="0"/>
              <w:marBottom w:val="0"/>
              <w:divBdr>
                <w:top w:val="none" w:sz="0" w:space="0" w:color="auto"/>
                <w:left w:val="none" w:sz="0" w:space="0" w:color="auto"/>
                <w:bottom w:val="none" w:sz="0" w:space="0" w:color="auto"/>
                <w:right w:val="none" w:sz="0" w:space="0" w:color="auto"/>
              </w:divBdr>
              <w:divsChild>
                <w:div w:id="1181967908">
                  <w:marLeft w:val="840"/>
                  <w:marRight w:val="96"/>
                  <w:marTop w:val="0"/>
                  <w:marBottom w:val="0"/>
                  <w:divBdr>
                    <w:top w:val="none" w:sz="0" w:space="0" w:color="auto"/>
                    <w:left w:val="none" w:sz="0" w:space="0" w:color="auto"/>
                    <w:bottom w:val="none" w:sz="0" w:space="0" w:color="auto"/>
                    <w:right w:val="none" w:sz="0" w:space="0" w:color="auto"/>
                  </w:divBdr>
                </w:div>
              </w:divsChild>
            </w:div>
            <w:div w:id="701177415">
              <w:marLeft w:val="0"/>
              <w:marRight w:val="0"/>
              <w:marTop w:val="0"/>
              <w:marBottom w:val="0"/>
              <w:divBdr>
                <w:top w:val="none" w:sz="0" w:space="0" w:color="auto"/>
                <w:left w:val="none" w:sz="0" w:space="0" w:color="auto"/>
                <w:bottom w:val="none" w:sz="0" w:space="0" w:color="auto"/>
                <w:right w:val="none" w:sz="0" w:space="0" w:color="auto"/>
              </w:divBdr>
              <w:divsChild>
                <w:div w:id="354231393">
                  <w:marLeft w:val="840"/>
                  <w:marRight w:val="96"/>
                  <w:marTop w:val="0"/>
                  <w:marBottom w:val="0"/>
                  <w:divBdr>
                    <w:top w:val="none" w:sz="0" w:space="0" w:color="auto"/>
                    <w:left w:val="none" w:sz="0" w:space="0" w:color="auto"/>
                    <w:bottom w:val="none" w:sz="0" w:space="0" w:color="auto"/>
                    <w:right w:val="none" w:sz="0" w:space="0" w:color="auto"/>
                  </w:divBdr>
                </w:div>
              </w:divsChild>
            </w:div>
            <w:div w:id="739595605">
              <w:marLeft w:val="0"/>
              <w:marRight w:val="0"/>
              <w:marTop w:val="0"/>
              <w:marBottom w:val="0"/>
              <w:divBdr>
                <w:top w:val="none" w:sz="0" w:space="0" w:color="auto"/>
                <w:left w:val="none" w:sz="0" w:space="0" w:color="auto"/>
                <w:bottom w:val="none" w:sz="0" w:space="0" w:color="auto"/>
                <w:right w:val="none" w:sz="0" w:space="0" w:color="auto"/>
              </w:divBdr>
              <w:divsChild>
                <w:div w:id="222567721">
                  <w:marLeft w:val="840"/>
                  <w:marRight w:val="96"/>
                  <w:marTop w:val="0"/>
                  <w:marBottom w:val="0"/>
                  <w:divBdr>
                    <w:top w:val="none" w:sz="0" w:space="0" w:color="auto"/>
                    <w:left w:val="none" w:sz="0" w:space="0" w:color="auto"/>
                    <w:bottom w:val="none" w:sz="0" w:space="0" w:color="auto"/>
                    <w:right w:val="none" w:sz="0" w:space="0" w:color="auto"/>
                  </w:divBdr>
                </w:div>
              </w:divsChild>
            </w:div>
            <w:div w:id="168982899">
              <w:marLeft w:val="0"/>
              <w:marRight w:val="0"/>
              <w:marTop w:val="0"/>
              <w:marBottom w:val="0"/>
              <w:divBdr>
                <w:top w:val="none" w:sz="0" w:space="0" w:color="auto"/>
                <w:left w:val="none" w:sz="0" w:space="0" w:color="auto"/>
                <w:bottom w:val="none" w:sz="0" w:space="0" w:color="auto"/>
                <w:right w:val="none" w:sz="0" w:space="0" w:color="auto"/>
              </w:divBdr>
              <w:divsChild>
                <w:div w:id="1121221891">
                  <w:marLeft w:val="840"/>
                  <w:marRight w:val="96"/>
                  <w:marTop w:val="0"/>
                  <w:marBottom w:val="0"/>
                  <w:divBdr>
                    <w:top w:val="none" w:sz="0" w:space="0" w:color="auto"/>
                    <w:left w:val="none" w:sz="0" w:space="0" w:color="auto"/>
                    <w:bottom w:val="none" w:sz="0" w:space="0" w:color="auto"/>
                    <w:right w:val="none" w:sz="0" w:space="0" w:color="auto"/>
                  </w:divBdr>
                </w:div>
              </w:divsChild>
            </w:div>
            <w:div w:id="605503147">
              <w:marLeft w:val="0"/>
              <w:marRight w:val="0"/>
              <w:marTop w:val="0"/>
              <w:marBottom w:val="0"/>
              <w:divBdr>
                <w:top w:val="none" w:sz="0" w:space="0" w:color="auto"/>
                <w:left w:val="none" w:sz="0" w:space="0" w:color="auto"/>
                <w:bottom w:val="none" w:sz="0" w:space="0" w:color="auto"/>
                <w:right w:val="none" w:sz="0" w:space="0" w:color="auto"/>
              </w:divBdr>
              <w:divsChild>
                <w:div w:id="1832602780">
                  <w:marLeft w:val="840"/>
                  <w:marRight w:val="96"/>
                  <w:marTop w:val="0"/>
                  <w:marBottom w:val="0"/>
                  <w:divBdr>
                    <w:top w:val="none" w:sz="0" w:space="0" w:color="auto"/>
                    <w:left w:val="none" w:sz="0" w:space="0" w:color="auto"/>
                    <w:bottom w:val="none" w:sz="0" w:space="0" w:color="auto"/>
                    <w:right w:val="none" w:sz="0" w:space="0" w:color="auto"/>
                  </w:divBdr>
                </w:div>
              </w:divsChild>
            </w:div>
            <w:div w:id="854684510">
              <w:marLeft w:val="0"/>
              <w:marRight w:val="0"/>
              <w:marTop w:val="0"/>
              <w:marBottom w:val="0"/>
              <w:divBdr>
                <w:top w:val="none" w:sz="0" w:space="0" w:color="auto"/>
                <w:left w:val="none" w:sz="0" w:space="0" w:color="auto"/>
                <w:bottom w:val="none" w:sz="0" w:space="0" w:color="auto"/>
                <w:right w:val="none" w:sz="0" w:space="0" w:color="auto"/>
              </w:divBdr>
              <w:divsChild>
                <w:div w:id="961575329">
                  <w:marLeft w:val="840"/>
                  <w:marRight w:val="96"/>
                  <w:marTop w:val="0"/>
                  <w:marBottom w:val="0"/>
                  <w:divBdr>
                    <w:top w:val="none" w:sz="0" w:space="0" w:color="auto"/>
                    <w:left w:val="none" w:sz="0" w:space="0" w:color="auto"/>
                    <w:bottom w:val="none" w:sz="0" w:space="0" w:color="auto"/>
                    <w:right w:val="none" w:sz="0" w:space="0" w:color="auto"/>
                  </w:divBdr>
                </w:div>
              </w:divsChild>
            </w:div>
            <w:div w:id="1550730494">
              <w:marLeft w:val="0"/>
              <w:marRight w:val="0"/>
              <w:marTop w:val="0"/>
              <w:marBottom w:val="0"/>
              <w:divBdr>
                <w:top w:val="none" w:sz="0" w:space="0" w:color="auto"/>
                <w:left w:val="none" w:sz="0" w:space="0" w:color="auto"/>
                <w:bottom w:val="none" w:sz="0" w:space="0" w:color="auto"/>
                <w:right w:val="none" w:sz="0" w:space="0" w:color="auto"/>
              </w:divBdr>
              <w:divsChild>
                <w:div w:id="430056066">
                  <w:marLeft w:val="840"/>
                  <w:marRight w:val="96"/>
                  <w:marTop w:val="0"/>
                  <w:marBottom w:val="0"/>
                  <w:divBdr>
                    <w:top w:val="none" w:sz="0" w:space="0" w:color="auto"/>
                    <w:left w:val="none" w:sz="0" w:space="0" w:color="auto"/>
                    <w:bottom w:val="none" w:sz="0" w:space="0" w:color="auto"/>
                    <w:right w:val="none" w:sz="0" w:space="0" w:color="auto"/>
                  </w:divBdr>
                </w:div>
              </w:divsChild>
            </w:div>
            <w:div w:id="1438403596">
              <w:marLeft w:val="0"/>
              <w:marRight w:val="0"/>
              <w:marTop w:val="0"/>
              <w:marBottom w:val="0"/>
              <w:divBdr>
                <w:top w:val="none" w:sz="0" w:space="0" w:color="auto"/>
                <w:left w:val="none" w:sz="0" w:space="0" w:color="auto"/>
                <w:bottom w:val="none" w:sz="0" w:space="0" w:color="auto"/>
                <w:right w:val="none" w:sz="0" w:space="0" w:color="auto"/>
              </w:divBdr>
              <w:divsChild>
                <w:div w:id="1310668522">
                  <w:marLeft w:val="840"/>
                  <w:marRight w:val="96"/>
                  <w:marTop w:val="0"/>
                  <w:marBottom w:val="0"/>
                  <w:divBdr>
                    <w:top w:val="none" w:sz="0" w:space="0" w:color="auto"/>
                    <w:left w:val="none" w:sz="0" w:space="0" w:color="auto"/>
                    <w:bottom w:val="none" w:sz="0" w:space="0" w:color="auto"/>
                    <w:right w:val="none" w:sz="0" w:space="0" w:color="auto"/>
                  </w:divBdr>
                </w:div>
              </w:divsChild>
            </w:div>
            <w:div w:id="43258422">
              <w:marLeft w:val="0"/>
              <w:marRight w:val="0"/>
              <w:marTop w:val="0"/>
              <w:marBottom w:val="0"/>
              <w:divBdr>
                <w:top w:val="none" w:sz="0" w:space="0" w:color="auto"/>
                <w:left w:val="none" w:sz="0" w:space="0" w:color="auto"/>
                <w:bottom w:val="none" w:sz="0" w:space="0" w:color="auto"/>
                <w:right w:val="none" w:sz="0" w:space="0" w:color="auto"/>
              </w:divBdr>
              <w:divsChild>
                <w:div w:id="1967657331">
                  <w:marLeft w:val="840"/>
                  <w:marRight w:val="96"/>
                  <w:marTop w:val="0"/>
                  <w:marBottom w:val="0"/>
                  <w:divBdr>
                    <w:top w:val="none" w:sz="0" w:space="0" w:color="auto"/>
                    <w:left w:val="none" w:sz="0" w:space="0" w:color="auto"/>
                    <w:bottom w:val="none" w:sz="0" w:space="0" w:color="auto"/>
                    <w:right w:val="none" w:sz="0" w:space="0" w:color="auto"/>
                  </w:divBdr>
                </w:div>
              </w:divsChild>
            </w:div>
            <w:div w:id="990057561">
              <w:marLeft w:val="0"/>
              <w:marRight w:val="0"/>
              <w:marTop w:val="0"/>
              <w:marBottom w:val="0"/>
              <w:divBdr>
                <w:top w:val="none" w:sz="0" w:space="0" w:color="auto"/>
                <w:left w:val="none" w:sz="0" w:space="0" w:color="auto"/>
                <w:bottom w:val="none" w:sz="0" w:space="0" w:color="auto"/>
                <w:right w:val="none" w:sz="0" w:space="0" w:color="auto"/>
              </w:divBdr>
              <w:divsChild>
                <w:div w:id="527984932">
                  <w:marLeft w:val="840"/>
                  <w:marRight w:val="96"/>
                  <w:marTop w:val="0"/>
                  <w:marBottom w:val="0"/>
                  <w:divBdr>
                    <w:top w:val="none" w:sz="0" w:space="0" w:color="auto"/>
                    <w:left w:val="none" w:sz="0" w:space="0" w:color="auto"/>
                    <w:bottom w:val="none" w:sz="0" w:space="0" w:color="auto"/>
                    <w:right w:val="none" w:sz="0" w:space="0" w:color="auto"/>
                  </w:divBdr>
                </w:div>
              </w:divsChild>
            </w:div>
            <w:div w:id="1359696125">
              <w:marLeft w:val="0"/>
              <w:marRight w:val="0"/>
              <w:marTop w:val="0"/>
              <w:marBottom w:val="0"/>
              <w:divBdr>
                <w:top w:val="none" w:sz="0" w:space="0" w:color="auto"/>
                <w:left w:val="none" w:sz="0" w:space="0" w:color="auto"/>
                <w:bottom w:val="none" w:sz="0" w:space="0" w:color="auto"/>
                <w:right w:val="none" w:sz="0" w:space="0" w:color="auto"/>
              </w:divBdr>
              <w:divsChild>
                <w:div w:id="360206587">
                  <w:marLeft w:val="840"/>
                  <w:marRight w:val="96"/>
                  <w:marTop w:val="0"/>
                  <w:marBottom w:val="0"/>
                  <w:divBdr>
                    <w:top w:val="none" w:sz="0" w:space="0" w:color="auto"/>
                    <w:left w:val="none" w:sz="0" w:space="0" w:color="auto"/>
                    <w:bottom w:val="none" w:sz="0" w:space="0" w:color="auto"/>
                    <w:right w:val="none" w:sz="0" w:space="0" w:color="auto"/>
                  </w:divBdr>
                </w:div>
              </w:divsChild>
            </w:div>
            <w:div w:id="2002081608">
              <w:marLeft w:val="0"/>
              <w:marRight w:val="0"/>
              <w:marTop w:val="0"/>
              <w:marBottom w:val="0"/>
              <w:divBdr>
                <w:top w:val="none" w:sz="0" w:space="0" w:color="auto"/>
                <w:left w:val="none" w:sz="0" w:space="0" w:color="auto"/>
                <w:bottom w:val="none" w:sz="0" w:space="0" w:color="auto"/>
                <w:right w:val="none" w:sz="0" w:space="0" w:color="auto"/>
              </w:divBdr>
              <w:divsChild>
                <w:div w:id="381487274">
                  <w:marLeft w:val="840"/>
                  <w:marRight w:val="96"/>
                  <w:marTop w:val="0"/>
                  <w:marBottom w:val="0"/>
                  <w:divBdr>
                    <w:top w:val="none" w:sz="0" w:space="0" w:color="auto"/>
                    <w:left w:val="none" w:sz="0" w:space="0" w:color="auto"/>
                    <w:bottom w:val="none" w:sz="0" w:space="0" w:color="auto"/>
                    <w:right w:val="none" w:sz="0" w:space="0" w:color="auto"/>
                  </w:divBdr>
                </w:div>
              </w:divsChild>
            </w:div>
            <w:div w:id="1821573925">
              <w:marLeft w:val="0"/>
              <w:marRight w:val="0"/>
              <w:marTop w:val="0"/>
              <w:marBottom w:val="0"/>
              <w:divBdr>
                <w:top w:val="none" w:sz="0" w:space="0" w:color="auto"/>
                <w:left w:val="none" w:sz="0" w:space="0" w:color="auto"/>
                <w:bottom w:val="none" w:sz="0" w:space="0" w:color="auto"/>
                <w:right w:val="none" w:sz="0" w:space="0" w:color="auto"/>
              </w:divBdr>
              <w:divsChild>
                <w:div w:id="8652002">
                  <w:marLeft w:val="840"/>
                  <w:marRight w:val="96"/>
                  <w:marTop w:val="0"/>
                  <w:marBottom w:val="0"/>
                  <w:divBdr>
                    <w:top w:val="none" w:sz="0" w:space="0" w:color="auto"/>
                    <w:left w:val="none" w:sz="0" w:space="0" w:color="auto"/>
                    <w:bottom w:val="none" w:sz="0" w:space="0" w:color="auto"/>
                    <w:right w:val="none" w:sz="0" w:space="0" w:color="auto"/>
                  </w:divBdr>
                </w:div>
              </w:divsChild>
            </w:div>
            <w:div w:id="356781761">
              <w:marLeft w:val="0"/>
              <w:marRight w:val="0"/>
              <w:marTop w:val="0"/>
              <w:marBottom w:val="0"/>
              <w:divBdr>
                <w:top w:val="none" w:sz="0" w:space="0" w:color="auto"/>
                <w:left w:val="none" w:sz="0" w:space="0" w:color="auto"/>
                <w:bottom w:val="none" w:sz="0" w:space="0" w:color="auto"/>
                <w:right w:val="none" w:sz="0" w:space="0" w:color="auto"/>
              </w:divBdr>
              <w:divsChild>
                <w:div w:id="680474838">
                  <w:marLeft w:val="840"/>
                  <w:marRight w:val="96"/>
                  <w:marTop w:val="0"/>
                  <w:marBottom w:val="0"/>
                  <w:divBdr>
                    <w:top w:val="none" w:sz="0" w:space="0" w:color="auto"/>
                    <w:left w:val="none" w:sz="0" w:space="0" w:color="auto"/>
                    <w:bottom w:val="none" w:sz="0" w:space="0" w:color="auto"/>
                    <w:right w:val="none" w:sz="0" w:space="0" w:color="auto"/>
                  </w:divBdr>
                </w:div>
              </w:divsChild>
            </w:div>
            <w:div w:id="866406309">
              <w:marLeft w:val="0"/>
              <w:marRight w:val="0"/>
              <w:marTop w:val="0"/>
              <w:marBottom w:val="0"/>
              <w:divBdr>
                <w:top w:val="none" w:sz="0" w:space="0" w:color="auto"/>
                <w:left w:val="none" w:sz="0" w:space="0" w:color="auto"/>
                <w:bottom w:val="none" w:sz="0" w:space="0" w:color="auto"/>
                <w:right w:val="none" w:sz="0" w:space="0" w:color="auto"/>
              </w:divBdr>
              <w:divsChild>
                <w:div w:id="448017139">
                  <w:marLeft w:val="840"/>
                  <w:marRight w:val="96"/>
                  <w:marTop w:val="0"/>
                  <w:marBottom w:val="0"/>
                  <w:divBdr>
                    <w:top w:val="none" w:sz="0" w:space="0" w:color="auto"/>
                    <w:left w:val="none" w:sz="0" w:space="0" w:color="auto"/>
                    <w:bottom w:val="none" w:sz="0" w:space="0" w:color="auto"/>
                    <w:right w:val="none" w:sz="0" w:space="0" w:color="auto"/>
                  </w:divBdr>
                </w:div>
              </w:divsChild>
            </w:div>
            <w:div w:id="1044988399">
              <w:marLeft w:val="0"/>
              <w:marRight w:val="0"/>
              <w:marTop w:val="0"/>
              <w:marBottom w:val="0"/>
              <w:divBdr>
                <w:top w:val="none" w:sz="0" w:space="0" w:color="auto"/>
                <w:left w:val="none" w:sz="0" w:space="0" w:color="auto"/>
                <w:bottom w:val="none" w:sz="0" w:space="0" w:color="auto"/>
                <w:right w:val="none" w:sz="0" w:space="0" w:color="auto"/>
              </w:divBdr>
              <w:divsChild>
                <w:div w:id="17320330">
                  <w:marLeft w:val="840"/>
                  <w:marRight w:val="96"/>
                  <w:marTop w:val="0"/>
                  <w:marBottom w:val="0"/>
                  <w:divBdr>
                    <w:top w:val="none" w:sz="0" w:space="0" w:color="auto"/>
                    <w:left w:val="none" w:sz="0" w:space="0" w:color="auto"/>
                    <w:bottom w:val="none" w:sz="0" w:space="0" w:color="auto"/>
                    <w:right w:val="none" w:sz="0" w:space="0" w:color="auto"/>
                  </w:divBdr>
                </w:div>
              </w:divsChild>
            </w:div>
            <w:div w:id="45689262">
              <w:marLeft w:val="0"/>
              <w:marRight w:val="0"/>
              <w:marTop w:val="0"/>
              <w:marBottom w:val="0"/>
              <w:divBdr>
                <w:top w:val="none" w:sz="0" w:space="0" w:color="auto"/>
                <w:left w:val="none" w:sz="0" w:space="0" w:color="auto"/>
                <w:bottom w:val="none" w:sz="0" w:space="0" w:color="auto"/>
                <w:right w:val="none" w:sz="0" w:space="0" w:color="auto"/>
              </w:divBdr>
              <w:divsChild>
                <w:div w:id="2076076700">
                  <w:marLeft w:val="840"/>
                  <w:marRight w:val="96"/>
                  <w:marTop w:val="0"/>
                  <w:marBottom w:val="0"/>
                  <w:divBdr>
                    <w:top w:val="none" w:sz="0" w:space="0" w:color="auto"/>
                    <w:left w:val="none" w:sz="0" w:space="0" w:color="auto"/>
                    <w:bottom w:val="none" w:sz="0" w:space="0" w:color="auto"/>
                    <w:right w:val="none" w:sz="0" w:space="0" w:color="auto"/>
                  </w:divBdr>
                </w:div>
              </w:divsChild>
            </w:div>
            <w:div w:id="1746220273">
              <w:marLeft w:val="0"/>
              <w:marRight w:val="0"/>
              <w:marTop w:val="0"/>
              <w:marBottom w:val="0"/>
              <w:divBdr>
                <w:top w:val="none" w:sz="0" w:space="0" w:color="auto"/>
                <w:left w:val="none" w:sz="0" w:space="0" w:color="auto"/>
                <w:bottom w:val="none" w:sz="0" w:space="0" w:color="auto"/>
                <w:right w:val="none" w:sz="0" w:space="0" w:color="auto"/>
              </w:divBdr>
              <w:divsChild>
                <w:div w:id="390809891">
                  <w:marLeft w:val="840"/>
                  <w:marRight w:val="96"/>
                  <w:marTop w:val="0"/>
                  <w:marBottom w:val="0"/>
                  <w:divBdr>
                    <w:top w:val="none" w:sz="0" w:space="0" w:color="auto"/>
                    <w:left w:val="none" w:sz="0" w:space="0" w:color="auto"/>
                    <w:bottom w:val="none" w:sz="0" w:space="0" w:color="auto"/>
                    <w:right w:val="none" w:sz="0" w:space="0" w:color="auto"/>
                  </w:divBdr>
                </w:div>
              </w:divsChild>
            </w:div>
            <w:div w:id="406343011">
              <w:marLeft w:val="0"/>
              <w:marRight w:val="0"/>
              <w:marTop w:val="0"/>
              <w:marBottom w:val="0"/>
              <w:divBdr>
                <w:top w:val="none" w:sz="0" w:space="0" w:color="auto"/>
                <w:left w:val="none" w:sz="0" w:space="0" w:color="auto"/>
                <w:bottom w:val="none" w:sz="0" w:space="0" w:color="auto"/>
                <w:right w:val="none" w:sz="0" w:space="0" w:color="auto"/>
              </w:divBdr>
              <w:divsChild>
                <w:div w:id="317462453">
                  <w:marLeft w:val="840"/>
                  <w:marRight w:val="96"/>
                  <w:marTop w:val="0"/>
                  <w:marBottom w:val="0"/>
                  <w:divBdr>
                    <w:top w:val="none" w:sz="0" w:space="0" w:color="auto"/>
                    <w:left w:val="none" w:sz="0" w:space="0" w:color="auto"/>
                    <w:bottom w:val="none" w:sz="0" w:space="0" w:color="auto"/>
                    <w:right w:val="none" w:sz="0" w:space="0" w:color="auto"/>
                  </w:divBdr>
                </w:div>
              </w:divsChild>
            </w:div>
            <w:div w:id="1337418233">
              <w:marLeft w:val="0"/>
              <w:marRight w:val="0"/>
              <w:marTop w:val="0"/>
              <w:marBottom w:val="0"/>
              <w:divBdr>
                <w:top w:val="none" w:sz="0" w:space="0" w:color="auto"/>
                <w:left w:val="none" w:sz="0" w:space="0" w:color="auto"/>
                <w:bottom w:val="none" w:sz="0" w:space="0" w:color="auto"/>
                <w:right w:val="none" w:sz="0" w:space="0" w:color="auto"/>
              </w:divBdr>
              <w:divsChild>
                <w:div w:id="1832212912">
                  <w:marLeft w:val="840"/>
                  <w:marRight w:val="96"/>
                  <w:marTop w:val="0"/>
                  <w:marBottom w:val="0"/>
                  <w:divBdr>
                    <w:top w:val="none" w:sz="0" w:space="0" w:color="auto"/>
                    <w:left w:val="none" w:sz="0" w:space="0" w:color="auto"/>
                    <w:bottom w:val="none" w:sz="0" w:space="0" w:color="auto"/>
                    <w:right w:val="none" w:sz="0" w:space="0" w:color="auto"/>
                  </w:divBdr>
                </w:div>
              </w:divsChild>
            </w:div>
            <w:div w:id="1217083623">
              <w:marLeft w:val="0"/>
              <w:marRight w:val="0"/>
              <w:marTop w:val="0"/>
              <w:marBottom w:val="0"/>
              <w:divBdr>
                <w:top w:val="none" w:sz="0" w:space="0" w:color="auto"/>
                <w:left w:val="none" w:sz="0" w:space="0" w:color="auto"/>
                <w:bottom w:val="none" w:sz="0" w:space="0" w:color="auto"/>
                <w:right w:val="none" w:sz="0" w:space="0" w:color="auto"/>
              </w:divBdr>
              <w:divsChild>
                <w:div w:id="781268367">
                  <w:marLeft w:val="840"/>
                  <w:marRight w:val="96"/>
                  <w:marTop w:val="0"/>
                  <w:marBottom w:val="0"/>
                  <w:divBdr>
                    <w:top w:val="none" w:sz="0" w:space="0" w:color="auto"/>
                    <w:left w:val="none" w:sz="0" w:space="0" w:color="auto"/>
                    <w:bottom w:val="none" w:sz="0" w:space="0" w:color="auto"/>
                    <w:right w:val="none" w:sz="0" w:space="0" w:color="auto"/>
                  </w:divBdr>
                </w:div>
              </w:divsChild>
            </w:div>
            <w:div w:id="682249687">
              <w:marLeft w:val="0"/>
              <w:marRight w:val="0"/>
              <w:marTop w:val="0"/>
              <w:marBottom w:val="0"/>
              <w:divBdr>
                <w:top w:val="none" w:sz="0" w:space="0" w:color="auto"/>
                <w:left w:val="none" w:sz="0" w:space="0" w:color="auto"/>
                <w:bottom w:val="none" w:sz="0" w:space="0" w:color="auto"/>
                <w:right w:val="none" w:sz="0" w:space="0" w:color="auto"/>
              </w:divBdr>
              <w:divsChild>
                <w:div w:id="225796411">
                  <w:marLeft w:val="840"/>
                  <w:marRight w:val="96"/>
                  <w:marTop w:val="0"/>
                  <w:marBottom w:val="0"/>
                  <w:divBdr>
                    <w:top w:val="none" w:sz="0" w:space="0" w:color="auto"/>
                    <w:left w:val="none" w:sz="0" w:space="0" w:color="auto"/>
                    <w:bottom w:val="none" w:sz="0" w:space="0" w:color="auto"/>
                    <w:right w:val="none" w:sz="0" w:space="0" w:color="auto"/>
                  </w:divBdr>
                </w:div>
              </w:divsChild>
            </w:div>
            <w:div w:id="371154706">
              <w:marLeft w:val="0"/>
              <w:marRight w:val="0"/>
              <w:marTop w:val="0"/>
              <w:marBottom w:val="0"/>
              <w:divBdr>
                <w:top w:val="none" w:sz="0" w:space="0" w:color="auto"/>
                <w:left w:val="none" w:sz="0" w:space="0" w:color="auto"/>
                <w:bottom w:val="none" w:sz="0" w:space="0" w:color="auto"/>
                <w:right w:val="none" w:sz="0" w:space="0" w:color="auto"/>
              </w:divBdr>
              <w:divsChild>
                <w:div w:id="1596014010">
                  <w:marLeft w:val="840"/>
                  <w:marRight w:val="96"/>
                  <w:marTop w:val="0"/>
                  <w:marBottom w:val="0"/>
                  <w:divBdr>
                    <w:top w:val="none" w:sz="0" w:space="0" w:color="auto"/>
                    <w:left w:val="none" w:sz="0" w:space="0" w:color="auto"/>
                    <w:bottom w:val="none" w:sz="0" w:space="0" w:color="auto"/>
                    <w:right w:val="none" w:sz="0" w:space="0" w:color="auto"/>
                  </w:divBdr>
                </w:div>
              </w:divsChild>
            </w:div>
            <w:div w:id="1640306184">
              <w:marLeft w:val="0"/>
              <w:marRight w:val="0"/>
              <w:marTop w:val="0"/>
              <w:marBottom w:val="0"/>
              <w:divBdr>
                <w:top w:val="none" w:sz="0" w:space="0" w:color="auto"/>
                <w:left w:val="none" w:sz="0" w:space="0" w:color="auto"/>
                <w:bottom w:val="none" w:sz="0" w:space="0" w:color="auto"/>
                <w:right w:val="none" w:sz="0" w:space="0" w:color="auto"/>
              </w:divBdr>
              <w:divsChild>
                <w:div w:id="1467157998">
                  <w:marLeft w:val="840"/>
                  <w:marRight w:val="96"/>
                  <w:marTop w:val="0"/>
                  <w:marBottom w:val="0"/>
                  <w:divBdr>
                    <w:top w:val="none" w:sz="0" w:space="0" w:color="auto"/>
                    <w:left w:val="none" w:sz="0" w:space="0" w:color="auto"/>
                    <w:bottom w:val="none" w:sz="0" w:space="0" w:color="auto"/>
                    <w:right w:val="none" w:sz="0" w:space="0" w:color="auto"/>
                  </w:divBdr>
                </w:div>
              </w:divsChild>
            </w:div>
            <w:div w:id="674116351">
              <w:marLeft w:val="0"/>
              <w:marRight w:val="0"/>
              <w:marTop w:val="0"/>
              <w:marBottom w:val="0"/>
              <w:divBdr>
                <w:top w:val="none" w:sz="0" w:space="0" w:color="auto"/>
                <w:left w:val="none" w:sz="0" w:space="0" w:color="auto"/>
                <w:bottom w:val="none" w:sz="0" w:space="0" w:color="auto"/>
                <w:right w:val="none" w:sz="0" w:space="0" w:color="auto"/>
              </w:divBdr>
              <w:divsChild>
                <w:div w:id="919291393">
                  <w:marLeft w:val="840"/>
                  <w:marRight w:val="96"/>
                  <w:marTop w:val="0"/>
                  <w:marBottom w:val="0"/>
                  <w:divBdr>
                    <w:top w:val="none" w:sz="0" w:space="0" w:color="auto"/>
                    <w:left w:val="none" w:sz="0" w:space="0" w:color="auto"/>
                    <w:bottom w:val="none" w:sz="0" w:space="0" w:color="auto"/>
                    <w:right w:val="none" w:sz="0" w:space="0" w:color="auto"/>
                  </w:divBdr>
                </w:div>
              </w:divsChild>
            </w:div>
            <w:div w:id="2031225966">
              <w:marLeft w:val="0"/>
              <w:marRight w:val="0"/>
              <w:marTop w:val="0"/>
              <w:marBottom w:val="0"/>
              <w:divBdr>
                <w:top w:val="none" w:sz="0" w:space="0" w:color="auto"/>
                <w:left w:val="none" w:sz="0" w:space="0" w:color="auto"/>
                <w:bottom w:val="none" w:sz="0" w:space="0" w:color="auto"/>
                <w:right w:val="none" w:sz="0" w:space="0" w:color="auto"/>
              </w:divBdr>
              <w:divsChild>
                <w:div w:id="63455256">
                  <w:marLeft w:val="840"/>
                  <w:marRight w:val="96"/>
                  <w:marTop w:val="0"/>
                  <w:marBottom w:val="0"/>
                  <w:divBdr>
                    <w:top w:val="none" w:sz="0" w:space="0" w:color="auto"/>
                    <w:left w:val="none" w:sz="0" w:space="0" w:color="auto"/>
                    <w:bottom w:val="none" w:sz="0" w:space="0" w:color="auto"/>
                    <w:right w:val="none" w:sz="0" w:space="0" w:color="auto"/>
                  </w:divBdr>
                </w:div>
              </w:divsChild>
            </w:div>
            <w:div w:id="178088521">
              <w:marLeft w:val="0"/>
              <w:marRight w:val="0"/>
              <w:marTop w:val="0"/>
              <w:marBottom w:val="0"/>
              <w:divBdr>
                <w:top w:val="none" w:sz="0" w:space="0" w:color="auto"/>
                <w:left w:val="none" w:sz="0" w:space="0" w:color="auto"/>
                <w:bottom w:val="none" w:sz="0" w:space="0" w:color="auto"/>
                <w:right w:val="none" w:sz="0" w:space="0" w:color="auto"/>
              </w:divBdr>
              <w:divsChild>
                <w:div w:id="1681851129">
                  <w:marLeft w:val="840"/>
                  <w:marRight w:val="96"/>
                  <w:marTop w:val="0"/>
                  <w:marBottom w:val="0"/>
                  <w:divBdr>
                    <w:top w:val="none" w:sz="0" w:space="0" w:color="auto"/>
                    <w:left w:val="none" w:sz="0" w:space="0" w:color="auto"/>
                    <w:bottom w:val="none" w:sz="0" w:space="0" w:color="auto"/>
                    <w:right w:val="none" w:sz="0" w:space="0" w:color="auto"/>
                  </w:divBdr>
                </w:div>
              </w:divsChild>
            </w:div>
            <w:div w:id="808983927">
              <w:marLeft w:val="0"/>
              <w:marRight w:val="0"/>
              <w:marTop w:val="0"/>
              <w:marBottom w:val="0"/>
              <w:divBdr>
                <w:top w:val="none" w:sz="0" w:space="0" w:color="auto"/>
                <w:left w:val="none" w:sz="0" w:space="0" w:color="auto"/>
                <w:bottom w:val="none" w:sz="0" w:space="0" w:color="auto"/>
                <w:right w:val="none" w:sz="0" w:space="0" w:color="auto"/>
              </w:divBdr>
              <w:divsChild>
                <w:div w:id="306203154">
                  <w:marLeft w:val="840"/>
                  <w:marRight w:val="96"/>
                  <w:marTop w:val="0"/>
                  <w:marBottom w:val="0"/>
                  <w:divBdr>
                    <w:top w:val="none" w:sz="0" w:space="0" w:color="auto"/>
                    <w:left w:val="none" w:sz="0" w:space="0" w:color="auto"/>
                    <w:bottom w:val="none" w:sz="0" w:space="0" w:color="auto"/>
                    <w:right w:val="none" w:sz="0" w:space="0" w:color="auto"/>
                  </w:divBdr>
                </w:div>
              </w:divsChild>
            </w:div>
            <w:div w:id="1031342266">
              <w:marLeft w:val="0"/>
              <w:marRight w:val="0"/>
              <w:marTop w:val="0"/>
              <w:marBottom w:val="0"/>
              <w:divBdr>
                <w:top w:val="none" w:sz="0" w:space="0" w:color="auto"/>
                <w:left w:val="none" w:sz="0" w:space="0" w:color="auto"/>
                <w:bottom w:val="none" w:sz="0" w:space="0" w:color="auto"/>
                <w:right w:val="none" w:sz="0" w:space="0" w:color="auto"/>
              </w:divBdr>
              <w:divsChild>
                <w:div w:id="2053921907">
                  <w:marLeft w:val="840"/>
                  <w:marRight w:val="96"/>
                  <w:marTop w:val="0"/>
                  <w:marBottom w:val="0"/>
                  <w:divBdr>
                    <w:top w:val="none" w:sz="0" w:space="0" w:color="auto"/>
                    <w:left w:val="none" w:sz="0" w:space="0" w:color="auto"/>
                    <w:bottom w:val="none" w:sz="0" w:space="0" w:color="auto"/>
                    <w:right w:val="none" w:sz="0" w:space="0" w:color="auto"/>
                  </w:divBdr>
                </w:div>
              </w:divsChild>
            </w:div>
            <w:div w:id="1811484246">
              <w:marLeft w:val="0"/>
              <w:marRight w:val="0"/>
              <w:marTop w:val="0"/>
              <w:marBottom w:val="0"/>
              <w:divBdr>
                <w:top w:val="none" w:sz="0" w:space="0" w:color="auto"/>
                <w:left w:val="none" w:sz="0" w:space="0" w:color="auto"/>
                <w:bottom w:val="none" w:sz="0" w:space="0" w:color="auto"/>
                <w:right w:val="none" w:sz="0" w:space="0" w:color="auto"/>
              </w:divBdr>
              <w:divsChild>
                <w:div w:id="1101412352">
                  <w:marLeft w:val="840"/>
                  <w:marRight w:val="96"/>
                  <w:marTop w:val="0"/>
                  <w:marBottom w:val="0"/>
                  <w:divBdr>
                    <w:top w:val="none" w:sz="0" w:space="0" w:color="auto"/>
                    <w:left w:val="none" w:sz="0" w:space="0" w:color="auto"/>
                    <w:bottom w:val="none" w:sz="0" w:space="0" w:color="auto"/>
                    <w:right w:val="none" w:sz="0" w:space="0" w:color="auto"/>
                  </w:divBdr>
                </w:div>
              </w:divsChild>
            </w:div>
            <w:div w:id="1916090560">
              <w:marLeft w:val="0"/>
              <w:marRight w:val="0"/>
              <w:marTop w:val="0"/>
              <w:marBottom w:val="0"/>
              <w:divBdr>
                <w:top w:val="none" w:sz="0" w:space="0" w:color="auto"/>
                <w:left w:val="none" w:sz="0" w:space="0" w:color="auto"/>
                <w:bottom w:val="none" w:sz="0" w:space="0" w:color="auto"/>
                <w:right w:val="none" w:sz="0" w:space="0" w:color="auto"/>
              </w:divBdr>
              <w:divsChild>
                <w:div w:id="2046905469">
                  <w:marLeft w:val="840"/>
                  <w:marRight w:val="96"/>
                  <w:marTop w:val="0"/>
                  <w:marBottom w:val="0"/>
                  <w:divBdr>
                    <w:top w:val="none" w:sz="0" w:space="0" w:color="auto"/>
                    <w:left w:val="none" w:sz="0" w:space="0" w:color="auto"/>
                    <w:bottom w:val="none" w:sz="0" w:space="0" w:color="auto"/>
                    <w:right w:val="none" w:sz="0" w:space="0" w:color="auto"/>
                  </w:divBdr>
                </w:div>
              </w:divsChild>
            </w:div>
            <w:div w:id="216821289">
              <w:marLeft w:val="0"/>
              <w:marRight w:val="0"/>
              <w:marTop w:val="0"/>
              <w:marBottom w:val="0"/>
              <w:divBdr>
                <w:top w:val="none" w:sz="0" w:space="0" w:color="auto"/>
                <w:left w:val="none" w:sz="0" w:space="0" w:color="auto"/>
                <w:bottom w:val="none" w:sz="0" w:space="0" w:color="auto"/>
                <w:right w:val="none" w:sz="0" w:space="0" w:color="auto"/>
              </w:divBdr>
              <w:divsChild>
                <w:div w:id="1154448203">
                  <w:marLeft w:val="840"/>
                  <w:marRight w:val="96"/>
                  <w:marTop w:val="0"/>
                  <w:marBottom w:val="0"/>
                  <w:divBdr>
                    <w:top w:val="none" w:sz="0" w:space="0" w:color="auto"/>
                    <w:left w:val="none" w:sz="0" w:space="0" w:color="auto"/>
                    <w:bottom w:val="none" w:sz="0" w:space="0" w:color="auto"/>
                    <w:right w:val="none" w:sz="0" w:space="0" w:color="auto"/>
                  </w:divBdr>
                </w:div>
              </w:divsChild>
            </w:div>
            <w:div w:id="135222234">
              <w:marLeft w:val="0"/>
              <w:marRight w:val="0"/>
              <w:marTop w:val="0"/>
              <w:marBottom w:val="0"/>
              <w:divBdr>
                <w:top w:val="none" w:sz="0" w:space="0" w:color="auto"/>
                <w:left w:val="none" w:sz="0" w:space="0" w:color="auto"/>
                <w:bottom w:val="none" w:sz="0" w:space="0" w:color="auto"/>
                <w:right w:val="none" w:sz="0" w:space="0" w:color="auto"/>
              </w:divBdr>
              <w:divsChild>
                <w:div w:id="1412240519">
                  <w:marLeft w:val="840"/>
                  <w:marRight w:val="96"/>
                  <w:marTop w:val="0"/>
                  <w:marBottom w:val="0"/>
                  <w:divBdr>
                    <w:top w:val="none" w:sz="0" w:space="0" w:color="auto"/>
                    <w:left w:val="none" w:sz="0" w:space="0" w:color="auto"/>
                    <w:bottom w:val="none" w:sz="0" w:space="0" w:color="auto"/>
                    <w:right w:val="none" w:sz="0" w:space="0" w:color="auto"/>
                  </w:divBdr>
                </w:div>
              </w:divsChild>
            </w:div>
            <w:div w:id="794643228">
              <w:marLeft w:val="0"/>
              <w:marRight w:val="0"/>
              <w:marTop w:val="0"/>
              <w:marBottom w:val="0"/>
              <w:divBdr>
                <w:top w:val="none" w:sz="0" w:space="0" w:color="auto"/>
                <w:left w:val="none" w:sz="0" w:space="0" w:color="auto"/>
                <w:bottom w:val="none" w:sz="0" w:space="0" w:color="auto"/>
                <w:right w:val="none" w:sz="0" w:space="0" w:color="auto"/>
              </w:divBdr>
              <w:divsChild>
                <w:div w:id="2075740633">
                  <w:marLeft w:val="840"/>
                  <w:marRight w:val="96"/>
                  <w:marTop w:val="0"/>
                  <w:marBottom w:val="0"/>
                  <w:divBdr>
                    <w:top w:val="none" w:sz="0" w:space="0" w:color="auto"/>
                    <w:left w:val="none" w:sz="0" w:space="0" w:color="auto"/>
                    <w:bottom w:val="none" w:sz="0" w:space="0" w:color="auto"/>
                    <w:right w:val="none" w:sz="0" w:space="0" w:color="auto"/>
                  </w:divBdr>
                </w:div>
              </w:divsChild>
            </w:div>
            <w:div w:id="1460223615">
              <w:marLeft w:val="0"/>
              <w:marRight w:val="0"/>
              <w:marTop w:val="0"/>
              <w:marBottom w:val="0"/>
              <w:divBdr>
                <w:top w:val="none" w:sz="0" w:space="0" w:color="auto"/>
                <w:left w:val="none" w:sz="0" w:space="0" w:color="auto"/>
                <w:bottom w:val="none" w:sz="0" w:space="0" w:color="auto"/>
                <w:right w:val="none" w:sz="0" w:space="0" w:color="auto"/>
              </w:divBdr>
              <w:divsChild>
                <w:div w:id="31657093">
                  <w:marLeft w:val="840"/>
                  <w:marRight w:val="96"/>
                  <w:marTop w:val="0"/>
                  <w:marBottom w:val="0"/>
                  <w:divBdr>
                    <w:top w:val="none" w:sz="0" w:space="0" w:color="auto"/>
                    <w:left w:val="none" w:sz="0" w:space="0" w:color="auto"/>
                    <w:bottom w:val="none" w:sz="0" w:space="0" w:color="auto"/>
                    <w:right w:val="none" w:sz="0" w:space="0" w:color="auto"/>
                  </w:divBdr>
                </w:div>
              </w:divsChild>
            </w:div>
            <w:div w:id="1185099088">
              <w:marLeft w:val="0"/>
              <w:marRight w:val="0"/>
              <w:marTop w:val="0"/>
              <w:marBottom w:val="0"/>
              <w:divBdr>
                <w:top w:val="none" w:sz="0" w:space="0" w:color="auto"/>
                <w:left w:val="none" w:sz="0" w:space="0" w:color="auto"/>
                <w:bottom w:val="none" w:sz="0" w:space="0" w:color="auto"/>
                <w:right w:val="none" w:sz="0" w:space="0" w:color="auto"/>
              </w:divBdr>
              <w:divsChild>
                <w:div w:id="534657240">
                  <w:marLeft w:val="840"/>
                  <w:marRight w:val="96"/>
                  <w:marTop w:val="0"/>
                  <w:marBottom w:val="0"/>
                  <w:divBdr>
                    <w:top w:val="none" w:sz="0" w:space="0" w:color="auto"/>
                    <w:left w:val="none" w:sz="0" w:space="0" w:color="auto"/>
                    <w:bottom w:val="none" w:sz="0" w:space="0" w:color="auto"/>
                    <w:right w:val="none" w:sz="0" w:space="0" w:color="auto"/>
                  </w:divBdr>
                </w:div>
              </w:divsChild>
            </w:div>
            <w:div w:id="631133676">
              <w:marLeft w:val="0"/>
              <w:marRight w:val="0"/>
              <w:marTop w:val="0"/>
              <w:marBottom w:val="0"/>
              <w:divBdr>
                <w:top w:val="none" w:sz="0" w:space="0" w:color="auto"/>
                <w:left w:val="none" w:sz="0" w:space="0" w:color="auto"/>
                <w:bottom w:val="none" w:sz="0" w:space="0" w:color="auto"/>
                <w:right w:val="none" w:sz="0" w:space="0" w:color="auto"/>
              </w:divBdr>
              <w:divsChild>
                <w:div w:id="1501457577">
                  <w:marLeft w:val="840"/>
                  <w:marRight w:val="96"/>
                  <w:marTop w:val="0"/>
                  <w:marBottom w:val="0"/>
                  <w:divBdr>
                    <w:top w:val="none" w:sz="0" w:space="0" w:color="auto"/>
                    <w:left w:val="none" w:sz="0" w:space="0" w:color="auto"/>
                    <w:bottom w:val="none" w:sz="0" w:space="0" w:color="auto"/>
                    <w:right w:val="none" w:sz="0" w:space="0" w:color="auto"/>
                  </w:divBdr>
                </w:div>
              </w:divsChild>
            </w:div>
            <w:div w:id="211816797">
              <w:marLeft w:val="0"/>
              <w:marRight w:val="0"/>
              <w:marTop w:val="0"/>
              <w:marBottom w:val="0"/>
              <w:divBdr>
                <w:top w:val="none" w:sz="0" w:space="0" w:color="auto"/>
                <w:left w:val="none" w:sz="0" w:space="0" w:color="auto"/>
                <w:bottom w:val="none" w:sz="0" w:space="0" w:color="auto"/>
                <w:right w:val="none" w:sz="0" w:space="0" w:color="auto"/>
              </w:divBdr>
              <w:divsChild>
                <w:div w:id="1369645896">
                  <w:marLeft w:val="840"/>
                  <w:marRight w:val="96"/>
                  <w:marTop w:val="0"/>
                  <w:marBottom w:val="0"/>
                  <w:divBdr>
                    <w:top w:val="none" w:sz="0" w:space="0" w:color="auto"/>
                    <w:left w:val="none" w:sz="0" w:space="0" w:color="auto"/>
                    <w:bottom w:val="none" w:sz="0" w:space="0" w:color="auto"/>
                    <w:right w:val="none" w:sz="0" w:space="0" w:color="auto"/>
                  </w:divBdr>
                </w:div>
              </w:divsChild>
            </w:div>
            <w:div w:id="1086073749">
              <w:marLeft w:val="0"/>
              <w:marRight w:val="0"/>
              <w:marTop w:val="0"/>
              <w:marBottom w:val="0"/>
              <w:divBdr>
                <w:top w:val="none" w:sz="0" w:space="0" w:color="auto"/>
                <w:left w:val="none" w:sz="0" w:space="0" w:color="auto"/>
                <w:bottom w:val="none" w:sz="0" w:space="0" w:color="auto"/>
                <w:right w:val="none" w:sz="0" w:space="0" w:color="auto"/>
              </w:divBdr>
              <w:divsChild>
                <w:div w:id="637535344">
                  <w:marLeft w:val="840"/>
                  <w:marRight w:val="96"/>
                  <w:marTop w:val="0"/>
                  <w:marBottom w:val="0"/>
                  <w:divBdr>
                    <w:top w:val="none" w:sz="0" w:space="0" w:color="auto"/>
                    <w:left w:val="none" w:sz="0" w:space="0" w:color="auto"/>
                    <w:bottom w:val="none" w:sz="0" w:space="0" w:color="auto"/>
                    <w:right w:val="none" w:sz="0" w:space="0" w:color="auto"/>
                  </w:divBdr>
                </w:div>
              </w:divsChild>
            </w:div>
            <w:div w:id="461310986">
              <w:marLeft w:val="0"/>
              <w:marRight w:val="0"/>
              <w:marTop w:val="0"/>
              <w:marBottom w:val="0"/>
              <w:divBdr>
                <w:top w:val="none" w:sz="0" w:space="0" w:color="auto"/>
                <w:left w:val="none" w:sz="0" w:space="0" w:color="auto"/>
                <w:bottom w:val="none" w:sz="0" w:space="0" w:color="auto"/>
                <w:right w:val="none" w:sz="0" w:space="0" w:color="auto"/>
              </w:divBdr>
              <w:divsChild>
                <w:div w:id="394937636">
                  <w:marLeft w:val="840"/>
                  <w:marRight w:val="96"/>
                  <w:marTop w:val="0"/>
                  <w:marBottom w:val="0"/>
                  <w:divBdr>
                    <w:top w:val="none" w:sz="0" w:space="0" w:color="auto"/>
                    <w:left w:val="none" w:sz="0" w:space="0" w:color="auto"/>
                    <w:bottom w:val="none" w:sz="0" w:space="0" w:color="auto"/>
                    <w:right w:val="none" w:sz="0" w:space="0" w:color="auto"/>
                  </w:divBdr>
                </w:div>
              </w:divsChild>
            </w:div>
            <w:div w:id="1666011911">
              <w:marLeft w:val="0"/>
              <w:marRight w:val="0"/>
              <w:marTop w:val="0"/>
              <w:marBottom w:val="0"/>
              <w:divBdr>
                <w:top w:val="none" w:sz="0" w:space="0" w:color="auto"/>
                <w:left w:val="none" w:sz="0" w:space="0" w:color="auto"/>
                <w:bottom w:val="none" w:sz="0" w:space="0" w:color="auto"/>
                <w:right w:val="none" w:sz="0" w:space="0" w:color="auto"/>
              </w:divBdr>
              <w:divsChild>
                <w:div w:id="2012486941">
                  <w:marLeft w:val="840"/>
                  <w:marRight w:val="96"/>
                  <w:marTop w:val="0"/>
                  <w:marBottom w:val="0"/>
                  <w:divBdr>
                    <w:top w:val="none" w:sz="0" w:space="0" w:color="auto"/>
                    <w:left w:val="none" w:sz="0" w:space="0" w:color="auto"/>
                    <w:bottom w:val="none" w:sz="0" w:space="0" w:color="auto"/>
                    <w:right w:val="none" w:sz="0" w:space="0" w:color="auto"/>
                  </w:divBdr>
                </w:div>
              </w:divsChild>
            </w:div>
            <w:div w:id="531839861">
              <w:marLeft w:val="0"/>
              <w:marRight w:val="0"/>
              <w:marTop w:val="0"/>
              <w:marBottom w:val="0"/>
              <w:divBdr>
                <w:top w:val="none" w:sz="0" w:space="0" w:color="auto"/>
                <w:left w:val="none" w:sz="0" w:space="0" w:color="auto"/>
                <w:bottom w:val="none" w:sz="0" w:space="0" w:color="auto"/>
                <w:right w:val="none" w:sz="0" w:space="0" w:color="auto"/>
              </w:divBdr>
              <w:divsChild>
                <w:div w:id="1483229123">
                  <w:marLeft w:val="840"/>
                  <w:marRight w:val="96"/>
                  <w:marTop w:val="0"/>
                  <w:marBottom w:val="0"/>
                  <w:divBdr>
                    <w:top w:val="none" w:sz="0" w:space="0" w:color="auto"/>
                    <w:left w:val="none" w:sz="0" w:space="0" w:color="auto"/>
                    <w:bottom w:val="none" w:sz="0" w:space="0" w:color="auto"/>
                    <w:right w:val="none" w:sz="0" w:space="0" w:color="auto"/>
                  </w:divBdr>
                </w:div>
              </w:divsChild>
            </w:div>
            <w:div w:id="117452186">
              <w:marLeft w:val="0"/>
              <w:marRight w:val="0"/>
              <w:marTop w:val="0"/>
              <w:marBottom w:val="0"/>
              <w:divBdr>
                <w:top w:val="none" w:sz="0" w:space="0" w:color="auto"/>
                <w:left w:val="none" w:sz="0" w:space="0" w:color="auto"/>
                <w:bottom w:val="none" w:sz="0" w:space="0" w:color="auto"/>
                <w:right w:val="none" w:sz="0" w:space="0" w:color="auto"/>
              </w:divBdr>
              <w:divsChild>
                <w:div w:id="385221299">
                  <w:marLeft w:val="840"/>
                  <w:marRight w:val="96"/>
                  <w:marTop w:val="0"/>
                  <w:marBottom w:val="0"/>
                  <w:divBdr>
                    <w:top w:val="none" w:sz="0" w:space="0" w:color="auto"/>
                    <w:left w:val="none" w:sz="0" w:space="0" w:color="auto"/>
                    <w:bottom w:val="none" w:sz="0" w:space="0" w:color="auto"/>
                    <w:right w:val="none" w:sz="0" w:space="0" w:color="auto"/>
                  </w:divBdr>
                </w:div>
              </w:divsChild>
            </w:div>
            <w:div w:id="1807359289">
              <w:marLeft w:val="0"/>
              <w:marRight w:val="0"/>
              <w:marTop w:val="0"/>
              <w:marBottom w:val="0"/>
              <w:divBdr>
                <w:top w:val="none" w:sz="0" w:space="0" w:color="auto"/>
                <w:left w:val="none" w:sz="0" w:space="0" w:color="auto"/>
                <w:bottom w:val="none" w:sz="0" w:space="0" w:color="auto"/>
                <w:right w:val="none" w:sz="0" w:space="0" w:color="auto"/>
              </w:divBdr>
              <w:divsChild>
                <w:div w:id="2121677908">
                  <w:marLeft w:val="840"/>
                  <w:marRight w:val="96"/>
                  <w:marTop w:val="0"/>
                  <w:marBottom w:val="0"/>
                  <w:divBdr>
                    <w:top w:val="none" w:sz="0" w:space="0" w:color="auto"/>
                    <w:left w:val="none" w:sz="0" w:space="0" w:color="auto"/>
                    <w:bottom w:val="none" w:sz="0" w:space="0" w:color="auto"/>
                    <w:right w:val="none" w:sz="0" w:space="0" w:color="auto"/>
                  </w:divBdr>
                </w:div>
              </w:divsChild>
            </w:div>
            <w:div w:id="1684821957">
              <w:marLeft w:val="0"/>
              <w:marRight w:val="0"/>
              <w:marTop w:val="0"/>
              <w:marBottom w:val="0"/>
              <w:divBdr>
                <w:top w:val="none" w:sz="0" w:space="0" w:color="auto"/>
                <w:left w:val="none" w:sz="0" w:space="0" w:color="auto"/>
                <w:bottom w:val="none" w:sz="0" w:space="0" w:color="auto"/>
                <w:right w:val="none" w:sz="0" w:space="0" w:color="auto"/>
              </w:divBdr>
              <w:divsChild>
                <w:div w:id="586236018">
                  <w:marLeft w:val="840"/>
                  <w:marRight w:val="96"/>
                  <w:marTop w:val="0"/>
                  <w:marBottom w:val="0"/>
                  <w:divBdr>
                    <w:top w:val="none" w:sz="0" w:space="0" w:color="auto"/>
                    <w:left w:val="none" w:sz="0" w:space="0" w:color="auto"/>
                    <w:bottom w:val="none" w:sz="0" w:space="0" w:color="auto"/>
                    <w:right w:val="none" w:sz="0" w:space="0" w:color="auto"/>
                  </w:divBdr>
                </w:div>
              </w:divsChild>
            </w:div>
            <w:div w:id="1150903349">
              <w:marLeft w:val="0"/>
              <w:marRight w:val="0"/>
              <w:marTop w:val="0"/>
              <w:marBottom w:val="0"/>
              <w:divBdr>
                <w:top w:val="none" w:sz="0" w:space="0" w:color="auto"/>
                <w:left w:val="none" w:sz="0" w:space="0" w:color="auto"/>
                <w:bottom w:val="none" w:sz="0" w:space="0" w:color="auto"/>
                <w:right w:val="none" w:sz="0" w:space="0" w:color="auto"/>
              </w:divBdr>
              <w:divsChild>
                <w:div w:id="1013148488">
                  <w:marLeft w:val="840"/>
                  <w:marRight w:val="96"/>
                  <w:marTop w:val="0"/>
                  <w:marBottom w:val="0"/>
                  <w:divBdr>
                    <w:top w:val="none" w:sz="0" w:space="0" w:color="auto"/>
                    <w:left w:val="none" w:sz="0" w:space="0" w:color="auto"/>
                    <w:bottom w:val="none" w:sz="0" w:space="0" w:color="auto"/>
                    <w:right w:val="none" w:sz="0" w:space="0" w:color="auto"/>
                  </w:divBdr>
                </w:div>
              </w:divsChild>
            </w:div>
            <w:div w:id="60250729">
              <w:marLeft w:val="0"/>
              <w:marRight w:val="0"/>
              <w:marTop w:val="0"/>
              <w:marBottom w:val="0"/>
              <w:divBdr>
                <w:top w:val="none" w:sz="0" w:space="0" w:color="auto"/>
                <w:left w:val="none" w:sz="0" w:space="0" w:color="auto"/>
                <w:bottom w:val="none" w:sz="0" w:space="0" w:color="auto"/>
                <w:right w:val="none" w:sz="0" w:space="0" w:color="auto"/>
              </w:divBdr>
              <w:divsChild>
                <w:div w:id="1926572248">
                  <w:marLeft w:val="840"/>
                  <w:marRight w:val="96"/>
                  <w:marTop w:val="0"/>
                  <w:marBottom w:val="0"/>
                  <w:divBdr>
                    <w:top w:val="none" w:sz="0" w:space="0" w:color="auto"/>
                    <w:left w:val="none" w:sz="0" w:space="0" w:color="auto"/>
                    <w:bottom w:val="none" w:sz="0" w:space="0" w:color="auto"/>
                    <w:right w:val="none" w:sz="0" w:space="0" w:color="auto"/>
                  </w:divBdr>
                </w:div>
              </w:divsChild>
            </w:div>
            <w:div w:id="1467161988">
              <w:marLeft w:val="0"/>
              <w:marRight w:val="0"/>
              <w:marTop w:val="0"/>
              <w:marBottom w:val="0"/>
              <w:divBdr>
                <w:top w:val="none" w:sz="0" w:space="0" w:color="auto"/>
                <w:left w:val="none" w:sz="0" w:space="0" w:color="auto"/>
                <w:bottom w:val="none" w:sz="0" w:space="0" w:color="auto"/>
                <w:right w:val="none" w:sz="0" w:space="0" w:color="auto"/>
              </w:divBdr>
              <w:divsChild>
                <w:div w:id="474567688">
                  <w:marLeft w:val="840"/>
                  <w:marRight w:val="96"/>
                  <w:marTop w:val="0"/>
                  <w:marBottom w:val="0"/>
                  <w:divBdr>
                    <w:top w:val="none" w:sz="0" w:space="0" w:color="auto"/>
                    <w:left w:val="none" w:sz="0" w:space="0" w:color="auto"/>
                    <w:bottom w:val="none" w:sz="0" w:space="0" w:color="auto"/>
                    <w:right w:val="none" w:sz="0" w:space="0" w:color="auto"/>
                  </w:divBdr>
                </w:div>
              </w:divsChild>
            </w:div>
            <w:div w:id="2073501725">
              <w:marLeft w:val="0"/>
              <w:marRight w:val="0"/>
              <w:marTop w:val="0"/>
              <w:marBottom w:val="0"/>
              <w:divBdr>
                <w:top w:val="none" w:sz="0" w:space="0" w:color="auto"/>
                <w:left w:val="none" w:sz="0" w:space="0" w:color="auto"/>
                <w:bottom w:val="none" w:sz="0" w:space="0" w:color="auto"/>
                <w:right w:val="none" w:sz="0" w:space="0" w:color="auto"/>
              </w:divBdr>
              <w:divsChild>
                <w:div w:id="1424495387">
                  <w:marLeft w:val="840"/>
                  <w:marRight w:val="96"/>
                  <w:marTop w:val="0"/>
                  <w:marBottom w:val="0"/>
                  <w:divBdr>
                    <w:top w:val="none" w:sz="0" w:space="0" w:color="auto"/>
                    <w:left w:val="none" w:sz="0" w:space="0" w:color="auto"/>
                    <w:bottom w:val="none" w:sz="0" w:space="0" w:color="auto"/>
                    <w:right w:val="none" w:sz="0" w:space="0" w:color="auto"/>
                  </w:divBdr>
                </w:div>
              </w:divsChild>
            </w:div>
            <w:div w:id="1658876477">
              <w:marLeft w:val="0"/>
              <w:marRight w:val="0"/>
              <w:marTop w:val="0"/>
              <w:marBottom w:val="0"/>
              <w:divBdr>
                <w:top w:val="none" w:sz="0" w:space="0" w:color="auto"/>
                <w:left w:val="none" w:sz="0" w:space="0" w:color="auto"/>
                <w:bottom w:val="none" w:sz="0" w:space="0" w:color="auto"/>
                <w:right w:val="none" w:sz="0" w:space="0" w:color="auto"/>
              </w:divBdr>
              <w:divsChild>
                <w:div w:id="134958712">
                  <w:marLeft w:val="840"/>
                  <w:marRight w:val="96"/>
                  <w:marTop w:val="0"/>
                  <w:marBottom w:val="0"/>
                  <w:divBdr>
                    <w:top w:val="none" w:sz="0" w:space="0" w:color="auto"/>
                    <w:left w:val="none" w:sz="0" w:space="0" w:color="auto"/>
                    <w:bottom w:val="none" w:sz="0" w:space="0" w:color="auto"/>
                    <w:right w:val="none" w:sz="0" w:space="0" w:color="auto"/>
                  </w:divBdr>
                </w:div>
              </w:divsChild>
            </w:div>
            <w:div w:id="1581862503">
              <w:marLeft w:val="0"/>
              <w:marRight w:val="0"/>
              <w:marTop w:val="0"/>
              <w:marBottom w:val="0"/>
              <w:divBdr>
                <w:top w:val="none" w:sz="0" w:space="0" w:color="auto"/>
                <w:left w:val="none" w:sz="0" w:space="0" w:color="auto"/>
                <w:bottom w:val="none" w:sz="0" w:space="0" w:color="auto"/>
                <w:right w:val="none" w:sz="0" w:space="0" w:color="auto"/>
              </w:divBdr>
              <w:divsChild>
                <w:div w:id="1081366330">
                  <w:marLeft w:val="840"/>
                  <w:marRight w:val="96"/>
                  <w:marTop w:val="0"/>
                  <w:marBottom w:val="0"/>
                  <w:divBdr>
                    <w:top w:val="none" w:sz="0" w:space="0" w:color="auto"/>
                    <w:left w:val="none" w:sz="0" w:space="0" w:color="auto"/>
                    <w:bottom w:val="none" w:sz="0" w:space="0" w:color="auto"/>
                    <w:right w:val="none" w:sz="0" w:space="0" w:color="auto"/>
                  </w:divBdr>
                </w:div>
              </w:divsChild>
            </w:div>
            <w:div w:id="1066612416">
              <w:marLeft w:val="0"/>
              <w:marRight w:val="0"/>
              <w:marTop w:val="0"/>
              <w:marBottom w:val="0"/>
              <w:divBdr>
                <w:top w:val="none" w:sz="0" w:space="0" w:color="auto"/>
                <w:left w:val="none" w:sz="0" w:space="0" w:color="auto"/>
                <w:bottom w:val="none" w:sz="0" w:space="0" w:color="auto"/>
                <w:right w:val="none" w:sz="0" w:space="0" w:color="auto"/>
              </w:divBdr>
              <w:divsChild>
                <w:div w:id="1388141206">
                  <w:marLeft w:val="840"/>
                  <w:marRight w:val="96"/>
                  <w:marTop w:val="0"/>
                  <w:marBottom w:val="0"/>
                  <w:divBdr>
                    <w:top w:val="none" w:sz="0" w:space="0" w:color="auto"/>
                    <w:left w:val="none" w:sz="0" w:space="0" w:color="auto"/>
                    <w:bottom w:val="none" w:sz="0" w:space="0" w:color="auto"/>
                    <w:right w:val="none" w:sz="0" w:space="0" w:color="auto"/>
                  </w:divBdr>
                </w:div>
              </w:divsChild>
            </w:div>
            <w:div w:id="517163561">
              <w:marLeft w:val="0"/>
              <w:marRight w:val="0"/>
              <w:marTop w:val="0"/>
              <w:marBottom w:val="0"/>
              <w:divBdr>
                <w:top w:val="none" w:sz="0" w:space="0" w:color="auto"/>
                <w:left w:val="none" w:sz="0" w:space="0" w:color="auto"/>
                <w:bottom w:val="none" w:sz="0" w:space="0" w:color="auto"/>
                <w:right w:val="none" w:sz="0" w:space="0" w:color="auto"/>
              </w:divBdr>
              <w:divsChild>
                <w:div w:id="12341144">
                  <w:marLeft w:val="840"/>
                  <w:marRight w:val="96"/>
                  <w:marTop w:val="0"/>
                  <w:marBottom w:val="0"/>
                  <w:divBdr>
                    <w:top w:val="none" w:sz="0" w:space="0" w:color="auto"/>
                    <w:left w:val="none" w:sz="0" w:space="0" w:color="auto"/>
                    <w:bottom w:val="none" w:sz="0" w:space="0" w:color="auto"/>
                    <w:right w:val="none" w:sz="0" w:space="0" w:color="auto"/>
                  </w:divBdr>
                </w:div>
              </w:divsChild>
            </w:div>
            <w:div w:id="2030258420">
              <w:marLeft w:val="0"/>
              <w:marRight w:val="0"/>
              <w:marTop w:val="0"/>
              <w:marBottom w:val="0"/>
              <w:divBdr>
                <w:top w:val="none" w:sz="0" w:space="0" w:color="auto"/>
                <w:left w:val="none" w:sz="0" w:space="0" w:color="auto"/>
                <w:bottom w:val="none" w:sz="0" w:space="0" w:color="auto"/>
                <w:right w:val="none" w:sz="0" w:space="0" w:color="auto"/>
              </w:divBdr>
              <w:divsChild>
                <w:div w:id="626084859">
                  <w:marLeft w:val="840"/>
                  <w:marRight w:val="96"/>
                  <w:marTop w:val="0"/>
                  <w:marBottom w:val="0"/>
                  <w:divBdr>
                    <w:top w:val="none" w:sz="0" w:space="0" w:color="auto"/>
                    <w:left w:val="none" w:sz="0" w:space="0" w:color="auto"/>
                    <w:bottom w:val="none" w:sz="0" w:space="0" w:color="auto"/>
                    <w:right w:val="none" w:sz="0" w:space="0" w:color="auto"/>
                  </w:divBdr>
                </w:div>
              </w:divsChild>
            </w:div>
            <w:div w:id="2056000487">
              <w:marLeft w:val="0"/>
              <w:marRight w:val="0"/>
              <w:marTop w:val="0"/>
              <w:marBottom w:val="0"/>
              <w:divBdr>
                <w:top w:val="none" w:sz="0" w:space="0" w:color="auto"/>
                <w:left w:val="none" w:sz="0" w:space="0" w:color="auto"/>
                <w:bottom w:val="none" w:sz="0" w:space="0" w:color="auto"/>
                <w:right w:val="none" w:sz="0" w:space="0" w:color="auto"/>
              </w:divBdr>
              <w:divsChild>
                <w:div w:id="1496798324">
                  <w:marLeft w:val="840"/>
                  <w:marRight w:val="96"/>
                  <w:marTop w:val="0"/>
                  <w:marBottom w:val="0"/>
                  <w:divBdr>
                    <w:top w:val="none" w:sz="0" w:space="0" w:color="auto"/>
                    <w:left w:val="none" w:sz="0" w:space="0" w:color="auto"/>
                    <w:bottom w:val="none" w:sz="0" w:space="0" w:color="auto"/>
                    <w:right w:val="none" w:sz="0" w:space="0" w:color="auto"/>
                  </w:divBdr>
                </w:div>
              </w:divsChild>
            </w:div>
            <w:div w:id="1156264912">
              <w:marLeft w:val="0"/>
              <w:marRight w:val="0"/>
              <w:marTop w:val="0"/>
              <w:marBottom w:val="0"/>
              <w:divBdr>
                <w:top w:val="none" w:sz="0" w:space="0" w:color="auto"/>
                <w:left w:val="none" w:sz="0" w:space="0" w:color="auto"/>
                <w:bottom w:val="none" w:sz="0" w:space="0" w:color="auto"/>
                <w:right w:val="none" w:sz="0" w:space="0" w:color="auto"/>
              </w:divBdr>
              <w:divsChild>
                <w:div w:id="408696374">
                  <w:marLeft w:val="840"/>
                  <w:marRight w:val="96"/>
                  <w:marTop w:val="0"/>
                  <w:marBottom w:val="0"/>
                  <w:divBdr>
                    <w:top w:val="none" w:sz="0" w:space="0" w:color="auto"/>
                    <w:left w:val="none" w:sz="0" w:space="0" w:color="auto"/>
                    <w:bottom w:val="none" w:sz="0" w:space="0" w:color="auto"/>
                    <w:right w:val="none" w:sz="0" w:space="0" w:color="auto"/>
                  </w:divBdr>
                </w:div>
              </w:divsChild>
            </w:div>
            <w:div w:id="2040155482">
              <w:marLeft w:val="0"/>
              <w:marRight w:val="0"/>
              <w:marTop w:val="0"/>
              <w:marBottom w:val="0"/>
              <w:divBdr>
                <w:top w:val="none" w:sz="0" w:space="0" w:color="auto"/>
                <w:left w:val="none" w:sz="0" w:space="0" w:color="auto"/>
                <w:bottom w:val="none" w:sz="0" w:space="0" w:color="auto"/>
                <w:right w:val="none" w:sz="0" w:space="0" w:color="auto"/>
              </w:divBdr>
              <w:divsChild>
                <w:div w:id="1375882642">
                  <w:marLeft w:val="840"/>
                  <w:marRight w:val="96"/>
                  <w:marTop w:val="0"/>
                  <w:marBottom w:val="0"/>
                  <w:divBdr>
                    <w:top w:val="none" w:sz="0" w:space="0" w:color="auto"/>
                    <w:left w:val="none" w:sz="0" w:space="0" w:color="auto"/>
                    <w:bottom w:val="none" w:sz="0" w:space="0" w:color="auto"/>
                    <w:right w:val="none" w:sz="0" w:space="0" w:color="auto"/>
                  </w:divBdr>
                </w:div>
              </w:divsChild>
            </w:div>
            <w:div w:id="347683213">
              <w:marLeft w:val="0"/>
              <w:marRight w:val="0"/>
              <w:marTop w:val="0"/>
              <w:marBottom w:val="0"/>
              <w:divBdr>
                <w:top w:val="none" w:sz="0" w:space="0" w:color="auto"/>
                <w:left w:val="none" w:sz="0" w:space="0" w:color="auto"/>
                <w:bottom w:val="none" w:sz="0" w:space="0" w:color="auto"/>
                <w:right w:val="none" w:sz="0" w:space="0" w:color="auto"/>
              </w:divBdr>
              <w:divsChild>
                <w:div w:id="588346206">
                  <w:marLeft w:val="840"/>
                  <w:marRight w:val="96"/>
                  <w:marTop w:val="0"/>
                  <w:marBottom w:val="0"/>
                  <w:divBdr>
                    <w:top w:val="none" w:sz="0" w:space="0" w:color="auto"/>
                    <w:left w:val="none" w:sz="0" w:space="0" w:color="auto"/>
                    <w:bottom w:val="none" w:sz="0" w:space="0" w:color="auto"/>
                    <w:right w:val="none" w:sz="0" w:space="0" w:color="auto"/>
                  </w:divBdr>
                </w:div>
              </w:divsChild>
            </w:div>
            <w:div w:id="465511610">
              <w:marLeft w:val="0"/>
              <w:marRight w:val="0"/>
              <w:marTop w:val="0"/>
              <w:marBottom w:val="0"/>
              <w:divBdr>
                <w:top w:val="none" w:sz="0" w:space="0" w:color="auto"/>
                <w:left w:val="none" w:sz="0" w:space="0" w:color="auto"/>
                <w:bottom w:val="none" w:sz="0" w:space="0" w:color="auto"/>
                <w:right w:val="none" w:sz="0" w:space="0" w:color="auto"/>
              </w:divBdr>
              <w:divsChild>
                <w:div w:id="1673557758">
                  <w:marLeft w:val="840"/>
                  <w:marRight w:val="96"/>
                  <w:marTop w:val="0"/>
                  <w:marBottom w:val="0"/>
                  <w:divBdr>
                    <w:top w:val="none" w:sz="0" w:space="0" w:color="auto"/>
                    <w:left w:val="none" w:sz="0" w:space="0" w:color="auto"/>
                    <w:bottom w:val="none" w:sz="0" w:space="0" w:color="auto"/>
                    <w:right w:val="none" w:sz="0" w:space="0" w:color="auto"/>
                  </w:divBdr>
                </w:div>
              </w:divsChild>
            </w:div>
            <w:div w:id="348337711">
              <w:marLeft w:val="0"/>
              <w:marRight w:val="0"/>
              <w:marTop w:val="0"/>
              <w:marBottom w:val="0"/>
              <w:divBdr>
                <w:top w:val="none" w:sz="0" w:space="0" w:color="auto"/>
                <w:left w:val="none" w:sz="0" w:space="0" w:color="auto"/>
                <w:bottom w:val="none" w:sz="0" w:space="0" w:color="auto"/>
                <w:right w:val="none" w:sz="0" w:space="0" w:color="auto"/>
              </w:divBdr>
              <w:divsChild>
                <w:div w:id="384765380">
                  <w:marLeft w:val="840"/>
                  <w:marRight w:val="96"/>
                  <w:marTop w:val="0"/>
                  <w:marBottom w:val="0"/>
                  <w:divBdr>
                    <w:top w:val="none" w:sz="0" w:space="0" w:color="auto"/>
                    <w:left w:val="none" w:sz="0" w:space="0" w:color="auto"/>
                    <w:bottom w:val="none" w:sz="0" w:space="0" w:color="auto"/>
                    <w:right w:val="none" w:sz="0" w:space="0" w:color="auto"/>
                  </w:divBdr>
                </w:div>
              </w:divsChild>
            </w:div>
            <w:div w:id="330380270">
              <w:marLeft w:val="0"/>
              <w:marRight w:val="0"/>
              <w:marTop w:val="0"/>
              <w:marBottom w:val="0"/>
              <w:divBdr>
                <w:top w:val="none" w:sz="0" w:space="0" w:color="auto"/>
                <w:left w:val="none" w:sz="0" w:space="0" w:color="auto"/>
                <w:bottom w:val="none" w:sz="0" w:space="0" w:color="auto"/>
                <w:right w:val="none" w:sz="0" w:space="0" w:color="auto"/>
              </w:divBdr>
              <w:divsChild>
                <w:div w:id="1300186698">
                  <w:marLeft w:val="840"/>
                  <w:marRight w:val="96"/>
                  <w:marTop w:val="0"/>
                  <w:marBottom w:val="0"/>
                  <w:divBdr>
                    <w:top w:val="none" w:sz="0" w:space="0" w:color="auto"/>
                    <w:left w:val="none" w:sz="0" w:space="0" w:color="auto"/>
                    <w:bottom w:val="none" w:sz="0" w:space="0" w:color="auto"/>
                    <w:right w:val="none" w:sz="0" w:space="0" w:color="auto"/>
                  </w:divBdr>
                </w:div>
              </w:divsChild>
            </w:div>
            <w:div w:id="817920855">
              <w:marLeft w:val="0"/>
              <w:marRight w:val="0"/>
              <w:marTop w:val="0"/>
              <w:marBottom w:val="0"/>
              <w:divBdr>
                <w:top w:val="none" w:sz="0" w:space="0" w:color="auto"/>
                <w:left w:val="none" w:sz="0" w:space="0" w:color="auto"/>
                <w:bottom w:val="none" w:sz="0" w:space="0" w:color="auto"/>
                <w:right w:val="none" w:sz="0" w:space="0" w:color="auto"/>
              </w:divBdr>
              <w:divsChild>
                <w:div w:id="1474447810">
                  <w:marLeft w:val="840"/>
                  <w:marRight w:val="96"/>
                  <w:marTop w:val="0"/>
                  <w:marBottom w:val="0"/>
                  <w:divBdr>
                    <w:top w:val="none" w:sz="0" w:space="0" w:color="auto"/>
                    <w:left w:val="none" w:sz="0" w:space="0" w:color="auto"/>
                    <w:bottom w:val="none" w:sz="0" w:space="0" w:color="auto"/>
                    <w:right w:val="none" w:sz="0" w:space="0" w:color="auto"/>
                  </w:divBdr>
                </w:div>
              </w:divsChild>
            </w:div>
            <w:div w:id="579369337">
              <w:marLeft w:val="0"/>
              <w:marRight w:val="0"/>
              <w:marTop w:val="0"/>
              <w:marBottom w:val="0"/>
              <w:divBdr>
                <w:top w:val="none" w:sz="0" w:space="0" w:color="auto"/>
                <w:left w:val="none" w:sz="0" w:space="0" w:color="auto"/>
                <w:bottom w:val="none" w:sz="0" w:space="0" w:color="auto"/>
                <w:right w:val="none" w:sz="0" w:space="0" w:color="auto"/>
              </w:divBdr>
              <w:divsChild>
                <w:div w:id="1983844110">
                  <w:marLeft w:val="840"/>
                  <w:marRight w:val="96"/>
                  <w:marTop w:val="0"/>
                  <w:marBottom w:val="0"/>
                  <w:divBdr>
                    <w:top w:val="none" w:sz="0" w:space="0" w:color="auto"/>
                    <w:left w:val="none" w:sz="0" w:space="0" w:color="auto"/>
                    <w:bottom w:val="none" w:sz="0" w:space="0" w:color="auto"/>
                    <w:right w:val="none" w:sz="0" w:space="0" w:color="auto"/>
                  </w:divBdr>
                </w:div>
              </w:divsChild>
            </w:div>
            <w:div w:id="1913810958">
              <w:marLeft w:val="0"/>
              <w:marRight w:val="0"/>
              <w:marTop w:val="0"/>
              <w:marBottom w:val="0"/>
              <w:divBdr>
                <w:top w:val="none" w:sz="0" w:space="0" w:color="auto"/>
                <w:left w:val="none" w:sz="0" w:space="0" w:color="auto"/>
                <w:bottom w:val="none" w:sz="0" w:space="0" w:color="auto"/>
                <w:right w:val="none" w:sz="0" w:space="0" w:color="auto"/>
              </w:divBdr>
              <w:divsChild>
                <w:div w:id="829977734">
                  <w:marLeft w:val="840"/>
                  <w:marRight w:val="96"/>
                  <w:marTop w:val="0"/>
                  <w:marBottom w:val="0"/>
                  <w:divBdr>
                    <w:top w:val="none" w:sz="0" w:space="0" w:color="auto"/>
                    <w:left w:val="none" w:sz="0" w:space="0" w:color="auto"/>
                    <w:bottom w:val="none" w:sz="0" w:space="0" w:color="auto"/>
                    <w:right w:val="none" w:sz="0" w:space="0" w:color="auto"/>
                  </w:divBdr>
                </w:div>
              </w:divsChild>
            </w:div>
            <w:div w:id="501358651">
              <w:marLeft w:val="0"/>
              <w:marRight w:val="0"/>
              <w:marTop w:val="0"/>
              <w:marBottom w:val="0"/>
              <w:divBdr>
                <w:top w:val="none" w:sz="0" w:space="0" w:color="auto"/>
                <w:left w:val="none" w:sz="0" w:space="0" w:color="auto"/>
                <w:bottom w:val="none" w:sz="0" w:space="0" w:color="auto"/>
                <w:right w:val="none" w:sz="0" w:space="0" w:color="auto"/>
              </w:divBdr>
              <w:divsChild>
                <w:div w:id="1771270626">
                  <w:marLeft w:val="840"/>
                  <w:marRight w:val="96"/>
                  <w:marTop w:val="0"/>
                  <w:marBottom w:val="0"/>
                  <w:divBdr>
                    <w:top w:val="none" w:sz="0" w:space="0" w:color="auto"/>
                    <w:left w:val="none" w:sz="0" w:space="0" w:color="auto"/>
                    <w:bottom w:val="none" w:sz="0" w:space="0" w:color="auto"/>
                    <w:right w:val="none" w:sz="0" w:space="0" w:color="auto"/>
                  </w:divBdr>
                </w:div>
              </w:divsChild>
            </w:div>
            <w:div w:id="928347864">
              <w:marLeft w:val="0"/>
              <w:marRight w:val="0"/>
              <w:marTop w:val="0"/>
              <w:marBottom w:val="0"/>
              <w:divBdr>
                <w:top w:val="none" w:sz="0" w:space="0" w:color="auto"/>
                <w:left w:val="none" w:sz="0" w:space="0" w:color="auto"/>
                <w:bottom w:val="none" w:sz="0" w:space="0" w:color="auto"/>
                <w:right w:val="none" w:sz="0" w:space="0" w:color="auto"/>
              </w:divBdr>
              <w:divsChild>
                <w:div w:id="2112360510">
                  <w:marLeft w:val="840"/>
                  <w:marRight w:val="96"/>
                  <w:marTop w:val="0"/>
                  <w:marBottom w:val="0"/>
                  <w:divBdr>
                    <w:top w:val="none" w:sz="0" w:space="0" w:color="auto"/>
                    <w:left w:val="none" w:sz="0" w:space="0" w:color="auto"/>
                    <w:bottom w:val="none" w:sz="0" w:space="0" w:color="auto"/>
                    <w:right w:val="none" w:sz="0" w:space="0" w:color="auto"/>
                  </w:divBdr>
                </w:div>
              </w:divsChild>
            </w:div>
            <w:div w:id="171575350">
              <w:marLeft w:val="0"/>
              <w:marRight w:val="0"/>
              <w:marTop w:val="0"/>
              <w:marBottom w:val="0"/>
              <w:divBdr>
                <w:top w:val="none" w:sz="0" w:space="0" w:color="auto"/>
                <w:left w:val="none" w:sz="0" w:space="0" w:color="auto"/>
                <w:bottom w:val="none" w:sz="0" w:space="0" w:color="auto"/>
                <w:right w:val="none" w:sz="0" w:space="0" w:color="auto"/>
              </w:divBdr>
              <w:divsChild>
                <w:div w:id="1499924928">
                  <w:marLeft w:val="840"/>
                  <w:marRight w:val="96"/>
                  <w:marTop w:val="0"/>
                  <w:marBottom w:val="0"/>
                  <w:divBdr>
                    <w:top w:val="none" w:sz="0" w:space="0" w:color="auto"/>
                    <w:left w:val="none" w:sz="0" w:space="0" w:color="auto"/>
                    <w:bottom w:val="none" w:sz="0" w:space="0" w:color="auto"/>
                    <w:right w:val="none" w:sz="0" w:space="0" w:color="auto"/>
                  </w:divBdr>
                </w:div>
              </w:divsChild>
            </w:div>
            <w:div w:id="624653286">
              <w:marLeft w:val="0"/>
              <w:marRight w:val="0"/>
              <w:marTop w:val="0"/>
              <w:marBottom w:val="0"/>
              <w:divBdr>
                <w:top w:val="none" w:sz="0" w:space="0" w:color="auto"/>
                <w:left w:val="none" w:sz="0" w:space="0" w:color="auto"/>
                <w:bottom w:val="none" w:sz="0" w:space="0" w:color="auto"/>
                <w:right w:val="none" w:sz="0" w:space="0" w:color="auto"/>
              </w:divBdr>
              <w:divsChild>
                <w:div w:id="360517961">
                  <w:marLeft w:val="840"/>
                  <w:marRight w:val="96"/>
                  <w:marTop w:val="0"/>
                  <w:marBottom w:val="0"/>
                  <w:divBdr>
                    <w:top w:val="none" w:sz="0" w:space="0" w:color="auto"/>
                    <w:left w:val="none" w:sz="0" w:space="0" w:color="auto"/>
                    <w:bottom w:val="none" w:sz="0" w:space="0" w:color="auto"/>
                    <w:right w:val="none" w:sz="0" w:space="0" w:color="auto"/>
                  </w:divBdr>
                </w:div>
              </w:divsChild>
            </w:div>
            <w:div w:id="1159035115">
              <w:marLeft w:val="0"/>
              <w:marRight w:val="0"/>
              <w:marTop w:val="0"/>
              <w:marBottom w:val="0"/>
              <w:divBdr>
                <w:top w:val="none" w:sz="0" w:space="0" w:color="auto"/>
                <w:left w:val="none" w:sz="0" w:space="0" w:color="auto"/>
                <w:bottom w:val="none" w:sz="0" w:space="0" w:color="auto"/>
                <w:right w:val="none" w:sz="0" w:space="0" w:color="auto"/>
              </w:divBdr>
              <w:divsChild>
                <w:div w:id="1762068362">
                  <w:marLeft w:val="840"/>
                  <w:marRight w:val="96"/>
                  <w:marTop w:val="0"/>
                  <w:marBottom w:val="0"/>
                  <w:divBdr>
                    <w:top w:val="none" w:sz="0" w:space="0" w:color="auto"/>
                    <w:left w:val="none" w:sz="0" w:space="0" w:color="auto"/>
                    <w:bottom w:val="none" w:sz="0" w:space="0" w:color="auto"/>
                    <w:right w:val="none" w:sz="0" w:space="0" w:color="auto"/>
                  </w:divBdr>
                </w:div>
              </w:divsChild>
            </w:div>
            <w:div w:id="414088729">
              <w:marLeft w:val="0"/>
              <w:marRight w:val="0"/>
              <w:marTop w:val="0"/>
              <w:marBottom w:val="0"/>
              <w:divBdr>
                <w:top w:val="none" w:sz="0" w:space="0" w:color="auto"/>
                <w:left w:val="none" w:sz="0" w:space="0" w:color="auto"/>
                <w:bottom w:val="none" w:sz="0" w:space="0" w:color="auto"/>
                <w:right w:val="none" w:sz="0" w:space="0" w:color="auto"/>
              </w:divBdr>
              <w:divsChild>
                <w:div w:id="1895043881">
                  <w:marLeft w:val="840"/>
                  <w:marRight w:val="96"/>
                  <w:marTop w:val="0"/>
                  <w:marBottom w:val="0"/>
                  <w:divBdr>
                    <w:top w:val="none" w:sz="0" w:space="0" w:color="auto"/>
                    <w:left w:val="none" w:sz="0" w:space="0" w:color="auto"/>
                    <w:bottom w:val="none" w:sz="0" w:space="0" w:color="auto"/>
                    <w:right w:val="none" w:sz="0" w:space="0" w:color="auto"/>
                  </w:divBdr>
                </w:div>
              </w:divsChild>
            </w:div>
            <w:div w:id="1816486925">
              <w:marLeft w:val="0"/>
              <w:marRight w:val="0"/>
              <w:marTop w:val="0"/>
              <w:marBottom w:val="0"/>
              <w:divBdr>
                <w:top w:val="none" w:sz="0" w:space="0" w:color="auto"/>
                <w:left w:val="none" w:sz="0" w:space="0" w:color="auto"/>
                <w:bottom w:val="none" w:sz="0" w:space="0" w:color="auto"/>
                <w:right w:val="none" w:sz="0" w:space="0" w:color="auto"/>
              </w:divBdr>
              <w:divsChild>
                <w:div w:id="1102410446">
                  <w:marLeft w:val="840"/>
                  <w:marRight w:val="96"/>
                  <w:marTop w:val="0"/>
                  <w:marBottom w:val="0"/>
                  <w:divBdr>
                    <w:top w:val="none" w:sz="0" w:space="0" w:color="auto"/>
                    <w:left w:val="none" w:sz="0" w:space="0" w:color="auto"/>
                    <w:bottom w:val="none" w:sz="0" w:space="0" w:color="auto"/>
                    <w:right w:val="none" w:sz="0" w:space="0" w:color="auto"/>
                  </w:divBdr>
                </w:div>
              </w:divsChild>
            </w:div>
            <w:div w:id="552350147">
              <w:marLeft w:val="0"/>
              <w:marRight w:val="0"/>
              <w:marTop w:val="0"/>
              <w:marBottom w:val="0"/>
              <w:divBdr>
                <w:top w:val="none" w:sz="0" w:space="0" w:color="auto"/>
                <w:left w:val="none" w:sz="0" w:space="0" w:color="auto"/>
                <w:bottom w:val="none" w:sz="0" w:space="0" w:color="auto"/>
                <w:right w:val="none" w:sz="0" w:space="0" w:color="auto"/>
              </w:divBdr>
              <w:divsChild>
                <w:div w:id="1688797785">
                  <w:marLeft w:val="840"/>
                  <w:marRight w:val="96"/>
                  <w:marTop w:val="0"/>
                  <w:marBottom w:val="0"/>
                  <w:divBdr>
                    <w:top w:val="none" w:sz="0" w:space="0" w:color="auto"/>
                    <w:left w:val="none" w:sz="0" w:space="0" w:color="auto"/>
                    <w:bottom w:val="none" w:sz="0" w:space="0" w:color="auto"/>
                    <w:right w:val="none" w:sz="0" w:space="0" w:color="auto"/>
                  </w:divBdr>
                </w:div>
              </w:divsChild>
            </w:div>
            <w:div w:id="892041124">
              <w:marLeft w:val="0"/>
              <w:marRight w:val="0"/>
              <w:marTop w:val="0"/>
              <w:marBottom w:val="0"/>
              <w:divBdr>
                <w:top w:val="none" w:sz="0" w:space="0" w:color="auto"/>
                <w:left w:val="none" w:sz="0" w:space="0" w:color="auto"/>
                <w:bottom w:val="none" w:sz="0" w:space="0" w:color="auto"/>
                <w:right w:val="none" w:sz="0" w:space="0" w:color="auto"/>
              </w:divBdr>
              <w:divsChild>
                <w:div w:id="522594428">
                  <w:marLeft w:val="840"/>
                  <w:marRight w:val="96"/>
                  <w:marTop w:val="0"/>
                  <w:marBottom w:val="0"/>
                  <w:divBdr>
                    <w:top w:val="none" w:sz="0" w:space="0" w:color="auto"/>
                    <w:left w:val="none" w:sz="0" w:space="0" w:color="auto"/>
                    <w:bottom w:val="none" w:sz="0" w:space="0" w:color="auto"/>
                    <w:right w:val="none" w:sz="0" w:space="0" w:color="auto"/>
                  </w:divBdr>
                </w:div>
              </w:divsChild>
            </w:div>
            <w:div w:id="1691758674">
              <w:marLeft w:val="0"/>
              <w:marRight w:val="0"/>
              <w:marTop w:val="0"/>
              <w:marBottom w:val="0"/>
              <w:divBdr>
                <w:top w:val="none" w:sz="0" w:space="0" w:color="auto"/>
                <w:left w:val="none" w:sz="0" w:space="0" w:color="auto"/>
                <w:bottom w:val="none" w:sz="0" w:space="0" w:color="auto"/>
                <w:right w:val="none" w:sz="0" w:space="0" w:color="auto"/>
              </w:divBdr>
              <w:divsChild>
                <w:div w:id="8266450">
                  <w:marLeft w:val="840"/>
                  <w:marRight w:val="96"/>
                  <w:marTop w:val="0"/>
                  <w:marBottom w:val="0"/>
                  <w:divBdr>
                    <w:top w:val="none" w:sz="0" w:space="0" w:color="auto"/>
                    <w:left w:val="none" w:sz="0" w:space="0" w:color="auto"/>
                    <w:bottom w:val="none" w:sz="0" w:space="0" w:color="auto"/>
                    <w:right w:val="none" w:sz="0" w:space="0" w:color="auto"/>
                  </w:divBdr>
                </w:div>
              </w:divsChild>
            </w:div>
            <w:div w:id="671642598">
              <w:marLeft w:val="0"/>
              <w:marRight w:val="0"/>
              <w:marTop w:val="0"/>
              <w:marBottom w:val="0"/>
              <w:divBdr>
                <w:top w:val="none" w:sz="0" w:space="0" w:color="auto"/>
                <w:left w:val="none" w:sz="0" w:space="0" w:color="auto"/>
                <w:bottom w:val="none" w:sz="0" w:space="0" w:color="auto"/>
                <w:right w:val="none" w:sz="0" w:space="0" w:color="auto"/>
              </w:divBdr>
              <w:divsChild>
                <w:div w:id="1189296233">
                  <w:marLeft w:val="840"/>
                  <w:marRight w:val="96"/>
                  <w:marTop w:val="0"/>
                  <w:marBottom w:val="0"/>
                  <w:divBdr>
                    <w:top w:val="none" w:sz="0" w:space="0" w:color="auto"/>
                    <w:left w:val="none" w:sz="0" w:space="0" w:color="auto"/>
                    <w:bottom w:val="none" w:sz="0" w:space="0" w:color="auto"/>
                    <w:right w:val="none" w:sz="0" w:space="0" w:color="auto"/>
                  </w:divBdr>
                </w:div>
              </w:divsChild>
            </w:div>
            <w:div w:id="1819373035">
              <w:marLeft w:val="0"/>
              <w:marRight w:val="0"/>
              <w:marTop w:val="0"/>
              <w:marBottom w:val="0"/>
              <w:divBdr>
                <w:top w:val="none" w:sz="0" w:space="0" w:color="auto"/>
                <w:left w:val="none" w:sz="0" w:space="0" w:color="auto"/>
                <w:bottom w:val="none" w:sz="0" w:space="0" w:color="auto"/>
                <w:right w:val="none" w:sz="0" w:space="0" w:color="auto"/>
              </w:divBdr>
              <w:divsChild>
                <w:div w:id="1738935253">
                  <w:marLeft w:val="840"/>
                  <w:marRight w:val="96"/>
                  <w:marTop w:val="0"/>
                  <w:marBottom w:val="0"/>
                  <w:divBdr>
                    <w:top w:val="none" w:sz="0" w:space="0" w:color="auto"/>
                    <w:left w:val="none" w:sz="0" w:space="0" w:color="auto"/>
                    <w:bottom w:val="none" w:sz="0" w:space="0" w:color="auto"/>
                    <w:right w:val="none" w:sz="0" w:space="0" w:color="auto"/>
                  </w:divBdr>
                </w:div>
              </w:divsChild>
            </w:div>
            <w:div w:id="1079211190">
              <w:marLeft w:val="0"/>
              <w:marRight w:val="0"/>
              <w:marTop w:val="0"/>
              <w:marBottom w:val="0"/>
              <w:divBdr>
                <w:top w:val="none" w:sz="0" w:space="0" w:color="auto"/>
                <w:left w:val="none" w:sz="0" w:space="0" w:color="auto"/>
                <w:bottom w:val="none" w:sz="0" w:space="0" w:color="auto"/>
                <w:right w:val="none" w:sz="0" w:space="0" w:color="auto"/>
              </w:divBdr>
              <w:divsChild>
                <w:div w:id="1891306648">
                  <w:marLeft w:val="840"/>
                  <w:marRight w:val="96"/>
                  <w:marTop w:val="0"/>
                  <w:marBottom w:val="0"/>
                  <w:divBdr>
                    <w:top w:val="none" w:sz="0" w:space="0" w:color="auto"/>
                    <w:left w:val="none" w:sz="0" w:space="0" w:color="auto"/>
                    <w:bottom w:val="none" w:sz="0" w:space="0" w:color="auto"/>
                    <w:right w:val="none" w:sz="0" w:space="0" w:color="auto"/>
                  </w:divBdr>
                </w:div>
              </w:divsChild>
            </w:div>
            <w:div w:id="1082146842">
              <w:marLeft w:val="0"/>
              <w:marRight w:val="0"/>
              <w:marTop w:val="0"/>
              <w:marBottom w:val="0"/>
              <w:divBdr>
                <w:top w:val="none" w:sz="0" w:space="0" w:color="auto"/>
                <w:left w:val="none" w:sz="0" w:space="0" w:color="auto"/>
                <w:bottom w:val="none" w:sz="0" w:space="0" w:color="auto"/>
                <w:right w:val="none" w:sz="0" w:space="0" w:color="auto"/>
              </w:divBdr>
              <w:divsChild>
                <w:div w:id="486897307">
                  <w:marLeft w:val="840"/>
                  <w:marRight w:val="96"/>
                  <w:marTop w:val="0"/>
                  <w:marBottom w:val="0"/>
                  <w:divBdr>
                    <w:top w:val="none" w:sz="0" w:space="0" w:color="auto"/>
                    <w:left w:val="none" w:sz="0" w:space="0" w:color="auto"/>
                    <w:bottom w:val="none" w:sz="0" w:space="0" w:color="auto"/>
                    <w:right w:val="none" w:sz="0" w:space="0" w:color="auto"/>
                  </w:divBdr>
                </w:div>
              </w:divsChild>
            </w:div>
            <w:div w:id="453065352">
              <w:marLeft w:val="0"/>
              <w:marRight w:val="0"/>
              <w:marTop w:val="0"/>
              <w:marBottom w:val="0"/>
              <w:divBdr>
                <w:top w:val="none" w:sz="0" w:space="0" w:color="auto"/>
                <w:left w:val="none" w:sz="0" w:space="0" w:color="auto"/>
                <w:bottom w:val="none" w:sz="0" w:space="0" w:color="auto"/>
                <w:right w:val="none" w:sz="0" w:space="0" w:color="auto"/>
              </w:divBdr>
              <w:divsChild>
                <w:div w:id="783420581">
                  <w:marLeft w:val="840"/>
                  <w:marRight w:val="96"/>
                  <w:marTop w:val="0"/>
                  <w:marBottom w:val="0"/>
                  <w:divBdr>
                    <w:top w:val="none" w:sz="0" w:space="0" w:color="auto"/>
                    <w:left w:val="none" w:sz="0" w:space="0" w:color="auto"/>
                    <w:bottom w:val="none" w:sz="0" w:space="0" w:color="auto"/>
                    <w:right w:val="none" w:sz="0" w:space="0" w:color="auto"/>
                  </w:divBdr>
                </w:div>
              </w:divsChild>
            </w:div>
            <w:div w:id="1049106389">
              <w:marLeft w:val="0"/>
              <w:marRight w:val="0"/>
              <w:marTop w:val="0"/>
              <w:marBottom w:val="0"/>
              <w:divBdr>
                <w:top w:val="none" w:sz="0" w:space="0" w:color="auto"/>
                <w:left w:val="none" w:sz="0" w:space="0" w:color="auto"/>
                <w:bottom w:val="none" w:sz="0" w:space="0" w:color="auto"/>
                <w:right w:val="none" w:sz="0" w:space="0" w:color="auto"/>
              </w:divBdr>
              <w:divsChild>
                <w:div w:id="384525707">
                  <w:marLeft w:val="840"/>
                  <w:marRight w:val="96"/>
                  <w:marTop w:val="0"/>
                  <w:marBottom w:val="0"/>
                  <w:divBdr>
                    <w:top w:val="none" w:sz="0" w:space="0" w:color="auto"/>
                    <w:left w:val="none" w:sz="0" w:space="0" w:color="auto"/>
                    <w:bottom w:val="none" w:sz="0" w:space="0" w:color="auto"/>
                    <w:right w:val="none" w:sz="0" w:space="0" w:color="auto"/>
                  </w:divBdr>
                </w:div>
              </w:divsChild>
            </w:div>
            <w:div w:id="213394387">
              <w:marLeft w:val="0"/>
              <w:marRight w:val="0"/>
              <w:marTop w:val="0"/>
              <w:marBottom w:val="0"/>
              <w:divBdr>
                <w:top w:val="none" w:sz="0" w:space="0" w:color="auto"/>
                <w:left w:val="none" w:sz="0" w:space="0" w:color="auto"/>
                <w:bottom w:val="none" w:sz="0" w:space="0" w:color="auto"/>
                <w:right w:val="none" w:sz="0" w:space="0" w:color="auto"/>
              </w:divBdr>
              <w:divsChild>
                <w:div w:id="1175220275">
                  <w:marLeft w:val="840"/>
                  <w:marRight w:val="96"/>
                  <w:marTop w:val="0"/>
                  <w:marBottom w:val="0"/>
                  <w:divBdr>
                    <w:top w:val="none" w:sz="0" w:space="0" w:color="auto"/>
                    <w:left w:val="none" w:sz="0" w:space="0" w:color="auto"/>
                    <w:bottom w:val="none" w:sz="0" w:space="0" w:color="auto"/>
                    <w:right w:val="none" w:sz="0" w:space="0" w:color="auto"/>
                  </w:divBdr>
                </w:div>
              </w:divsChild>
            </w:div>
            <w:div w:id="249390513">
              <w:marLeft w:val="0"/>
              <w:marRight w:val="0"/>
              <w:marTop w:val="0"/>
              <w:marBottom w:val="0"/>
              <w:divBdr>
                <w:top w:val="none" w:sz="0" w:space="0" w:color="auto"/>
                <w:left w:val="none" w:sz="0" w:space="0" w:color="auto"/>
                <w:bottom w:val="none" w:sz="0" w:space="0" w:color="auto"/>
                <w:right w:val="none" w:sz="0" w:space="0" w:color="auto"/>
              </w:divBdr>
              <w:divsChild>
                <w:div w:id="1502238630">
                  <w:marLeft w:val="840"/>
                  <w:marRight w:val="96"/>
                  <w:marTop w:val="0"/>
                  <w:marBottom w:val="0"/>
                  <w:divBdr>
                    <w:top w:val="none" w:sz="0" w:space="0" w:color="auto"/>
                    <w:left w:val="none" w:sz="0" w:space="0" w:color="auto"/>
                    <w:bottom w:val="none" w:sz="0" w:space="0" w:color="auto"/>
                    <w:right w:val="none" w:sz="0" w:space="0" w:color="auto"/>
                  </w:divBdr>
                </w:div>
              </w:divsChild>
            </w:div>
            <w:div w:id="1556970156">
              <w:marLeft w:val="0"/>
              <w:marRight w:val="0"/>
              <w:marTop w:val="0"/>
              <w:marBottom w:val="0"/>
              <w:divBdr>
                <w:top w:val="none" w:sz="0" w:space="0" w:color="auto"/>
                <w:left w:val="none" w:sz="0" w:space="0" w:color="auto"/>
                <w:bottom w:val="none" w:sz="0" w:space="0" w:color="auto"/>
                <w:right w:val="none" w:sz="0" w:space="0" w:color="auto"/>
              </w:divBdr>
              <w:divsChild>
                <w:div w:id="1665432460">
                  <w:marLeft w:val="840"/>
                  <w:marRight w:val="96"/>
                  <w:marTop w:val="0"/>
                  <w:marBottom w:val="0"/>
                  <w:divBdr>
                    <w:top w:val="none" w:sz="0" w:space="0" w:color="auto"/>
                    <w:left w:val="none" w:sz="0" w:space="0" w:color="auto"/>
                    <w:bottom w:val="none" w:sz="0" w:space="0" w:color="auto"/>
                    <w:right w:val="none" w:sz="0" w:space="0" w:color="auto"/>
                  </w:divBdr>
                </w:div>
              </w:divsChild>
            </w:div>
            <w:div w:id="1958635125">
              <w:marLeft w:val="0"/>
              <w:marRight w:val="0"/>
              <w:marTop w:val="0"/>
              <w:marBottom w:val="0"/>
              <w:divBdr>
                <w:top w:val="none" w:sz="0" w:space="0" w:color="auto"/>
                <w:left w:val="none" w:sz="0" w:space="0" w:color="auto"/>
                <w:bottom w:val="none" w:sz="0" w:space="0" w:color="auto"/>
                <w:right w:val="none" w:sz="0" w:space="0" w:color="auto"/>
              </w:divBdr>
              <w:divsChild>
                <w:div w:id="1275988285">
                  <w:marLeft w:val="840"/>
                  <w:marRight w:val="96"/>
                  <w:marTop w:val="0"/>
                  <w:marBottom w:val="0"/>
                  <w:divBdr>
                    <w:top w:val="none" w:sz="0" w:space="0" w:color="auto"/>
                    <w:left w:val="none" w:sz="0" w:space="0" w:color="auto"/>
                    <w:bottom w:val="none" w:sz="0" w:space="0" w:color="auto"/>
                    <w:right w:val="none" w:sz="0" w:space="0" w:color="auto"/>
                  </w:divBdr>
                </w:div>
              </w:divsChild>
            </w:div>
            <w:div w:id="550967261">
              <w:marLeft w:val="0"/>
              <w:marRight w:val="0"/>
              <w:marTop w:val="0"/>
              <w:marBottom w:val="0"/>
              <w:divBdr>
                <w:top w:val="none" w:sz="0" w:space="0" w:color="auto"/>
                <w:left w:val="none" w:sz="0" w:space="0" w:color="auto"/>
                <w:bottom w:val="none" w:sz="0" w:space="0" w:color="auto"/>
                <w:right w:val="none" w:sz="0" w:space="0" w:color="auto"/>
              </w:divBdr>
              <w:divsChild>
                <w:div w:id="1212619645">
                  <w:marLeft w:val="840"/>
                  <w:marRight w:val="96"/>
                  <w:marTop w:val="0"/>
                  <w:marBottom w:val="0"/>
                  <w:divBdr>
                    <w:top w:val="none" w:sz="0" w:space="0" w:color="auto"/>
                    <w:left w:val="none" w:sz="0" w:space="0" w:color="auto"/>
                    <w:bottom w:val="none" w:sz="0" w:space="0" w:color="auto"/>
                    <w:right w:val="none" w:sz="0" w:space="0" w:color="auto"/>
                  </w:divBdr>
                </w:div>
              </w:divsChild>
            </w:div>
            <w:div w:id="82342282">
              <w:marLeft w:val="0"/>
              <w:marRight w:val="0"/>
              <w:marTop w:val="0"/>
              <w:marBottom w:val="0"/>
              <w:divBdr>
                <w:top w:val="none" w:sz="0" w:space="0" w:color="auto"/>
                <w:left w:val="none" w:sz="0" w:space="0" w:color="auto"/>
                <w:bottom w:val="none" w:sz="0" w:space="0" w:color="auto"/>
                <w:right w:val="none" w:sz="0" w:space="0" w:color="auto"/>
              </w:divBdr>
              <w:divsChild>
                <w:div w:id="2047025932">
                  <w:marLeft w:val="840"/>
                  <w:marRight w:val="96"/>
                  <w:marTop w:val="0"/>
                  <w:marBottom w:val="0"/>
                  <w:divBdr>
                    <w:top w:val="none" w:sz="0" w:space="0" w:color="auto"/>
                    <w:left w:val="none" w:sz="0" w:space="0" w:color="auto"/>
                    <w:bottom w:val="none" w:sz="0" w:space="0" w:color="auto"/>
                    <w:right w:val="none" w:sz="0" w:space="0" w:color="auto"/>
                  </w:divBdr>
                </w:div>
              </w:divsChild>
            </w:div>
            <w:div w:id="414474160">
              <w:marLeft w:val="0"/>
              <w:marRight w:val="0"/>
              <w:marTop w:val="0"/>
              <w:marBottom w:val="0"/>
              <w:divBdr>
                <w:top w:val="none" w:sz="0" w:space="0" w:color="auto"/>
                <w:left w:val="none" w:sz="0" w:space="0" w:color="auto"/>
                <w:bottom w:val="none" w:sz="0" w:space="0" w:color="auto"/>
                <w:right w:val="none" w:sz="0" w:space="0" w:color="auto"/>
              </w:divBdr>
              <w:divsChild>
                <w:div w:id="1624270192">
                  <w:marLeft w:val="840"/>
                  <w:marRight w:val="96"/>
                  <w:marTop w:val="0"/>
                  <w:marBottom w:val="0"/>
                  <w:divBdr>
                    <w:top w:val="none" w:sz="0" w:space="0" w:color="auto"/>
                    <w:left w:val="none" w:sz="0" w:space="0" w:color="auto"/>
                    <w:bottom w:val="none" w:sz="0" w:space="0" w:color="auto"/>
                    <w:right w:val="none" w:sz="0" w:space="0" w:color="auto"/>
                  </w:divBdr>
                </w:div>
              </w:divsChild>
            </w:div>
            <w:div w:id="364909863">
              <w:marLeft w:val="0"/>
              <w:marRight w:val="0"/>
              <w:marTop w:val="0"/>
              <w:marBottom w:val="0"/>
              <w:divBdr>
                <w:top w:val="none" w:sz="0" w:space="0" w:color="auto"/>
                <w:left w:val="none" w:sz="0" w:space="0" w:color="auto"/>
                <w:bottom w:val="none" w:sz="0" w:space="0" w:color="auto"/>
                <w:right w:val="none" w:sz="0" w:space="0" w:color="auto"/>
              </w:divBdr>
              <w:divsChild>
                <w:div w:id="440339417">
                  <w:marLeft w:val="840"/>
                  <w:marRight w:val="96"/>
                  <w:marTop w:val="0"/>
                  <w:marBottom w:val="0"/>
                  <w:divBdr>
                    <w:top w:val="none" w:sz="0" w:space="0" w:color="auto"/>
                    <w:left w:val="none" w:sz="0" w:space="0" w:color="auto"/>
                    <w:bottom w:val="none" w:sz="0" w:space="0" w:color="auto"/>
                    <w:right w:val="none" w:sz="0" w:space="0" w:color="auto"/>
                  </w:divBdr>
                </w:div>
              </w:divsChild>
            </w:div>
            <w:div w:id="1181629687">
              <w:marLeft w:val="0"/>
              <w:marRight w:val="0"/>
              <w:marTop w:val="0"/>
              <w:marBottom w:val="0"/>
              <w:divBdr>
                <w:top w:val="none" w:sz="0" w:space="0" w:color="auto"/>
                <w:left w:val="none" w:sz="0" w:space="0" w:color="auto"/>
                <w:bottom w:val="none" w:sz="0" w:space="0" w:color="auto"/>
                <w:right w:val="none" w:sz="0" w:space="0" w:color="auto"/>
              </w:divBdr>
              <w:divsChild>
                <w:div w:id="13771487">
                  <w:marLeft w:val="840"/>
                  <w:marRight w:val="96"/>
                  <w:marTop w:val="0"/>
                  <w:marBottom w:val="0"/>
                  <w:divBdr>
                    <w:top w:val="none" w:sz="0" w:space="0" w:color="auto"/>
                    <w:left w:val="none" w:sz="0" w:space="0" w:color="auto"/>
                    <w:bottom w:val="none" w:sz="0" w:space="0" w:color="auto"/>
                    <w:right w:val="none" w:sz="0" w:space="0" w:color="auto"/>
                  </w:divBdr>
                </w:div>
              </w:divsChild>
            </w:div>
            <w:div w:id="1964000751">
              <w:marLeft w:val="0"/>
              <w:marRight w:val="0"/>
              <w:marTop w:val="0"/>
              <w:marBottom w:val="0"/>
              <w:divBdr>
                <w:top w:val="none" w:sz="0" w:space="0" w:color="auto"/>
                <w:left w:val="none" w:sz="0" w:space="0" w:color="auto"/>
                <w:bottom w:val="none" w:sz="0" w:space="0" w:color="auto"/>
                <w:right w:val="none" w:sz="0" w:space="0" w:color="auto"/>
              </w:divBdr>
              <w:divsChild>
                <w:div w:id="1789280620">
                  <w:marLeft w:val="840"/>
                  <w:marRight w:val="96"/>
                  <w:marTop w:val="0"/>
                  <w:marBottom w:val="0"/>
                  <w:divBdr>
                    <w:top w:val="none" w:sz="0" w:space="0" w:color="auto"/>
                    <w:left w:val="none" w:sz="0" w:space="0" w:color="auto"/>
                    <w:bottom w:val="none" w:sz="0" w:space="0" w:color="auto"/>
                    <w:right w:val="none" w:sz="0" w:space="0" w:color="auto"/>
                  </w:divBdr>
                </w:div>
              </w:divsChild>
            </w:div>
            <w:div w:id="856038590">
              <w:marLeft w:val="0"/>
              <w:marRight w:val="0"/>
              <w:marTop w:val="0"/>
              <w:marBottom w:val="0"/>
              <w:divBdr>
                <w:top w:val="none" w:sz="0" w:space="0" w:color="auto"/>
                <w:left w:val="none" w:sz="0" w:space="0" w:color="auto"/>
                <w:bottom w:val="none" w:sz="0" w:space="0" w:color="auto"/>
                <w:right w:val="none" w:sz="0" w:space="0" w:color="auto"/>
              </w:divBdr>
              <w:divsChild>
                <w:div w:id="1991907751">
                  <w:marLeft w:val="840"/>
                  <w:marRight w:val="96"/>
                  <w:marTop w:val="0"/>
                  <w:marBottom w:val="0"/>
                  <w:divBdr>
                    <w:top w:val="none" w:sz="0" w:space="0" w:color="auto"/>
                    <w:left w:val="none" w:sz="0" w:space="0" w:color="auto"/>
                    <w:bottom w:val="none" w:sz="0" w:space="0" w:color="auto"/>
                    <w:right w:val="none" w:sz="0" w:space="0" w:color="auto"/>
                  </w:divBdr>
                </w:div>
              </w:divsChild>
            </w:div>
            <w:div w:id="1083065006">
              <w:marLeft w:val="0"/>
              <w:marRight w:val="0"/>
              <w:marTop w:val="0"/>
              <w:marBottom w:val="0"/>
              <w:divBdr>
                <w:top w:val="none" w:sz="0" w:space="0" w:color="auto"/>
                <w:left w:val="none" w:sz="0" w:space="0" w:color="auto"/>
                <w:bottom w:val="none" w:sz="0" w:space="0" w:color="auto"/>
                <w:right w:val="none" w:sz="0" w:space="0" w:color="auto"/>
              </w:divBdr>
              <w:divsChild>
                <w:div w:id="741370932">
                  <w:marLeft w:val="840"/>
                  <w:marRight w:val="96"/>
                  <w:marTop w:val="0"/>
                  <w:marBottom w:val="0"/>
                  <w:divBdr>
                    <w:top w:val="none" w:sz="0" w:space="0" w:color="auto"/>
                    <w:left w:val="none" w:sz="0" w:space="0" w:color="auto"/>
                    <w:bottom w:val="none" w:sz="0" w:space="0" w:color="auto"/>
                    <w:right w:val="none" w:sz="0" w:space="0" w:color="auto"/>
                  </w:divBdr>
                </w:div>
              </w:divsChild>
            </w:div>
            <w:div w:id="1218979770">
              <w:marLeft w:val="0"/>
              <w:marRight w:val="0"/>
              <w:marTop w:val="0"/>
              <w:marBottom w:val="0"/>
              <w:divBdr>
                <w:top w:val="none" w:sz="0" w:space="0" w:color="auto"/>
                <w:left w:val="none" w:sz="0" w:space="0" w:color="auto"/>
                <w:bottom w:val="none" w:sz="0" w:space="0" w:color="auto"/>
                <w:right w:val="none" w:sz="0" w:space="0" w:color="auto"/>
              </w:divBdr>
              <w:divsChild>
                <w:div w:id="705183166">
                  <w:marLeft w:val="840"/>
                  <w:marRight w:val="96"/>
                  <w:marTop w:val="0"/>
                  <w:marBottom w:val="0"/>
                  <w:divBdr>
                    <w:top w:val="none" w:sz="0" w:space="0" w:color="auto"/>
                    <w:left w:val="none" w:sz="0" w:space="0" w:color="auto"/>
                    <w:bottom w:val="none" w:sz="0" w:space="0" w:color="auto"/>
                    <w:right w:val="none" w:sz="0" w:space="0" w:color="auto"/>
                  </w:divBdr>
                </w:div>
              </w:divsChild>
            </w:div>
            <w:div w:id="1853185932">
              <w:marLeft w:val="0"/>
              <w:marRight w:val="0"/>
              <w:marTop w:val="0"/>
              <w:marBottom w:val="0"/>
              <w:divBdr>
                <w:top w:val="none" w:sz="0" w:space="0" w:color="auto"/>
                <w:left w:val="none" w:sz="0" w:space="0" w:color="auto"/>
                <w:bottom w:val="none" w:sz="0" w:space="0" w:color="auto"/>
                <w:right w:val="none" w:sz="0" w:space="0" w:color="auto"/>
              </w:divBdr>
              <w:divsChild>
                <w:div w:id="572157042">
                  <w:marLeft w:val="840"/>
                  <w:marRight w:val="96"/>
                  <w:marTop w:val="0"/>
                  <w:marBottom w:val="0"/>
                  <w:divBdr>
                    <w:top w:val="none" w:sz="0" w:space="0" w:color="auto"/>
                    <w:left w:val="none" w:sz="0" w:space="0" w:color="auto"/>
                    <w:bottom w:val="none" w:sz="0" w:space="0" w:color="auto"/>
                    <w:right w:val="none" w:sz="0" w:space="0" w:color="auto"/>
                  </w:divBdr>
                </w:div>
              </w:divsChild>
            </w:div>
            <w:div w:id="1302802955">
              <w:marLeft w:val="0"/>
              <w:marRight w:val="0"/>
              <w:marTop w:val="0"/>
              <w:marBottom w:val="0"/>
              <w:divBdr>
                <w:top w:val="none" w:sz="0" w:space="0" w:color="auto"/>
                <w:left w:val="none" w:sz="0" w:space="0" w:color="auto"/>
                <w:bottom w:val="none" w:sz="0" w:space="0" w:color="auto"/>
                <w:right w:val="none" w:sz="0" w:space="0" w:color="auto"/>
              </w:divBdr>
              <w:divsChild>
                <w:div w:id="470177536">
                  <w:marLeft w:val="840"/>
                  <w:marRight w:val="96"/>
                  <w:marTop w:val="0"/>
                  <w:marBottom w:val="0"/>
                  <w:divBdr>
                    <w:top w:val="none" w:sz="0" w:space="0" w:color="auto"/>
                    <w:left w:val="none" w:sz="0" w:space="0" w:color="auto"/>
                    <w:bottom w:val="none" w:sz="0" w:space="0" w:color="auto"/>
                    <w:right w:val="none" w:sz="0" w:space="0" w:color="auto"/>
                  </w:divBdr>
                </w:div>
              </w:divsChild>
            </w:div>
            <w:div w:id="132408145">
              <w:marLeft w:val="0"/>
              <w:marRight w:val="0"/>
              <w:marTop w:val="0"/>
              <w:marBottom w:val="0"/>
              <w:divBdr>
                <w:top w:val="none" w:sz="0" w:space="0" w:color="auto"/>
                <w:left w:val="none" w:sz="0" w:space="0" w:color="auto"/>
                <w:bottom w:val="none" w:sz="0" w:space="0" w:color="auto"/>
                <w:right w:val="none" w:sz="0" w:space="0" w:color="auto"/>
              </w:divBdr>
              <w:divsChild>
                <w:div w:id="2021000956">
                  <w:marLeft w:val="840"/>
                  <w:marRight w:val="96"/>
                  <w:marTop w:val="0"/>
                  <w:marBottom w:val="0"/>
                  <w:divBdr>
                    <w:top w:val="none" w:sz="0" w:space="0" w:color="auto"/>
                    <w:left w:val="none" w:sz="0" w:space="0" w:color="auto"/>
                    <w:bottom w:val="none" w:sz="0" w:space="0" w:color="auto"/>
                    <w:right w:val="none" w:sz="0" w:space="0" w:color="auto"/>
                  </w:divBdr>
                </w:div>
              </w:divsChild>
            </w:div>
            <w:div w:id="102698428">
              <w:marLeft w:val="0"/>
              <w:marRight w:val="0"/>
              <w:marTop w:val="0"/>
              <w:marBottom w:val="0"/>
              <w:divBdr>
                <w:top w:val="none" w:sz="0" w:space="0" w:color="auto"/>
                <w:left w:val="none" w:sz="0" w:space="0" w:color="auto"/>
                <w:bottom w:val="none" w:sz="0" w:space="0" w:color="auto"/>
                <w:right w:val="none" w:sz="0" w:space="0" w:color="auto"/>
              </w:divBdr>
              <w:divsChild>
                <w:div w:id="966470432">
                  <w:marLeft w:val="840"/>
                  <w:marRight w:val="96"/>
                  <w:marTop w:val="0"/>
                  <w:marBottom w:val="0"/>
                  <w:divBdr>
                    <w:top w:val="none" w:sz="0" w:space="0" w:color="auto"/>
                    <w:left w:val="none" w:sz="0" w:space="0" w:color="auto"/>
                    <w:bottom w:val="none" w:sz="0" w:space="0" w:color="auto"/>
                    <w:right w:val="none" w:sz="0" w:space="0" w:color="auto"/>
                  </w:divBdr>
                </w:div>
              </w:divsChild>
            </w:div>
            <w:div w:id="1666130113">
              <w:marLeft w:val="0"/>
              <w:marRight w:val="0"/>
              <w:marTop w:val="0"/>
              <w:marBottom w:val="0"/>
              <w:divBdr>
                <w:top w:val="none" w:sz="0" w:space="0" w:color="auto"/>
                <w:left w:val="none" w:sz="0" w:space="0" w:color="auto"/>
                <w:bottom w:val="none" w:sz="0" w:space="0" w:color="auto"/>
                <w:right w:val="none" w:sz="0" w:space="0" w:color="auto"/>
              </w:divBdr>
              <w:divsChild>
                <w:div w:id="1790124584">
                  <w:marLeft w:val="840"/>
                  <w:marRight w:val="96"/>
                  <w:marTop w:val="0"/>
                  <w:marBottom w:val="0"/>
                  <w:divBdr>
                    <w:top w:val="none" w:sz="0" w:space="0" w:color="auto"/>
                    <w:left w:val="none" w:sz="0" w:space="0" w:color="auto"/>
                    <w:bottom w:val="none" w:sz="0" w:space="0" w:color="auto"/>
                    <w:right w:val="none" w:sz="0" w:space="0" w:color="auto"/>
                  </w:divBdr>
                </w:div>
              </w:divsChild>
            </w:div>
            <w:div w:id="1746876167">
              <w:marLeft w:val="0"/>
              <w:marRight w:val="0"/>
              <w:marTop w:val="0"/>
              <w:marBottom w:val="0"/>
              <w:divBdr>
                <w:top w:val="none" w:sz="0" w:space="0" w:color="auto"/>
                <w:left w:val="none" w:sz="0" w:space="0" w:color="auto"/>
                <w:bottom w:val="none" w:sz="0" w:space="0" w:color="auto"/>
                <w:right w:val="none" w:sz="0" w:space="0" w:color="auto"/>
              </w:divBdr>
              <w:divsChild>
                <w:div w:id="714741481">
                  <w:marLeft w:val="840"/>
                  <w:marRight w:val="96"/>
                  <w:marTop w:val="0"/>
                  <w:marBottom w:val="0"/>
                  <w:divBdr>
                    <w:top w:val="none" w:sz="0" w:space="0" w:color="auto"/>
                    <w:left w:val="none" w:sz="0" w:space="0" w:color="auto"/>
                    <w:bottom w:val="none" w:sz="0" w:space="0" w:color="auto"/>
                    <w:right w:val="none" w:sz="0" w:space="0" w:color="auto"/>
                  </w:divBdr>
                </w:div>
              </w:divsChild>
            </w:div>
            <w:div w:id="5837494">
              <w:marLeft w:val="0"/>
              <w:marRight w:val="0"/>
              <w:marTop w:val="0"/>
              <w:marBottom w:val="0"/>
              <w:divBdr>
                <w:top w:val="none" w:sz="0" w:space="0" w:color="auto"/>
                <w:left w:val="none" w:sz="0" w:space="0" w:color="auto"/>
                <w:bottom w:val="none" w:sz="0" w:space="0" w:color="auto"/>
                <w:right w:val="none" w:sz="0" w:space="0" w:color="auto"/>
              </w:divBdr>
              <w:divsChild>
                <w:div w:id="781220189">
                  <w:marLeft w:val="840"/>
                  <w:marRight w:val="96"/>
                  <w:marTop w:val="0"/>
                  <w:marBottom w:val="0"/>
                  <w:divBdr>
                    <w:top w:val="none" w:sz="0" w:space="0" w:color="auto"/>
                    <w:left w:val="none" w:sz="0" w:space="0" w:color="auto"/>
                    <w:bottom w:val="none" w:sz="0" w:space="0" w:color="auto"/>
                    <w:right w:val="none" w:sz="0" w:space="0" w:color="auto"/>
                  </w:divBdr>
                </w:div>
              </w:divsChild>
            </w:div>
            <w:div w:id="1646934486">
              <w:marLeft w:val="0"/>
              <w:marRight w:val="0"/>
              <w:marTop w:val="0"/>
              <w:marBottom w:val="0"/>
              <w:divBdr>
                <w:top w:val="none" w:sz="0" w:space="0" w:color="auto"/>
                <w:left w:val="none" w:sz="0" w:space="0" w:color="auto"/>
                <w:bottom w:val="none" w:sz="0" w:space="0" w:color="auto"/>
                <w:right w:val="none" w:sz="0" w:space="0" w:color="auto"/>
              </w:divBdr>
              <w:divsChild>
                <w:div w:id="1481536533">
                  <w:marLeft w:val="840"/>
                  <w:marRight w:val="96"/>
                  <w:marTop w:val="0"/>
                  <w:marBottom w:val="0"/>
                  <w:divBdr>
                    <w:top w:val="none" w:sz="0" w:space="0" w:color="auto"/>
                    <w:left w:val="none" w:sz="0" w:space="0" w:color="auto"/>
                    <w:bottom w:val="none" w:sz="0" w:space="0" w:color="auto"/>
                    <w:right w:val="none" w:sz="0" w:space="0" w:color="auto"/>
                  </w:divBdr>
                </w:div>
              </w:divsChild>
            </w:div>
            <w:div w:id="286742898">
              <w:marLeft w:val="0"/>
              <w:marRight w:val="0"/>
              <w:marTop w:val="0"/>
              <w:marBottom w:val="0"/>
              <w:divBdr>
                <w:top w:val="none" w:sz="0" w:space="0" w:color="auto"/>
                <w:left w:val="none" w:sz="0" w:space="0" w:color="auto"/>
                <w:bottom w:val="none" w:sz="0" w:space="0" w:color="auto"/>
                <w:right w:val="none" w:sz="0" w:space="0" w:color="auto"/>
              </w:divBdr>
              <w:divsChild>
                <w:div w:id="1522235221">
                  <w:marLeft w:val="840"/>
                  <w:marRight w:val="96"/>
                  <w:marTop w:val="0"/>
                  <w:marBottom w:val="0"/>
                  <w:divBdr>
                    <w:top w:val="none" w:sz="0" w:space="0" w:color="auto"/>
                    <w:left w:val="none" w:sz="0" w:space="0" w:color="auto"/>
                    <w:bottom w:val="none" w:sz="0" w:space="0" w:color="auto"/>
                    <w:right w:val="none" w:sz="0" w:space="0" w:color="auto"/>
                  </w:divBdr>
                </w:div>
              </w:divsChild>
            </w:div>
            <w:div w:id="1693341615">
              <w:marLeft w:val="0"/>
              <w:marRight w:val="0"/>
              <w:marTop w:val="0"/>
              <w:marBottom w:val="0"/>
              <w:divBdr>
                <w:top w:val="none" w:sz="0" w:space="0" w:color="auto"/>
                <w:left w:val="none" w:sz="0" w:space="0" w:color="auto"/>
                <w:bottom w:val="none" w:sz="0" w:space="0" w:color="auto"/>
                <w:right w:val="none" w:sz="0" w:space="0" w:color="auto"/>
              </w:divBdr>
              <w:divsChild>
                <w:div w:id="275598974">
                  <w:marLeft w:val="840"/>
                  <w:marRight w:val="96"/>
                  <w:marTop w:val="0"/>
                  <w:marBottom w:val="0"/>
                  <w:divBdr>
                    <w:top w:val="none" w:sz="0" w:space="0" w:color="auto"/>
                    <w:left w:val="none" w:sz="0" w:space="0" w:color="auto"/>
                    <w:bottom w:val="none" w:sz="0" w:space="0" w:color="auto"/>
                    <w:right w:val="none" w:sz="0" w:space="0" w:color="auto"/>
                  </w:divBdr>
                </w:div>
              </w:divsChild>
            </w:div>
            <w:div w:id="413862257">
              <w:marLeft w:val="0"/>
              <w:marRight w:val="0"/>
              <w:marTop w:val="0"/>
              <w:marBottom w:val="0"/>
              <w:divBdr>
                <w:top w:val="none" w:sz="0" w:space="0" w:color="auto"/>
                <w:left w:val="none" w:sz="0" w:space="0" w:color="auto"/>
                <w:bottom w:val="none" w:sz="0" w:space="0" w:color="auto"/>
                <w:right w:val="none" w:sz="0" w:space="0" w:color="auto"/>
              </w:divBdr>
              <w:divsChild>
                <w:div w:id="2002930574">
                  <w:marLeft w:val="840"/>
                  <w:marRight w:val="96"/>
                  <w:marTop w:val="0"/>
                  <w:marBottom w:val="0"/>
                  <w:divBdr>
                    <w:top w:val="none" w:sz="0" w:space="0" w:color="auto"/>
                    <w:left w:val="none" w:sz="0" w:space="0" w:color="auto"/>
                    <w:bottom w:val="none" w:sz="0" w:space="0" w:color="auto"/>
                    <w:right w:val="none" w:sz="0" w:space="0" w:color="auto"/>
                  </w:divBdr>
                </w:div>
              </w:divsChild>
            </w:div>
            <w:div w:id="1267498645">
              <w:marLeft w:val="0"/>
              <w:marRight w:val="0"/>
              <w:marTop w:val="0"/>
              <w:marBottom w:val="0"/>
              <w:divBdr>
                <w:top w:val="none" w:sz="0" w:space="0" w:color="auto"/>
                <w:left w:val="none" w:sz="0" w:space="0" w:color="auto"/>
                <w:bottom w:val="none" w:sz="0" w:space="0" w:color="auto"/>
                <w:right w:val="none" w:sz="0" w:space="0" w:color="auto"/>
              </w:divBdr>
              <w:divsChild>
                <w:div w:id="841942382">
                  <w:marLeft w:val="840"/>
                  <w:marRight w:val="96"/>
                  <w:marTop w:val="0"/>
                  <w:marBottom w:val="0"/>
                  <w:divBdr>
                    <w:top w:val="none" w:sz="0" w:space="0" w:color="auto"/>
                    <w:left w:val="none" w:sz="0" w:space="0" w:color="auto"/>
                    <w:bottom w:val="none" w:sz="0" w:space="0" w:color="auto"/>
                    <w:right w:val="none" w:sz="0" w:space="0" w:color="auto"/>
                  </w:divBdr>
                </w:div>
              </w:divsChild>
            </w:div>
            <w:div w:id="365909121">
              <w:marLeft w:val="0"/>
              <w:marRight w:val="0"/>
              <w:marTop w:val="0"/>
              <w:marBottom w:val="0"/>
              <w:divBdr>
                <w:top w:val="none" w:sz="0" w:space="0" w:color="auto"/>
                <w:left w:val="none" w:sz="0" w:space="0" w:color="auto"/>
                <w:bottom w:val="none" w:sz="0" w:space="0" w:color="auto"/>
                <w:right w:val="none" w:sz="0" w:space="0" w:color="auto"/>
              </w:divBdr>
              <w:divsChild>
                <w:div w:id="1095441564">
                  <w:marLeft w:val="840"/>
                  <w:marRight w:val="96"/>
                  <w:marTop w:val="0"/>
                  <w:marBottom w:val="0"/>
                  <w:divBdr>
                    <w:top w:val="none" w:sz="0" w:space="0" w:color="auto"/>
                    <w:left w:val="none" w:sz="0" w:space="0" w:color="auto"/>
                    <w:bottom w:val="none" w:sz="0" w:space="0" w:color="auto"/>
                    <w:right w:val="none" w:sz="0" w:space="0" w:color="auto"/>
                  </w:divBdr>
                </w:div>
              </w:divsChild>
            </w:div>
            <w:div w:id="1240288590">
              <w:marLeft w:val="0"/>
              <w:marRight w:val="0"/>
              <w:marTop w:val="0"/>
              <w:marBottom w:val="0"/>
              <w:divBdr>
                <w:top w:val="none" w:sz="0" w:space="0" w:color="auto"/>
                <w:left w:val="none" w:sz="0" w:space="0" w:color="auto"/>
                <w:bottom w:val="none" w:sz="0" w:space="0" w:color="auto"/>
                <w:right w:val="none" w:sz="0" w:space="0" w:color="auto"/>
              </w:divBdr>
              <w:divsChild>
                <w:div w:id="2128742786">
                  <w:marLeft w:val="840"/>
                  <w:marRight w:val="96"/>
                  <w:marTop w:val="0"/>
                  <w:marBottom w:val="0"/>
                  <w:divBdr>
                    <w:top w:val="none" w:sz="0" w:space="0" w:color="auto"/>
                    <w:left w:val="none" w:sz="0" w:space="0" w:color="auto"/>
                    <w:bottom w:val="none" w:sz="0" w:space="0" w:color="auto"/>
                    <w:right w:val="none" w:sz="0" w:space="0" w:color="auto"/>
                  </w:divBdr>
                </w:div>
              </w:divsChild>
            </w:div>
            <w:div w:id="20280484">
              <w:marLeft w:val="0"/>
              <w:marRight w:val="0"/>
              <w:marTop w:val="0"/>
              <w:marBottom w:val="0"/>
              <w:divBdr>
                <w:top w:val="none" w:sz="0" w:space="0" w:color="auto"/>
                <w:left w:val="none" w:sz="0" w:space="0" w:color="auto"/>
                <w:bottom w:val="none" w:sz="0" w:space="0" w:color="auto"/>
                <w:right w:val="none" w:sz="0" w:space="0" w:color="auto"/>
              </w:divBdr>
              <w:divsChild>
                <w:div w:id="1232471424">
                  <w:marLeft w:val="840"/>
                  <w:marRight w:val="96"/>
                  <w:marTop w:val="0"/>
                  <w:marBottom w:val="0"/>
                  <w:divBdr>
                    <w:top w:val="none" w:sz="0" w:space="0" w:color="auto"/>
                    <w:left w:val="none" w:sz="0" w:space="0" w:color="auto"/>
                    <w:bottom w:val="none" w:sz="0" w:space="0" w:color="auto"/>
                    <w:right w:val="none" w:sz="0" w:space="0" w:color="auto"/>
                  </w:divBdr>
                </w:div>
              </w:divsChild>
            </w:div>
            <w:div w:id="1520699500">
              <w:marLeft w:val="0"/>
              <w:marRight w:val="0"/>
              <w:marTop w:val="0"/>
              <w:marBottom w:val="0"/>
              <w:divBdr>
                <w:top w:val="none" w:sz="0" w:space="0" w:color="auto"/>
                <w:left w:val="none" w:sz="0" w:space="0" w:color="auto"/>
                <w:bottom w:val="none" w:sz="0" w:space="0" w:color="auto"/>
                <w:right w:val="none" w:sz="0" w:space="0" w:color="auto"/>
              </w:divBdr>
              <w:divsChild>
                <w:div w:id="1618246403">
                  <w:marLeft w:val="840"/>
                  <w:marRight w:val="96"/>
                  <w:marTop w:val="0"/>
                  <w:marBottom w:val="0"/>
                  <w:divBdr>
                    <w:top w:val="none" w:sz="0" w:space="0" w:color="auto"/>
                    <w:left w:val="none" w:sz="0" w:space="0" w:color="auto"/>
                    <w:bottom w:val="none" w:sz="0" w:space="0" w:color="auto"/>
                    <w:right w:val="none" w:sz="0" w:space="0" w:color="auto"/>
                  </w:divBdr>
                </w:div>
              </w:divsChild>
            </w:div>
            <w:div w:id="1263220520">
              <w:marLeft w:val="0"/>
              <w:marRight w:val="0"/>
              <w:marTop w:val="0"/>
              <w:marBottom w:val="0"/>
              <w:divBdr>
                <w:top w:val="none" w:sz="0" w:space="0" w:color="auto"/>
                <w:left w:val="none" w:sz="0" w:space="0" w:color="auto"/>
                <w:bottom w:val="none" w:sz="0" w:space="0" w:color="auto"/>
                <w:right w:val="none" w:sz="0" w:space="0" w:color="auto"/>
              </w:divBdr>
              <w:divsChild>
                <w:div w:id="670837418">
                  <w:marLeft w:val="840"/>
                  <w:marRight w:val="96"/>
                  <w:marTop w:val="0"/>
                  <w:marBottom w:val="0"/>
                  <w:divBdr>
                    <w:top w:val="none" w:sz="0" w:space="0" w:color="auto"/>
                    <w:left w:val="none" w:sz="0" w:space="0" w:color="auto"/>
                    <w:bottom w:val="none" w:sz="0" w:space="0" w:color="auto"/>
                    <w:right w:val="none" w:sz="0" w:space="0" w:color="auto"/>
                  </w:divBdr>
                </w:div>
              </w:divsChild>
            </w:div>
            <w:div w:id="2048139958">
              <w:marLeft w:val="0"/>
              <w:marRight w:val="0"/>
              <w:marTop w:val="0"/>
              <w:marBottom w:val="0"/>
              <w:divBdr>
                <w:top w:val="none" w:sz="0" w:space="0" w:color="auto"/>
                <w:left w:val="none" w:sz="0" w:space="0" w:color="auto"/>
                <w:bottom w:val="none" w:sz="0" w:space="0" w:color="auto"/>
                <w:right w:val="none" w:sz="0" w:space="0" w:color="auto"/>
              </w:divBdr>
              <w:divsChild>
                <w:div w:id="531040033">
                  <w:marLeft w:val="840"/>
                  <w:marRight w:val="96"/>
                  <w:marTop w:val="0"/>
                  <w:marBottom w:val="0"/>
                  <w:divBdr>
                    <w:top w:val="none" w:sz="0" w:space="0" w:color="auto"/>
                    <w:left w:val="none" w:sz="0" w:space="0" w:color="auto"/>
                    <w:bottom w:val="none" w:sz="0" w:space="0" w:color="auto"/>
                    <w:right w:val="none" w:sz="0" w:space="0" w:color="auto"/>
                  </w:divBdr>
                </w:div>
              </w:divsChild>
            </w:div>
            <w:div w:id="127673881">
              <w:marLeft w:val="0"/>
              <w:marRight w:val="0"/>
              <w:marTop w:val="0"/>
              <w:marBottom w:val="0"/>
              <w:divBdr>
                <w:top w:val="none" w:sz="0" w:space="0" w:color="auto"/>
                <w:left w:val="none" w:sz="0" w:space="0" w:color="auto"/>
                <w:bottom w:val="none" w:sz="0" w:space="0" w:color="auto"/>
                <w:right w:val="none" w:sz="0" w:space="0" w:color="auto"/>
              </w:divBdr>
              <w:divsChild>
                <w:div w:id="944190448">
                  <w:marLeft w:val="840"/>
                  <w:marRight w:val="96"/>
                  <w:marTop w:val="0"/>
                  <w:marBottom w:val="0"/>
                  <w:divBdr>
                    <w:top w:val="none" w:sz="0" w:space="0" w:color="auto"/>
                    <w:left w:val="none" w:sz="0" w:space="0" w:color="auto"/>
                    <w:bottom w:val="none" w:sz="0" w:space="0" w:color="auto"/>
                    <w:right w:val="none" w:sz="0" w:space="0" w:color="auto"/>
                  </w:divBdr>
                </w:div>
              </w:divsChild>
            </w:div>
            <w:div w:id="952060220">
              <w:marLeft w:val="0"/>
              <w:marRight w:val="0"/>
              <w:marTop w:val="0"/>
              <w:marBottom w:val="0"/>
              <w:divBdr>
                <w:top w:val="none" w:sz="0" w:space="0" w:color="auto"/>
                <w:left w:val="none" w:sz="0" w:space="0" w:color="auto"/>
                <w:bottom w:val="none" w:sz="0" w:space="0" w:color="auto"/>
                <w:right w:val="none" w:sz="0" w:space="0" w:color="auto"/>
              </w:divBdr>
              <w:divsChild>
                <w:div w:id="266666279">
                  <w:marLeft w:val="840"/>
                  <w:marRight w:val="96"/>
                  <w:marTop w:val="0"/>
                  <w:marBottom w:val="0"/>
                  <w:divBdr>
                    <w:top w:val="none" w:sz="0" w:space="0" w:color="auto"/>
                    <w:left w:val="none" w:sz="0" w:space="0" w:color="auto"/>
                    <w:bottom w:val="none" w:sz="0" w:space="0" w:color="auto"/>
                    <w:right w:val="none" w:sz="0" w:space="0" w:color="auto"/>
                  </w:divBdr>
                </w:div>
              </w:divsChild>
            </w:div>
            <w:div w:id="1094017042">
              <w:marLeft w:val="0"/>
              <w:marRight w:val="0"/>
              <w:marTop w:val="0"/>
              <w:marBottom w:val="0"/>
              <w:divBdr>
                <w:top w:val="none" w:sz="0" w:space="0" w:color="auto"/>
                <w:left w:val="none" w:sz="0" w:space="0" w:color="auto"/>
                <w:bottom w:val="none" w:sz="0" w:space="0" w:color="auto"/>
                <w:right w:val="none" w:sz="0" w:space="0" w:color="auto"/>
              </w:divBdr>
              <w:divsChild>
                <w:div w:id="438567654">
                  <w:marLeft w:val="840"/>
                  <w:marRight w:val="96"/>
                  <w:marTop w:val="0"/>
                  <w:marBottom w:val="0"/>
                  <w:divBdr>
                    <w:top w:val="none" w:sz="0" w:space="0" w:color="auto"/>
                    <w:left w:val="none" w:sz="0" w:space="0" w:color="auto"/>
                    <w:bottom w:val="none" w:sz="0" w:space="0" w:color="auto"/>
                    <w:right w:val="none" w:sz="0" w:space="0" w:color="auto"/>
                  </w:divBdr>
                </w:div>
              </w:divsChild>
            </w:div>
            <w:div w:id="601645995">
              <w:marLeft w:val="0"/>
              <w:marRight w:val="0"/>
              <w:marTop w:val="0"/>
              <w:marBottom w:val="0"/>
              <w:divBdr>
                <w:top w:val="none" w:sz="0" w:space="0" w:color="auto"/>
                <w:left w:val="none" w:sz="0" w:space="0" w:color="auto"/>
                <w:bottom w:val="none" w:sz="0" w:space="0" w:color="auto"/>
                <w:right w:val="none" w:sz="0" w:space="0" w:color="auto"/>
              </w:divBdr>
              <w:divsChild>
                <w:div w:id="911736886">
                  <w:marLeft w:val="840"/>
                  <w:marRight w:val="96"/>
                  <w:marTop w:val="0"/>
                  <w:marBottom w:val="0"/>
                  <w:divBdr>
                    <w:top w:val="none" w:sz="0" w:space="0" w:color="auto"/>
                    <w:left w:val="none" w:sz="0" w:space="0" w:color="auto"/>
                    <w:bottom w:val="none" w:sz="0" w:space="0" w:color="auto"/>
                    <w:right w:val="none" w:sz="0" w:space="0" w:color="auto"/>
                  </w:divBdr>
                </w:div>
              </w:divsChild>
            </w:div>
            <w:div w:id="1010445721">
              <w:marLeft w:val="0"/>
              <w:marRight w:val="0"/>
              <w:marTop w:val="0"/>
              <w:marBottom w:val="0"/>
              <w:divBdr>
                <w:top w:val="none" w:sz="0" w:space="0" w:color="auto"/>
                <w:left w:val="none" w:sz="0" w:space="0" w:color="auto"/>
                <w:bottom w:val="none" w:sz="0" w:space="0" w:color="auto"/>
                <w:right w:val="none" w:sz="0" w:space="0" w:color="auto"/>
              </w:divBdr>
              <w:divsChild>
                <w:div w:id="1134560655">
                  <w:marLeft w:val="840"/>
                  <w:marRight w:val="96"/>
                  <w:marTop w:val="0"/>
                  <w:marBottom w:val="0"/>
                  <w:divBdr>
                    <w:top w:val="none" w:sz="0" w:space="0" w:color="auto"/>
                    <w:left w:val="none" w:sz="0" w:space="0" w:color="auto"/>
                    <w:bottom w:val="none" w:sz="0" w:space="0" w:color="auto"/>
                    <w:right w:val="none" w:sz="0" w:space="0" w:color="auto"/>
                  </w:divBdr>
                </w:div>
              </w:divsChild>
            </w:div>
            <w:div w:id="773404239">
              <w:marLeft w:val="0"/>
              <w:marRight w:val="0"/>
              <w:marTop w:val="0"/>
              <w:marBottom w:val="0"/>
              <w:divBdr>
                <w:top w:val="none" w:sz="0" w:space="0" w:color="auto"/>
                <w:left w:val="none" w:sz="0" w:space="0" w:color="auto"/>
                <w:bottom w:val="none" w:sz="0" w:space="0" w:color="auto"/>
                <w:right w:val="none" w:sz="0" w:space="0" w:color="auto"/>
              </w:divBdr>
              <w:divsChild>
                <w:div w:id="1273050627">
                  <w:marLeft w:val="840"/>
                  <w:marRight w:val="96"/>
                  <w:marTop w:val="0"/>
                  <w:marBottom w:val="0"/>
                  <w:divBdr>
                    <w:top w:val="none" w:sz="0" w:space="0" w:color="auto"/>
                    <w:left w:val="none" w:sz="0" w:space="0" w:color="auto"/>
                    <w:bottom w:val="none" w:sz="0" w:space="0" w:color="auto"/>
                    <w:right w:val="none" w:sz="0" w:space="0" w:color="auto"/>
                  </w:divBdr>
                </w:div>
              </w:divsChild>
            </w:div>
            <w:div w:id="1893732069">
              <w:marLeft w:val="0"/>
              <w:marRight w:val="0"/>
              <w:marTop w:val="0"/>
              <w:marBottom w:val="0"/>
              <w:divBdr>
                <w:top w:val="none" w:sz="0" w:space="0" w:color="auto"/>
                <w:left w:val="none" w:sz="0" w:space="0" w:color="auto"/>
                <w:bottom w:val="none" w:sz="0" w:space="0" w:color="auto"/>
                <w:right w:val="none" w:sz="0" w:space="0" w:color="auto"/>
              </w:divBdr>
              <w:divsChild>
                <w:div w:id="213783890">
                  <w:marLeft w:val="840"/>
                  <w:marRight w:val="96"/>
                  <w:marTop w:val="0"/>
                  <w:marBottom w:val="0"/>
                  <w:divBdr>
                    <w:top w:val="none" w:sz="0" w:space="0" w:color="auto"/>
                    <w:left w:val="none" w:sz="0" w:space="0" w:color="auto"/>
                    <w:bottom w:val="none" w:sz="0" w:space="0" w:color="auto"/>
                    <w:right w:val="none" w:sz="0" w:space="0" w:color="auto"/>
                  </w:divBdr>
                </w:div>
              </w:divsChild>
            </w:div>
            <w:div w:id="234248376">
              <w:marLeft w:val="0"/>
              <w:marRight w:val="0"/>
              <w:marTop w:val="0"/>
              <w:marBottom w:val="0"/>
              <w:divBdr>
                <w:top w:val="none" w:sz="0" w:space="0" w:color="auto"/>
                <w:left w:val="none" w:sz="0" w:space="0" w:color="auto"/>
                <w:bottom w:val="none" w:sz="0" w:space="0" w:color="auto"/>
                <w:right w:val="none" w:sz="0" w:space="0" w:color="auto"/>
              </w:divBdr>
              <w:divsChild>
                <w:div w:id="43453801">
                  <w:marLeft w:val="840"/>
                  <w:marRight w:val="96"/>
                  <w:marTop w:val="0"/>
                  <w:marBottom w:val="0"/>
                  <w:divBdr>
                    <w:top w:val="none" w:sz="0" w:space="0" w:color="auto"/>
                    <w:left w:val="none" w:sz="0" w:space="0" w:color="auto"/>
                    <w:bottom w:val="none" w:sz="0" w:space="0" w:color="auto"/>
                    <w:right w:val="none" w:sz="0" w:space="0" w:color="auto"/>
                  </w:divBdr>
                </w:div>
              </w:divsChild>
            </w:div>
            <w:div w:id="1554345819">
              <w:marLeft w:val="0"/>
              <w:marRight w:val="0"/>
              <w:marTop w:val="0"/>
              <w:marBottom w:val="0"/>
              <w:divBdr>
                <w:top w:val="none" w:sz="0" w:space="0" w:color="auto"/>
                <w:left w:val="none" w:sz="0" w:space="0" w:color="auto"/>
                <w:bottom w:val="none" w:sz="0" w:space="0" w:color="auto"/>
                <w:right w:val="none" w:sz="0" w:space="0" w:color="auto"/>
              </w:divBdr>
              <w:divsChild>
                <w:div w:id="606080020">
                  <w:marLeft w:val="840"/>
                  <w:marRight w:val="96"/>
                  <w:marTop w:val="0"/>
                  <w:marBottom w:val="0"/>
                  <w:divBdr>
                    <w:top w:val="none" w:sz="0" w:space="0" w:color="auto"/>
                    <w:left w:val="none" w:sz="0" w:space="0" w:color="auto"/>
                    <w:bottom w:val="none" w:sz="0" w:space="0" w:color="auto"/>
                    <w:right w:val="none" w:sz="0" w:space="0" w:color="auto"/>
                  </w:divBdr>
                </w:div>
              </w:divsChild>
            </w:div>
            <w:div w:id="455948425">
              <w:marLeft w:val="0"/>
              <w:marRight w:val="0"/>
              <w:marTop w:val="0"/>
              <w:marBottom w:val="0"/>
              <w:divBdr>
                <w:top w:val="none" w:sz="0" w:space="0" w:color="auto"/>
                <w:left w:val="none" w:sz="0" w:space="0" w:color="auto"/>
                <w:bottom w:val="none" w:sz="0" w:space="0" w:color="auto"/>
                <w:right w:val="none" w:sz="0" w:space="0" w:color="auto"/>
              </w:divBdr>
              <w:divsChild>
                <w:div w:id="379137548">
                  <w:marLeft w:val="840"/>
                  <w:marRight w:val="96"/>
                  <w:marTop w:val="0"/>
                  <w:marBottom w:val="0"/>
                  <w:divBdr>
                    <w:top w:val="none" w:sz="0" w:space="0" w:color="auto"/>
                    <w:left w:val="none" w:sz="0" w:space="0" w:color="auto"/>
                    <w:bottom w:val="none" w:sz="0" w:space="0" w:color="auto"/>
                    <w:right w:val="none" w:sz="0" w:space="0" w:color="auto"/>
                  </w:divBdr>
                </w:div>
              </w:divsChild>
            </w:div>
            <w:div w:id="1759521874">
              <w:marLeft w:val="0"/>
              <w:marRight w:val="0"/>
              <w:marTop w:val="0"/>
              <w:marBottom w:val="0"/>
              <w:divBdr>
                <w:top w:val="none" w:sz="0" w:space="0" w:color="auto"/>
                <w:left w:val="none" w:sz="0" w:space="0" w:color="auto"/>
                <w:bottom w:val="none" w:sz="0" w:space="0" w:color="auto"/>
                <w:right w:val="none" w:sz="0" w:space="0" w:color="auto"/>
              </w:divBdr>
              <w:divsChild>
                <w:div w:id="1919710139">
                  <w:marLeft w:val="840"/>
                  <w:marRight w:val="96"/>
                  <w:marTop w:val="0"/>
                  <w:marBottom w:val="0"/>
                  <w:divBdr>
                    <w:top w:val="none" w:sz="0" w:space="0" w:color="auto"/>
                    <w:left w:val="none" w:sz="0" w:space="0" w:color="auto"/>
                    <w:bottom w:val="none" w:sz="0" w:space="0" w:color="auto"/>
                    <w:right w:val="none" w:sz="0" w:space="0" w:color="auto"/>
                  </w:divBdr>
                </w:div>
              </w:divsChild>
            </w:div>
            <w:div w:id="71243570">
              <w:marLeft w:val="0"/>
              <w:marRight w:val="0"/>
              <w:marTop w:val="0"/>
              <w:marBottom w:val="0"/>
              <w:divBdr>
                <w:top w:val="none" w:sz="0" w:space="0" w:color="auto"/>
                <w:left w:val="none" w:sz="0" w:space="0" w:color="auto"/>
                <w:bottom w:val="none" w:sz="0" w:space="0" w:color="auto"/>
                <w:right w:val="none" w:sz="0" w:space="0" w:color="auto"/>
              </w:divBdr>
              <w:divsChild>
                <w:div w:id="1348874477">
                  <w:marLeft w:val="840"/>
                  <w:marRight w:val="96"/>
                  <w:marTop w:val="0"/>
                  <w:marBottom w:val="0"/>
                  <w:divBdr>
                    <w:top w:val="none" w:sz="0" w:space="0" w:color="auto"/>
                    <w:left w:val="none" w:sz="0" w:space="0" w:color="auto"/>
                    <w:bottom w:val="none" w:sz="0" w:space="0" w:color="auto"/>
                    <w:right w:val="none" w:sz="0" w:space="0" w:color="auto"/>
                  </w:divBdr>
                </w:div>
              </w:divsChild>
            </w:div>
            <w:div w:id="559824168">
              <w:marLeft w:val="0"/>
              <w:marRight w:val="0"/>
              <w:marTop w:val="0"/>
              <w:marBottom w:val="0"/>
              <w:divBdr>
                <w:top w:val="none" w:sz="0" w:space="0" w:color="auto"/>
                <w:left w:val="none" w:sz="0" w:space="0" w:color="auto"/>
                <w:bottom w:val="none" w:sz="0" w:space="0" w:color="auto"/>
                <w:right w:val="none" w:sz="0" w:space="0" w:color="auto"/>
              </w:divBdr>
              <w:divsChild>
                <w:div w:id="1753045623">
                  <w:marLeft w:val="840"/>
                  <w:marRight w:val="96"/>
                  <w:marTop w:val="0"/>
                  <w:marBottom w:val="0"/>
                  <w:divBdr>
                    <w:top w:val="none" w:sz="0" w:space="0" w:color="auto"/>
                    <w:left w:val="none" w:sz="0" w:space="0" w:color="auto"/>
                    <w:bottom w:val="none" w:sz="0" w:space="0" w:color="auto"/>
                    <w:right w:val="none" w:sz="0" w:space="0" w:color="auto"/>
                  </w:divBdr>
                </w:div>
              </w:divsChild>
            </w:div>
            <w:div w:id="1977371592">
              <w:marLeft w:val="0"/>
              <w:marRight w:val="0"/>
              <w:marTop w:val="0"/>
              <w:marBottom w:val="0"/>
              <w:divBdr>
                <w:top w:val="none" w:sz="0" w:space="0" w:color="auto"/>
                <w:left w:val="none" w:sz="0" w:space="0" w:color="auto"/>
                <w:bottom w:val="none" w:sz="0" w:space="0" w:color="auto"/>
                <w:right w:val="none" w:sz="0" w:space="0" w:color="auto"/>
              </w:divBdr>
              <w:divsChild>
                <w:div w:id="1244336783">
                  <w:marLeft w:val="840"/>
                  <w:marRight w:val="96"/>
                  <w:marTop w:val="0"/>
                  <w:marBottom w:val="0"/>
                  <w:divBdr>
                    <w:top w:val="none" w:sz="0" w:space="0" w:color="auto"/>
                    <w:left w:val="none" w:sz="0" w:space="0" w:color="auto"/>
                    <w:bottom w:val="none" w:sz="0" w:space="0" w:color="auto"/>
                    <w:right w:val="none" w:sz="0" w:space="0" w:color="auto"/>
                  </w:divBdr>
                </w:div>
              </w:divsChild>
            </w:div>
            <w:div w:id="506872829">
              <w:marLeft w:val="0"/>
              <w:marRight w:val="0"/>
              <w:marTop w:val="0"/>
              <w:marBottom w:val="0"/>
              <w:divBdr>
                <w:top w:val="none" w:sz="0" w:space="0" w:color="auto"/>
                <w:left w:val="none" w:sz="0" w:space="0" w:color="auto"/>
                <w:bottom w:val="none" w:sz="0" w:space="0" w:color="auto"/>
                <w:right w:val="none" w:sz="0" w:space="0" w:color="auto"/>
              </w:divBdr>
              <w:divsChild>
                <w:div w:id="1324510723">
                  <w:marLeft w:val="840"/>
                  <w:marRight w:val="96"/>
                  <w:marTop w:val="0"/>
                  <w:marBottom w:val="0"/>
                  <w:divBdr>
                    <w:top w:val="none" w:sz="0" w:space="0" w:color="auto"/>
                    <w:left w:val="none" w:sz="0" w:space="0" w:color="auto"/>
                    <w:bottom w:val="none" w:sz="0" w:space="0" w:color="auto"/>
                    <w:right w:val="none" w:sz="0" w:space="0" w:color="auto"/>
                  </w:divBdr>
                </w:div>
              </w:divsChild>
            </w:div>
            <w:div w:id="2027172763">
              <w:marLeft w:val="0"/>
              <w:marRight w:val="0"/>
              <w:marTop w:val="0"/>
              <w:marBottom w:val="0"/>
              <w:divBdr>
                <w:top w:val="none" w:sz="0" w:space="0" w:color="auto"/>
                <w:left w:val="none" w:sz="0" w:space="0" w:color="auto"/>
                <w:bottom w:val="none" w:sz="0" w:space="0" w:color="auto"/>
                <w:right w:val="none" w:sz="0" w:space="0" w:color="auto"/>
              </w:divBdr>
              <w:divsChild>
                <w:div w:id="1299216556">
                  <w:marLeft w:val="840"/>
                  <w:marRight w:val="96"/>
                  <w:marTop w:val="0"/>
                  <w:marBottom w:val="0"/>
                  <w:divBdr>
                    <w:top w:val="none" w:sz="0" w:space="0" w:color="auto"/>
                    <w:left w:val="none" w:sz="0" w:space="0" w:color="auto"/>
                    <w:bottom w:val="none" w:sz="0" w:space="0" w:color="auto"/>
                    <w:right w:val="none" w:sz="0" w:space="0" w:color="auto"/>
                  </w:divBdr>
                </w:div>
              </w:divsChild>
            </w:div>
            <w:div w:id="304967498">
              <w:marLeft w:val="0"/>
              <w:marRight w:val="0"/>
              <w:marTop w:val="0"/>
              <w:marBottom w:val="0"/>
              <w:divBdr>
                <w:top w:val="none" w:sz="0" w:space="0" w:color="auto"/>
                <w:left w:val="none" w:sz="0" w:space="0" w:color="auto"/>
                <w:bottom w:val="none" w:sz="0" w:space="0" w:color="auto"/>
                <w:right w:val="none" w:sz="0" w:space="0" w:color="auto"/>
              </w:divBdr>
              <w:divsChild>
                <w:div w:id="1205171345">
                  <w:marLeft w:val="840"/>
                  <w:marRight w:val="96"/>
                  <w:marTop w:val="0"/>
                  <w:marBottom w:val="0"/>
                  <w:divBdr>
                    <w:top w:val="none" w:sz="0" w:space="0" w:color="auto"/>
                    <w:left w:val="none" w:sz="0" w:space="0" w:color="auto"/>
                    <w:bottom w:val="none" w:sz="0" w:space="0" w:color="auto"/>
                    <w:right w:val="none" w:sz="0" w:space="0" w:color="auto"/>
                  </w:divBdr>
                </w:div>
              </w:divsChild>
            </w:div>
            <w:div w:id="998729139">
              <w:marLeft w:val="0"/>
              <w:marRight w:val="0"/>
              <w:marTop w:val="0"/>
              <w:marBottom w:val="0"/>
              <w:divBdr>
                <w:top w:val="none" w:sz="0" w:space="0" w:color="auto"/>
                <w:left w:val="none" w:sz="0" w:space="0" w:color="auto"/>
                <w:bottom w:val="none" w:sz="0" w:space="0" w:color="auto"/>
                <w:right w:val="none" w:sz="0" w:space="0" w:color="auto"/>
              </w:divBdr>
              <w:divsChild>
                <w:div w:id="290943799">
                  <w:marLeft w:val="840"/>
                  <w:marRight w:val="96"/>
                  <w:marTop w:val="0"/>
                  <w:marBottom w:val="0"/>
                  <w:divBdr>
                    <w:top w:val="none" w:sz="0" w:space="0" w:color="auto"/>
                    <w:left w:val="none" w:sz="0" w:space="0" w:color="auto"/>
                    <w:bottom w:val="none" w:sz="0" w:space="0" w:color="auto"/>
                    <w:right w:val="none" w:sz="0" w:space="0" w:color="auto"/>
                  </w:divBdr>
                </w:div>
              </w:divsChild>
            </w:div>
            <w:div w:id="1374579567">
              <w:marLeft w:val="0"/>
              <w:marRight w:val="0"/>
              <w:marTop w:val="0"/>
              <w:marBottom w:val="0"/>
              <w:divBdr>
                <w:top w:val="none" w:sz="0" w:space="0" w:color="auto"/>
                <w:left w:val="none" w:sz="0" w:space="0" w:color="auto"/>
                <w:bottom w:val="none" w:sz="0" w:space="0" w:color="auto"/>
                <w:right w:val="none" w:sz="0" w:space="0" w:color="auto"/>
              </w:divBdr>
              <w:divsChild>
                <w:div w:id="515269581">
                  <w:marLeft w:val="840"/>
                  <w:marRight w:val="96"/>
                  <w:marTop w:val="0"/>
                  <w:marBottom w:val="0"/>
                  <w:divBdr>
                    <w:top w:val="none" w:sz="0" w:space="0" w:color="auto"/>
                    <w:left w:val="none" w:sz="0" w:space="0" w:color="auto"/>
                    <w:bottom w:val="none" w:sz="0" w:space="0" w:color="auto"/>
                    <w:right w:val="none" w:sz="0" w:space="0" w:color="auto"/>
                  </w:divBdr>
                </w:div>
              </w:divsChild>
            </w:div>
            <w:div w:id="119996614">
              <w:marLeft w:val="0"/>
              <w:marRight w:val="0"/>
              <w:marTop w:val="0"/>
              <w:marBottom w:val="0"/>
              <w:divBdr>
                <w:top w:val="none" w:sz="0" w:space="0" w:color="auto"/>
                <w:left w:val="none" w:sz="0" w:space="0" w:color="auto"/>
                <w:bottom w:val="none" w:sz="0" w:space="0" w:color="auto"/>
                <w:right w:val="none" w:sz="0" w:space="0" w:color="auto"/>
              </w:divBdr>
              <w:divsChild>
                <w:div w:id="437262778">
                  <w:marLeft w:val="840"/>
                  <w:marRight w:val="96"/>
                  <w:marTop w:val="0"/>
                  <w:marBottom w:val="0"/>
                  <w:divBdr>
                    <w:top w:val="none" w:sz="0" w:space="0" w:color="auto"/>
                    <w:left w:val="none" w:sz="0" w:space="0" w:color="auto"/>
                    <w:bottom w:val="none" w:sz="0" w:space="0" w:color="auto"/>
                    <w:right w:val="none" w:sz="0" w:space="0" w:color="auto"/>
                  </w:divBdr>
                </w:div>
              </w:divsChild>
            </w:div>
            <w:div w:id="508449358">
              <w:marLeft w:val="0"/>
              <w:marRight w:val="0"/>
              <w:marTop w:val="0"/>
              <w:marBottom w:val="0"/>
              <w:divBdr>
                <w:top w:val="none" w:sz="0" w:space="0" w:color="auto"/>
                <w:left w:val="none" w:sz="0" w:space="0" w:color="auto"/>
                <w:bottom w:val="none" w:sz="0" w:space="0" w:color="auto"/>
                <w:right w:val="none" w:sz="0" w:space="0" w:color="auto"/>
              </w:divBdr>
              <w:divsChild>
                <w:div w:id="599265522">
                  <w:marLeft w:val="840"/>
                  <w:marRight w:val="96"/>
                  <w:marTop w:val="0"/>
                  <w:marBottom w:val="0"/>
                  <w:divBdr>
                    <w:top w:val="none" w:sz="0" w:space="0" w:color="auto"/>
                    <w:left w:val="none" w:sz="0" w:space="0" w:color="auto"/>
                    <w:bottom w:val="none" w:sz="0" w:space="0" w:color="auto"/>
                    <w:right w:val="none" w:sz="0" w:space="0" w:color="auto"/>
                  </w:divBdr>
                </w:div>
              </w:divsChild>
            </w:div>
            <w:div w:id="1587492383">
              <w:marLeft w:val="0"/>
              <w:marRight w:val="0"/>
              <w:marTop w:val="0"/>
              <w:marBottom w:val="0"/>
              <w:divBdr>
                <w:top w:val="none" w:sz="0" w:space="0" w:color="auto"/>
                <w:left w:val="none" w:sz="0" w:space="0" w:color="auto"/>
                <w:bottom w:val="none" w:sz="0" w:space="0" w:color="auto"/>
                <w:right w:val="none" w:sz="0" w:space="0" w:color="auto"/>
              </w:divBdr>
              <w:divsChild>
                <w:div w:id="319777395">
                  <w:marLeft w:val="840"/>
                  <w:marRight w:val="96"/>
                  <w:marTop w:val="0"/>
                  <w:marBottom w:val="0"/>
                  <w:divBdr>
                    <w:top w:val="none" w:sz="0" w:space="0" w:color="auto"/>
                    <w:left w:val="none" w:sz="0" w:space="0" w:color="auto"/>
                    <w:bottom w:val="none" w:sz="0" w:space="0" w:color="auto"/>
                    <w:right w:val="none" w:sz="0" w:space="0" w:color="auto"/>
                  </w:divBdr>
                </w:div>
              </w:divsChild>
            </w:div>
            <w:div w:id="1885872175">
              <w:marLeft w:val="0"/>
              <w:marRight w:val="0"/>
              <w:marTop w:val="0"/>
              <w:marBottom w:val="0"/>
              <w:divBdr>
                <w:top w:val="none" w:sz="0" w:space="0" w:color="auto"/>
                <w:left w:val="none" w:sz="0" w:space="0" w:color="auto"/>
                <w:bottom w:val="none" w:sz="0" w:space="0" w:color="auto"/>
                <w:right w:val="none" w:sz="0" w:space="0" w:color="auto"/>
              </w:divBdr>
              <w:divsChild>
                <w:div w:id="1397706560">
                  <w:marLeft w:val="840"/>
                  <w:marRight w:val="96"/>
                  <w:marTop w:val="0"/>
                  <w:marBottom w:val="0"/>
                  <w:divBdr>
                    <w:top w:val="none" w:sz="0" w:space="0" w:color="auto"/>
                    <w:left w:val="none" w:sz="0" w:space="0" w:color="auto"/>
                    <w:bottom w:val="none" w:sz="0" w:space="0" w:color="auto"/>
                    <w:right w:val="none" w:sz="0" w:space="0" w:color="auto"/>
                  </w:divBdr>
                </w:div>
              </w:divsChild>
            </w:div>
            <w:div w:id="191186693">
              <w:marLeft w:val="0"/>
              <w:marRight w:val="0"/>
              <w:marTop w:val="0"/>
              <w:marBottom w:val="0"/>
              <w:divBdr>
                <w:top w:val="none" w:sz="0" w:space="0" w:color="auto"/>
                <w:left w:val="none" w:sz="0" w:space="0" w:color="auto"/>
                <w:bottom w:val="none" w:sz="0" w:space="0" w:color="auto"/>
                <w:right w:val="none" w:sz="0" w:space="0" w:color="auto"/>
              </w:divBdr>
              <w:divsChild>
                <w:div w:id="859853323">
                  <w:marLeft w:val="840"/>
                  <w:marRight w:val="96"/>
                  <w:marTop w:val="0"/>
                  <w:marBottom w:val="0"/>
                  <w:divBdr>
                    <w:top w:val="none" w:sz="0" w:space="0" w:color="auto"/>
                    <w:left w:val="none" w:sz="0" w:space="0" w:color="auto"/>
                    <w:bottom w:val="none" w:sz="0" w:space="0" w:color="auto"/>
                    <w:right w:val="none" w:sz="0" w:space="0" w:color="auto"/>
                  </w:divBdr>
                </w:div>
              </w:divsChild>
            </w:div>
            <w:div w:id="851187145">
              <w:marLeft w:val="0"/>
              <w:marRight w:val="0"/>
              <w:marTop w:val="0"/>
              <w:marBottom w:val="0"/>
              <w:divBdr>
                <w:top w:val="none" w:sz="0" w:space="0" w:color="auto"/>
                <w:left w:val="none" w:sz="0" w:space="0" w:color="auto"/>
                <w:bottom w:val="none" w:sz="0" w:space="0" w:color="auto"/>
                <w:right w:val="none" w:sz="0" w:space="0" w:color="auto"/>
              </w:divBdr>
              <w:divsChild>
                <w:div w:id="498157461">
                  <w:marLeft w:val="840"/>
                  <w:marRight w:val="96"/>
                  <w:marTop w:val="0"/>
                  <w:marBottom w:val="0"/>
                  <w:divBdr>
                    <w:top w:val="none" w:sz="0" w:space="0" w:color="auto"/>
                    <w:left w:val="none" w:sz="0" w:space="0" w:color="auto"/>
                    <w:bottom w:val="none" w:sz="0" w:space="0" w:color="auto"/>
                    <w:right w:val="none" w:sz="0" w:space="0" w:color="auto"/>
                  </w:divBdr>
                </w:div>
              </w:divsChild>
            </w:div>
            <w:div w:id="34352981">
              <w:marLeft w:val="0"/>
              <w:marRight w:val="0"/>
              <w:marTop w:val="0"/>
              <w:marBottom w:val="0"/>
              <w:divBdr>
                <w:top w:val="none" w:sz="0" w:space="0" w:color="auto"/>
                <w:left w:val="none" w:sz="0" w:space="0" w:color="auto"/>
                <w:bottom w:val="none" w:sz="0" w:space="0" w:color="auto"/>
                <w:right w:val="none" w:sz="0" w:space="0" w:color="auto"/>
              </w:divBdr>
              <w:divsChild>
                <w:div w:id="1187209533">
                  <w:marLeft w:val="840"/>
                  <w:marRight w:val="96"/>
                  <w:marTop w:val="0"/>
                  <w:marBottom w:val="0"/>
                  <w:divBdr>
                    <w:top w:val="none" w:sz="0" w:space="0" w:color="auto"/>
                    <w:left w:val="none" w:sz="0" w:space="0" w:color="auto"/>
                    <w:bottom w:val="none" w:sz="0" w:space="0" w:color="auto"/>
                    <w:right w:val="none" w:sz="0" w:space="0" w:color="auto"/>
                  </w:divBdr>
                </w:div>
              </w:divsChild>
            </w:div>
            <w:div w:id="615648085">
              <w:marLeft w:val="0"/>
              <w:marRight w:val="0"/>
              <w:marTop w:val="0"/>
              <w:marBottom w:val="0"/>
              <w:divBdr>
                <w:top w:val="none" w:sz="0" w:space="0" w:color="auto"/>
                <w:left w:val="none" w:sz="0" w:space="0" w:color="auto"/>
                <w:bottom w:val="none" w:sz="0" w:space="0" w:color="auto"/>
                <w:right w:val="none" w:sz="0" w:space="0" w:color="auto"/>
              </w:divBdr>
              <w:divsChild>
                <w:div w:id="1536229580">
                  <w:marLeft w:val="840"/>
                  <w:marRight w:val="96"/>
                  <w:marTop w:val="0"/>
                  <w:marBottom w:val="0"/>
                  <w:divBdr>
                    <w:top w:val="none" w:sz="0" w:space="0" w:color="auto"/>
                    <w:left w:val="none" w:sz="0" w:space="0" w:color="auto"/>
                    <w:bottom w:val="none" w:sz="0" w:space="0" w:color="auto"/>
                    <w:right w:val="none" w:sz="0" w:space="0" w:color="auto"/>
                  </w:divBdr>
                </w:div>
              </w:divsChild>
            </w:div>
            <w:div w:id="1096483733">
              <w:marLeft w:val="0"/>
              <w:marRight w:val="0"/>
              <w:marTop w:val="0"/>
              <w:marBottom w:val="0"/>
              <w:divBdr>
                <w:top w:val="none" w:sz="0" w:space="0" w:color="auto"/>
                <w:left w:val="none" w:sz="0" w:space="0" w:color="auto"/>
                <w:bottom w:val="none" w:sz="0" w:space="0" w:color="auto"/>
                <w:right w:val="none" w:sz="0" w:space="0" w:color="auto"/>
              </w:divBdr>
              <w:divsChild>
                <w:div w:id="1186410301">
                  <w:marLeft w:val="840"/>
                  <w:marRight w:val="96"/>
                  <w:marTop w:val="0"/>
                  <w:marBottom w:val="0"/>
                  <w:divBdr>
                    <w:top w:val="none" w:sz="0" w:space="0" w:color="auto"/>
                    <w:left w:val="none" w:sz="0" w:space="0" w:color="auto"/>
                    <w:bottom w:val="none" w:sz="0" w:space="0" w:color="auto"/>
                    <w:right w:val="none" w:sz="0" w:space="0" w:color="auto"/>
                  </w:divBdr>
                </w:div>
              </w:divsChild>
            </w:div>
            <w:div w:id="1366295485">
              <w:marLeft w:val="0"/>
              <w:marRight w:val="0"/>
              <w:marTop w:val="0"/>
              <w:marBottom w:val="0"/>
              <w:divBdr>
                <w:top w:val="none" w:sz="0" w:space="0" w:color="auto"/>
                <w:left w:val="none" w:sz="0" w:space="0" w:color="auto"/>
                <w:bottom w:val="none" w:sz="0" w:space="0" w:color="auto"/>
                <w:right w:val="none" w:sz="0" w:space="0" w:color="auto"/>
              </w:divBdr>
              <w:divsChild>
                <w:div w:id="1663460975">
                  <w:marLeft w:val="840"/>
                  <w:marRight w:val="96"/>
                  <w:marTop w:val="0"/>
                  <w:marBottom w:val="0"/>
                  <w:divBdr>
                    <w:top w:val="none" w:sz="0" w:space="0" w:color="auto"/>
                    <w:left w:val="none" w:sz="0" w:space="0" w:color="auto"/>
                    <w:bottom w:val="none" w:sz="0" w:space="0" w:color="auto"/>
                    <w:right w:val="none" w:sz="0" w:space="0" w:color="auto"/>
                  </w:divBdr>
                </w:div>
              </w:divsChild>
            </w:div>
            <w:div w:id="1882936236">
              <w:marLeft w:val="0"/>
              <w:marRight w:val="0"/>
              <w:marTop w:val="0"/>
              <w:marBottom w:val="0"/>
              <w:divBdr>
                <w:top w:val="none" w:sz="0" w:space="0" w:color="auto"/>
                <w:left w:val="none" w:sz="0" w:space="0" w:color="auto"/>
                <w:bottom w:val="none" w:sz="0" w:space="0" w:color="auto"/>
                <w:right w:val="none" w:sz="0" w:space="0" w:color="auto"/>
              </w:divBdr>
              <w:divsChild>
                <w:div w:id="2032492567">
                  <w:marLeft w:val="840"/>
                  <w:marRight w:val="96"/>
                  <w:marTop w:val="0"/>
                  <w:marBottom w:val="0"/>
                  <w:divBdr>
                    <w:top w:val="none" w:sz="0" w:space="0" w:color="auto"/>
                    <w:left w:val="none" w:sz="0" w:space="0" w:color="auto"/>
                    <w:bottom w:val="none" w:sz="0" w:space="0" w:color="auto"/>
                    <w:right w:val="none" w:sz="0" w:space="0" w:color="auto"/>
                  </w:divBdr>
                </w:div>
              </w:divsChild>
            </w:div>
            <w:div w:id="1476415622">
              <w:marLeft w:val="0"/>
              <w:marRight w:val="0"/>
              <w:marTop w:val="0"/>
              <w:marBottom w:val="0"/>
              <w:divBdr>
                <w:top w:val="none" w:sz="0" w:space="0" w:color="auto"/>
                <w:left w:val="none" w:sz="0" w:space="0" w:color="auto"/>
                <w:bottom w:val="none" w:sz="0" w:space="0" w:color="auto"/>
                <w:right w:val="none" w:sz="0" w:space="0" w:color="auto"/>
              </w:divBdr>
              <w:divsChild>
                <w:div w:id="146560402">
                  <w:marLeft w:val="840"/>
                  <w:marRight w:val="96"/>
                  <w:marTop w:val="0"/>
                  <w:marBottom w:val="0"/>
                  <w:divBdr>
                    <w:top w:val="none" w:sz="0" w:space="0" w:color="auto"/>
                    <w:left w:val="none" w:sz="0" w:space="0" w:color="auto"/>
                    <w:bottom w:val="none" w:sz="0" w:space="0" w:color="auto"/>
                    <w:right w:val="none" w:sz="0" w:space="0" w:color="auto"/>
                  </w:divBdr>
                </w:div>
              </w:divsChild>
            </w:div>
            <w:div w:id="1811943435">
              <w:marLeft w:val="0"/>
              <w:marRight w:val="0"/>
              <w:marTop w:val="0"/>
              <w:marBottom w:val="0"/>
              <w:divBdr>
                <w:top w:val="none" w:sz="0" w:space="0" w:color="auto"/>
                <w:left w:val="none" w:sz="0" w:space="0" w:color="auto"/>
                <w:bottom w:val="none" w:sz="0" w:space="0" w:color="auto"/>
                <w:right w:val="none" w:sz="0" w:space="0" w:color="auto"/>
              </w:divBdr>
              <w:divsChild>
                <w:div w:id="1435396780">
                  <w:marLeft w:val="840"/>
                  <w:marRight w:val="96"/>
                  <w:marTop w:val="0"/>
                  <w:marBottom w:val="0"/>
                  <w:divBdr>
                    <w:top w:val="none" w:sz="0" w:space="0" w:color="auto"/>
                    <w:left w:val="none" w:sz="0" w:space="0" w:color="auto"/>
                    <w:bottom w:val="none" w:sz="0" w:space="0" w:color="auto"/>
                    <w:right w:val="none" w:sz="0" w:space="0" w:color="auto"/>
                  </w:divBdr>
                </w:div>
              </w:divsChild>
            </w:div>
            <w:div w:id="1928924298">
              <w:marLeft w:val="0"/>
              <w:marRight w:val="0"/>
              <w:marTop w:val="0"/>
              <w:marBottom w:val="0"/>
              <w:divBdr>
                <w:top w:val="none" w:sz="0" w:space="0" w:color="auto"/>
                <w:left w:val="none" w:sz="0" w:space="0" w:color="auto"/>
                <w:bottom w:val="none" w:sz="0" w:space="0" w:color="auto"/>
                <w:right w:val="none" w:sz="0" w:space="0" w:color="auto"/>
              </w:divBdr>
              <w:divsChild>
                <w:div w:id="328994036">
                  <w:marLeft w:val="840"/>
                  <w:marRight w:val="96"/>
                  <w:marTop w:val="0"/>
                  <w:marBottom w:val="0"/>
                  <w:divBdr>
                    <w:top w:val="none" w:sz="0" w:space="0" w:color="auto"/>
                    <w:left w:val="none" w:sz="0" w:space="0" w:color="auto"/>
                    <w:bottom w:val="none" w:sz="0" w:space="0" w:color="auto"/>
                    <w:right w:val="none" w:sz="0" w:space="0" w:color="auto"/>
                  </w:divBdr>
                </w:div>
              </w:divsChild>
            </w:div>
            <w:div w:id="1646348171">
              <w:marLeft w:val="0"/>
              <w:marRight w:val="0"/>
              <w:marTop w:val="0"/>
              <w:marBottom w:val="0"/>
              <w:divBdr>
                <w:top w:val="none" w:sz="0" w:space="0" w:color="auto"/>
                <w:left w:val="none" w:sz="0" w:space="0" w:color="auto"/>
                <w:bottom w:val="none" w:sz="0" w:space="0" w:color="auto"/>
                <w:right w:val="none" w:sz="0" w:space="0" w:color="auto"/>
              </w:divBdr>
              <w:divsChild>
                <w:div w:id="344600645">
                  <w:marLeft w:val="840"/>
                  <w:marRight w:val="96"/>
                  <w:marTop w:val="0"/>
                  <w:marBottom w:val="0"/>
                  <w:divBdr>
                    <w:top w:val="none" w:sz="0" w:space="0" w:color="auto"/>
                    <w:left w:val="none" w:sz="0" w:space="0" w:color="auto"/>
                    <w:bottom w:val="none" w:sz="0" w:space="0" w:color="auto"/>
                    <w:right w:val="none" w:sz="0" w:space="0" w:color="auto"/>
                  </w:divBdr>
                </w:div>
              </w:divsChild>
            </w:div>
            <w:div w:id="307709007">
              <w:marLeft w:val="0"/>
              <w:marRight w:val="0"/>
              <w:marTop w:val="0"/>
              <w:marBottom w:val="0"/>
              <w:divBdr>
                <w:top w:val="none" w:sz="0" w:space="0" w:color="auto"/>
                <w:left w:val="none" w:sz="0" w:space="0" w:color="auto"/>
                <w:bottom w:val="none" w:sz="0" w:space="0" w:color="auto"/>
                <w:right w:val="none" w:sz="0" w:space="0" w:color="auto"/>
              </w:divBdr>
              <w:divsChild>
                <w:div w:id="1125391205">
                  <w:marLeft w:val="840"/>
                  <w:marRight w:val="96"/>
                  <w:marTop w:val="0"/>
                  <w:marBottom w:val="0"/>
                  <w:divBdr>
                    <w:top w:val="none" w:sz="0" w:space="0" w:color="auto"/>
                    <w:left w:val="none" w:sz="0" w:space="0" w:color="auto"/>
                    <w:bottom w:val="none" w:sz="0" w:space="0" w:color="auto"/>
                    <w:right w:val="none" w:sz="0" w:space="0" w:color="auto"/>
                  </w:divBdr>
                </w:div>
              </w:divsChild>
            </w:div>
            <w:div w:id="36010418">
              <w:marLeft w:val="0"/>
              <w:marRight w:val="0"/>
              <w:marTop w:val="0"/>
              <w:marBottom w:val="0"/>
              <w:divBdr>
                <w:top w:val="none" w:sz="0" w:space="0" w:color="auto"/>
                <w:left w:val="none" w:sz="0" w:space="0" w:color="auto"/>
                <w:bottom w:val="none" w:sz="0" w:space="0" w:color="auto"/>
                <w:right w:val="none" w:sz="0" w:space="0" w:color="auto"/>
              </w:divBdr>
              <w:divsChild>
                <w:div w:id="657419565">
                  <w:marLeft w:val="840"/>
                  <w:marRight w:val="96"/>
                  <w:marTop w:val="0"/>
                  <w:marBottom w:val="0"/>
                  <w:divBdr>
                    <w:top w:val="none" w:sz="0" w:space="0" w:color="auto"/>
                    <w:left w:val="none" w:sz="0" w:space="0" w:color="auto"/>
                    <w:bottom w:val="none" w:sz="0" w:space="0" w:color="auto"/>
                    <w:right w:val="none" w:sz="0" w:space="0" w:color="auto"/>
                  </w:divBdr>
                </w:div>
              </w:divsChild>
            </w:div>
            <w:div w:id="1755005871">
              <w:marLeft w:val="0"/>
              <w:marRight w:val="0"/>
              <w:marTop w:val="0"/>
              <w:marBottom w:val="0"/>
              <w:divBdr>
                <w:top w:val="none" w:sz="0" w:space="0" w:color="auto"/>
                <w:left w:val="none" w:sz="0" w:space="0" w:color="auto"/>
                <w:bottom w:val="none" w:sz="0" w:space="0" w:color="auto"/>
                <w:right w:val="none" w:sz="0" w:space="0" w:color="auto"/>
              </w:divBdr>
              <w:divsChild>
                <w:div w:id="1174415522">
                  <w:marLeft w:val="840"/>
                  <w:marRight w:val="96"/>
                  <w:marTop w:val="0"/>
                  <w:marBottom w:val="0"/>
                  <w:divBdr>
                    <w:top w:val="none" w:sz="0" w:space="0" w:color="auto"/>
                    <w:left w:val="none" w:sz="0" w:space="0" w:color="auto"/>
                    <w:bottom w:val="none" w:sz="0" w:space="0" w:color="auto"/>
                    <w:right w:val="none" w:sz="0" w:space="0" w:color="auto"/>
                  </w:divBdr>
                </w:div>
              </w:divsChild>
            </w:div>
            <w:div w:id="133060554">
              <w:marLeft w:val="0"/>
              <w:marRight w:val="0"/>
              <w:marTop w:val="0"/>
              <w:marBottom w:val="0"/>
              <w:divBdr>
                <w:top w:val="none" w:sz="0" w:space="0" w:color="auto"/>
                <w:left w:val="none" w:sz="0" w:space="0" w:color="auto"/>
                <w:bottom w:val="none" w:sz="0" w:space="0" w:color="auto"/>
                <w:right w:val="none" w:sz="0" w:space="0" w:color="auto"/>
              </w:divBdr>
              <w:divsChild>
                <w:div w:id="438524794">
                  <w:marLeft w:val="840"/>
                  <w:marRight w:val="96"/>
                  <w:marTop w:val="0"/>
                  <w:marBottom w:val="0"/>
                  <w:divBdr>
                    <w:top w:val="none" w:sz="0" w:space="0" w:color="auto"/>
                    <w:left w:val="none" w:sz="0" w:space="0" w:color="auto"/>
                    <w:bottom w:val="none" w:sz="0" w:space="0" w:color="auto"/>
                    <w:right w:val="none" w:sz="0" w:space="0" w:color="auto"/>
                  </w:divBdr>
                </w:div>
              </w:divsChild>
            </w:div>
            <w:div w:id="1201014615">
              <w:marLeft w:val="0"/>
              <w:marRight w:val="0"/>
              <w:marTop w:val="0"/>
              <w:marBottom w:val="0"/>
              <w:divBdr>
                <w:top w:val="none" w:sz="0" w:space="0" w:color="auto"/>
                <w:left w:val="none" w:sz="0" w:space="0" w:color="auto"/>
                <w:bottom w:val="none" w:sz="0" w:space="0" w:color="auto"/>
                <w:right w:val="none" w:sz="0" w:space="0" w:color="auto"/>
              </w:divBdr>
              <w:divsChild>
                <w:div w:id="336730683">
                  <w:marLeft w:val="840"/>
                  <w:marRight w:val="96"/>
                  <w:marTop w:val="0"/>
                  <w:marBottom w:val="0"/>
                  <w:divBdr>
                    <w:top w:val="none" w:sz="0" w:space="0" w:color="auto"/>
                    <w:left w:val="none" w:sz="0" w:space="0" w:color="auto"/>
                    <w:bottom w:val="none" w:sz="0" w:space="0" w:color="auto"/>
                    <w:right w:val="none" w:sz="0" w:space="0" w:color="auto"/>
                  </w:divBdr>
                </w:div>
              </w:divsChild>
            </w:div>
            <w:div w:id="2140224559">
              <w:marLeft w:val="0"/>
              <w:marRight w:val="0"/>
              <w:marTop w:val="0"/>
              <w:marBottom w:val="0"/>
              <w:divBdr>
                <w:top w:val="none" w:sz="0" w:space="0" w:color="auto"/>
                <w:left w:val="none" w:sz="0" w:space="0" w:color="auto"/>
                <w:bottom w:val="none" w:sz="0" w:space="0" w:color="auto"/>
                <w:right w:val="none" w:sz="0" w:space="0" w:color="auto"/>
              </w:divBdr>
              <w:divsChild>
                <w:div w:id="417098182">
                  <w:marLeft w:val="840"/>
                  <w:marRight w:val="96"/>
                  <w:marTop w:val="0"/>
                  <w:marBottom w:val="0"/>
                  <w:divBdr>
                    <w:top w:val="none" w:sz="0" w:space="0" w:color="auto"/>
                    <w:left w:val="none" w:sz="0" w:space="0" w:color="auto"/>
                    <w:bottom w:val="none" w:sz="0" w:space="0" w:color="auto"/>
                    <w:right w:val="none" w:sz="0" w:space="0" w:color="auto"/>
                  </w:divBdr>
                </w:div>
              </w:divsChild>
            </w:div>
            <w:div w:id="1455557121">
              <w:marLeft w:val="0"/>
              <w:marRight w:val="0"/>
              <w:marTop w:val="0"/>
              <w:marBottom w:val="0"/>
              <w:divBdr>
                <w:top w:val="none" w:sz="0" w:space="0" w:color="auto"/>
                <w:left w:val="none" w:sz="0" w:space="0" w:color="auto"/>
                <w:bottom w:val="none" w:sz="0" w:space="0" w:color="auto"/>
                <w:right w:val="none" w:sz="0" w:space="0" w:color="auto"/>
              </w:divBdr>
              <w:divsChild>
                <w:div w:id="1633055027">
                  <w:marLeft w:val="840"/>
                  <w:marRight w:val="96"/>
                  <w:marTop w:val="0"/>
                  <w:marBottom w:val="0"/>
                  <w:divBdr>
                    <w:top w:val="none" w:sz="0" w:space="0" w:color="auto"/>
                    <w:left w:val="none" w:sz="0" w:space="0" w:color="auto"/>
                    <w:bottom w:val="none" w:sz="0" w:space="0" w:color="auto"/>
                    <w:right w:val="none" w:sz="0" w:space="0" w:color="auto"/>
                  </w:divBdr>
                </w:div>
              </w:divsChild>
            </w:div>
            <w:div w:id="877088181">
              <w:marLeft w:val="0"/>
              <w:marRight w:val="0"/>
              <w:marTop w:val="0"/>
              <w:marBottom w:val="0"/>
              <w:divBdr>
                <w:top w:val="none" w:sz="0" w:space="0" w:color="auto"/>
                <w:left w:val="none" w:sz="0" w:space="0" w:color="auto"/>
                <w:bottom w:val="none" w:sz="0" w:space="0" w:color="auto"/>
                <w:right w:val="none" w:sz="0" w:space="0" w:color="auto"/>
              </w:divBdr>
              <w:divsChild>
                <w:div w:id="1538002212">
                  <w:marLeft w:val="840"/>
                  <w:marRight w:val="96"/>
                  <w:marTop w:val="0"/>
                  <w:marBottom w:val="0"/>
                  <w:divBdr>
                    <w:top w:val="none" w:sz="0" w:space="0" w:color="auto"/>
                    <w:left w:val="none" w:sz="0" w:space="0" w:color="auto"/>
                    <w:bottom w:val="none" w:sz="0" w:space="0" w:color="auto"/>
                    <w:right w:val="none" w:sz="0" w:space="0" w:color="auto"/>
                  </w:divBdr>
                </w:div>
              </w:divsChild>
            </w:div>
            <w:div w:id="1434325844">
              <w:marLeft w:val="0"/>
              <w:marRight w:val="0"/>
              <w:marTop w:val="0"/>
              <w:marBottom w:val="0"/>
              <w:divBdr>
                <w:top w:val="none" w:sz="0" w:space="0" w:color="auto"/>
                <w:left w:val="none" w:sz="0" w:space="0" w:color="auto"/>
                <w:bottom w:val="none" w:sz="0" w:space="0" w:color="auto"/>
                <w:right w:val="none" w:sz="0" w:space="0" w:color="auto"/>
              </w:divBdr>
              <w:divsChild>
                <w:div w:id="705376585">
                  <w:marLeft w:val="840"/>
                  <w:marRight w:val="96"/>
                  <w:marTop w:val="0"/>
                  <w:marBottom w:val="0"/>
                  <w:divBdr>
                    <w:top w:val="none" w:sz="0" w:space="0" w:color="auto"/>
                    <w:left w:val="none" w:sz="0" w:space="0" w:color="auto"/>
                    <w:bottom w:val="none" w:sz="0" w:space="0" w:color="auto"/>
                    <w:right w:val="none" w:sz="0" w:space="0" w:color="auto"/>
                  </w:divBdr>
                </w:div>
              </w:divsChild>
            </w:div>
            <w:div w:id="550577142">
              <w:marLeft w:val="0"/>
              <w:marRight w:val="0"/>
              <w:marTop w:val="0"/>
              <w:marBottom w:val="0"/>
              <w:divBdr>
                <w:top w:val="none" w:sz="0" w:space="0" w:color="auto"/>
                <w:left w:val="none" w:sz="0" w:space="0" w:color="auto"/>
                <w:bottom w:val="none" w:sz="0" w:space="0" w:color="auto"/>
                <w:right w:val="none" w:sz="0" w:space="0" w:color="auto"/>
              </w:divBdr>
              <w:divsChild>
                <w:div w:id="2022270173">
                  <w:marLeft w:val="840"/>
                  <w:marRight w:val="96"/>
                  <w:marTop w:val="0"/>
                  <w:marBottom w:val="0"/>
                  <w:divBdr>
                    <w:top w:val="none" w:sz="0" w:space="0" w:color="auto"/>
                    <w:left w:val="none" w:sz="0" w:space="0" w:color="auto"/>
                    <w:bottom w:val="none" w:sz="0" w:space="0" w:color="auto"/>
                    <w:right w:val="none" w:sz="0" w:space="0" w:color="auto"/>
                  </w:divBdr>
                </w:div>
              </w:divsChild>
            </w:div>
            <w:div w:id="1006326901">
              <w:marLeft w:val="0"/>
              <w:marRight w:val="0"/>
              <w:marTop w:val="0"/>
              <w:marBottom w:val="0"/>
              <w:divBdr>
                <w:top w:val="none" w:sz="0" w:space="0" w:color="auto"/>
                <w:left w:val="none" w:sz="0" w:space="0" w:color="auto"/>
                <w:bottom w:val="none" w:sz="0" w:space="0" w:color="auto"/>
                <w:right w:val="none" w:sz="0" w:space="0" w:color="auto"/>
              </w:divBdr>
              <w:divsChild>
                <w:div w:id="338703662">
                  <w:marLeft w:val="840"/>
                  <w:marRight w:val="96"/>
                  <w:marTop w:val="0"/>
                  <w:marBottom w:val="0"/>
                  <w:divBdr>
                    <w:top w:val="none" w:sz="0" w:space="0" w:color="auto"/>
                    <w:left w:val="none" w:sz="0" w:space="0" w:color="auto"/>
                    <w:bottom w:val="none" w:sz="0" w:space="0" w:color="auto"/>
                    <w:right w:val="none" w:sz="0" w:space="0" w:color="auto"/>
                  </w:divBdr>
                </w:div>
              </w:divsChild>
            </w:div>
            <w:div w:id="2141916795">
              <w:marLeft w:val="0"/>
              <w:marRight w:val="0"/>
              <w:marTop w:val="0"/>
              <w:marBottom w:val="0"/>
              <w:divBdr>
                <w:top w:val="none" w:sz="0" w:space="0" w:color="auto"/>
                <w:left w:val="none" w:sz="0" w:space="0" w:color="auto"/>
                <w:bottom w:val="none" w:sz="0" w:space="0" w:color="auto"/>
                <w:right w:val="none" w:sz="0" w:space="0" w:color="auto"/>
              </w:divBdr>
              <w:divsChild>
                <w:div w:id="629172692">
                  <w:marLeft w:val="840"/>
                  <w:marRight w:val="96"/>
                  <w:marTop w:val="0"/>
                  <w:marBottom w:val="0"/>
                  <w:divBdr>
                    <w:top w:val="none" w:sz="0" w:space="0" w:color="auto"/>
                    <w:left w:val="none" w:sz="0" w:space="0" w:color="auto"/>
                    <w:bottom w:val="none" w:sz="0" w:space="0" w:color="auto"/>
                    <w:right w:val="none" w:sz="0" w:space="0" w:color="auto"/>
                  </w:divBdr>
                </w:div>
              </w:divsChild>
            </w:div>
            <w:div w:id="1321159604">
              <w:marLeft w:val="0"/>
              <w:marRight w:val="0"/>
              <w:marTop w:val="0"/>
              <w:marBottom w:val="0"/>
              <w:divBdr>
                <w:top w:val="none" w:sz="0" w:space="0" w:color="auto"/>
                <w:left w:val="none" w:sz="0" w:space="0" w:color="auto"/>
                <w:bottom w:val="none" w:sz="0" w:space="0" w:color="auto"/>
                <w:right w:val="none" w:sz="0" w:space="0" w:color="auto"/>
              </w:divBdr>
              <w:divsChild>
                <w:div w:id="541988030">
                  <w:marLeft w:val="840"/>
                  <w:marRight w:val="96"/>
                  <w:marTop w:val="0"/>
                  <w:marBottom w:val="0"/>
                  <w:divBdr>
                    <w:top w:val="none" w:sz="0" w:space="0" w:color="auto"/>
                    <w:left w:val="none" w:sz="0" w:space="0" w:color="auto"/>
                    <w:bottom w:val="none" w:sz="0" w:space="0" w:color="auto"/>
                    <w:right w:val="none" w:sz="0" w:space="0" w:color="auto"/>
                  </w:divBdr>
                </w:div>
              </w:divsChild>
            </w:div>
            <w:div w:id="601493484">
              <w:marLeft w:val="0"/>
              <w:marRight w:val="0"/>
              <w:marTop w:val="0"/>
              <w:marBottom w:val="0"/>
              <w:divBdr>
                <w:top w:val="none" w:sz="0" w:space="0" w:color="auto"/>
                <w:left w:val="none" w:sz="0" w:space="0" w:color="auto"/>
                <w:bottom w:val="none" w:sz="0" w:space="0" w:color="auto"/>
                <w:right w:val="none" w:sz="0" w:space="0" w:color="auto"/>
              </w:divBdr>
              <w:divsChild>
                <w:div w:id="1640071001">
                  <w:marLeft w:val="840"/>
                  <w:marRight w:val="96"/>
                  <w:marTop w:val="0"/>
                  <w:marBottom w:val="0"/>
                  <w:divBdr>
                    <w:top w:val="none" w:sz="0" w:space="0" w:color="auto"/>
                    <w:left w:val="none" w:sz="0" w:space="0" w:color="auto"/>
                    <w:bottom w:val="none" w:sz="0" w:space="0" w:color="auto"/>
                    <w:right w:val="none" w:sz="0" w:space="0" w:color="auto"/>
                  </w:divBdr>
                </w:div>
              </w:divsChild>
            </w:div>
            <w:div w:id="835416311">
              <w:marLeft w:val="0"/>
              <w:marRight w:val="0"/>
              <w:marTop w:val="0"/>
              <w:marBottom w:val="0"/>
              <w:divBdr>
                <w:top w:val="none" w:sz="0" w:space="0" w:color="auto"/>
                <w:left w:val="none" w:sz="0" w:space="0" w:color="auto"/>
                <w:bottom w:val="none" w:sz="0" w:space="0" w:color="auto"/>
                <w:right w:val="none" w:sz="0" w:space="0" w:color="auto"/>
              </w:divBdr>
              <w:divsChild>
                <w:div w:id="1860699354">
                  <w:marLeft w:val="840"/>
                  <w:marRight w:val="96"/>
                  <w:marTop w:val="0"/>
                  <w:marBottom w:val="0"/>
                  <w:divBdr>
                    <w:top w:val="none" w:sz="0" w:space="0" w:color="auto"/>
                    <w:left w:val="none" w:sz="0" w:space="0" w:color="auto"/>
                    <w:bottom w:val="none" w:sz="0" w:space="0" w:color="auto"/>
                    <w:right w:val="none" w:sz="0" w:space="0" w:color="auto"/>
                  </w:divBdr>
                </w:div>
              </w:divsChild>
            </w:div>
            <w:div w:id="80028441">
              <w:marLeft w:val="0"/>
              <w:marRight w:val="0"/>
              <w:marTop w:val="0"/>
              <w:marBottom w:val="0"/>
              <w:divBdr>
                <w:top w:val="none" w:sz="0" w:space="0" w:color="auto"/>
                <w:left w:val="none" w:sz="0" w:space="0" w:color="auto"/>
                <w:bottom w:val="none" w:sz="0" w:space="0" w:color="auto"/>
                <w:right w:val="none" w:sz="0" w:space="0" w:color="auto"/>
              </w:divBdr>
              <w:divsChild>
                <w:div w:id="1549730222">
                  <w:marLeft w:val="840"/>
                  <w:marRight w:val="96"/>
                  <w:marTop w:val="0"/>
                  <w:marBottom w:val="0"/>
                  <w:divBdr>
                    <w:top w:val="none" w:sz="0" w:space="0" w:color="auto"/>
                    <w:left w:val="none" w:sz="0" w:space="0" w:color="auto"/>
                    <w:bottom w:val="none" w:sz="0" w:space="0" w:color="auto"/>
                    <w:right w:val="none" w:sz="0" w:space="0" w:color="auto"/>
                  </w:divBdr>
                </w:div>
              </w:divsChild>
            </w:div>
            <w:div w:id="1617254717">
              <w:marLeft w:val="0"/>
              <w:marRight w:val="0"/>
              <w:marTop w:val="0"/>
              <w:marBottom w:val="0"/>
              <w:divBdr>
                <w:top w:val="none" w:sz="0" w:space="0" w:color="auto"/>
                <w:left w:val="none" w:sz="0" w:space="0" w:color="auto"/>
                <w:bottom w:val="none" w:sz="0" w:space="0" w:color="auto"/>
                <w:right w:val="none" w:sz="0" w:space="0" w:color="auto"/>
              </w:divBdr>
              <w:divsChild>
                <w:div w:id="2074887776">
                  <w:marLeft w:val="840"/>
                  <w:marRight w:val="96"/>
                  <w:marTop w:val="0"/>
                  <w:marBottom w:val="0"/>
                  <w:divBdr>
                    <w:top w:val="none" w:sz="0" w:space="0" w:color="auto"/>
                    <w:left w:val="none" w:sz="0" w:space="0" w:color="auto"/>
                    <w:bottom w:val="none" w:sz="0" w:space="0" w:color="auto"/>
                    <w:right w:val="none" w:sz="0" w:space="0" w:color="auto"/>
                  </w:divBdr>
                </w:div>
              </w:divsChild>
            </w:div>
            <w:div w:id="731927437">
              <w:marLeft w:val="0"/>
              <w:marRight w:val="0"/>
              <w:marTop w:val="0"/>
              <w:marBottom w:val="0"/>
              <w:divBdr>
                <w:top w:val="none" w:sz="0" w:space="0" w:color="auto"/>
                <w:left w:val="none" w:sz="0" w:space="0" w:color="auto"/>
                <w:bottom w:val="none" w:sz="0" w:space="0" w:color="auto"/>
                <w:right w:val="none" w:sz="0" w:space="0" w:color="auto"/>
              </w:divBdr>
              <w:divsChild>
                <w:div w:id="708576644">
                  <w:marLeft w:val="840"/>
                  <w:marRight w:val="96"/>
                  <w:marTop w:val="0"/>
                  <w:marBottom w:val="0"/>
                  <w:divBdr>
                    <w:top w:val="none" w:sz="0" w:space="0" w:color="auto"/>
                    <w:left w:val="none" w:sz="0" w:space="0" w:color="auto"/>
                    <w:bottom w:val="none" w:sz="0" w:space="0" w:color="auto"/>
                    <w:right w:val="none" w:sz="0" w:space="0" w:color="auto"/>
                  </w:divBdr>
                </w:div>
              </w:divsChild>
            </w:div>
            <w:div w:id="1461534453">
              <w:marLeft w:val="0"/>
              <w:marRight w:val="0"/>
              <w:marTop w:val="0"/>
              <w:marBottom w:val="0"/>
              <w:divBdr>
                <w:top w:val="none" w:sz="0" w:space="0" w:color="auto"/>
                <w:left w:val="none" w:sz="0" w:space="0" w:color="auto"/>
                <w:bottom w:val="none" w:sz="0" w:space="0" w:color="auto"/>
                <w:right w:val="none" w:sz="0" w:space="0" w:color="auto"/>
              </w:divBdr>
              <w:divsChild>
                <w:div w:id="1962298439">
                  <w:marLeft w:val="840"/>
                  <w:marRight w:val="96"/>
                  <w:marTop w:val="0"/>
                  <w:marBottom w:val="0"/>
                  <w:divBdr>
                    <w:top w:val="none" w:sz="0" w:space="0" w:color="auto"/>
                    <w:left w:val="none" w:sz="0" w:space="0" w:color="auto"/>
                    <w:bottom w:val="none" w:sz="0" w:space="0" w:color="auto"/>
                    <w:right w:val="none" w:sz="0" w:space="0" w:color="auto"/>
                  </w:divBdr>
                </w:div>
              </w:divsChild>
            </w:div>
            <w:div w:id="910702698">
              <w:marLeft w:val="0"/>
              <w:marRight w:val="0"/>
              <w:marTop w:val="0"/>
              <w:marBottom w:val="0"/>
              <w:divBdr>
                <w:top w:val="none" w:sz="0" w:space="0" w:color="auto"/>
                <w:left w:val="none" w:sz="0" w:space="0" w:color="auto"/>
                <w:bottom w:val="none" w:sz="0" w:space="0" w:color="auto"/>
                <w:right w:val="none" w:sz="0" w:space="0" w:color="auto"/>
              </w:divBdr>
              <w:divsChild>
                <w:div w:id="1645965868">
                  <w:marLeft w:val="840"/>
                  <w:marRight w:val="96"/>
                  <w:marTop w:val="0"/>
                  <w:marBottom w:val="0"/>
                  <w:divBdr>
                    <w:top w:val="none" w:sz="0" w:space="0" w:color="auto"/>
                    <w:left w:val="none" w:sz="0" w:space="0" w:color="auto"/>
                    <w:bottom w:val="none" w:sz="0" w:space="0" w:color="auto"/>
                    <w:right w:val="none" w:sz="0" w:space="0" w:color="auto"/>
                  </w:divBdr>
                </w:div>
              </w:divsChild>
            </w:div>
            <w:div w:id="1322924227">
              <w:marLeft w:val="0"/>
              <w:marRight w:val="0"/>
              <w:marTop w:val="0"/>
              <w:marBottom w:val="0"/>
              <w:divBdr>
                <w:top w:val="none" w:sz="0" w:space="0" w:color="auto"/>
                <w:left w:val="none" w:sz="0" w:space="0" w:color="auto"/>
                <w:bottom w:val="none" w:sz="0" w:space="0" w:color="auto"/>
                <w:right w:val="none" w:sz="0" w:space="0" w:color="auto"/>
              </w:divBdr>
              <w:divsChild>
                <w:div w:id="1507208564">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30325023">
      <w:bodyDiv w:val="1"/>
      <w:marLeft w:val="0"/>
      <w:marRight w:val="0"/>
      <w:marTop w:val="0"/>
      <w:marBottom w:val="0"/>
      <w:divBdr>
        <w:top w:val="none" w:sz="0" w:space="0" w:color="auto"/>
        <w:left w:val="none" w:sz="0" w:space="0" w:color="auto"/>
        <w:bottom w:val="none" w:sz="0" w:space="0" w:color="auto"/>
        <w:right w:val="none" w:sz="0" w:space="0" w:color="auto"/>
      </w:divBdr>
    </w:div>
    <w:div w:id="1331367413">
      <w:bodyDiv w:val="1"/>
      <w:marLeft w:val="0"/>
      <w:marRight w:val="0"/>
      <w:marTop w:val="0"/>
      <w:marBottom w:val="0"/>
      <w:divBdr>
        <w:top w:val="none" w:sz="0" w:space="0" w:color="auto"/>
        <w:left w:val="none" w:sz="0" w:space="0" w:color="auto"/>
        <w:bottom w:val="none" w:sz="0" w:space="0" w:color="auto"/>
        <w:right w:val="none" w:sz="0" w:space="0" w:color="auto"/>
      </w:divBdr>
      <w:divsChild>
        <w:div w:id="371732138">
          <w:marLeft w:val="0"/>
          <w:marRight w:val="0"/>
          <w:marTop w:val="0"/>
          <w:marBottom w:val="0"/>
          <w:divBdr>
            <w:top w:val="none" w:sz="0" w:space="0" w:color="auto"/>
            <w:left w:val="none" w:sz="0" w:space="0" w:color="auto"/>
            <w:bottom w:val="none" w:sz="0" w:space="0" w:color="auto"/>
            <w:right w:val="none" w:sz="0" w:space="0" w:color="auto"/>
          </w:divBdr>
          <w:divsChild>
            <w:div w:id="1150439538">
              <w:marLeft w:val="0"/>
              <w:marRight w:val="0"/>
              <w:marTop w:val="0"/>
              <w:marBottom w:val="0"/>
              <w:divBdr>
                <w:top w:val="none" w:sz="0" w:space="0" w:color="auto"/>
                <w:left w:val="none" w:sz="0" w:space="0" w:color="auto"/>
                <w:bottom w:val="none" w:sz="0" w:space="0" w:color="auto"/>
                <w:right w:val="none" w:sz="0" w:space="0" w:color="auto"/>
              </w:divBdr>
              <w:divsChild>
                <w:div w:id="312298129">
                  <w:marLeft w:val="600"/>
                  <w:marRight w:val="96"/>
                  <w:marTop w:val="0"/>
                  <w:marBottom w:val="0"/>
                  <w:divBdr>
                    <w:top w:val="none" w:sz="0" w:space="0" w:color="auto"/>
                    <w:left w:val="none" w:sz="0" w:space="0" w:color="auto"/>
                    <w:bottom w:val="none" w:sz="0" w:space="0" w:color="auto"/>
                    <w:right w:val="none" w:sz="0" w:space="0" w:color="auto"/>
                  </w:divBdr>
                </w:div>
              </w:divsChild>
            </w:div>
            <w:div w:id="865488588">
              <w:marLeft w:val="0"/>
              <w:marRight w:val="0"/>
              <w:marTop w:val="0"/>
              <w:marBottom w:val="0"/>
              <w:divBdr>
                <w:top w:val="none" w:sz="0" w:space="0" w:color="auto"/>
                <w:left w:val="none" w:sz="0" w:space="0" w:color="auto"/>
                <w:bottom w:val="none" w:sz="0" w:space="0" w:color="auto"/>
                <w:right w:val="none" w:sz="0" w:space="0" w:color="auto"/>
              </w:divBdr>
              <w:divsChild>
                <w:div w:id="1377270260">
                  <w:marLeft w:val="600"/>
                  <w:marRight w:val="96"/>
                  <w:marTop w:val="0"/>
                  <w:marBottom w:val="0"/>
                  <w:divBdr>
                    <w:top w:val="none" w:sz="0" w:space="0" w:color="auto"/>
                    <w:left w:val="none" w:sz="0" w:space="0" w:color="auto"/>
                    <w:bottom w:val="none" w:sz="0" w:space="0" w:color="auto"/>
                    <w:right w:val="none" w:sz="0" w:space="0" w:color="auto"/>
                  </w:divBdr>
                </w:div>
              </w:divsChild>
            </w:div>
            <w:div w:id="1207109516">
              <w:marLeft w:val="0"/>
              <w:marRight w:val="0"/>
              <w:marTop w:val="0"/>
              <w:marBottom w:val="0"/>
              <w:divBdr>
                <w:top w:val="none" w:sz="0" w:space="0" w:color="auto"/>
                <w:left w:val="none" w:sz="0" w:space="0" w:color="auto"/>
                <w:bottom w:val="none" w:sz="0" w:space="0" w:color="auto"/>
                <w:right w:val="none" w:sz="0" w:space="0" w:color="auto"/>
              </w:divBdr>
              <w:divsChild>
                <w:div w:id="431126114">
                  <w:marLeft w:val="600"/>
                  <w:marRight w:val="96"/>
                  <w:marTop w:val="0"/>
                  <w:marBottom w:val="0"/>
                  <w:divBdr>
                    <w:top w:val="none" w:sz="0" w:space="0" w:color="auto"/>
                    <w:left w:val="none" w:sz="0" w:space="0" w:color="auto"/>
                    <w:bottom w:val="none" w:sz="0" w:space="0" w:color="auto"/>
                    <w:right w:val="none" w:sz="0" w:space="0" w:color="auto"/>
                  </w:divBdr>
                </w:div>
              </w:divsChild>
            </w:div>
            <w:div w:id="943420993">
              <w:marLeft w:val="0"/>
              <w:marRight w:val="0"/>
              <w:marTop w:val="0"/>
              <w:marBottom w:val="0"/>
              <w:divBdr>
                <w:top w:val="none" w:sz="0" w:space="0" w:color="auto"/>
                <w:left w:val="none" w:sz="0" w:space="0" w:color="auto"/>
                <w:bottom w:val="none" w:sz="0" w:space="0" w:color="auto"/>
                <w:right w:val="none" w:sz="0" w:space="0" w:color="auto"/>
              </w:divBdr>
              <w:divsChild>
                <w:div w:id="442115600">
                  <w:marLeft w:val="600"/>
                  <w:marRight w:val="96"/>
                  <w:marTop w:val="0"/>
                  <w:marBottom w:val="0"/>
                  <w:divBdr>
                    <w:top w:val="none" w:sz="0" w:space="0" w:color="auto"/>
                    <w:left w:val="none" w:sz="0" w:space="0" w:color="auto"/>
                    <w:bottom w:val="none" w:sz="0" w:space="0" w:color="auto"/>
                    <w:right w:val="none" w:sz="0" w:space="0" w:color="auto"/>
                  </w:divBdr>
                </w:div>
              </w:divsChild>
            </w:div>
            <w:div w:id="2038314052">
              <w:marLeft w:val="0"/>
              <w:marRight w:val="0"/>
              <w:marTop w:val="0"/>
              <w:marBottom w:val="0"/>
              <w:divBdr>
                <w:top w:val="none" w:sz="0" w:space="0" w:color="auto"/>
                <w:left w:val="none" w:sz="0" w:space="0" w:color="auto"/>
                <w:bottom w:val="none" w:sz="0" w:space="0" w:color="auto"/>
                <w:right w:val="none" w:sz="0" w:space="0" w:color="auto"/>
              </w:divBdr>
              <w:divsChild>
                <w:div w:id="875582670">
                  <w:marLeft w:val="600"/>
                  <w:marRight w:val="96"/>
                  <w:marTop w:val="0"/>
                  <w:marBottom w:val="0"/>
                  <w:divBdr>
                    <w:top w:val="none" w:sz="0" w:space="0" w:color="auto"/>
                    <w:left w:val="none" w:sz="0" w:space="0" w:color="auto"/>
                    <w:bottom w:val="none" w:sz="0" w:space="0" w:color="auto"/>
                    <w:right w:val="none" w:sz="0" w:space="0" w:color="auto"/>
                  </w:divBdr>
                </w:div>
              </w:divsChild>
            </w:div>
            <w:div w:id="1475759460">
              <w:marLeft w:val="0"/>
              <w:marRight w:val="0"/>
              <w:marTop w:val="0"/>
              <w:marBottom w:val="0"/>
              <w:divBdr>
                <w:top w:val="none" w:sz="0" w:space="0" w:color="auto"/>
                <w:left w:val="none" w:sz="0" w:space="0" w:color="auto"/>
                <w:bottom w:val="none" w:sz="0" w:space="0" w:color="auto"/>
                <w:right w:val="none" w:sz="0" w:space="0" w:color="auto"/>
              </w:divBdr>
              <w:divsChild>
                <w:div w:id="475143092">
                  <w:marLeft w:val="600"/>
                  <w:marRight w:val="96"/>
                  <w:marTop w:val="0"/>
                  <w:marBottom w:val="0"/>
                  <w:divBdr>
                    <w:top w:val="none" w:sz="0" w:space="0" w:color="auto"/>
                    <w:left w:val="none" w:sz="0" w:space="0" w:color="auto"/>
                    <w:bottom w:val="none" w:sz="0" w:space="0" w:color="auto"/>
                    <w:right w:val="none" w:sz="0" w:space="0" w:color="auto"/>
                  </w:divBdr>
                </w:div>
              </w:divsChild>
            </w:div>
            <w:div w:id="1458061510">
              <w:marLeft w:val="0"/>
              <w:marRight w:val="0"/>
              <w:marTop w:val="0"/>
              <w:marBottom w:val="0"/>
              <w:divBdr>
                <w:top w:val="none" w:sz="0" w:space="0" w:color="auto"/>
                <w:left w:val="none" w:sz="0" w:space="0" w:color="auto"/>
                <w:bottom w:val="none" w:sz="0" w:space="0" w:color="auto"/>
                <w:right w:val="none" w:sz="0" w:space="0" w:color="auto"/>
              </w:divBdr>
              <w:divsChild>
                <w:div w:id="406614760">
                  <w:marLeft w:val="600"/>
                  <w:marRight w:val="96"/>
                  <w:marTop w:val="0"/>
                  <w:marBottom w:val="0"/>
                  <w:divBdr>
                    <w:top w:val="none" w:sz="0" w:space="0" w:color="auto"/>
                    <w:left w:val="none" w:sz="0" w:space="0" w:color="auto"/>
                    <w:bottom w:val="none" w:sz="0" w:space="0" w:color="auto"/>
                    <w:right w:val="none" w:sz="0" w:space="0" w:color="auto"/>
                  </w:divBdr>
                </w:div>
              </w:divsChild>
            </w:div>
            <w:div w:id="1758554970">
              <w:marLeft w:val="0"/>
              <w:marRight w:val="0"/>
              <w:marTop w:val="0"/>
              <w:marBottom w:val="0"/>
              <w:divBdr>
                <w:top w:val="none" w:sz="0" w:space="0" w:color="auto"/>
                <w:left w:val="none" w:sz="0" w:space="0" w:color="auto"/>
                <w:bottom w:val="none" w:sz="0" w:space="0" w:color="auto"/>
                <w:right w:val="none" w:sz="0" w:space="0" w:color="auto"/>
              </w:divBdr>
              <w:divsChild>
                <w:div w:id="236061632">
                  <w:marLeft w:val="600"/>
                  <w:marRight w:val="96"/>
                  <w:marTop w:val="0"/>
                  <w:marBottom w:val="0"/>
                  <w:divBdr>
                    <w:top w:val="none" w:sz="0" w:space="0" w:color="auto"/>
                    <w:left w:val="none" w:sz="0" w:space="0" w:color="auto"/>
                    <w:bottom w:val="none" w:sz="0" w:space="0" w:color="auto"/>
                    <w:right w:val="none" w:sz="0" w:space="0" w:color="auto"/>
                  </w:divBdr>
                </w:div>
              </w:divsChild>
            </w:div>
            <w:div w:id="2142574102">
              <w:marLeft w:val="0"/>
              <w:marRight w:val="0"/>
              <w:marTop w:val="0"/>
              <w:marBottom w:val="0"/>
              <w:divBdr>
                <w:top w:val="none" w:sz="0" w:space="0" w:color="auto"/>
                <w:left w:val="none" w:sz="0" w:space="0" w:color="auto"/>
                <w:bottom w:val="none" w:sz="0" w:space="0" w:color="auto"/>
                <w:right w:val="none" w:sz="0" w:space="0" w:color="auto"/>
              </w:divBdr>
              <w:divsChild>
                <w:div w:id="1966085021">
                  <w:marLeft w:val="600"/>
                  <w:marRight w:val="96"/>
                  <w:marTop w:val="0"/>
                  <w:marBottom w:val="0"/>
                  <w:divBdr>
                    <w:top w:val="none" w:sz="0" w:space="0" w:color="auto"/>
                    <w:left w:val="none" w:sz="0" w:space="0" w:color="auto"/>
                    <w:bottom w:val="none" w:sz="0" w:space="0" w:color="auto"/>
                    <w:right w:val="none" w:sz="0" w:space="0" w:color="auto"/>
                  </w:divBdr>
                </w:div>
              </w:divsChild>
            </w:div>
            <w:div w:id="1405297074">
              <w:marLeft w:val="0"/>
              <w:marRight w:val="0"/>
              <w:marTop w:val="0"/>
              <w:marBottom w:val="0"/>
              <w:divBdr>
                <w:top w:val="none" w:sz="0" w:space="0" w:color="auto"/>
                <w:left w:val="none" w:sz="0" w:space="0" w:color="auto"/>
                <w:bottom w:val="none" w:sz="0" w:space="0" w:color="auto"/>
                <w:right w:val="none" w:sz="0" w:space="0" w:color="auto"/>
              </w:divBdr>
              <w:divsChild>
                <w:div w:id="1177429704">
                  <w:marLeft w:val="600"/>
                  <w:marRight w:val="96"/>
                  <w:marTop w:val="0"/>
                  <w:marBottom w:val="0"/>
                  <w:divBdr>
                    <w:top w:val="none" w:sz="0" w:space="0" w:color="auto"/>
                    <w:left w:val="none" w:sz="0" w:space="0" w:color="auto"/>
                    <w:bottom w:val="none" w:sz="0" w:space="0" w:color="auto"/>
                    <w:right w:val="none" w:sz="0" w:space="0" w:color="auto"/>
                  </w:divBdr>
                </w:div>
              </w:divsChild>
            </w:div>
            <w:div w:id="960920947">
              <w:marLeft w:val="0"/>
              <w:marRight w:val="0"/>
              <w:marTop w:val="0"/>
              <w:marBottom w:val="0"/>
              <w:divBdr>
                <w:top w:val="none" w:sz="0" w:space="0" w:color="auto"/>
                <w:left w:val="none" w:sz="0" w:space="0" w:color="auto"/>
                <w:bottom w:val="none" w:sz="0" w:space="0" w:color="auto"/>
                <w:right w:val="none" w:sz="0" w:space="0" w:color="auto"/>
              </w:divBdr>
              <w:divsChild>
                <w:div w:id="1101560739">
                  <w:marLeft w:val="600"/>
                  <w:marRight w:val="96"/>
                  <w:marTop w:val="0"/>
                  <w:marBottom w:val="0"/>
                  <w:divBdr>
                    <w:top w:val="none" w:sz="0" w:space="0" w:color="auto"/>
                    <w:left w:val="none" w:sz="0" w:space="0" w:color="auto"/>
                    <w:bottom w:val="none" w:sz="0" w:space="0" w:color="auto"/>
                    <w:right w:val="none" w:sz="0" w:space="0" w:color="auto"/>
                  </w:divBdr>
                </w:div>
              </w:divsChild>
            </w:div>
            <w:div w:id="2132823250">
              <w:marLeft w:val="0"/>
              <w:marRight w:val="0"/>
              <w:marTop w:val="0"/>
              <w:marBottom w:val="0"/>
              <w:divBdr>
                <w:top w:val="none" w:sz="0" w:space="0" w:color="auto"/>
                <w:left w:val="none" w:sz="0" w:space="0" w:color="auto"/>
                <w:bottom w:val="none" w:sz="0" w:space="0" w:color="auto"/>
                <w:right w:val="none" w:sz="0" w:space="0" w:color="auto"/>
              </w:divBdr>
              <w:divsChild>
                <w:div w:id="1098788740">
                  <w:marLeft w:val="600"/>
                  <w:marRight w:val="96"/>
                  <w:marTop w:val="0"/>
                  <w:marBottom w:val="0"/>
                  <w:divBdr>
                    <w:top w:val="none" w:sz="0" w:space="0" w:color="auto"/>
                    <w:left w:val="none" w:sz="0" w:space="0" w:color="auto"/>
                    <w:bottom w:val="none" w:sz="0" w:space="0" w:color="auto"/>
                    <w:right w:val="none" w:sz="0" w:space="0" w:color="auto"/>
                  </w:divBdr>
                </w:div>
              </w:divsChild>
            </w:div>
            <w:div w:id="949583558">
              <w:marLeft w:val="0"/>
              <w:marRight w:val="0"/>
              <w:marTop w:val="0"/>
              <w:marBottom w:val="0"/>
              <w:divBdr>
                <w:top w:val="none" w:sz="0" w:space="0" w:color="auto"/>
                <w:left w:val="none" w:sz="0" w:space="0" w:color="auto"/>
                <w:bottom w:val="none" w:sz="0" w:space="0" w:color="auto"/>
                <w:right w:val="none" w:sz="0" w:space="0" w:color="auto"/>
              </w:divBdr>
              <w:divsChild>
                <w:div w:id="805707576">
                  <w:marLeft w:val="600"/>
                  <w:marRight w:val="96"/>
                  <w:marTop w:val="0"/>
                  <w:marBottom w:val="0"/>
                  <w:divBdr>
                    <w:top w:val="none" w:sz="0" w:space="0" w:color="auto"/>
                    <w:left w:val="none" w:sz="0" w:space="0" w:color="auto"/>
                    <w:bottom w:val="none" w:sz="0" w:space="0" w:color="auto"/>
                    <w:right w:val="none" w:sz="0" w:space="0" w:color="auto"/>
                  </w:divBdr>
                </w:div>
              </w:divsChild>
            </w:div>
            <w:div w:id="1555040554">
              <w:marLeft w:val="0"/>
              <w:marRight w:val="0"/>
              <w:marTop w:val="0"/>
              <w:marBottom w:val="0"/>
              <w:divBdr>
                <w:top w:val="none" w:sz="0" w:space="0" w:color="auto"/>
                <w:left w:val="none" w:sz="0" w:space="0" w:color="auto"/>
                <w:bottom w:val="none" w:sz="0" w:space="0" w:color="auto"/>
                <w:right w:val="none" w:sz="0" w:space="0" w:color="auto"/>
              </w:divBdr>
              <w:divsChild>
                <w:div w:id="251934096">
                  <w:marLeft w:val="600"/>
                  <w:marRight w:val="96"/>
                  <w:marTop w:val="0"/>
                  <w:marBottom w:val="0"/>
                  <w:divBdr>
                    <w:top w:val="none" w:sz="0" w:space="0" w:color="auto"/>
                    <w:left w:val="none" w:sz="0" w:space="0" w:color="auto"/>
                    <w:bottom w:val="none" w:sz="0" w:space="0" w:color="auto"/>
                    <w:right w:val="none" w:sz="0" w:space="0" w:color="auto"/>
                  </w:divBdr>
                </w:div>
              </w:divsChild>
            </w:div>
            <w:div w:id="1017806778">
              <w:marLeft w:val="0"/>
              <w:marRight w:val="0"/>
              <w:marTop w:val="0"/>
              <w:marBottom w:val="0"/>
              <w:divBdr>
                <w:top w:val="none" w:sz="0" w:space="0" w:color="auto"/>
                <w:left w:val="none" w:sz="0" w:space="0" w:color="auto"/>
                <w:bottom w:val="none" w:sz="0" w:space="0" w:color="auto"/>
                <w:right w:val="none" w:sz="0" w:space="0" w:color="auto"/>
              </w:divBdr>
              <w:divsChild>
                <w:div w:id="590554706">
                  <w:marLeft w:val="600"/>
                  <w:marRight w:val="96"/>
                  <w:marTop w:val="0"/>
                  <w:marBottom w:val="0"/>
                  <w:divBdr>
                    <w:top w:val="none" w:sz="0" w:space="0" w:color="auto"/>
                    <w:left w:val="none" w:sz="0" w:space="0" w:color="auto"/>
                    <w:bottom w:val="none" w:sz="0" w:space="0" w:color="auto"/>
                    <w:right w:val="none" w:sz="0" w:space="0" w:color="auto"/>
                  </w:divBdr>
                </w:div>
              </w:divsChild>
            </w:div>
            <w:div w:id="616134558">
              <w:marLeft w:val="0"/>
              <w:marRight w:val="0"/>
              <w:marTop w:val="0"/>
              <w:marBottom w:val="0"/>
              <w:divBdr>
                <w:top w:val="none" w:sz="0" w:space="0" w:color="auto"/>
                <w:left w:val="none" w:sz="0" w:space="0" w:color="auto"/>
                <w:bottom w:val="none" w:sz="0" w:space="0" w:color="auto"/>
                <w:right w:val="none" w:sz="0" w:space="0" w:color="auto"/>
              </w:divBdr>
              <w:divsChild>
                <w:div w:id="959410919">
                  <w:marLeft w:val="600"/>
                  <w:marRight w:val="96"/>
                  <w:marTop w:val="0"/>
                  <w:marBottom w:val="0"/>
                  <w:divBdr>
                    <w:top w:val="none" w:sz="0" w:space="0" w:color="auto"/>
                    <w:left w:val="none" w:sz="0" w:space="0" w:color="auto"/>
                    <w:bottom w:val="none" w:sz="0" w:space="0" w:color="auto"/>
                    <w:right w:val="none" w:sz="0" w:space="0" w:color="auto"/>
                  </w:divBdr>
                </w:div>
              </w:divsChild>
            </w:div>
            <w:div w:id="682364490">
              <w:marLeft w:val="0"/>
              <w:marRight w:val="0"/>
              <w:marTop w:val="0"/>
              <w:marBottom w:val="0"/>
              <w:divBdr>
                <w:top w:val="none" w:sz="0" w:space="0" w:color="auto"/>
                <w:left w:val="none" w:sz="0" w:space="0" w:color="auto"/>
                <w:bottom w:val="none" w:sz="0" w:space="0" w:color="auto"/>
                <w:right w:val="none" w:sz="0" w:space="0" w:color="auto"/>
              </w:divBdr>
              <w:divsChild>
                <w:div w:id="428234789">
                  <w:marLeft w:val="600"/>
                  <w:marRight w:val="96"/>
                  <w:marTop w:val="0"/>
                  <w:marBottom w:val="0"/>
                  <w:divBdr>
                    <w:top w:val="none" w:sz="0" w:space="0" w:color="auto"/>
                    <w:left w:val="none" w:sz="0" w:space="0" w:color="auto"/>
                    <w:bottom w:val="none" w:sz="0" w:space="0" w:color="auto"/>
                    <w:right w:val="none" w:sz="0" w:space="0" w:color="auto"/>
                  </w:divBdr>
                </w:div>
              </w:divsChild>
            </w:div>
            <w:div w:id="809176066">
              <w:marLeft w:val="0"/>
              <w:marRight w:val="0"/>
              <w:marTop w:val="0"/>
              <w:marBottom w:val="0"/>
              <w:divBdr>
                <w:top w:val="none" w:sz="0" w:space="0" w:color="auto"/>
                <w:left w:val="none" w:sz="0" w:space="0" w:color="auto"/>
                <w:bottom w:val="none" w:sz="0" w:space="0" w:color="auto"/>
                <w:right w:val="none" w:sz="0" w:space="0" w:color="auto"/>
              </w:divBdr>
              <w:divsChild>
                <w:div w:id="975453203">
                  <w:marLeft w:val="600"/>
                  <w:marRight w:val="96"/>
                  <w:marTop w:val="0"/>
                  <w:marBottom w:val="0"/>
                  <w:divBdr>
                    <w:top w:val="none" w:sz="0" w:space="0" w:color="auto"/>
                    <w:left w:val="none" w:sz="0" w:space="0" w:color="auto"/>
                    <w:bottom w:val="none" w:sz="0" w:space="0" w:color="auto"/>
                    <w:right w:val="none" w:sz="0" w:space="0" w:color="auto"/>
                  </w:divBdr>
                </w:div>
              </w:divsChild>
            </w:div>
            <w:div w:id="829634348">
              <w:marLeft w:val="0"/>
              <w:marRight w:val="0"/>
              <w:marTop w:val="0"/>
              <w:marBottom w:val="0"/>
              <w:divBdr>
                <w:top w:val="none" w:sz="0" w:space="0" w:color="auto"/>
                <w:left w:val="none" w:sz="0" w:space="0" w:color="auto"/>
                <w:bottom w:val="none" w:sz="0" w:space="0" w:color="auto"/>
                <w:right w:val="none" w:sz="0" w:space="0" w:color="auto"/>
              </w:divBdr>
              <w:divsChild>
                <w:div w:id="1137642401">
                  <w:marLeft w:val="600"/>
                  <w:marRight w:val="96"/>
                  <w:marTop w:val="0"/>
                  <w:marBottom w:val="0"/>
                  <w:divBdr>
                    <w:top w:val="none" w:sz="0" w:space="0" w:color="auto"/>
                    <w:left w:val="none" w:sz="0" w:space="0" w:color="auto"/>
                    <w:bottom w:val="none" w:sz="0" w:space="0" w:color="auto"/>
                    <w:right w:val="none" w:sz="0" w:space="0" w:color="auto"/>
                  </w:divBdr>
                </w:div>
              </w:divsChild>
            </w:div>
            <w:div w:id="47729649">
              <w:marLeft w:val="0"/>
              <w:marRight w:val="0"/>
              <w:marTop w:val="0"/>
              <w:marBottom w:val="0"/>
              <w:divBdr>
                <w:top w:val="none" w:sz="0" w:space="0" w:color="auto"/>
                <w:left w:val="none" w:sz="0" w:space="0" w:color="auto"/>
                <w:bottom w:val="none" w:sz="0" w:space="0" w:color="auto"/>
                <w:right w:val="none" w:sz="0" w:space="0" w:color="auto"/>
              </w:divBdr>
              <w:divsChild>
                <w:div w:id="617028173">
                  <w:marLeft w:val="600"/>
                  <w:marRight w:val="96"/>
                  <w:marTop w:val="0"/>
                  <w:marBottom w:val="0"/>
                  <w:divBdr>
                    <w:top w:val="none" w:sz="0" w:space="0" w:color="auto"/>
                    <w:left w:val="none" w:sz="0" w:space="0" w:color="auto"/>
                    <w:bottom w:val="none" w:sz="0" w:space="0" w:color="auto"/>
                    <w:right w:val="none" w:sz="0" w:space="0" w:color="auto"/>
                  </w:divBdr>
                </w:div>
              </w:divsChild>
            </w:div>
            <w:div w:id="1100300242">
              <w:marLeft w:val="0"/>
              <w:marRight w:val="0"/>
              <w:marTop w:val="0"/>
              <w:marBottom w:val="0"/>
              <w:divBdr>
                <w:top w:val="none" w:sz="0" w:space="0" w:color="auto"/>
                <w:left w:val="none" w:sz="0" w:space="0" w:color="auto"/>
                <w:bottom w:val="none" w:sz="0" w:space="0" w:color="auto"/>
                <w:right w:val="none" w:sz="0" w:space="0" w:color="auto"/>
              </w:divBdr>
              <w:divsChild>
                <w:div w:id="2090735159">
                  <w:marLeft w:val="600"/>
                  <w:marRight w:val="96"/>
                  <w:marTop w:val="0"/>
                  <w:marBottom w:val="0"/>
                  <w:divBdr>
                    <w:top w:val="none" w:sz="0" w:space="0" w:color="auto"/>
                    <w:left w:val="none" w:sz="0" w:space="0" w:color="auto"/>
                    <w:bottom w:val="none" w:sz="0" w:space="0" w:color="auto"/>
                    <w:right w:val="none" w:sz="0" w:space="0" w:color="auto"/>
                  </w:divBdr>
                </w:div>
              </w:divsChild>
            </w:div>
            <w:div w:id="13502176">
              <w:marLeft w:val="0"/>
              <w:marRight w:val="0"/>
              <w:marTop w:val="0"/>
              <w:marBottom w:val="0"/>
              <w:divBdr>
                <w:top w:val="none" w:sz="0" w:space="0" w:color="auto"/>
                <w:left w:val="none" w:sz="0" w:space="0" w:color="auto"/>
                <w:bottom w:val="none" w:sz="0" w:space="0" w:color="auto"/>
                <w:right w:val="none" w:sz="0" w:space="0" w:color="auto"/>
              </w:divBdr>
              <w:divsChild>
                <w:div w:id="2133209198">
                  <w:marLeft w:val="600"/>
                  <w:marRight w:val="96"/>
                  <w:marTop w:val="0"/>
                  <w:marBottom w:val="0"/>
                  <w:divBdr>
                    <w:top w:val="none" w:sz="0" w:space="0" w:color="auto"/>
                    <w:left w:val="none" w:sz="0" w:space="0" w:color="auto"/>
                    <w:bottom w:val="none" w:sz="0" w:space="0" w:color="auto"/>
                    <w:right w:val="none" w:sz="0" w:space="0" w:color="auto"/>
                  </w:divBdr>
                </w:div>
              </w:divsChild>
            </w:div>
            <w:div w:id="1036584933">
              <w:marLeft w:val="0"/>
              <w:marRight w:val="0"/>
              <w:marTop w:val="0"/>
              <w:marBottom w:val="0"/>
              <w:divBdr>
                <w:top w:val="none" w:sz="0" w:space="0" w:color="auto"/>
                <w:left w:val="none" w:sz="0" w:space="0" w:color="auto"/>
                <w:bottom w:val="none" w:sz="0" w:space="0" w:color="auto"/>
                <w:right w:val="none" w:sz="0" w:space="0" w:color="auto"/>
              </w:divBdr>
              <w:divsChild>
                <w:div w:id="1282224243">
                  <w:marLeft w:val="600"/>
                  <w:marRight w:val="96"/>
                  <w:marTop w:val="0"/>
                  <w:marBottom w:val="0"/>
                  <w:divBdr>
                    <w:top w:val="none" w:sz="0" w:space="0" w:color="auto"/>
                    <w:left w:val="none" w:sz="0" w:space="0" w:color="auto"/>
                    <w:bottom w:val="none" w:sz="0" w:space="0" w:color="auto"/>
                    <w:right w:val="none" w:sz="0" w:space="0" w:color="auto"/>
                  </w:divBdr>
                </w:div>
              </w:divsChild>
            </w:div>
            <w:div w:id="714886096">
              <w:marLeft w:val="0"/>
              <w:marRight w:val="0"/>
              <w:marTop w:val="0"/>
              <w:marBottom w:val="0"/>
              <w:divBdr>
                <w:top w:val="none" w:sz="0" w:space="0" w:color="auto"/>
                <w:left w:val="none" w:sz="0" w:space="0" w:color="auto"/>
                <w:bottom w:val="none" w:sz="0" w:space="0" w:color="auto"/>
                <w:right w:val="none" w:sz="0" w:space="0" w:color="auto"/>
              </w:divBdr>
              <w:divsChild>
                <w:div w:id="1846241699">
                  <w:marLeft w:val="600"/>
                  <w:marRight w:val="96"/>
                  <w:marTop w:val="0"/>
                  <w:marBottom w:val="0"/>
                  <w:divBdr>
                    <w:top w:val="none" w:sz="0" w:space="0" w:color="auto"/>
                    <w:left w:val="none" w:sz="0" w:space="0" w:color="auto"/>
                    <w:bottom w:val="none" w:sz="0" w:space="0" w:color="auto"/>
                    <w:right w:val="none" w:sz="0" w:space="0" w:color="auto"/>
                  </w:divBdr>
                </w:div>
              </w:divsChild>
            </w:div>
            <w:div w:id="1645619199">
              <w:marLeft w:val="0"/>
              <w:marRight w:val="0"/>
              <w:marTop w:val="0"/>
              <w:marBottom w:val="0"/>
              <w:divBdr>
                <w:top w:val="none" w:sz="0" w:space="0" w:color="auto"/>
                <w:left w:val="none" w:sz="0" w:space="0" w:color="auto"/>
                <w:bottom w:val="none" w:sz="0" w:space="0" w:color="auto"/>
                <w:right w:val="none" w:sz="0" w:space="0" w:color="auto"/>
              </w:divBdr>
              <w:divsChild>
                <w:div w:id="194392931">
                  <w:marLeft w:val="600"/>
                  <w:marRight w:val="96"/>
                  <w:marTop w:val="0"/>
                  <w:marBottom w:val="0"/>
                  <w:divBdr>
                    <w:top w:val="none" w:sz="0" w:space="0" w:color="auto"/>
                    <w:left w:val="none" w:sz="0" w:space="0" w:color="auto"/>
                    <w:bottom w:val="none" w:sz="0" w:space="0" w:color="auto"/>
                    <w:right w:val="none" w:sz="0" w:space="0" w:color="auto"/>
                  </w:divBdr>
                </w:div>
              </w:divsChild>
            </w:div>
            <w:div w:id="1145782165">
              <w:marLeft w:val="0"/>
              <w:marRight w:val="0"/>
              <w:marTop w:val="0"/>
              <w:marBottom w:val="0"/>
              <w:divBdr>
                <w:top w:val="none" w:sz="0" w:space="0" w:color="auto"/>
                <w:left w:val="none" w:sz="0" w:space="0" w:color="auto"/>
                <w:bottom w:val="none" w:sz="0" w:space="0" w:color="auto"/>
                <w:right w:val="none" w:sz="0" w:space="0" w:color="auto"/>
              </w:divBdr>
              <w:divsChild>
                <w:div w:id="1833178846">
                  <w:marLeft w:val="600"/>
                  <w:marRight w:val="96"/>
                  <w:marTop w:val="0"/>
                  <w:marBottom w:val="0"/>
                  <w:divBdr>
                    <w:top w:val="none" w:sz="0" w:space="0" w:color="auto"/>
                    <w:left w:val="none" w:sz="0" w:space="0" w:color="auto"/>
                    <w:bottom w:val="none" w:sz="0" w:space="0" w:color="auto"/>
                    <w:right w:val="none" w:sz="0" w:space="0" w:color="auto"/>
                  </w:divBdr>
                </w:div>
              </w:divsChild>
            </w:div>
            <w:div w:id="779646578">
              <w:marLeft w:val="0"/>
              <w:marRight w:val="0"/>
              <w:marTop w:val="0"/>
              <w:marBottom w:val="0"/>
              <w:divBdr>
                <w:top w:val="none" w:sz="0" w:space="0" w:color="auto"/>
                <w:left w:val="none" w:sz="0" w:space="0" w:color="auto"/>
                <w:bottom w:val="none" w:sz="0" w:space="0" w:color="auto"/>
                <w:right w:val="none" w:sz="0" w:space="0" w:color="auto"/>
              </w:divBdr>
              <w:divsChild>
                <w:div w:id="1172179846">
                  <w:marLeft w:val="600"/>
                  <w:marRight w:val="96"/>
                  <w:marTop w:val="0"/>
                  <w:marBottom w:val="0"/>
                  <w:divBdr>
                    <w:top w:val="none" w:sz="0" w:space="0" w:color="auto"/>
                    <w:left w:val="none" w:sz="0" w:space="0" w:color="auto"/>
                    <w:bottom w:val="none" w:sz="0" w:space="0" w:color="auto"/>
                    <w:right w:val="none" w:sz="0" w:space="0" w:color="auto"/>
                  </w:divBdr>
                </w:div>
              </w:divsChild>
            </w:div>
            <w:div w:id="1737168745">
              <w:marLeft w:val="0"/>
              <w:marRight w:val="0"/>
              <w:marTop w:val="0"/>
              <w:marBottom w:val="0"/>
              <w:divBdr>
                <w:top w:val="none" w:sz="0" w:space="0" w:color="auto"/>
                <w:left w:val="none" w:sz="0" w:space="0" w:color="auto"/>
                <w:bottom w:val="none" w:sz="0" w:space="0" w:color="auto"/>
                <w:right w:val="none" w:sz="0" w:space="0" w:color="auto"/>
              </w:divBdr>
              <w:divsChild>
                <w:div w:id="483279202">
                  <w:marLeft w:val="600"/>
                  <w:marRight w:val="96"/>
                  <w:marTop w:val="0"/>
                  <w:marBottom w:val="0"/>
                  <w:divBdr>
                    <w:top w:val="none" w:sz="0" w:space="0" w:color="auto"/>
                    <w:left w:val="none" w:sz="0" w:space="0" w:color="auto"/>
                    <w:bottom w:val="none" w:sz="0" w:space="0" w:color="auto"/>
                    <w:right w:val="none" w:sz="0" w:space="0" w:color="auto"/>
                  </w:divBdr>
                </w:div>
              </w:divsChild>
            </w:div>
            <w:div w:id="1246495881">
              <w:marLeft w:val="0"/>
              <w:marRight w:val="0"/>
              <w:marTop w:val="0"/>
              <w:marBottom w:val="0"/>
              <w:divBdr>
                <w:top w:val="none" w:sz="0" w:space="0" w:color="auto"/>
                <w:left w:val="none" w:sz="0" w:space="0" w:color="auto"/>
                <w:bottom w:val="none" w:sz="0" w:space="0" w:color="auto"/>
                <w:right w:val="none" w:sz="0" w:space="0" w:color="auto"/>
              </w:divBdr>
              <w:divsChild>
                <w:div w:id="891962351">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42853729">
      <w:bodyDiv w:val="1"/>
      <w:marLeft w:val="0"/>
      <w:marRight w:val="0"/>
      <w:marTop w:val="0"/>
      <w:marBottom w:val="0"/>
      <w:divBdr>
        <w:top w:val="none" w:sz="0" w:space="0" w:color="auto"/>
        <w:left w:val="none" w:sz="0" w:space="0" w:color="auto"/>
        <w:bottom w:val="none" w:sz="0" w:space="0" w:color="auto"/>
        <w:right w:val="none" w:sz="0" w:space="0" w:color="auto"/>
      </w:divBdr>
      <w:divsChild>
        <w:div w:id="1377241651">
          <w:marLeft w:val="0"/>
          <w:marRight w:val="0"/>
          <w:marTop w:val="0"/>
          <w:marBottom w:val="0"/>
          <w:divBdr>
            <w:top w:val="none" w:sz="0" w:space="0" w:color="auto"/>
            <w:left w:val="none" w:sz="0" w:space="0" w:color="auto"/>
            <w:bottom w:val="none" w:sz="0" w:space="0" w:color="auto"/>
            <w:right w:val="none" w:sz="0" w:space="0" w:color="auto"/>
          </w:divBdr>
        </w:div>
      </w:divsChild>
    </w:div>
    <w:div w:id="1420910959">
      <w:bodyDiv w:val="1"/>
      <w:marLeft w:val="0"/>
      <w:marRight w:val="0"/>
      <w:marTop w:val="0"/>
      <w:marBottom w:val="0"/>
      <w:divBdr>
        <w:top w:val="none" w:sz="0" w:space="0" w:color="auto"/>
        <w:left w:val="none" w:sz="0" w:space="0" w:color="auto"/>
        <w:bottom w:val="none" w:sz="0" w:space="0" w:color="auto"/>
        <w:right w:val="none" w:sz="0" w:space="0" w:color="auto"/>
      </w:divBdr>
      <w:divsChild>
        <w:div w:id="678196850">
          <w:marLeft w:val="0"/>
          <w:marRight w:val="0"/>
          <w:marTop w:val="0"/>
          <w:marBottom w:val="0"/>
          <w:divBdr>
            <w:top w:val="none" w:sz="0" w:space="0" w:color="auto"/>
            <w:left w:val="none" w:sz="0" w:space="0" w:color="auto"/>
            <w:bottom w:val="none" w:sz="0" w:space="0" w:color="auto"/>
            <w:right w:val="none" w:sz="0" w:space="0" w:color="auto"/>
          </w:divBdr>
          <w:divsChild>
            <w:div w:id="1558396586">
              <w:marLeft w:val="0"/>
              <w:marRight w:val="0"/>
              <w:marTop w:val="0"/>
              <w:marBottom w:val="0"/>
              <w:divBdr>
                <w:top w:val="none" w:sz="0" w:space="0" w:color="auto"/>
                <w:left w:val="none" w:sz="0" w:space="0" w:color="auto"/>
                <w:bottom w:val="none" w:sz="0" w:space="0" w:color="auto"/>
                <w:right w:val="none" w:sz="0" w:space="0" w:color="auto"/>
              </w:divBdr>
            </w:div>
          </w:divsChild>
        </w:div>
        <w:div w:id="1187868188">
          <w:marLeft w:val="0"/>
          <w:marRight w:val="0"/>
          <w:marTop w:val="0"/>
          <w:marBottom w:val="0"/>
          <w:divBdr>
            <w:top w:val="none" w:sz="0" w:space="0" w:color="auto"/>
            <w:left w:val="none" w:sz="0" w:space="0" w:color="auto"/>
            <w:bottom w:val="none" w:sz="0" w:space="0" w:color="auto"/>
            <w:right w:val="none" w:sz="0" w:space="0" w:color="auto"/>
          </w:divBdr>
          <w:divsChild>
            <w:div w:id="228348595">
              <w:marLeft w:val="0"/>
              <w:marRight w:val="0"/>
              <w:marTop w:val="0"/>
              <w:marBottom w:val="0"/>
              <w:divBdr>
                <w:top w:val="none" w:sz="0" w:space="0" w:color="auto"/>
                <w:left w:val="none" w:sz="0" w:space="0" w:color="auto"/>
                <w:bottom w:val="none" w:sz="0" w:space="0" w:color="auto"/>
                <w:right w:val="none" w:sz="0" w:space="0" w:color="auto"/>
              </w:divBdr>
              <w:divsChild>
                <w:div w:id="334265031">
                  <w:marLeft w:val="0"/>
                  <w:marRight w:val="0"/>
                  <w:marTop w:val="0"/>
                  <w:marBottom w:val="0"/>
                  <w:divBdr>
                    <w:top w:val="none" w:sz="0" w:space="0" w:color="auto"/>
                    <w:left w:val="none" w:sz="0" w:space="0" w:color="auto"/>
                    <w:bottom w:val="none" w:sz="0" w:space="0" w:color="auto"/>
                    <w:right w:val="none" w:sz="0" w:space="0" w:color="auto"/>
                  </w:divBdr>
                </w:div>
                <w:div w:id="118066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686727">
      <w:bodyDiv w:val="1"/>
      <w:marLeft w:val="0"/>
      <w:marRight w:val="0"/>
      <w:marTop w:val="0"/>
      <w:marBottom w:val="0"/>
      <w:divBdr>
        <w:top w:val="none" w:sz="0" w:space="0" w:color="auto"/>
        <w:left w:val="none" w:sz="0" w:space="0" w:color="auto"/>
        <w:bottom w:val="none" w:sz="0" w:space="0" w:color="auto"/>
        <w:right w:val="none" w:sz="0" w:space="0" w:color="auto"/>
      </w:divBdr>
      <w:divsChild>
        <w:div w:id="1352297915">
          <w:marLeft w:val="0"/>
          <w:marRight w:val="0"/>
          <w:marTop w:val="0"/>
          <w:marBottom w:val="0"/>
          <w:divBdr>
            <w:top w:val="none" w:sz="0" w:space="0" w:color="auto"/>
            <w:left w:val="none" w:sz="0" w:space="0" w:color="auto"/>
            <w:bottom w:val="none" w:sz="0" w:space="0" w:color="auto"/>
            <w:right w:val="none" w:sz="0" w:space="0" w:color="auto"/>
          </w:divBdr>
          <w:divsChild>
            <w:div w:id="726295569">
              <w:marLeft w:val="0"/>
              <w:marRight w:val="0"/>
              <w:marTop w:val="0"/>
              <w:marBottom w:val="0"/>
              <w:divBdr>
                <w:top w:val="none" w:sz="0" w:space="0" w:color="auto"/>
                <w:left w:val="none" w:sz="0" w:space="0" w:color="auto"/>
                <w:bottom w:val="none" w:sz="0" w:space="0" w:color="auto"/>
                <w:right w:val="none" w:sz="0" w:space="0" w:color="auto"/>
              </w:divBdr>
              <w:divsChild>
                <w:div w:id="2032562358">
                  <w:marLeft w:val="840"/>
                  <w:marRight w:val="96"/>
                  <w:marTop w:val="0"/>
                  <w:marBottom w:val="0"/>
                  <w:divBdr>
                    <w:top w:val="none" w:sz="0" w:space="0" w:color="auto"/>
                    <w:left w:val="none" w:sz="0" w:space="0" w:color="auto"/>
                    <w:bottom w:val="none" w:sz="0" w:space="0" w:color="auto"/>
                    <w:right w:val="none" w:sz="0" w:space="0" w:color="auto"/>
                  </w:divBdr>
                </w:div>
              </w:divsChild>
            </w:div>
            <w:div w:id="690882815">
              <w:marLeft w:val="0"/>
              <w:marRight w:val="0"/>
              <w:marTop w:val="0"/>
              <w:marBottom w:val="0"/>
              <w:divBdr>
                <w:top w:val="none" w:sz="0" w:space="0" w:color="auto"/>
                <w:left w:val="none" w:sz="0" w:space="0" w:color="auto"/>
                <w:bottom w:val="none" w:sz="0" w:space="0" w:color="auto"/>
                <w:right w:val="none" w:sz="0" w:space="0" w:color="auto"/>
              </w:divBdr>
              <w:divsChild>
                <w:div w:id="255601168">
                  <w:marLeft w:val="840"/>
                  <w:marRight w:val="96"/>
                  <w:marTop w:val="0"/>
                  <w:marBottom w:val="0"/>
                  <w:divBdr>
                    <w:top w:val="none" w:sz="0" w:space="0" w:color="auto"/>
                    <w:left w:val="none" w:sz="0" w:space="0" w:color="auto"/>
                    <w:bottom w:val="none" w:sz="0" w:space="0" w:color="auto"/>
                    <w:right w:val="none" w:sz="0" w:space="0" w:color="auto"/>
                  </w:divBdr>
                </w:div>
              </w:divsChild>
            </w:div>
            <w:div w:id="785195734">
              <w:marLeft w:val="0"/>
              <w:marRight w:val="0"/>
              <w:marTop w:val="0"/>
              <w:marBottom w:val="0"/>
              <w:divBdr>
                <w:top w:val="none" w:sz="0" w:space="0" w:color="auto"/>
                <w:left w:val="none" w:sz="0" w:space="0" w:color="auto"/>
                <w:bottom w:val="none" w:sz="0" w:space="0" w:color="auto"/>
                <w:right w:val="none" w:sz="0" w:space="0" w:color="auto"/>
              </w:divBdr>
              <w:divsChild>
                <w:div w:id="824205410">
                  <w:marLeft w:val="840"/>
                  <w:marRight w:val="96"/>
                  <w:marTop w:val="0"/>
                  <w:marBottom w:val="0"/>
                  <w:divBdr>
                    <w:top w:val="none" w:sz="0" w:space="0" w:color="auto"/>
                    <w:left w:val="none" w:sz="0" w:space="0" w:color="auto"/>
                    <w:bottom w:val="none" w:sz="0" w:space="0" w:color="auto"/>
                    <w:right w:val="none" w:sz="0" w:space="0" w:color="auto"/>
                  </w:divBdr>
                </w:div>
              </w:divsChild>
            </w:div>
            <w:div w:id="1296375689">
              <w:marLeft w:val="0"/>
              <w:marRight w:val="0"/>
              <w:marTop w:val="0"/>
              <w:marBottom w:val="0"/>
              <w:divBdr>
                <w:top w:val="none" w:sz="0" w:space="0" w:color="auto"/>
                <w:left w:val="none" w:sz="0" w:space="0" w:color="auto"/>
                <w:bottom w:val="none" w:sz="0" w:space="0" w:color="auto"/>
                <w:right w:val="none" w:sz="0" w:space="0" w:color="auto"/>
              </w:divBdr>
              <w:divsChild>
                <w:div w:id="1837958937">
                  <w:marLeft w:val="840"/>
                  <w:marRight w:val="96"/>
                  <w:marTop w:val="0"/>
                  <w:marBottom w:val="0"/>
                  <w:divBdr>
                    <w:top w:val="none" w:sz="0" w:space="0" w:color="auto"/>
                    <w:left w:val="none" w:sz="0" w:space="0" w:color="auto"/>
                    <w:bottom w:val="none" w:sz="0" w:space="0" w:color="auto"/>
                    <w:right w:val="none" w:sz="0" w:space="0" w:color="auto"/>
                  </w:divBdr>
                </w:div>
              </w:divsChild>
            </w:div>
            <w:div w:id="1756244083">
              <w:marLeft w:val="0"/>
              <w:marRight w:val="0"/>
              <w:marTop w:val="0"/>
              <w:marBottom w:val="0"/>
              <w:divBdr>
                <w:top w:val="none" w:sz="0" w:space="0" w:color="auto"/>
                <w:left w:val="none" w:sz="0" w:space="0" w:color="auto"/>
                <w:bottom w:val="none" w:sz="0" w:space="0" w:color="auto"/>
                <w:right w:val="none" w:sz="0" w:space="0" w:color="auto"/>
              </w:divBdr>
              <w:divsChild>
                <w:div w:id="1457213982">
                  <w:marLeft w:val="840"/>
                  <w:marRight w:val="96"/>
                  <w:marTop w:val="0"/>
                  <w:marBottom w:val="0"/>
                  <w:divBdr>
                    <w:top w:val="none" w:sz="0" w:space="0" w:color="auto"/>
                    <w:left w:val="none" w:sz="0" w:space="0" w:color="auto"/>
                    <w:bottom w:val="none" w:sz="0" w:space="0" w:color="auto"/>
                    <w:right w:val="none" w:sz="0" w:space="0" w:color="auto"/>
                  </w:divBdr>
                </w:div>
              </w:divsChild>
            </w:div>
            <w:div w:id="1378701715">
              <w:marLeft w:val="0"/>
              <w:marRight w:val="0"/>
              <w:marTop w:val="0"/>
              <w:marBottom w:val="0"/>
              <w:divBdr>
                <w:top w:val="none" w:sz="0" w:space="0" w:color="auto"/>
                <w:left w:val="none" w:sz="0" w:space="0" w:color="auto"/>
                <w:bottom w:val="none" w:sz="0" w:space="0" w:color="auto"/>
                <w:right w:val="none" w:sz="0" w:space="0" w:color="auto"/>
              </w:divBdr>
              <w:divsChild>
                <w:div w:id="1542328120">
                  <w:marLeft w:val="840"/>
                  <w:marRight w:val="96"/>
                  <w:marTop w:val="0"/>
                  <w:marBottom w:val="0"/>
                  <w:divBdr>
                    <w:top w:val="none" w:sz="0" w:space="0" w:color="auto"/>
                    <w:left w:val="none" w:sz="0" w:space="0" w:color="auto"/>
                    <w:bottom w:val="none" w:sz="0" w:space="0" w:color="auto"/>
                    <w:right w:val="none" w:sz="0" w:space="0" w:color="auto"/>
                  </w:divBdr>
                </w:div>
              </w:divsChild>
            </w:div>
            <w:div w:id="606277675">
              <w:marLeft w:val="0"/>
              <w:marRight w:val="0"/>
              <w:marTop w:val="0"/>
              <w:marBottom w:val="0"/>
              <w:divBdr>
                <w:top w:val="none" w:sz="0" w:space="0" w:color="auto"/>
                <w:left w:val="none" w:sz="0" w:space="0" w:color="auto"/>
                <w:bottom w:val="none" w:sz="0" w:space="0" w:color="auto"/>
                <w:right w:val="none" w:sz="0" w:space="0" w:color="auto"/>
              </w:divBdr>
              <w:divsChild>
                <w:div w:id="127169658">
                  <w:marLeft w:val="840"/>
                  <w:marRight w:val="96"/>
                  <w:marTop w:val="0"/>
                  <w:marBottom w:val="0"/>
                  <w:divBdr>
                    <w:top w:val="none" w:sz="0" w:space="0" w:color="auto"/>
                    <w:left w:val="none" w:sz="0" w:space="0" w:color="auto"/>
                    <w:bottom w:val="none" w:sz="0" w:space="0" w:color="auto"/>
                    <w:right w:val="none" w:sz="0" w:space="0" w:color="auto"/>
                  </w:divBdr>
                </w:div>
              </w:divsChild>
            </w:div>
            <w:div w:id="1646162146">
              <w:marLeft w:val="0"/>
              <w:marRight w:val="0"/>
              <w:marTop w:val="0"/>
              <w:marBottom w:val="0"/>
              <w:divBdr>
                <w:top w:val="none" w:sz="0" w:space="0" w:color="auto"/>
                <w:left w:val="none" w:sz="0" w:space="0" w:color="auto"/>
                <w:bottom w:val="none" w:sz="0" w:space="0" w:color="auto"/>
                <w:right w:val="none" w:sz="0" w:space="0" w:color="auto"/>
              </w:divBdr>
              <w:divsChild>
                <w:div w:id="1288270421">
                  <w:marLeft w:val="840"/>
                  <w:marRight w:val="96"/>
                  <w:marTop w:val="0"/>
                  <w:marBottom w:val="0"/>
                  <w:divBdr>
                    <w:top w:val="none" w:sz="0" w:space="0" w:color="auto"/>
                    <w:left w:val="none" w:sz="0" w:space="0" w:color="auto"/>
                    <w:bottom w:val="none" w:sz="0" w:space="0" w:color="auto"/>
                    <w:right w:val="none" w:sz="0" w:space="0" w:color="auto"/>
                  </w:divBdr>
                </w:div>
              </w:divsChild>
            </w:div>
            <w:div w:id="1748068921">
              <w:marLeft w:val="0"/>
              <w:marRight w:val="0"/>
              <w:marTop w:val="0"/>
              <w:marBottom w:val="0"/>
              <w:divBdr>
                <w:top w:val="none" w:sz="0" w:space="0" w:color="auto"/>
                <w:left w:val="none" w:sz="0" w:space="0" w:color="auto"/>
                <w:bottom w:val="none" w:sz="0" w:space="0" w:color="auto"/>
                <w:right w:val="none" w:sz="0" w:space="0" w:color="auto"/>
              </w:divBdr>
              <w:divsChild>
                <w:div w:id="880630072">
                  <w:marLeft w:val="840"/>
                  <w:marRight w:val="96"/>
                  <w:marTop w:val="0"/>
                  <w:marBottom w:val="0"/>
                  <w:divBdr>
                    <w:top w:val="none" w:sz="0" w:space="0" w:color="auto"/>
                    <w:left w:val="none" w:sz="0" w:space="0" w:color="auto"/>
                    <w:bottom w:val="none" w:sz="0" w:space="0" w:color="auto"/>
                    <w:right w:val="none" w:sz="0" w:space="0" w:color="auto"/>
                  </w:divBdr>
                </w:div>
              </w:divsChild>
            </w:div>
            <w:div w:id="1844658454">
              <w:marLeft w:val="0"/>
              <w:marRight w:val="0"/>
              <w:marTop w:val="0"/>
              <w:marBottom w:val="0"/>
              <w:divBdr>
                <w:top w:val="none" w:sz="0" w:space="0" w:color="auto"/>
                <w:left w:val="none" w:sz="0" w:space="0" w:color="auto"/>
                <w:bottom w:val="none" w:sz="0" w:space="0" w:color="auto"/>
                <w:right w:val="none" w:sz="0" w:space="0" w:color="auto"/>
              </w:divBdr>
              <w:divsChild>
                <w:div w:id="1157572684">
                  <w:marLeft w:val="840"/>
                  <w:marRight w:val="96"/>
                  <w:marTop w:val="0"/>
                  <w:marBottom w:val="0"/>
                  <w:divBdr>
                    <w:top w:val="none" w:sz="0" w:space="0" w:color="auto"/>
                    <w:left w:val="none" w:sz="0" w:space="0" w:color="auto"/>
                    <w:bottom w:val="none" w:sz="0" w:space="0" w:color="auto"/>
                    <w:right w:val="none" w:sz="0" w:space="0" w:color="auto"/>
                  </w:divBdr>
                </w:div>
              </w:divsChild>
            </w:div>
            <w:div w:id="472796701">
              <w:marLeft w:val="0"/>
              <w:marRight w:val="0"/>
              <w:marTop w:val="0"/>
              <w:marBottom w:val="0"/>
              <w:divBdr>
                <w:top w:val="none" w:sz="0" w:space="0" w:color="auto"/>
                <w:left w:val="none" w:sz="0" w:space="0" w:color="auto"/>
                <w:bottom w:val="none" w:sz="0" w:space="0" w:color="auto"/>
                <w:right w:val="none" w:sz="0" w:space="0" w:color="auto"/>
              </w:divBdr>
              <w:divsChild>
                <w:div w:id="2099711184">
                  <w:marLeft w:val="840"/>
                  <w:marRight w:val="96"/>
                  <w:marTop w:val="0"/>
                  <w:marBottom w:val="0"/>
                  <w:divBdr>
                    <w:top w:val="none" w:sz="0" w:space="0" w:color="auto"/>
                    <w:left w:val="none" w:sz="0" w:space="0" w:color="auto"/>
                    <w:bottom w:val="none" w:sz="0" w:space="0" w:color="auto"/>
                    <w:right w:val="none" w:sz="0" w:space="0" w:color="auto"/>
                  </w:divBdr>
                </w:div>
              </w:divsChild>
            </w:div>
            <w:div w:id="928198795">
              <w:marLeft w:val="0"/>
              <w:marRight w:val="0"/>
              <w:marTop w:val="0"/>
              <w:marBottom w:val="0"/>
              <w:divBdr>
                <w:top w:val="none" w:sz="0" w:space="0" w:color="auto"/>
                <w:left w:val="none" w:sz="0" w:space="0" w:color="auto"/>
                <w:bottom w:val="none" w:sz="0" w:space="0" w:color="auto"/>
                <w:right w:val="none" w:sz="0" w:space="0" w:color="auto"/>
              </w:divBdr>
              <w:divsChild>
                <w:div w:id="1415779734">
                  <w:marLeft w:val="840"/>
                  <w:marRight w:val="96"/>
                  <w:marTop w:val="0"/>
                  <w:marBottom w:val="0"/>
                  <w:divBdr>
                    <w:top w:val="none" w:sz="0" w:space="0" w:color="auto"/>
                    <w:left w:val="none" w:sz="0" w:space="0" w:color="auto"/>
                    <w:bottom w:val="none" w:sz="0" w:space="0" w:color="auto"/>
                    <w:right w:val="none" w:sz="0" w:space="0" w:color="auto"/>
                  </w:divBdr>
                </w:div>
              </w:divsChild>
            </w:div>
            <w:div w:id="2102945438">
              <w:marLeft w:val="0"/>
              <w:marRight w:val="0"/>
              <w:marTop w:val="0"/>
              <w:marBottom w:val="0"/>
              <w:divBdr>
                <w:top w:val="none" w:sz="0" w:space="0" w:color="auto"/>
                <w:left w:val="none" w:sz="0" w:space="0" w:color="auto"/>
                <w:bottom w:val="none" w:sz="0" w:space="0" w:color="auto"/>
                <w:right w:val="none" w:sz="0" w:space="0" w:color="auto"/>
              </w:divBdr>
              <w:divsChild>
                <w:div w:id="1286962692">
                  <w:marLeft w:val="840"/>
                  <w:marRight w:val="96"/>
                  <w:marTop w:val="0"/>
                  <w:marBottom w:val="0"/>
                  <w:divBdr>
                    <w:top w:val="none" w:sz="0" w:space="0" w:color="auto"/>
                    <w:left w:val="none" w:sz="0" w:space="0" w:color="auto"/>
                    <w:bottom w:val="none" w:sz="0" w:space="0" w:color="auto"/>
                    <w:right w:val="none" w:sz="0" w:space="0" w:color="auto"/>
                  </w:divBdr>
                </w:div>
              </w:divsChild>
            </w:div>
            <w:div w:id="1187140949">
              <w:marLeft w:val="0"/>
              <w:marRight w:val="0"/>
              <w:marTop w:val="0"/>
              <w:marBottom w:val="0"/>
              <w:divBdr>
                <w:top w:val="none" w:sz="0" w:space="0" w:color="auto"/>
                <w:left w:val="none" w:sz="0" w:space="0" w:color="auto"/>
                <w:bottom w:val="none" w:sz="0" w:space="0" w:color="auto"/>
                <w:right w:val="none" w:sz="0" w:space="0" w:color="auto"/>
              </w:divBdr>
              <w:divsChild>
                <w:div w:id="1474903219">
                  <w:marLeft w:val="840"/>
                  <w:marRight w:val="96"/>
                  <w:marTop w:val="0"/>
                  <w:marBottom w:val="0"/>
                  <w:divBdr>
                    <w:top w:val="none" w:sz="0" w:space="0" w:color="auto"/>
                    <w:left w:val="none" w:sz="0" w:space="0" w:color="auto"/>
                    <w:bottom w:val="none" w:sz="0" w:space="0" w:color="auto"/>
                    <w:right w:val="none" w:sz="0" w:space="0" w:color="auto"/>
                  </w:divBdr>
                </w:div>
              </w:divsChild>
            </w:div>
            <w:div w:id="496073781">
              <w:marLeft w:val="0"/>
              <w:marRight w:val="0"/>
              <w:marTop w:val="0"/>
              <w:marBottom w:val="0"/>
              <w:divBdr>
                <w:top w:val="none" w:sz="0" w:space="0" w:color="auto"/>
                <w:left w:val="none" w:sz="0" w:space="0" w:color="auto"/>
                <w:bottom w:val="none" w:sz="0" w:space="0" w:color="auto"/>
                <w:right w:val="none" w:sz="0" w:space="0" w:color="auto"/>
              </w:divBdr>
              <w:divsChild>
                <w:div w:id="750081004">
                  <w:marLeft w:val="840"/>
                  <w:marRight w:val="96"/>
                  <w:marTop w:val="0"/>
                  <w:marBottom w:val="0"/>
                  <w:divBdr>
                    <w:top w:val="none" w:sz="0" w:space="0" w:color="auto"/>
                    <w:left w:val="none" w:sz="0" w:space="0" w:color="auto"/>
                    <w:bottom w:val="none" w:sz="0" w:space="0" w:color="auto"/>
                    <w:right w:val="none" w:sz="0" w:space="0" w:color="auto"/>
                  </w:divBdr>
                </w:div>
              </w:divsChild>
            </w:div>
            <w:div w:id="410350441">
              <w:marLeft w:val="0"/>
              <w:marRight w:val="0"/>
              <w:marTop w:val="0"/>
              <w:marBottom w:val="0"/>
              <w:divBdr>
                <w:top w:val="none" w:sz="0" w:space="0" w:color="auto"/>
                <w:left w:val="none" w:sz="0" w:space="0" w:color="auto"/>
                <w:bottom w:val="none" w:sz="0" w:space="0" w:color="auto"/>
                <w:right w:val="none" w:sz="0" w:space="0" w:color="auto"/>
              </w:divBdr>
              <w:divsChild>
                <w:div w:id="666329309">
                  <w:marLeft w:val="840"/>
                  <w:marRight w:val="96"/>
                  <w:marTop w:val="0"/>
                  <w:marBottom w:val="0"/>
                  <w:divBdr>
                    <w:top w:val="none" w:sz="0" w:space="0" w:color="auto"/>
                    <w:left w:val="none" w:sz="0" w:space="0" w:color="auto"/>
                    <w:bottom w:val="none" w:sz="0" w:space="0" w:color="auto"/>
                    <w:right w:val="none" w:sz="0" w:space="0" w:color="auto"/>
                  </w:divBdr>
                </w:div>
              </w:divsChild>
            </w:div>
            <w:div w:id="2008167286">
              <w:marLeft w:val="0"/>
              <w:marRight w:val="0"/>
              <w:marTop w:val="0"/>
              <w:marBottom w:val="0"/>
              <w:divBdr>
                <w:top w:val="none" w:sz="0" w:space="0" w:color="auto"/>
                <w:left w:val="none" w:sz="0" w:space="0" w:color="auto"/>
                <w:bottom w:val="none" w:sz="0" w:space="0" w:color="auto"/>
                <w:right w:val="none" w:sz="0" w:space="0" w:color="auto"/>
              </w:divBdr>
              <w:divsChild>
                <w:div w:id="837038710">
                  <w:marLeft w:val="840"/>
                  <w:marRight w:val="96"/>
                  <w:marTop w:val="0"/>
                  <w:marBottom w:val="0"/>
                  <w:divBdr>
                    <w:top w:val="none" w:sz="0" w:space="0" w:color="auto"/>
                    <w:left w:val="none" w:sz="0" w:space="0" w:color="auto"/>
                    <w:bottom w:val="none" w:sz="0" w:space="0" w:color="auto"/>
                    <w:right w:val="none" w:sz="0" w:space="0" w:color="auto"/>
                  </w:divBdr>
                </w:div>
              </w:divsChild>
            </w:div>
            <w:div w:id="335962478">
              <w:marLeft w:val="0"/>
              <w:marRight w:val="0"/>
              <w:marTop w:val="0"/>
              <w:marBottom w:val="0"/>
              <w:divBdr>
                <w:top w:val="none" w:sz="0" w:space="0" w:color="auto"/>
                <w:left w:val="none" w:sz="0" w:space="0" w:color="auto"/>
                <w:bottom w:val="none" w:sz="0" w:space="0" w:color="auto"/>
                <w:right w:val="none" w:sz="0" w:space="0" w:color="auto"/>
              </w:divBdr>
              <w:divsChild>
                <w:div w:id="1040474509">
                  <w:marLeft w:val="840"/>
                  <w:marRight w:val="96"/>
                  <w:marTop w:val="0"/>
                  <w:marBottom w:val="0"/>
                  <w:divBdr>
                    <w:top w:val="none" w:sz="0" w:space="0" w:color="auto"/>
                    <w:left w:val="none" w:sz="0" w:space="0" w:color="auto"/>
                    <w:bottom w:val="none" w:sz="0" w:space="0" w:color="auto"/>
                    <w:right w:val="none" w:sz="0" w:space="0" w:color="auto"/>
                  </w:divBdr>
                </w:div>
              </w:divsChild>
            </w:div>
            <w:div w:id="1061440771">
              <w:marLeft w:val="0"/>
              <w:marRight w:val="0"/>
              <w:marTop w:val="0"/>
              <w:marBottom w:val="0"/>
              <w:divBdr>
                <w:top w:val="none" w:sz="0" w:space="0" w:color="auto"/>
                <w:left w:val="none" w:sz="0" w:space="0" w:color="auto"/>
                <w:bottom w:val="none" w:sz="0" w:space="0" w:color="auto"/>
                <w:right w:val="none" w:sz="0" w:space="0" w:color="auto"/>
              </w:divBdr>
              <w:divsChild>
                <w:div w:id="1556313338">
                  <w:marLeft w:val="840"/>
                  <w:marRight w:val="96"/>
                  <w:marTop w:val="0"/>
                  <w:marBottom w:val="0"/>
                  <w:divBdr>
                    <w:top w:val="none" w:sz="0" w:space="0" w:color="auto"/>
                    <w:left w:val="none" w:sz="0" w:space="0" w:color="auto"/>
                    <w:bottom w:val="none" w:sz="0" w:space="0" w:color="auto"/>
                    <w:right w:val="none" w:sz="0" w:space="0" w:color="auto"/>
                  </w:divBdr>
                </w:div>
              </w:divsChild>
            </w:div>
            <w:div w:id="136651182">
              <w:marLeft w:val="0"/>
              <w:marRight w:val="0"/>
              <w:marTop w:val="0"/>
              <w:marBottom w:val="0"/>
              <w:divBdr>
                <w:top w:val="none" w:sz="0" w:space="0" w:color="auto"/>
                <w:left w:val="none" w:sz="0" w:space="0" w:color="auto"/>
                <w:bottom w:val="none" w:sz="0" w:space="0" w:color="auto"/>
                <w:right w:val="none" w:sz="0" w:space="0" w:color="auto"/>
              </w:divBdr>
              <w:divsChild>
                <w:div w:id="269817464">
                  <w:marLeft w:val="840"/>
                  <w:marRight w:val="96"/>
                  <w:marTop w:val="0"/>
                  <w:marBottom w:val="0"/>
                  <w:divBdr>
                    <w:top w:val="none" w:sz="0" w:space="0" w:color="auto"/>
                    <w:left w:val="none" w:sz="0" w:space="0" w:color="auto"/>
                    <w:bottom w:val="none" w:sz="0" w:space="0" w:color="auto"/>
                    <w:right w:val="none" w:sz="0" w:space="0" w:color="auto"/>
                  </w:divBdr>
                </w:div>
              </w:divsChild>
            </w:div>
            <w:div w:id="2057850864">
              <w:marLeft w:val="0"/>
              <w:marRight w:val="0"/>
              <w:marTop w:val="0"/>
              <w:marBottom w:val="0"/>
              <w:divBdr>
                <w:top w:val="none" w:sz="0" w:space="0" w:color="auto"/>
                <w:left w:val="none" w:sz="0" w:space="0" w:color="auto"/>
                <w:bottom w:val="none" w:sz="0" w:space="0" w:color="auto"/>
                <w:right w:val="none" w:sz="0" w:space="0" w:color="auto"/>
              </w:divBdr>
              <w:divsChild>
                <w:div w:id="603269570">
                  <w:marLeft w:val="840"/>
                  <w:marRight w:val="96"/>
                  <w:marTop w:val="0"/>
                  <w:marBottom w:val="0"/>
                  <w:divBdr>
                    <w:top w:val="none" w:sz="0" w:space="0" w:color="auto"/>
                    <w:left w:val="none" w:sz="0" w:space="0" w:color="auto"/>
                    <w:bottom w:val="none" w:sz="0" w:space="0" w:color="auto"/>
                    <w:right w:val="none" w:sz="0" w:space="0" w:color="auto"/>
                  </w:divBdr>
                </w:div>
              </w:divsChild>
            </w:div>
            <w:div w:id="1858150370">
              <w:marLeft w:val="0"/>
              <w:marRight w:val="0"/>
              <w:marTop w:val="0"/>
              <w:marBottom w:val="0"/>
              <w:divBdr>
                <w:top w:val="none" w:sz="0" w:space="0" w:color="auto"/>
                <w:left w:val="none" w:sz="0" w:space="0" w:color="auto"/>
                <w:bottom w:val="none" w:sz="0" w:space="0" w:color="auto"/>
                <w:right w:val="none" w:sz="0" w:space="0" w:color="auto"/>
              </w:divBdr>
              <w:divsChild>
                <w:div w:id="1240283993">
                  <w:marLeft w:val="840"/>
                  <w:marRight w:val="96"/>
                  <w:marTop w:val="0"/>
                  <w:marBottom w:val="0"/>
                  <w:divBdr>
                    <w:top w:val="none" w:sz="0" w:space="0" w:color="auto"/>
                    <w:left w:val="none" w:sz="0" w:space="0" w:color="auto"/>
                    <w:bottom w:val="none" w:sz="0" w:space="0" w:color="auto"/>
                    <w:right w:val="none" w:sz="0" w:space="0" w:color="auto"/>
                  </w:divBdr>
                </w:div>
              </w:divsChild>
            </w:div>
            <w:div w:id="2024279837">
              <w:marLeft w:val="0"/>
              <w:marRight w:val="0"/>
              <w:marTop w:val="0"/>
              <w:marBottom w:val="0"/>
              <w:divBdr>
                <w:top w:val="none" w:sz="0" w:space="0" w:color="auto"/>
                <w:left w:val="none" w:sz="0" w:space="0" w:color="auto"/>
                <w:bottom w:val="none" w:sz="0" w:space="0" w:color="auto"/>
                <w:right w:val="none" w:sz="0" w:space="0" w:color="auto"/>
              </w:divBdr>
              <w:divsChild>
                <w:div w:id="921716310">
                  <w:marLeft w:val="840"/>
                  <w:marRight w:val="96"/>
                  <w:marTop w:val="0"/>
                  <w:marBottom w:val="0"/>
                  <w:divBdr>
                    <w:top w:val="none" w:sz="0" w:space="0" w:color="auto"/>
                    <w:left w:val="none" w:sz="0" w:space="0" w:color="auto"/>
                    <w:bottom w:val="none" w:sz="0" w:space="0" w:color="auto"/>
                    <w:right w:val="none" w:sz="0" w:space="0" w:color="auto"/>
                  </w:divBdr>
                </w:div>
              </w:divsChild>
            </w:div>
            <w:div w:id="2145077741">
              <w:marLeft w:val="0"/>
              <w:marRight w:val="0"/>
              <w:marTop w:val="0"/>
              <w:marBottom w:val="0"/>
              <w:divBdr>
                <w:top w:val="none" w:sz="0" w:space="0" w:color="auto"/>
                <w:left w:val="none" w:sz="0" w:space="0" w:color="auto"/>
                <w:bottom w:val="none" w:sz="0" w:space="0" w:color="auto"/>
                <w:right w:val="none" w:sz="0" w:space="0" w:color="auto"/>
              </w:divBdr>
              <w:divsChild>
                <w:div w:id="1702825925">
                  <w:marLeft w:val="840"/>
                  <w:marRight w:val="96"/>
                  <w:marTop w:val="0"/>
                  <w:marBottom w:val="0"/>
                  <w:divBdr>
                    <w:top w:val="none" w:sz="0" w:space="0" w:color="auto"/>
                    <w:left w:val="none" w:sz="0" w:space="0" w:color="auto"/>
                    <w:bottom w:val="none" w:sz="0" w:space="0" w:color="auto"/>
                    <w:right w:val="none" w:sz="0" w:space="0" w:color="auto"/>
                  </w:divBdr>
                </w:div>
              </w:divsChild>
            </w:div>
            <w:div w:id="795441267">
              <w:marLeft w:val="0"/>
              <w:marRight w:val="0"/>
              <w:marTop w:val="0"/>
              <w:marBottom w:val="0"/>
              <w:divBdr>
                <w:top w:val="none" w:sz="0" w:space="0" w:color="auto"/>
                <w:left w:val="none" w:sz="0" w:space="0" w:color="auto"/>
                <w:bottom w:val="none" w:sz="0" w:space="0" w:color="auto"/>
                <w:right w:val="none" w:sz="0" w:space="0" w:color="auto"/>
              </w:divBdr>
              <w:divsChild>
                <w:div w:id="960066536">
                  <w:marLeft w:val="840"/>
                  <w:marRight w:val="96"/>
                  <w:marTop w:val="0"/>
                  <w:marBottom w:val="0"/>
                  <w:divBdr>
                    <w:top w:val="none" w:sz="0" w:space="0" w:color="auto"/>
                    <w:left w:val="none" w:sz="0" w:space="0" w:color="auto"/>
                    <w:bottom w:val="none" w:sz="0" w:space="0" w:color="auto"/>
                    <w:right w:val="none" w:sz="0" w:space="0" w:color="auto"/>
                  </w:divBdr>
                </w:div>
              </w:divsChild>
            </w:div>
            <w:div w:id="68618646">
              <w:marLeft w:val="0"/>
              <w:marRight w:val="0"/>
              <w:marTop w:val="0"/>
              <w:marBottom w:val="0"/>
              <w:divBdr>
                <w:top w:val="none" w:sz="0" w:space="0" w:color="auto"/>
                <w:left w:val="none" w:sz="0" w:space="0" w:color="auto"/>
                <w:bottom w:val="none" w:sz="0" w:space="0" w:color="auto"/>
                <w:right w:val="none" w:sz="0" w:space="0" w:color="auto"/>
              </w:divBdr>
              <w:divsChild>
                <w:div w:id="1864974497">
                  <w:marLeft w:val="840"/>
                  <w:marRight w:val="96"/>
                  <w:marTop w:val="0"/>
                  <w:marBottom w:val="0"/>
                  <w:divBdr>
                    <w:top w:val="none" w:sz="0" w:space="0" w:color="auto"/>
                    <w:left w:val="none" w:sz="0" w:space="0" w:color="auto"/>
                    <w:bottom w:val="none" w:sz="0" w:space="0" w:color="auto"/>
                    <w:right w:val="none" w:sz="0" w:space="0" w:color="auto"/>
                  </w:divBdr>
                </w:div>
              </w:divsChild>
            </w:div>
            <w:div w:id="214241871">
              <w:marLeft w:val="0"/>
              <w:marRight w:val="0"/>
              <w:marTop w:val="0"/>
              <w:marBottom w:val="0"/>
              <w:divBdr>
                <w:top w:val="none" w:sz="0" w:space="0" w:color="auto"/>
                <w:left w:val="none" w:sz="0" w:space="0" w:color="auto"/>
                <w:bottom w:val="none" w:sz="0" w:space="0" w:color="auto"/>
                <w:right w:val="none" w:sz="0" w:space="0" w:color="auto"/>
              </w:divBdr>
              <w:divsChild>
                <w:div w:id="1545480635">
                  <w:marLeft w:val="840"/>
                  <w:marRight w:val="96"/>
                  <w:marTop w:val="0"/>
                  <w:marBottom w:val="0"/>
                  <w:divBdr>
                    <w:top w:val="none" w:sz="0" w:space="0" w:color="auto"/>
                    <w:left w:val="none" w:sz="0" w:space="0" w:color="auto"/>
                    <w:bottom w:val="none" w:sz="0" w:space="0" w:color="auto"/>
                    <w:right w:val="none" w:sz="0" w:space="0" w:color="auto"/>
                  </w:divBdr>
                </w:div>
              </w:divsChild>
            </w:div>
            <w:div w:id="1699430803">
              <w:marLeft w:val="0"/>
              <w:marRight w:val="0"/>
              <w:marTop w:val="0"/>
              <w:marBottom w:val="0"/>
              <w:divBdr>
                <w:top w:val="none" w:sz="0" w:space="0" w:color="auto"/>
                <w:left w:val="none" w:sz="0" w:space="0" w:color="auto"/>
                <w:bottom w:val="none" w:sz="0" w:space="0" w:color="auto"/>
                <w:right w:val="none" w:sz="0" w:space="0" w:color="auto"/>
              </w:divBdr>
              <w:divsChild>
                <w:div w:id="2129616308">
                  <w:marLeft w:val="840"/>
                  <w:marRight w:val="96"/>
                  <w:marTop w:val="0"/>
                  <w:marBottom w:val="0"/>
                  <w:divBdr>
                    <w:top w:val="none" w:sz="0" w:space="0" w:color="auto"/>
                    <w:left w:val="none" w:sz="0" w:space="0" w:color="auto"/>
                    <w:bottom w:val="none" w:sz="0" w:space="0" w:color="auto"/>
                    <w:right w:val="none" w:sz="0" w:space="0" w:color="auto"/>
                  </w:divBdr>
                </w:div>
              </w:divsChild>
            </w:div>
            <w:div w:id="749043421">
              <w:marLeft w:val="0"/>
              <w:marRight w:val="0"/>
              <w:marTop w:val="0"/>
              <w:marBottom w:val="0"/>
              <w:divBdr>
                <w:top w:val="none" w:sz="0" w:space="0" w:color="auto"/>
                <w:left w:val="none" w:sz="0" w:space="0" w:color="auto"/>
                <w:bottom w:val="none" w:sz="0" w:space="0" w:color="auto"/>
                <w:right w:val="none" w:sz="0" w:space="0" w:color="auto"/>
              </w:divBdr>
              <w:divsChild>
                <w:div w:id="955333484">
                  <w:marLeft w:val="840"/>
                  <w:marRight w:val="96"/>
                  <w:marTop w:val="0"/>
                  <w:marBottom w:val="0"/>
                  <w:divBdr>
                    <w:top w:val="none" w:sz="0" w:space="0" w:color="auto"/>
                    <w:left w:val="none" w:sz="0" w:space="0" w:color="auto"/>
                    <w:bottom w:val="none" w:sz="0" w:space="0" w:color="auto"/>
                    <w:right w:val="none" w:sz="0" w:space="0" w:color="auto"/>
                  </w:divBdr>
                </w:div>
              </w:divsChild>
            </w:div>
            <w:div w:id="1242249976">
              <w:marLeft w:val="0"/>
              <w:marRight w:val="0"/>
              <w:marTop w:val="0"/>
              <w:marBottom w:val="0"/>
              <w:divBdr>
                <w:top w:val="none" w:sz="0" w:space="0" w:color="auto"/>
                <w:left w:val="none" w:sz="0" w:space="0" w:color="auto"/>
                <w:bottom w:val="none" w:sz="0" w:space="0" w:color="auto"/>
                <w:right w:val="none" w:sz="0" w:space="0" w:color="auto"/>
              </w:divBdr>
              <w:divsChild>
                <w:div w:id="226886908">
                  <w:marLeft w:val="840"/>
                  <w:marRight w:val="96"/>
                  <w:marTop w:val="0"/>
                  <w:marBottom w:val="0"/>
                  <w:divBdr>
                    <w:top w:val="none" w:sz="0" w:space="0" w:color="auto"/>
                    <w:left w:val="none" w:sz="0" w:space="0" w:color="auto"/>
                    <w:bottom w:val="none" w:sz="0" w:space="0" w:color="auto"/>
                    <w:right w:val="none" w:sz="0" w:space="0" w:color="auto"/>
                  </w:divBdr>
                </w:div>
              </w:divsChild>
            </w:div>
            <w:div w:id="15083752">
              <w:marLeft w:val="0"/>
              <w:marRight w:val="0"/>
              <w:marTop w:val="0"/>
              <w:marBottom w:val="0"/>
              <w:divBdr>
                <w:top w:val="none" w:sz="0" w:space="0" w:color="auto"/>
                <w:left w:val="none" w:sz="0" w:space="0" w:color="auto"/>
                <w:bottom w:val="none" w:sz="0" w:space="0" w:color="auto"/>
                <w:right w:val="none" w:sz="0" w:space="0" w:color="auto"/>
              </w:divBdr>
              <w:divsChild>
                <w:div w:id="1359894147">
                  <w:marLeft w:val="840"/>
                  <w:marRight w:val="96"/>
                  <w:marTop w:val="0"/>
                  <w:marBottom w:val="0"/>
                  <w:divBdr>
                    <w:top w:val="none" w:sz="0" w:space="0" w:color="auto"/>
                    <w:left w:val="none" w:sz="0" w:space="0" w:color="auto"/>
                    <w:bottom w:val="none" w:sz="0" w:space="0" w:color="auto"/>
                    <w:right w:val="none" w:sz="0" w:space="0" w:color="auto"/>
                  </w:divBdr>
                </w:div>
              </w:divsChild>
            </w:div>
            <w:div w:id="1287079758">
              <w:marLeft w:val="0"/>
              <w:marRight w:val="0"/>
              <w:marTop w:val="0"/>
              <w:marBottom w:val="0"/>
              <w:divBdr>
                <w:top w:val="none" w:sz="0" w:space="0" w:color="auto"/>
                <w:left w:val="none" w:sz="0" w:space="0" w:color="auto"/>
                <w:bottom w:val="none" w:sz="0" w:space="0" w:color="auto"/>
                <w:right w:val="none" w:sz="0" w:space="0" w:color="auto"/>
              </w:divBdr>
              <w:divsChild>
                <w:div w:id="1373263026">
                  <w:marLeft w:val="840"/>
                  <w:marRight w:val="96"/>
                  <w:marTop w:val="0"/>
                  <w:marBottom w:val="0"/>
                  <w:divBdr>
                    <w:top w:val="none" w:sz="0" w:space="0" w:color="auto"/>
                    <w:left w:val="none" w:sz="0" w:space="0" w:color="auto"/>
                    <w:bottom w:val="none" w:sz="0" w:space="0" w:color="auto"/>
                    <w:right w:val="none" w:sz="0" w:space="0" w:color="auto"/>
                  </w:divBdr>
                </w:div>
              </w:divsChild>
            </w:div>
            <w:div w:id="851147531">
              <w:marLeft w:val="0"/>
              <w:marRight w:val="0"/>
              <w:marTop w:val="0"/>
              <w:marBottom w:val="0"/>
              <w:divBdr>
                <w:top w:val="none" w:sz="0" w:space="0" w:color="auto"/>
                <w:left w:val="none" w:sz="0" w:space="0" w:color="auto"/>
                <w:bottom w:val="none" w:sz="0" w:space="0" w:color="auto"/>
                <w:right w:val="none" w:sz="0" w:space="0" w:color="auto"/>
              </w:divBdr>
              <w:divsChild>
                <w:div w:id="390737851">
                  <w:marLeft w:val="840"/>
                  <w:marRight w:val="96"/>
                  <w:marTop w:val="0"/>
                  <w:marBottom w:val="0"/>
                  <w:divBdr>
                    <w:top w:val="none" w:sz="0" w:space="0" w:color="auto"/>
                    <w:left w:val="none" w:sz="0" w:space="0" w:color="auto"/>
                    <w:bottom w:val="none" w:sz="0" w:space="0" w:color="auto"/>
                    <w:right w:val="none" w:sz="0" w:space="0" w:color="auto"/>
                  </w:divBdr>
                </w:div>
              </w:divsChild>
            </w:div>
            <w:div w:id="2142455029">
              <w:marLeft w:val="0"/>
              <w:marRight w:val="0"/>
              <w:marTop w:val="0"/>
              <w:marBottom w:val="0"/>
              <w:divBdr>
                <w:top w:val="none" w:sz="0" w:space="0" w:color="auto"/>
                <w:left w:val="none" w:sz="0" w:space="0" w:color="auto"/>
                <w:bottom w:val="none" w:sz="0" w:space="0" w:color="auto"/>
                <w:right w:val="none" w:sz="0" w:space="0" w:color="auto"/>
              </w:divBdr>
              <w:divsChild>
                <w:div w:id="292295114">
                  <w:marLeft w:val="840"/>
                  <w:marRight w:val="96"/>
                  <w:marTop w:val="0"/>
                  <w:marBottom w:val="0"/>
                  <w:divBdr>
                    <w:top w:val="none" w:sz="0" w:space="0" w:color="auto"/>
                    <w:left w:val="none" w:sz="0" w:space="0" w:color="auto"/>
                    <w:bottom w:val="none" w:sz="0" w:space="0" w:color="auto"/>
                    <w:right w:val="none" w:sz="0" w:space="0" w:color="auto"/>
                  </w:divBdr>
                </w:div>
              </w:divsChild>
            </w:div>
            <w:div w:id="1185443786">
              <w:marLeft w:val="0"/>
              <w:marRight w:val="0"/>
              <w:marTop w:val="0"/>
              <w:marBottom w:val="0"/>
              <w:divBdr>
                <w:top w:val="none" w:sz="0" w:space="0" w:color="auto"/>
                <w:left w:val="none" w:sz="0" w:space="0" w:color="auto"/>
                <w:bottom w:val="none" w:sz="0" w:space="0" w:color="auto"/>
                <w:right w:val="none" w:sz="0" w:space="0" w:color="auto"/>
              </w:divBdr>
              <w:divsChild>
                <w:div w:id="425463450">
                  <w:marLeft w:val="840"/>
                  <w:marRight w:val="96"/>
                  <w:marTop w:val="0"/>
                  <w:marBottom w:val="0"/>
                  <w:divBdr>
                    <w:top w:val="none" w:sz="0" w:space="0" w:color="auto"/>
                    <w:left w:val="none" w:sz="0" w:space="0" w:color="auto"/>
                    <w:bottom w:val="none" w:sz="0" w:space="0" w:color="auto"/>
                    <w:right w:val="none" w:sz="0" w:space="0" w:color="auto"/>
                  </w:divBdr>
                </w:div>
              </w:divsChild>
            </w:div>
            <w:div w:id="1272205006">
              <w:marLeft w:val="0"/>
              <w:marRight w:val="0"/>
              <w:marTop w:val="0"/>
              <w:marBottom w:val="0"/>
              <w:divBdr>
                <w:top w:val="none" w:sz="0" w:space="0" w:color="auto"/>
                <w:left w:val="none" w:sz="0" w:space="0" w:color="auto"/>
                <w:bottom w:val="none" w:sz="0" w:space="0" w:color="auto"/>
                <w:right w:val="none" w:sz="0" w:space="0" w:color="auto"/>
              </w:divBdr>
              <w:divsChild>
                <w:div w:id="1164397915">
                  <w:marLeft w:val="840"/>
                  <w:marRight w:val="96"/>
                  <w:marTop w:val="0"/>
                  <w:marBottom w:val="0"/>
                  <w:divBdr>
                    <w:top w:val="none" w:sz="0" w:space="0" w:color="auto"/>
                    <w:left w:val="none" w:sz="0" w:space="0" w:color="auto"/>
                    <w:bottom w:val="none" w:sz="0" w:space="0" w:color="auto"/>
                    <w:right w:val="none" w:sz="0" w:space="0" w:color="auto"/>
                  </w:divBdr>
                </w:div>
              </w:divsChild>
            </w:div>
            <w:div w:id="1962684363">
              <w:marLeft w:val="0"/>
              <w:marRight w:val="0"/>
              <w:marTop w:val="0"/>
              <w:marBottom w:val="0"/>
              <w:divBdr>
                <w:top w:val="none" w:sz="0" w:space="0" w:color="auto"/>
                <w:left w:val="none" w:sz="0" w:space="0" w:color="auto"/>
                <w:bottom w:val="none" w:sz="0" w:space="0" w:color="auto"/>
                <w:right w:val="none" w:sz="0" w:space="0" w:color="auto"/>
              </w:divBdr>
              <w:divsChild>
                <w:div w:id="1122069461">
                  <w:marLeft w:val="840"/>
                  <w:marRight w:val="96"/>
                  <w:marTop w:val="0"/>
                  <w:marBottom w:val="0"/>
                  <w:divBdr>
                    <w:top w:val="none" w:sz="0" w:space="0" w:color="auto"/>
                    <w:left w:val="none" w:sz="0" w:space="0" w:color="auto"/>
                    <w:bottom w:val="none" w:sz="0" w:space="0" w:color="auto"/>
                    <w:right w:val="none" w:sz="0" w:space="0" w:color="auto"/>
                  </w:divBdr>
                </w:div>
              </w:divsChild>
            </w:div>
            <w:div w:id="1790391948">
              <w:marLeft w:val="0"/>
              <w:marRight w:val="0"/>
              <w:marTop w:val="0"/>
              <w:marBottom w:val="0"/>
              <w:divBdr>
                <w:top w:val="none" w:sz="0" w:space="0" w:color="auto"/>
                <w:left w:val="none" w:sz="0" w:space="0" w:color="auto"/>
                <w:bottom w:val="none" w:sz="0" w:space="0" w:color="auto"/>
                <w:right w:val="none" w:sz="0" w:space="0" w:color="auto"/>
              </w:divBdr>
              <w:divsChild>
                <w:div w:id="459298695">
                  <w:marLeft w:val="840"/>
                  <w:marRight w:val="96"/>
                  <w:marTop w:val="0"/>
                  <w:marBottom w:val="0"/>
                  <w:divBdr>
                    <w:top w:val="none" w:sz="0" w:space="0" w:color="auto"/>
                    <w:left w:val="none" w:sz="0" w:space="0" w:color="auto"/>
                    <w:bottom w:val="none" w:sz="0" w:space="0" w:color="auto"/>
                    <w:right w:val="none" w:sz="0" w:space="0" w:color="auto"/>
                  </w:divBdr>
                </w:div>
              </w:divsChild>
            </w:div>
            <w:div w:id="1406024395">
              <w:marLeft w:val="0"/>
              <w:marRight w:val="0"/>
              <w:marTop w:val="0"/>
              <w:marBottom w:val="0"/>
              <w:divBdr>
                <w:top w:val="none" w:sz="0" w:space="0" w:color="auto"/>
                <w:left w:val="none" w:sz="0" w:space="0" w:color="auto"/>
                <w:bottom w:val="none" w:sz="0" w:space="0" w:color="auto"/>
                <w:right w:val="none" w:sz="0" w:space="0" w:color="auto"/>
              </w:divBdr>
              <w:divsChild>
                <w:div w:id="798764504">
                  <w:marLeft w:val="840"/>
                  <w:marRight w:val="96"/>
                  <w:marTop w:val="0"/>
                  <w:marBottom w:val="0"/>
                  <w:divBdr>
                    <w:top w:val="none" w:sz="0" w:space="0" w:color="auto"/>
                    <w:left w:val="none" w:sz="0" w:space="0" w:color="auto"/>
                    <w:bottom w:val="none" w:sz="0" w:space="0" w:color="auto"/>
                    <w:right w:val="none" w:sz="0" w:space="0" w:color="auto"/>
                  </w:divBdr>
                </w:div>
              </w:divsChild>
            </w:div>
            <w:div w:id="382289499">
              <w:marLeft w:val="0"/>
              <w:marRight w:val="0"/>
              <w:marTop w:val="0"/>
              <w:marBottom w:val="0"/>
              <w:divBdr>
                <w:top w:val="none" w:sz="0" w:space="0" w:color="auto"/>
                <w:left w:val="none" w:sz="0" w:space="0" w:color="auto"/>
                <w:bottom w:val="none" w:sz="0" w:space="0" w:color="auto"/>
                <w:right w:val="none" w:sz="0" w:space="0" w:color="auto"/>
              </w:divBdr>
              <w:divsChild>
                <w:div w:id="316155941">
                  <w:marLeft w:val="840"/>
                  <w:marRight w:val="96"/>
                  <w:marTop w:val="0"/>
                  <w:marBottom w:val="0"/>
                  <w:divBdr>
                    <w:top w:val="none" w:sz="0" w:space="0" w:color="auto"/>
                    <w:left w:val="none" w:sz="0" w:space="0" w:color="auto"/>
                    <w:bottom w:val="none" w:sz="0" w:space="0" w:color="auto"/>
                    <w:right w:val="none" w:sz="0" w:space="0" w:color="auto"/>
                  </w:divBdr>
                </w:div>
              </w:divsChild>
            </w:div>
            <w:div w:id="1530803621">
              <w:marLeft w:val="0"/>
              <w:marRight w:val="0"/>
              <w:marTop w:val="0"/>
              <w:marBottom w:val="0"/>
              <w:divBdr>
                <w:top w:val="none" w:sz="0" w:space="0" w:color="auto"/>
                <w:left w:val="none" w:sz="0" w:space="0" w:color="auto"/>
                <w:bottom w:val="none" w:sz="0" w:space="0" w:color="auto"/>
                <w:right w:val="none" w:sz="0" w:space="0" w:color="auto"/>
              </w:divBdr>
              <w:divsChild>
                <w:div w:id="602147826">
                  <w:marLeft w:val="840"/>
                  <w:marRight w:val="96"/>
                  <w:marTop w:val="0"/>
                  <w:marBottom w:val="0"/>
                  <w:divBdr>
                    <w:top w:val="none" w:sz="0" w:space="0" w:color="auto"/>
                    <w:left w:val="none" w:sz="0" w:space="0" w:color="auto"/>
                    <w:bottom w:val="none" w:sz="0" w:space="0" w:color="auto"/>
                    <w:right w:val="none" w:sz="0" w:space="0" w:color="auto"/>
                  </w:divBdr>
                </w:div>
              </w:divsChild>
            </w:div>
            <w:div w:id="1569027560">
              <w:marLeft w:val="0"/>
              <w:marRight w:val="0"/>
              <w:marTop w:val="0"/>
              <w:marBottom w:val="0"/>
              <w:divBdr>
                <w:top w:val="none" w:sz="0" w:space="0" w:color="auto"/>
                <w:left w:val="none" w:sz="0" w:space="0" w:color="auto"/>
                <w:bottom w:val="none" w:sz="0" w:space="0" w:color="auto"/>
                <w:right w:val="none" w:sz="0" w:space="0" w:color="auto"/>
              </w:divBdr>
              <w:divsChild>
                <w:div w:id="339358739">
                  <w:marLeft w:val="840"/>
                  <w:marRight w:val="96"/>
                  <w:marTop w:val="0"/>
                  <w:marBottom w:val="0"/>
                  <w:divBdr>
                    <w:top w:val="none" w:sz="0" w:space="0" w:color="auto"/>
                    <w:left w:val="none" w:sz="0" w:space="0" w:color="auto"/>
                    <w:bottom w:val="none" w:sz="0" w:space="0" w:color="auto"/>
                    <w:right w:val="none" w:sz="0" w:space="0" w:color="auto"/>
                  </w:divBdr>
                </w:div>
              </w:divsChild>
            </w:div>
            <w:div w:id="2004580530">
              <w:marLeft w:val="0"/>
              <w:marRight w:val="0"/>
              <w:marTop w:val="0"/>
              <w:marBottom w:val="0"/>
              <w:divBdr>
                <w:top w:val="none" w:sz="0" w:space="0" w:color="auto"/>
                <w:left w:val="none" w:sz="0" w:space="0" w:color="auto"/>
                <w:bottom w:val="none" w:sz="0" w:space="0" w:color="auto"/>
                <w:right w:val="none" w:sz="0" w:space="0" w:color="auto"/>
              </w:divBdr>
              <w:divsChild>
                <w:div w:id="1758093835">
                  <w:marLeft w:val="840"/>
                  <w:marRight w:val="96"/>
                  <w:marTop w:val="0"/>
                  <w:marBottom w:val="0"/>
                  <w:divBdr>
                    <w:top w:val="none" w:sz="0" w:space="0" w:color="auto"/>
                    <w:left w:val="none" w:sz="0" w:space="0" w:color="auto"/>
                    <w:bottom w:val="none" w:sz="0" w:space="0" w:color="auto"/>
                    <w:right w:val="none" w:sz="0" w:space="0" w:color="auto"/>
                  </w:divBdr>
                </w:div>
              </w:divsChild>
            </w:div>
            <w:div w:id="2008903843">
              <w:marLeft w:val="0"/>
              <w:marRight w:val="0"/>
              <w:marTop w:val="0"/>
              <w:marBottom w:val="0"/>
              <w:divBdr>
                <w:top w:val="none" w:sz="0" w:space="0" w:color="auto"/>
                <w:left w:val="none" w:sz="0" w:space="0" w:color="auto"/>
                <w:bottom w:val="none" w:sz="0" w:space="0" w:color="auto"/>
                <w:right w:val="none" w:sz="0" w:space="0" w:color="auto"/>
              </w:divBdr>
              <w:divsChild>
                <w:div w:id="1850411138">
                  <w:marLeft w:val="840"/>
                  <w:marRight w:val="96"/>
                  <w:marTop w:val="0"/>
                  <w:marBottom w:val="0"/>
                  <w:divBdr>
                    <w:top w:val="none" w:sz="0" w:space="0" w:color="auto"/>
                    <w:left w:val="none" w:sz="0" w:space="0" w:color="auto"/>
                    <w:bottom w:val="none" w:sz="0" w:space="0" w:color="auto"/>
                    <w:right w:val="none" w:sz="0" w:space="0" w:color="auto"/>
                  </w:divBdr>
                </w:div>
              </w:divsChild>
            </w:div>
            <w:div w:id="523790988">
              <w:marLeft w:val="0"/>
              <w:marRight w:val="0"/>
              <w:marTop w:val="0"/>
              <w:marBottom w:val="0"/>
              <w:divBdr>
                <w:top w:val="none" w:sz="0" w:space="0" w:color="auto"/>
                <w:left w:val="none" w:sz="0" w:space="0" w:color="auto"/>
                <w:bottom w:val="none" w:sz="0" w:space="0" w:color="auto"/>
                <w:right w:val="none" w:sz="0" w:space="0" w:color="auto"/>
              </w:divBdr>
              <w:divsChild>
                <w:div w:id="907302996">
                  <w:marLeft w:val="840"/>
                  <w:marRight w:val="96"/>
                  <w:marTop w:val="0"/>
                  <w:marBottom w:val="0"/>
                  <w:divBdr>
                    <w:top w:val="none" w:sz="0" w:space="0" w:color="auto"/>
                    <w:left w:val="none" w:sz="0" w:space="0" w:color="auto"/>
                    <w:bottom w:val="none" w:sz="0" w:space="0" w:color="auto"/>
                    <w:right w:val="none" w:sz="0" w:space="0" w:color="auto"/>
                  </w:divBdr>
                </w:div>
              </w:divsChild>
            </w:div>
            <w:div w:id="1187403634">
              <w:marLeft w:val="0"/>
              <w:marRight w:val="0"/>
              <w:marTop w:val="0"/>
              <w:marBottom w:val="0"/>
              <w:divBdr>
                <w:top w:val="none" w:sz="0" w:space="0" w:color="auto"/>
                <w:left w:val="none" w:sz="0" w:space="0" w:color="auto"/>
                <w:bottom w:val="none" w:sz="0" w:space="0" w:color="auto"/>
                <w:right w:val="none" w:sz="0" w:space="0" w:color="auto"/>
              </w:divBdr>
              <w:divsChild>
                <w:div w:id="460929513">
                  <w:marLeft w:val="840"/>
                  <w:marRight w:val="96"/>
                  <w:marTop w:val="0"/>
                  <w:marBottom w:val="0"/>
                  <w:divBdr>
                    <w:top w:val="none" w:sz="0" w:space="0" w:color="auto"/>
                    <w:left w:val="none" w:sz="0" w:space="0" w:color="auto"/>
                    <w:bottom w:val="none" w:sz="0" w:space="0" w:color="auto"/>
                    <w:right w:val="none" w:sz="0" w:space="0" w:color="auto"/>
                  </w:divBdr>
                </w:div>
              </w:divsChild>
            </w:div>
            <w:div w:id="1136803473">
              <w:marLeft w:val="0"/>
              <w:marRight w:val="0"/>
              <w:marTop w:val="0"/>
              <w:marBottom w:val="0"/>
              <w:divBdr>
                <w:top w:val="none" w:sz="0" w:space="0" w:color="auto"/>
                <w:left w:val="none" w:sz="0" w:space="0" w:color="auto"/>
                <w:bottom w:val="none" w:sz="0" w:space="0" w:color="auto"/>
                <w:right w:val="none" w:sz="0" w:space="0" w:color="auto"/>
              </w:divBdr>
              <w:divsChild>
                <w:div w:id="1207987146">
                  <w:marLeft w:val="840"/>
                  <w:marRight w:val="96"/>
                  <w:marTop w:val="0"/>
                  <w:marBottom w:val="0"/>
                  <w:divBdr>
                    <w:top w:val="none" w:sz="0" w:space="0" w:color="auto"/>
                    <w:left w:val="none" w:sz="0" w:space="0" w:color="auto"/>
                    <w:bottom w:val="none" w:sz="0" w:space="0" w:color="auto"/>
                    <w:right w:val="none" w:sz="0" w:space="0" w:color="auto"/>
                  </w:divBdr>
                </w:div>
              </w:divsChild>
            </w:div>
            <w:div w:id="62680550">
              <w:marLeft w:val="0"/>
              <w:marRight w:val="0"/>
              <w:marTop w:val="0"/>
              <w:marBottom w:val="0"/>
              <w:divBdr>
                <w:top w:val="none" w:sz="0" w:space="0" w:color="auto"/>
                <w:left w:val="none" w:sz="0" w:space="0" w:color="auto"/>
                <w:bottom w:val="none" w:sz="0" w:space="0" w:color="auto"/>
                <w:right w:val="none" w:sz="0" w:space="0" w:color="auto"/>
              </w:divBdr>
              <w:divsChild>
                <w:div w:id="1828739662">
                  <w:marLeft w:val="840"/>
                  <w:marRight w:val="96"/>
                  <w:marTop w:val="0"/>
                  <w:marBottom w:val="0"/>
                  <w:divBdr>
                    <w:top w:val="none" w:sz="0" w:space="0" w:color="auto"/>
                    <w:left w:val="none" w:sz="0" w:space="0" w:color="auto"/>
                    <w:bottom w:val="none" w:sz="0" w:space="0" w:color="auto"/>
                    <w:right w:val="none" w:sz="0" w:space="0" w:color="auto"/>
                  </w:divBdr>
                </w:div>
              </w:divsChild>
            </w:div>
            <w:div w:id="1918057304">
              <w:marLeft w:val="0"/>
              <w:marRight w:val="0"/>
              <w:marTop w:val="0"/>
              <w:marBottom w:val="0"/>
              <w:divBdr>
                <w:top w:val="none" w:sz="0" w:space="0" w:color="auto"/>
                <w:left w:val="none" w:sz="0" w:space="0" w:color="auto"/>
                <w:bottom w:val="none" w:sz="0" w:space="0" w:color="auto"/>
                <w:right w:val="none" w:sz="0" w:space="0" w:color="auto"/>
              </w:divBdr>
              <w:divsChild>
                <w:div w:id="1002389368">
                  <w:marLeft w:val="840"/>
                  <w:marRight w:val="96"/>
                  <w:marTop w:val="0"/>
                  <w:marBottom w:val="0"/>
                  <w:divBdr>
                    <w:top w:val="none" w:sz="0" w:space="0" w:color="auto"/>
                    <w:left w:val="none" w:sz="0" w:space="0" w:color="auto"/>
                    <w:bottom w:val="none" w:sz="0" w:space="0" w:color="auto"/>
                    <w:right w:val="none" w:sz="0" w:space="0" w:color="auto"/>
                  </w:divBdr>
                </w:div>
              </w:divsChild>
            </w:div>
            <w:div w:id="549537832">
              <w:marLeft w:val="0"/>
              <w:marRight w:val="0"/>
              <w:marTop w:val="0"/>
              <w:marBottom w:val="0"/>
              <w:divBdr>
                <w:top w:val="none" w:sz="0" w:space="0" w:color="auto"/>
                <w:left w:val="none" w:sz="0" w:space="0" w:color="auto"/>
                <w:bottom w:val="none" w:sz="0" w:space="0" w:color="auto"/>
                <w:right w:val="none" w:sz="0" w:space="0" w:color="auto"/>
              </w:divBdr>
              <w:divsChild>
                <w:div w:id="1036078056">
                  <w:marLeft w:val="840"/>
                  <w:marRight w:val="96"/>
                  <w:marTop w:val="0"/>
                  <w:marBottom w:val="0"/>
                  <w:divBdr>
                    <w:top w:val="none" w:sz="0" w:space="0" w:color="auto"/>
                    <w:left w:val="none" w:sz="0" w:space="0" w:color="auto"/>
                    <w:bottom w:val="none" w:sz="0" w:space="0" w:color="auto"/>
                    <w:right w:val="none" w:sz="0" w:space="0" w:color="auto"/>
                  </w:divBdr>
                </w:div>
              </w:divsChild>
            </w:div>
            <w:div w:id="1639646186">
              <w:marLeft w:val="0"/>
              <w:marRight w:val="0"/>
              <w:marTop w:val="0"/>
              <w:marBottom w:val="0"/>
              <w:divBdr>
                <w:top w:val="none" w:sz="0" w:space="0" w:color="auto"/>
                <w:left w:val="none" w:sz="0" w:space="0" w:color="auto"/>
                <w:bottom w:val="none" w:sz="0" w:space="0" w:color="auto"/>
                <w:right w:val="none" w:sz="0" w:space="0" w:color="auto"/>
              </w:divBdr>
              <w:divsChild>
                <w:div w:id="1429349471">
                  <w:marLeft w:val="840"/>
                  <w:marRight w:val="96"/>
                  <w:marTop w:val="0"/>
                  <w:marBottom w:val="0"/>
                  <w:divBdr>
                    <w:top w:val="none" w:sz="0" w:space="0" w:color="auto"/>
                    <w:left w:val="none" w:sz="0" w:space="0" w:color="auto"/>
                    <w:bottom w:val="none" w:sz="0" w:space="0" w:color="auto"/>
                    <w:right w:val="none" w:sz="0" w:space="0" w:color="auto"/>
                  </w:divBdr>
                </w:div>
              </w:divsChild>
            </w:div>
            <w:div w:id="302196115">
              <w:marLeft w:val="0"/>
              <w:marRight w:val="0"/>
              <w:marTop w:val="0"/>
              <w:marBottom w:val="0"/>
              <w:divBdr>
                <w:top w:val="none" w:sz="0" w:space="0" w:color="auto"/>
                <w:left w:val="none" w:sz="0" w:space="0" w:color="auto"/>
                <w:bottom w:val="none" w:sz="0" w:space="0" w:color="auto"/>
                <w:right w:val="none" w:sz="0" w:space="0" w:color="auto"/>
              </w:divBdr>
              <w:divsChild>
                <w:div w:id="633758654">
                  <w:marLeft w:val="840"/>
                  <w:marRight w:val="96"/>
                  <w:marTop w:val="0"/>
                  <w:marBottom w:val="0"/>
                  <w:divBdr>
                    <w:top w:val="none" w:sz="0" w:space="0" w:color="auto"/>
                    <w:left w:val="none" w:sz="0" w:space="0" w:color="auto"/>
                    <w:bottom w:val="none" w:sz="0" w:space="0" w:color="auto"/>
                    <w:right w:val="none" w:sz="0" w:space="0" w:color="auto"/>
                  </w:divBdr>
                </w:div>
              </w:divsChild>
            </w:div>
            <w:div w:id="1166745831">
              <w:marLeft w:val="0"/>
              <w:marRight w:val="0"/>
              <w:marTop w:val="0"/>
              <w:marBottom w:val="0"/>
              <w:divBdr>
                <w:top w:val="none" w:sz="0" w:space="0" w:color="auto"/>
                <w:left w:val="none" w:sz="0" w:space="0" w:color="auto"/>
                <w:bottom w:val="none" w:sz="0" w:space="0" w:color="auto"/>
                <w:right w:val="none" w:sz="0" w:space="0" w:color="auto"/>
              </w:divBdr>
              <w:divsChild>
                <w:div w:id="416947410">
                  <w:marLeft w:val="840"/>
                  <w:marRight w:val="96"/>
                  <w:marTop w:val="0"/>
                  <w:marBottom w:val="0"/>
                  <w:divBdr>
                    <w:top w:val="none" w:sz="0" w:space="0" w:color="auto"/>
                    <w:left w:val="none" w:sz="0" w:space="0" w:color="auto"/>
                    <w:bottom w:val="none" w:sz="0" w:space="0" w:color="auto"/>
                    <w:right w:val="none" w:sz="0" w:space="0" w:color="auto"/>
                  </w:divBdr>
                </w:div>
              </w:divsChild>
            </w:div>
            <w:div w:id="507670634">
              <w:marLeft w:val="0"/>
              <w:marRight w:val="0"/>
              <w:marTop w:val="0"/>
              <w:marBottom w:val="0"/>
              <w:divBdr>
                <w:top w:val="none" w:sz="0" w:space="0" w:color="auto"/>
                <w:left w:val="none" w:sz="0" w:space="0" w:color="auto"/>
                <w:bottom w:val="none" w:sz="0" w:space="0" w:color="auto"/>
                <w:right w:val="none" w:sz="0" w:space="0" w:color="auto"/>
              </w:divBdr>
              <w:divsChild>
                <w:div w:id="1027101012">
                  <w:marLeft w:val="840"/>
                  <w:marRight w:val="96"/>
                  <w:marTop w:val="0"/>
                  <w:marBottom w:val="0"/>
                  <w:divBdr>
                    <w:top w:val="none" w:sz="0" w:space="0" w:color="auto"/>
                    <w:left w:val="none" w:sz="0" w:space="0" w:color="auto"/>
                    <w:bottom w:val="none" w:sz="0" w:space="0" w:color="auto"/>
                    <w:right w:val="none" w:sz="0" w:space="0" w:color="auto"/>
                  </w:divBdr>
                </w:div>
              </w:divsChild>
            </w:div>
            <w:div w:id="572470528">
              <w:marLeft w:val="0"/>
              <w:marRight w:val="0"/>
              <w:marTop w:val="0"/>
              <w:marBottom w:val="0"/>
              <w:divBdr>
                <w:top w:val="none" w:sz="0" w:space="0" w:color="auto"/>
                <w:left w:val="none" w:sz="0" w:space="0" w:color="auto"/>
                <w:bottom w:val="none" w:sz="0" w:space="0" w:color="auto"/>
                <w:right w:val="none" w:sz="0" w:space="0" w:color="auto"/>
              </w:divBdr>
              <w:divsChild>
                <w:div w:id="734857027">
                  <w:marLeft w:val="840"/>
                  <w:marRight w:val="96"/>
                  <w:marTop w:val="0"/>
                  <w:marBottom w:val="0"/>
                  <w:divBdr>
                    <w:top w:val="none" w:sz="0" w:space="0" w:color="auto"/>
                    <w:left w:val="none" w:sz="0" w:space="0" w:color="auto"/>
                    <w:bottom w:val="none" w:sz="0" w:space="0" w:color="auto"/>
                    <w:right w:val="none" w:sz="0" w:space="0" w:color="auto"/>
                  </w:divBdr>
                </w:div>
              </w:divsChild>
            </w:div>
            <w:div w:id="454059220">
              <w:marLeft w:val="0"/>
              <w:marRight w:val="0"/>
              <w:marTop w:val="0"/>
              <w:marBottom w:val="0"/>
              <w:divBdr>
                <w:top w:val="none" w:sz="0" w:space="0" w:color="auto"/>
                <w:left w:val="none" w:sz="0" w:space="0" w:color="auto"/>
                <w:bottom w:val="none" w:sz="0" w:space="0" w:color="auto"/>
                <w:right w:val="none" w:sz="0" w:space="0" w:color="auto"/>
              </w:divBdr>
              <w:divsChild>
                <w:div w:id="1446539813">
                  <w:marLeft w:val="840"/>
                  <w:marRight w:val="96"/>
                  <w:marTop w:val="0"/>
                  <w:marBottom w:val="0"/>
                  <w:divBdr>
                    <w:top w:val="none" w:sz="0" w:space="0" w:color="auto"/>
                    <w:left w:val="none" w:sz="0" w:space="0" w:color="auto"/>
                    <w:bottom w:val="none" w:sz="0" w:space="0" w:color="auto"/>
                    <w:right w:val="none" w:sz="0" w:space="0" w:color="auto"/>
                  </w:divBdr>
                </w:div>
              </w:divsChild>
            </w:div>
            <w:div w:id="119960404">
              <w:marLeft w:val="0"/>
              <w:marRight w:val="0"/>
              <w:marTop w:val="0"/>
              <w:marBottom w:val="0"/>
              <w:divBdr>
                <w:top w:val="none" w:sz="0" w:space="0" w:color="auto"/>
                <w:left w:val="none" w:sz="0" w:space="0" w:color="auto"/>
                <w:bottom w:val="none" w:sz="0" w:space="0" w:color="auto"/>
                <w:right w:val="none" w:sz="0" w:space="0" w:color="auto"/>
              </w:divBdr>
              <w:divsChild>
                <w:div w:id="874317154">
                  <w:marLeft w:val="840"/>
                  <w:marRight w:val="96"/>
                  <w:marTop w:val="0"/>
                  <w:marBottom w:val="0"/>
                  <w:divBdr>
                    <w:top w:val="none" w:sz="0" w:space="0" w:color="auto"/>
                    <w:left w:val="none" w:sz="0" w:space="0" w:color="auto"/>
                    <w:bottom w:val="none" w:sz="0" w:space="0" w:color="auto"/>
                    <w:right w:val="none" w:sz="0" w:space="0" w:color="auto"/>
                  </w:divBdr>
                </w:div>
              </w:divsChild>
            </w:div>
            <w:div w:id="55902719">
              <w:marLeft w:val="0"/>
              <w:marRight w:val="0"/>
              <w:marTop w:val="0"/>
              <w:marBottom w:val="0"/>
              <w:divBdr>
                <w:top w:val="none" w:sz="0" w:space="0" w:color="auto"/>
                <w:left w:val="none" w:sz="0" w:space="0" w:color="auto"/>
                <w:bottom w:val="none" w:sz="0" w:space="0" w:color="auto"/>
                <w:right w:val="none" w:sz="0" w:space="0" w:color="auto"/>
              </w:divBdr>
              <w:divsChild>
                <w:div w:id="197857838">
                  <w:marLeft w:val="840"/>
                  <w:marRight w:val="96"/>
                  <w:marTop w:val="0"/>
                  <w:marBottom w:val="0"/>
                  <w:divBdr>
                    <w:top w:val="none" w:sz="0" w:space="0" w:color="auto"/>
                    <w:left w:val="none" w:sz="0" w:space="0" w:color="auto"/>
                    <w:bottom w:val="none" w:sz="0" w:space="0" w:color="auto"/>
                    <w:right w:val="none" w:sz="0" w:space="0" w:color="auto"/>
                  </w:divBdr>
                </w:div>
              </w:divsChild>
            </w:div>
            <w:div w:id="1819952910">
              <w:marLeft w:val="0"/>
              <w:marRight w:val="0"/>
              <w:marTop w:val="0"/>
              <w:marBottom w:val="0"/>
              <w:divBdr>
                <w:top w:val="none" w:sz="0" w:space="0" w:color="auto"/>
                <w:left w:val="none" w:sz="0" w:space="0" w:color="auto"/>
                <w:bottom w:val="none" w:sz="0" w:space="0" w:color="auto"/>
                <w:right w:val="none" w:sz="0" w:space="0" w:color="auto"/>
              </w:divBdr>
              <w:divsChild>
                <w:div w:id="376783596">
                  <w:marLeft w:val="840"/>
                  <w:marRight w:val="96"/>
                  <w:marTop w:val="0"/>
                  <w:marBottom w:val="0"/>
                  <w:divBdr>
                    <w:top w:val="none" w:sz="0" w:space="0" w:color="auto"/>
                    <w:left w:val="none" w:sz="0" w:space="0" w:color="auto"/>
                    <w:bottom w:val="none" w:sz="0" w:space="0" w:color="auto"/>
                    <w:right w:val="none" w:sz="0" w:space="0" w:color="auto"/>
                  </w:divBdr>
                </w:div>
              </w:divsChild>
            </w:div>
            <w:div w:id="1893269557">
              <w:marLeft w:val="0"/>
              <w:marRight w:val="0"/>
              <w:marTop w:val="0"/>
              <w:marBottom w:val="0"/>
              <w:divBdr>
                <w:top w:val="none" w:sz="0" w:space="0" w:color="auto"/>
                <w:left w:val="none" w:sz="0" w:space="0" w:color="auto"/>
                <w:bottom w:val="none" w:sz="0" w:space="0" w:color="auto"/>
                <w:right w:val="none" w:sz="0" w:space="0" w:color="auto"/>
              </w:divBdr>
              <w:divsChild>
                <w:div w:id="24063356">
                  <w:marLeft w:val="840"/>
                  <w:marRight w:val="96"/>
                  <w:marTop w:val="0"/>
                  <w:marBottom w:val="0"/>
                  <w:divBdr>
                    <w:top w:val="none" w:sz="0" w:space="0" w:color="auto"/>
                    <w:left w:val="none" w:sz="0" w:space="0" w:color="auto"/>
                    <w:bottom w:val="none" w:sz="0" w:space="0" w:color="auto"/>
                    <w:right w:val="none" w:sz="0" w:space="0" w:color="auto"/>
                  </w:divBdr>
                </w:div>
              </w:divsChild>
            </w:div>
            <w:div w:id="1895315852">
              <w:marLeft w:val="0"/>
              <w:marRight w:val="0"/>
              <w:marTop w:val="0"/>
              <w:marBottom w:val="0"/>
              <w:divBdr>
                <w:top w:val="none" w:sz="0" w:space="0" w:color="auto"/>
                <w:left w:val="none" w:sz="0" w:space="0" w:color="auto"/>
                <w:bottom w:val="none" w:sz="0" w:space="0" w:color="auto"/>
                <w:right w:val="none" w:sz="0" w:space="0" w:color="auto"/>
              </w:divBdr>
              <w:divsChild>
                <w:div w:id="21447304">
                  <w:marLeft w:val="840"/>
                  <w:marRight w:val="96"/>
                  <w:marTop w:val="0"/>
                  <w:marBottom w:val="0"/>
                  <w:divBdr>
                    <w:top w:val="none" w:sz="0" w:space="0" w:color="auto"/>
                    <w:left w:val="none" w:sz="0" w:space="0" w:color="auto"/>
                    <w:bottom w:val="none" w:sz="0" w:space="0" w:color="auto"/>
                    <w:right w:val="none" w:sz="0" w:space="0" w:color="auto"/>
                  </w:divBdr>
                </w:div>
              </w:divsChild>
            </w:div>
            <w:div w:id="383217030">
              <w:marLeft w:val="0"/>
              <w:marRight w:val="0"/>
              <w:marTop w:val="0"/>
              <w:marBottom w:val="0"/>
              <w:divBdr>
                <w:top w:val="none" w:sz="0" w:space="0" w:color="auto"/>
                <w:left w:val="none" w:sz="0" w:space="0" w:color="auto"/>
                <w:bottom w:val="none" w:sz="0" w:space="0" w:color="auto"/>
                <w:right w:val="none" w:sz="0" w:space="0" w:color="auto"/>
              </w:divBdr>
              <w:divsChild>
                <w:div w:id="1459255245">
                  <w:marLeft w:val="840"/>
                  <w:marRight w:val="96"/>
                  <w:marTop w:val="0"/>
                  <w:marBottom w:val="0"/>
                  <w:divBdr>
                    <w:top w:val="none" w:sz="0" w:space="0" w:color="auto"/>
                    <w:left w:val="none" w:sz="0" w:space="0" w:color="auto"/>
                    <w:bottom w:val="none" w:sz="0" w:space="0" w:color="auto"/>
                    <w:right w:val="none" w:sz="0" w:space="0" w:color="auto"/>
                  </w:divBdr>
                </w:div>
              </w:divsChild>
            </w:div>
            <w:div w:id="1296644885">
              <w:marLeft w:val="0"/>
              <w:marRight w:val="0"/>
              <w:marTop w:val="0"/>
              <w:marBottom w:val="0"/>
              <w:divBdr>
                <w:top w:val="none" w:sz="0" w:space="0" w:color="auto"/>
                <w:left w:val="none" w:sz="0" w:space="0" w:color="auto"/>
                <w:bottom w:val="none" w:sz="0" w:space="0" w:color="auto"/>
                <w:right w:val="none" w:sz="0" w:space="0" w:color="auto"/>
              </w:divBdr>
              <w:divsChild>
                <w:div w:id="1505198041">
                  <w:marLeft w:val="840"/>
                  <w:marRight w:val="96"/>
                  <w:marTop w:val="0"/>
                  <w:marBottom w:val="0"/>
                  <w:divBdr>
                    <w:top w:val="none" w:sz="0" w:space="0" w:color="auto"/>
                    <w:left w:val="none" w:sz="0" w:space="0" w:color="auto"/>
                    <w:bottom w:val="none" w:sz="0" w:space="0" w:color="auto"/>
                    <w:right w:val="none" w:sz="0" w:space="0" w:color="auto"/>
                  </w:divBdr>
                </w:div>
              </w:divsChild>
            </w:div>
            <w:div w:id="1856459447">
              <w:marLeft w:val="0"/>
              <w:marRight w:val="0"/>
              <w:marTop w:val="0"/>
              <w:marBottom w:val="0"/>
              <w:divBdr>
                <w:top w:val="none" w:sz="0" w:space="0" w:color="auto"/>
                <w:left w:val="none" w:sz="0" w:space="0" w:color="auto"/>
                <w:bottom w:val="none" w:sz="0" w:space="0" w:color="auto"/>
                <w:right w:val="none" w:sz="0" w:space="0" w:color="auto"/>
              </w:divBdr>
              <w:divsChild>
                <w:div w:id="1096172471">
                  <w:marLeft w:val="840"/>
                  <w:marRight w:val="96"/>
                  <w:marTop w:val="0"/>
                  <w:marBottom w:val="0"/>
                  <w:divBdr>
                    <w:top w:val="none" w:sz="0" w:space="0" w:color="auto"/>
                    <w:left w:val="none" w:sz="0" w:space="0" w:color="auto"/>
                    <w:bottom w:val="none" w:sz="0" w:space="0" w:color="auto"/>
                    <w:right w:val="none" w:sz="0" w:space="0" w:color="auto"/>
                  </w:divBdr>
                </w:div>
              </w:divsChild>
            </w:div>
            <w:div w:id="75906315">
              <w:marLeft w:val="0"/>
              <w:marRight w:val="0"/>
              <w:marTop w:val="0"/>
              <w:marBottom w:val="0"/>
              <w:divBdr>
                <w:top w:val="none" w:sz="0" w:space="0" w:color="auto"/>
                <w:left w:val="none" w:sz="0" w:space="0" w:color="auto"/>
                <w:bottom w:val="none" w:sz="0" w:space="0" w:color="auto"/>
                <w:right w:val="none" w:sz="0" w:space="0" w:color="auto"/>
              </w:divBdr>
              <w:divsChild>
                <w:div w:id="1143162785">
                  <w:marLeft w:val="840"/>
                  <w:marRight w:val="96"/>
                  <w:marTop w:val="0"/>
                  <w:marBottom w:val="0"/>
                  <w:divBdr>
                    <w:top w:val="none" w:sz="0" w:space="0" w:color="auto"/>
                    <w:left w:val="none" w:sz="0" w:space="0" w:color="auto"/>
                    <w:bottom w:val="none" w:sz="0" w:space="0" w:color="auto"/>
                    <w:right w:val="none" w:sz="0" w:space="0" w:color="auto"/>
                  </w:divBdr>
                </w:div>
              </w:divsChild>
            </w:div>
            <w:div w:id="153380509">
              <w:marLeft w:val="0"/>
              <w:marRight w:val="0"/>
              <w:marTop w:val="0"/>
              <w:marBottom w:val="0"/>
              <w:divBdr>
                <w:top w:val="none" w:sz="0" w:space="0" w:color="auto"/>
                <w:left w:val="none" w:sz="0" w:space="0" w:color="auto"/>
                <w:bottom w:val="none" w:sz="0" w:space="0" w:color="auto"/>
                <w:right w:val="none" w:sz="0" w:space="0" w:color="auto"/>
              </w:divBdr>
              <w:divsChild>
                <w:div w:id="1996374314">
                  <w:marLeft w:val="840"/>
                  <w:marRight w:val="96"/>
                  <w:marTop w:val="0"/>
                  <w:marBottom w:val="0"/>
                  <w:divBdr>
                    <w:top w:val="none" w:sz="0" w:space="0" w:color="auto"/>
                    <w:left w:val="none" w:sz="0" w:space="0" w:color="auto"/>
                    <w:bottom w:val="none" w:sz="0" w:space="0" w:color="auto"/>
                    <w:right w:val="none" w:sz="0" w:space="0" w:color="auto"/>
                  </w:divBdr>
                </w:div>
              </w:divsChild>
            </w:div>
            <w:div w:id="602492503">
              <w:marLeft w:val="0"/>
              <w:marRight w:val="0"/>
              <w:marTop w:val="0"/>
              <w:marBottom w:val="0"/>
              <w:divBdr>
                <w:top w:val="none" w:sz="0" w:space="0" w:color="auto"/>
                <w:left w:val="none" w:sz="0" w:space="0" w:color="auto"/>
                <w:bottom w:val="none" w:sz="0" w:space="0" w:color="auto"/>
                <w:right w:val="none" w:sz="0" w:space="0" w:color="auto"/>
              </w:divBdr>
              <w:divsChild>
                <w:div w:id="1254169413">
                  <w:marLeft w:val="840"/>
                  <w:marRight w:val="96"/>
                  <w:marTop w:val="0"/>
                  <w:marBottom w:val="0"/>
                  <w:divBdr>
                    <w:top w:val="none" w:sz="0" w:space="0" w:color="auto"/>
                    <w:left w:val="none" w:sz="0" w:space="0" w:color="auto"/>
                    <w:bottom w:val="none" w:sz="0" w:space="0" w:color="auto"/>
                    <w:right w:val="none" w:sz="0" w:space="0" w:color="auto"/>
                  </w:divBdr>
                </w:div>
              </w:divsChild>
            </w:div>
            <w:div w:id="247661405">
              <w:marLeft w:val="0"/>
              <w:marRight w:val="0"/>
              <w:marTop w:val="0"/>
              <w:marBottom w:val="0"/>
              <w:divBdr>
                <w:top w:val="none" w:sz="0" w:space="0" w:color="auto"/>
                <w:left w:val="none" w:sz="0" w:space="0" w:color="auto"/>
                <w:bottom w:val="none" w:sz="0" w:space="0" w:color="auto"/>
                <w:right w:val="none" w:sz="0" w:space="0" w:color="auto"/>
              </w:divBdr>
              <w:divsChild>
                <w:div w:id="2113090093">
                  <w:marLeft w:val="840"/>
                  <w:marRight w:val="96"/>
                  <w:marTop w:val="0"/>
                  <w:marBottom w:val="0"/>
                  <w:divBdr>
                    <w:top w:val="none" w:sz="0" w:space="0" w:color="auto"/>
                    <w:left w:val="none" w:sz="0" w:space="0" w:color="auto"/>
                    <w:bottom w:val="none" w:sz="0" w:space="0" w:color="auto"/>
                    <w:right w:val="none" w:sz="0" w:space="0" w:color="auto"/>
                  </w:divBdr>
                </w:div>
              </w:divsChild>
            </w:div>
            <w:div w:id="1291937962">
              <w:marLeft w:val="0"/>
              <w:marRight w:val="0"/>
              <w:marTop w:val="0"/>
              <w:marBottom w:val="0"/>
              <w:divBdr>
                <w:top w:val="none" w:sz="0" w:space="0" w:color="auto"/>
                <w:left w:val="none" w:sz="0" w:space="0" w:color="auto"/>
                <w:bottom w:val="none" w:sz="0" w:space="0" w:color="auto"/>
                <w:right w:val="none" w:sz="0" w:space="0" w:color="auto"/>
              </w:divBdr>
              <w:divsChild>
                <w:div w:id="2101482709">
                  <w:marLeft w:val="840"/>
                  <w:marRight w:val="96"/>
                  <w:marTop w:val="0"/>
                  <w:marBottom w:val="0"/>
                  <w:divBdr>
                    <w:top w:val="none" w:sz="0" w:space="0" w:color="auto"/>
                    <w:left w:val="none" w:sz="0" w:space="0" w:color="auto"/>
                    <w:bottom w:val="none" w:sz="0" w:space="0" w:color="auto"/>
                    <w:right w:val="none" w:sz="0" w:space="0" w:color="auto"/>
                  </w:divBdr>
                </w:div>
              </w:divsChild>
            </w:div>
            <w:div w:id="74012019">
              <w:marLeft w:val="0"/>
              <w:marRight w:val="0"/>
              <w:marTop w:val="0"/>
              <w:marBottom w:val="0"/>
              <w:divBdr>
                <w:top w:val="none" w:sz="0" w:space="0" w:color="auto"/>
                <w:left w:val="none" w:sz="0" w:space="0" w:color="auto"/>
                <w:bottom w:val="none" w:sz="0" w:space="0" w:color="auto"/>
                <w:right w:val="none" w:sz="0" w:space="0" w:color="auto"/>
              </w:divBdr>
              <w:divsChild>
                <w:div w:id="1622107567">
                  <w:marLeft w:val="840"/>
                  <w:marRight w:val="96"/>
                  <w:marTop w:val="0"/>
                  <w:marBottom w:val="0"/>
                  <w:divBdr>
                    <w:top w:val="none" w:sz="0" w:space="0" w:color="auto"/>
                    <w:left w:val="none" w:sz="0" w:space="0" w:color="auto"/>
                    <w:bottom w:val="none" w:sz="0" w:space="0" w:color="auto"/>
                    <w:right w:val="none" w:sz="0" w:space="0" w:color="auto"/>
                  </w:divBdr>
                </w:div>
              </w:divsChild>
            </w:div>
            <w:div w:id="321467432">
              <w:marLeft w:val="0"/>
              <w:marRight w:val="0"/>
              <w:marTop w:val="0"/>
              <w:marBottom w:val="0"/>
              <w:divBdr>
                <w:top w:val="none" w:sz="0" w:space="0" w:color="auto"/>
                <w:left w:val="none" w:sz="0" w:space="0" w:color="auto"/>
                <w:bottom w:val="none" w:sz="0" w:space="0" w:color="auto"/>
                <w:right w:val="none" w:sz="0" w:space="0" w:color="auto"/>
              </w:divBdr>
              <w:divsChild>
                <w:div w:id="1217205283">
                  <w:marLeft w:val="840"/>
                  <w:marRight w:val="96"/>
                  <w:marTop w:val="0"/>
                  <w:marBottom w:val="0"/>
                  <w:divBdr>
                    <w:top w:val="none" w:sz="0" w:space="0" w:color="auto"/>
                    <w:left w:val="none" w:sz="0" w:space="0" w:color="auto"/>
                    <w:bottom w:val="none" w:sz="0" w:space="0" w:color="auto"/>
                    <w:right w:val="none" w:sz="0" w:space="0" w:color="auto"/>
                  </w:divBdr>
                </w:div>
              </w:divsChild>
            </w:div>
            <w:div w:id="270355478">
              <w:marLeft w:val="0"/>
              <w:marRight w:val="0"/>
              <w:marTop w:val="0"/>
              <w:marBottom w:val="0"/>
              <w:divBdr>
                <w:top w:val="none" w:sz="0" w:space="0" w:color="auto"/>
                <w:left w:val="none" w:sz="0" w:space="0" w:color="auto"/>
                <w:bottom w:val="none" w:sz="0" w:space="0" w:color="auto"/>
                <w:right w:val="none" w:sz="0" w:space="0" w:color="auto"/>
              </w:divBdr>
              <w:divsChild>
                <w:div w:id="21058222">
                  <w:marLeft w:val="840"/>
                  <w:marRight w:val="96"/>
                  <w:marTop w:val="0"/>
                  <w:marBottom w:val="0"/>
                  <w:divBdr>
                    <w:top w:val="none" w:sz="0" w:space="0" w:color="auto"/>
                    <w:left w:val="none" w:sz="0" w:space="0" w:color="auto"/>
                    <w:bottom w:val="none" w:sz="0" w:space="0" w:color="auto"/>
                    <w:right w:val="none" w:sz="0" w:space="0" w:color="auto"/>
                  </w:divBdr>
                </w:div>
              </w:divsChild>
            </w:div>
            <w:div w:id="630481028">
              <w:marLeft w:val="0"/>
              <w:marRight w:val="0"/>
              <w:marTop w:val="0"/>
              <w:marBottom w:val="0"/>
              <w:divBdr>
                <w:top w:val="none" w:sz="0" w:space="0" w:color="auto"/>
                <w:left w:val="none" w:sz="0" w:space="0" w:color="auto"/>
                <w:bottom w:val="none" w:sz="0" w:space="0" w:color="auto"/>
                <w:right w:val="none" w:sz="0" w:space="0" w:color="auto"/>
              </w:divBdr>
              <w:divsChild>
                <w:div w:id="2100590978">
                  <w:marLeft w:val="840"/>
                  <w:marRight w:val="96"/>
                  <w:marTop w:val="0"/>
                  <w:marBottom w:val="0"/>
                  <w:divBdr>
                    <w:top w:val="none" w:sz="0" w:space="0" w:color="auto"/>
                    <w:left w:val="none" w:sz="0" w:space="0" w:color="auto"/>
                    <w:bottom w:val="none" w:sz="0" w:space="0" w:color="auto"/>
                    <w:right w:val="none" w:sz="0" w:space="0" w:color="auto"/>
                  </w:divBdr>
                </w:div>
              </w:divsChild>
            </w:div>
            <w:div w:id="2021615937">
              <w:marLeft w:val="0"/>
              <w:marRight w:val="0"/>
              <w:marTop w:val="0"/>
              <w:marBottom w:val="0"/>
              <w:divBdr>
                <w:top w:val="none" w:sz="0" w:space="0" w:color="auto"/>
                <w:left w:val="none" w:sz="0" w:space="0" w:color="auto"/>
                <w:bottom w:val="none" w:sz="0" w:space="0" w:color="auto"/>
                <w:right w:val="none" w:sz="0" w:space="0" w:color="auto"/>
              </w:divBdr>
              <w:divsChild>
                <w:div w:id="1121264716">
                  <w:marLeft w:val="840"/>
                  <w:marRight w:val="96"/>
                  <w:marTop w:val="0"/>
                  <w:marBottom w:val="0"/>
                  <w:divBdr>
                    <w:top w:val="none" w:sz="0" w:space="0" w:color="auto"/>
                    <w:left w:val="none" w:sz="0" w:space="0" w:color="auto"/>
                    <w:bottom w:val="none" w:sz="0" w:space="0" w:color="auto"/>
                    <w:right w:val="none" w:sz="0" w:space="0" w:color="auto"/>
                  </w:divBdr>
                </w:div>
              </w:divsChild>
            </w:div>
            <w:div w:id="951666359">
              <w:marLeft w:val="0"/>
              <w:marRight w:val="0"/>
              <w:marTop w:val="0"/>
              <w:marBottom w:val="0"/>
              <w:divBdr>
                <w:top w:val="none" w:sz="0" w:space="0" w:color="auto"/>
                <w:left w:val="none" w:sz="0" w:space="0" w:color="auto"/>
                <w:bottom w:val="none" w:sz="0" w:space="0" w:color="auto"/>
                <w:right w:val="none" w:sz="0" w:space="0" w:color="auto"/>
              </w:divBdr>
              <w:divsChild>
                <w:div w:id="206571745">
                  <w:marLeft w:val="840"/>
                  <w:marRight w:val="96"/>
                  <w:marTop w:val="0"/>
                  <w:marBottom w:val="0"/>
                  <w:divBdr>
                    <w:top w:val="none" w:sz="0" w:space="0" w:color="auto"/>
                    <w:left w:val="none" w:sz="0" w:space="0" w:color="auto"/>
                    <w:bottom w:val="none" w:sz="0" w:space="0" w:color="auto"/>
                    <w:right w:val="none" w:sz="0" w:space="0" w:color="auto"/>
                  </w:divBdr>
                </w:div>
              </w:divsChild>
            </w:div>
            <w:div w:id="327438398">
              <w:marLeft w:val="0"/>
              <w:marRight w:val="0"/>
              <w:marTop w:val="0"/>
              <w:marBottom w:val="0"/>
              <w:divBdr>
                <w:top w:val="none" w:sz="0" w:space="0" w:color="auto"/>
                <w:left w:val="none" w:sz="0" w:space="0" w:color="auto"/>
                <w:bottom w:val="none" w:sz="0" w:space="0" w:color="auto"/>
                <w:right w:val="none" w:sz="0" w:space="0" w:color="auto"/>
              </w:divBdr>
              <w:divsChild>
                <w:div w:id="1955094135">
                  <w:marLeft w:val="840"/>
                  <w:marRight w:val="96"/>
                  <w:marTop w:val="0"/>
                  <w:marBottom w:val="0"/>
                  <w:divBdr>
                    <w:top w:val="none" w:sz="0" w:space="0" w:color="auto"/>
                    <w:left w:val="none" w:sz="0" w:space="0" w:color="auto"/>
                    <w:bottom w:val="none" w:sz="0" w:space="0" w:color="auto"/>
                    <w:right w:val="none" w:sz="0" w:space="0" w:color="auto"/>
                  </w:divBdr>
                </w:div>
              </w:divsChild>
            </w:div>
            <w:div w:id="841814858">
              <w:marLeft w:val="0"/>
              <w:marRight w:val="0"/>
              <w:marTop w:val="0"/>
              <w:marBottom w:val="0"/>
              <w:divBdr>
                <w:top w:val="none" w:sz="0" w:space="0" w:color="auto"/>
                <w:left w:val="none" w:sz="0" w:space="0" w:color="auto"/>
                <w:bottom w:val="none" w:sz="0" w:space="0" w:color="auto"/>
                <w:right w:val="none" w:sz="0" w:space="0" w:color="auto"/>
              </w:divBdr>
              <w:divsChild>
                <w:div w:id="41903736">
                  <w:marLeft w:val="840"/>
                  <w:marRight w:val="96"/>
                  <w:marTop w:val="0"/>
                  <w:marBottom w:val="0"/>
                  <w:divBdr>
                    <w:top w:val="none" w:sz="0" w:space="0" w:color="auto"/>
                    <w:left w:val="none" w:sz="0" w:space="0" w:color="auto"/>
                    <w:bottom w:val="none" w:sz="0" w:space="0" w:color="auto"/>
                    <w:right w:val="none" w:sz="0" w:space="0" w:color="auto"/>
                  </w:divBdr>
                </w:div>
              </w:divsChild>
            </w:div>
            <w:div w:id="1805542494">
              <w:marLeft w:val="0"/>
              <w:marRight w:val="0"/>
              <w:marTop w:val="0"/>
              <w:marBottom w:val="0"/>
              <w:divBdr>
                <w:top w:val="none" w:sz="0" w:space="0" w:color="auto"/>
                <w:left w:val="none" w:sz="0" w:space="0" w:color="auto"/>
                <w:bottom w:val="none" w:sz="0" w:space="0" w:color="auto"/>
                <w:right w:val="none" w:sz="0" w:space="0" w:color="auto"/>
              </w:divBdr>
              <w:divsChild>
                <w:div w:id="186678794">
                  <w:marLeft w:val="840"/>
                  <w:marRight w:val="96"/>
                  <w:marTop w:val="0"/>
                  <w:marBottom w:val="0"/>
                  <w:divBdr>
                    <w:top w:val="none" w:sz="0" w:space="0" w:color="auto"/>
                    <w:left w:val="none" w:sz="0" w:space="0" w:color="auto"/>
                    <w:bottom w:val="none" w:sz="0" w:space="0" w:color="auto"/>
                    <w:right w:val="none" w:sz="0" w:space="0" w:color="auto"/>
                  </w:divBdr>
                </w:div>
              </w:divsChild>
            </w:div>
            <w:div w:id="1017661449">
              <w:marLeft w:val="0"/>
              <w:marRight w:val="0"/>
              <w:marTop w:val="0"/>
              <w:marBottom w:val="0"/>
              <w:divBdr>
                <w:top w:val="none" w:sz="0" w:space="0" w:color="auto"/>
                <w:left w:val="none" w:sz="0" w:space="0" w:color="auto"/>
                <w:bottom w:val="none" w:sz="0" w:space="0" w:color="auto"/>
                <w:right w:val="none" w:sz="0" w:space="0" w:color="auto"/>
              </w:divBdr>
              <w:divsChild>
                <w:div w:id="46538916">
                  <w:marLeft w:val="840"/>
                  <w:marRight w:val="96"/>
                  <w:marTop w:val="0"/>
                  <w:marBottom w:val="0"/>
                  <w:divBdr>
                    <w:top w:val="none" w:sz="0" w:space="0" w:color="auto"/>
                    <w:left w:val="none" w:sz="0" w:space="0" w:color="auto"/>
                    <w:bottom w:val="none" w:sz="0" w:space="0" w:color="auto"/>
                    <w:right w:val="none" w:sz="0" w:space="0" w:color="auto"/>
                  </w:divBdr>
                </w:div>
              </w:divsChild>
            </w:div>
            <w:div w:id="1382051926">
              <w:marLeft w:val="0"/>
              <w:marRight w:val="0"/>
              <w:marTop w:val="0"/>
              <w:marBottom w:val="0"/>
              <w:divBdr>
                <w:top w:val="none" w:sz="0" w:space="0" w:color="auto"/>
                <w:left w:val="none" w:sz="0" w:space="0" w:color="auto"/>
                <w:bottom w:val="none" w:sz="0" w:space="0" w:color="auto"/>
                <w:right w:val="none" w:sz="0" w:space="0" w:color="auto"/>
              </w:divBdr>
              <w:divsChild>
                <w:div w:id="423497287">
                  <w:marLeft w:val="840"/>
                  <w:marRight w:val="96"/>
                  <w:marTop w:val="0"/>
                  <w:marBottom w:val="0"/>
                  <w:divBdr>
                    <w:top w:val="none" w:sz="0" w:space="0" w:color="auto"/>
                    <w:left w:val="none" w:sz="0" w:space="0" w:color="auto"/>
                    <w:bottom w:val="none" w:sz="0" w:space="0" w:color="auto"/>
                    <w:right w:val="none" w:sz="0" w:space="0" w:color="auto"/>
                  </w:divBdr>
                </w:div>
              </w:divsChild>
            </w:div>
            <w:div w:id="431247071">
              <w:marLeft w:val="0"/>
              <w:marRight w:val="0"/>
              <w:marTop w:val="0"/>
              <w:marBottom w:val="0"/>
              <w:divBdr>
                <w:top w:val="none" w:sz="0" w:space="0" w:color="auto"/>
                <w:left w:val="none" w:sz="0" w:space="0" w:color="auto"/>
                <w:bottom w:val="none" w:sz="0" w:space="0" w:color="auto"/>
                <w:right w:val="none" w:sz="0" w:space="0" w:color="auto"/>
              </w:divBdr>
              <w:divsChild>
                <w:div w:id="1097603668">
                  <w:marLeft w:val="840"/>
                  <w:marRight w:val="96"/>
                  <w:marTop w:val="0"/>
                  <w:marBottom w:val="0"/>
                  <w:divBdr>
                    <w:top w:val="none" w:sz="0" w:space="0" w:color="auto"/>
                    <w:left w:val="none" w:sz="0" w:space="0" w:color="auto"/>
                    <w:bottom w:val="none" w:sz="0" w:space="0" w:color="auto"/>
                    <w:right w:val="none" w:sz="0" w:space="0" w:color="auto"/>
                  </w:divBdr>
                </w:div>
              </w:divsChild>
            </w:div>
            <w:div w:id="1530608263">
              <w:marLeft w:val="0"/>
              <w:marRight w:val="0"/>
              <w:marTop w:val="0"/>
              <w:marBottom w:val="0"/>
              <w:divBdr>
                <w:top w:val="none" w:sz="0" w:space="0" w:color="auto"/>
                <w:left w:val="none" w:sz="0" w:space="0" w:color="auto"/>
                <w:bottom w:val="none" w:sz="0" w:space="0" w:color="auto"/>
                <w:right w:val="none" w:sz="0" w:space="0" w:color="auto"/>
              </w:divBdr>
              <w:divsChild>
                <w:div w:id="1668091831">
                  <w:marLeft w:val="840"/>
                  <w:marRight w:val="96"/>
                  <w:marTop w:val="0"/>
                  <w:marBottom w:val="0"/>
                  <w:divBdr>
                    <w:top w:val="none" w:sz="0" w:space="0" w:color="auto"/>
                    <w:left w:val="none" w:sz="0" w:space="0" w:color="auto"/>
                    <w:bottom w:val="none" w:sz="0" w:space="0" w:color="auto"/>
                    <w:right w:val="none" w:sz="0" w:space="0" w:color="auto"/>
                  </w:divBdr>
                </w:div>
              </w:divsChild>
            </w:div>
            <w:div w:id="1871793360">
              <w:marLeft w:val="0"/>
              <w:marRight w:val="0"/>
              <w:marTop w:val="0"/>
              <w:marBottom w:val="0"/>
              <w:divBdr>
                <w:top w:val="none" w:sz="0" w:space="0" w:color="auto"/>
                <w:left w:val="none" w:sz="0" w:space="0" w:color="auto"/>
                <w:bottom w:val="none" w:sz="0" w:space="0" w:color="auto"/>
                <w:right w:val="none" w:sz="0" w:space="0" w:color="auto"/>
              </w:divBdr>
              <w:divsChild>
                <w:div w:id="1792629899">
                  <w:marLeft w:val="840"/>
                  <w:marRight w:val="96"/>
                  <w:marTop w:val="0"/>
                  <w:marBottom w:val="0"/>
                  <w:divBdr>
                    <w:top w:val="none" w:sz="0" w:space="0" w:color="auto"/>
                    <w:left w:val="none" w:sz="0" w:space="0" w:color="auto"/>
                    <w:bottom w:val="none" w:sz="0" w:space="0" w:color="auto"/>
                    <w:right w:val="none" w:sz="0" w:space="0" w:color="auto"/>
                  </w:divBdr>
                </w:div>
              </w:divsChild>
            </w:div>
            <w:div w:id="489030217">
              <w:marLeft w:val="0"/>
              <w:marRight w:val="0"/>
              <w:marTop w:val="0"/>
              <w:marBottom w:val="0"/>
              <w:divBdr>
                <w:top w:val="none" w:sz="0" w:space="0" w:color="auto"/>
                <w:left w:val="none" w:sz="0" w:space="0" w:color="auto"/>
                <w:bottom w:val="none" w:sz="0" w:space="0" w:color="auto"/>
                <w:right w:val="none" w:sz="0" w:space="0" w:color="auto"/>
              </w:divBdr>
              <w:divsChild>
                <w:div w:id="1823884554">
                  <w:marLeft w:val="840"/>
                  <w:marRight w:val="96"/>
                  <w:marTop w:val="0"/>
                  <w:marBottom w:val="0"/>
                  <w:divBdr>
                    <w:top w:val="none" w:sz="0" w:space="0" w:color="auto"/>
                    <w:left w:val="none" w:sz="0" w:space="0" w:color="auto"/>
                    <w:bottom w:val="none" w:sz="0" w:space="0" w:color="auto"/>
                    <w:right w:val="none" w:sz="0" w:space="0" w:color="auto"/>
                  </w:divBdr>
                </w:div>
              </w:divsChild>
            </w:div>
            <w:div w:id="1910336020">
              <w:marLeft w:val="0"/>
              <w:marRight w:val="0"/>
              <w:marTop w:val="0"/>
              <w:marBottom w:val="0"/>
              <w:divBdr>
                <w:top w:val="none" w:sz="0" w:space="0" w:color="auto"/>
                <w:left w:val="none" w:sz="0" w:space="0" w:color="auto"/>
                <w:bottom w:val="none" w:sz="0" w:space="0" w:color="auto"/>
                <w:right w:val="none" w:sz="0" w:space="0" w:color="auto"/>
              </w:divBdr>
              <w:divsChild>
                <w:div w:id="551037341">
                  <w:marLeft w:val="840"/>
                  <w:marRight w:val="96"/>
                  <w:marTop w:val="0"/>
                  <w:marBottom w:val="0"/>
                  <w:divBdr>
                    <w:top w:val="none" w:sz="0" w:space="0" w:color="auto"/>
                    <w:left w:val="none" w:sz="0" w:space="0" w:color="auto"/>
                    <w:bottom w:val="none" w:sz="0" w:space="0" w:color="auto"/>
                    <w:right w:val="none" w:sz="0" w:space="0" w:color="auto"/>
                  </w:divBdr>
                </w:div>
              </w:divsChild>
            </w:div>
            <w:div w:id="1811048288">
              <w:marLeft w:val="0"/>
              <w:marRight w:val="0"/>
              <w:marTop w:val="0"/>
              <w:marBottom w:val="0"/>
              <w:divBdr>
                <w:top w:val="none" w:sz="0" w:space="0" w:color="auto"/>
                <w:left w:val="none" w:sz="0" w:space="0" w:color="auto"/>
                <w:bottom w:val="none" w:sz="0" w:space="0" w:color="auto"/>
                <w:right w:val="none" w:sz="0" w:space="0" w:color="auto"/>
              </w:divBdr>
              <w:divsChild>
                <w:div w:id="772557762">
                  <w:marLeft w:val="840"/>
                  <w:marRight w:val="96"/>
                  <w:marTop w:val="0"/>
                  <w:marBottom w:val="0"/>
                  <w:divBdr>
                    <w:top w:val="none" w:sz="0" w:space="0" w:color="auto"/>
                    <w:left w:val="none" w:sz="0" w:space="0" w:color="auto"/>
                    <w:bottom w:val="none" w:sz="0" w:space="0" w:color="auto"/>
                    <w:right w:val="none" w:sz="0" w:space="0" w:color="auto"/>
                  </w:divBdr>
                </w:div>
              </w:divsChild>
            </w:div>
            <w:div w:id="139812599">
              <w:marLeft w:val="0"/>
              <w:marRight w:val="0"/>
              <w:marTop w:val="0"/>
              <w:marBottom w:val="0"/>
              <w:divBdr>
                <w:top w:val="none" w:sz="0" w:space="0" w:color="auto"/>
                <w:left w:val="none" w:sz="0" w:space="0" w:color="auto"/>
                <w:bottom w:val="none" w:sz="0" w:space="0" w:color="auto"/>
                <w:right w:val="none" w:sz="0" w:space="0" w:color="auto"/>
              </w:divBdr>
              <w:divsChild>
                <w:div w:id="2032534605">
                  <w:marLeft w:val="840"/>
                  <w:marRight w:val="96"/>
                  <w:marTop w:val="0"/>
                  <w:marBottom w:val="0"/>
                  <w:divBdr>
                    <w:top w:val="none" w:sz="0" w:space="0" w:color="auto"/>
                    <w:left w:val="none" w:sz="0" w:space="0" w:color="auto"/>
                    <w:bottom w:val="none" w:sz="0" w:space="0" w:color="auto"/>
                    <w:right w:val="none" w:sz="0" w:space="0" w:color="auto"/>
                  </w:divBdr>
                </w:div>
              </w:divsChild>
            </w:div>
            <w:div w:id="1957639127">
              <w:marLeft w:val="0"/>
              <w:marRight w:val="0"/>
              <w:marTop w:val="0"/>
              <w:marBottom w:val="0"/>
              <w:divBdr>
                <w:top w:val="none" w:sz="0" w:space="0" w:color="auto"/>
                <w:left w:val="none" w:sz="0" w:space="0" w:color="auto"/>
                <w:bottom w:val="none" w:sz="0" w:space="0" w:color="auto"/>
                <w:right w:val="none" w:sz="0" w:space="0" w:color="auto"/>
              </w:divBdr>
              <w:divsChild>
                <w:div w:id="1086073185">
                  <w:marLeft w:val="840"/>
                  <w:marRight w:val="96"/>
                  <w:marTop w:val="0"/>
                  <w:marBottom w:val="0"/>
                  <w:divBdr>
                    <w:top w:val="none" w:sz="0" w:space="0" w:color="auto"/>
                    <w:left w:val="none" w:sz="0" w:space="0" w:color="auto"/>
                    <w:bottom w:val="none" w:sz="0" w:space="0" w:color="auto"/>
                    <w:right w:val="none" w:sz="0" w:space="0" w:color="auto"/>
                  </w:divBdr>
                </w:div>
              </w:divsChild>
            </w:div>
            <w:div w:id="623658117">
              <w:marLeft w:val="0"/>
              <w:marRight w:val="0"/>
              <w:marTop w:val="0"/>
              <w:marBottom w:val="0"/>
              <w:divBdr>
                <w:top w:val="none" w:sz="0" w:space="0" w:color="auto"/>
                <w:left w:val="none" w:sz="0" w:space="0" w:color="auto"/>
                <w:bottom w:val="none" w:sz="0" w:space="0" w:color="auto"/>
                <w:right w:val="none" w:sz="0" w:space="0" w:color="auto"/>
              </w:divBdr>
              <w:divsChild>
                <w:div w:id="1238436198">
                  <w:marLeft w:val="840"/>
                  <w:marRight w:val="96"/>
                  <w:marTop w:val="0"/>
                  <w:marBottom w:val="0"/>
                  <w:divBdr>
                    <w:top w:val="none" w:sz="0" w:space="0" w:color="auto"/>
                    <w:left w:val="none" w:sz="0" w:space="0" w:color="auto"/>
                    <w:bottom w:val="none" w:sz="0" w:space="0" w:color="auto"/>
                    <w:right w:val="none" w:sz="0" w:space="0" w:color="auto"/>
                  </w:divBdr>
                </w:div>
              </w:divsChild>
            </w:div>
            <w:div w:id="1807434298">
              <w:marLeft w:val="0"/>
              <w:marRight w:val="0"/>
              <w:marTop w:val="0"/>
              <w:marBottom w:val="0"/>
              <w:divBdr>
                <w:top w:val="none" w:sz="0" w:space="0" w:color="auto"/>
                <w:left w:val="none" w:sz="0" w:space="0" w:color="auto"/>
                <w:bottom w:val="none" w:sz="0" w:space="0" w:color="auto"/>
                <w:right w:val="none" w:sz="0" w:space="0" w:color="auto"/>
              </w:divBdr>
              <w:divsChild>
                <w:div w:id="1337538700">
                  <w:marLeft w:val="840"/>
                  <w:marRight w:val="96"/>
                  <w:marTop w:val="0"/>
                  <w:marBottom w:val="0"/>
                  <w:divBdr>
                    <w:top w:val="none" w:sz="0" w:space="0" w:color="auto"/>
                    <w:left w:val="none" w:sz="0" w:space="0" w:color="auto"/>
                    <w:bottom w:val="none" w:sz="0" w:space="0" w:color="auto"/>
                    <w:right w:val="none" w:sz="0" w:space="0" w:color="auto"/>
                  </w:divBdr>
                </w:div>
              </w:divsChild>
            </w:div>
            <w:div w:id="597443708">
              <w:marLeft w:val="0"/>
              <w:marRight w:val="0"/>
              <w:marTop w:val="0"/>
              <w:marBottom w:val="0"/>
              <w:divBdr>
                <w:top w:val="none" w:sz="0" w:space="0" w:color="auto"/>
                <w:left w:val="none" w:sz="0" w:space="0" w:color="auto"/>
                <w:bottom w:val="none" w:sz="0" w:space="0" w:color="auto"/>
                <w:right w:val="none" w:sz="0" w:space="0" w:color="auto"/>
              </w:divBdr>
              <w:divsChild>
                <w:div w:id="1490436175">
                  <w:marLeft w:val="840"/>
                  <w:marRight w:val="96"/>
                  <w:marTop w:val="0"/>
                  <w:marBottom w:val="0"/>
                  <w:divBdr>
                    <w:top w:val="none" w:sz="0" w:space="0" w:color="auto"/>
                    <w:left w:val="none" w:sz="0" w:space="0" w:color="auto"/>
                    <w:bottom w:val="none" w:sz="0" w:space="0" w:color="auto"/>
                    <w:right w:val="none" w:sz="0" w:space="0" w:color="auto"/>
                  </w:divBdr>
                </w:div>
              </w:divsChild>
            </w:div>
            <w:div w:id="1672753041">
              <w:marLeft w:val="0"/>
              <w:marRight w:val="0"/>
              <w:marTop w:val="0"/>
              <w:marBottom w:val="0"/>
              <w:divBdr>
                <w:top w:val="none" w:sz="0" w:space="0" w:color="auto"/>
                <w:left w:val="none" w:sz="0" w:space="0" w:color="auto"/>
                <w:bottom w:val="none" w:sz="0" w:space="0" w:color="auto"/>
                <w:right w:val="none" w:sz="0" w:space="0" w:color="auto"/>
              </w:divBdr>
              <w:divsChild>
                <w:div w:id="1786652927">
                  <w:marLeft w:val="840"/>
                  <w:marRight w:val="96"/>
                  <w:marTop w:val="0"/>
                  <w:marBottom w:val="0"/>
                  <w:divBdr>
                    <w:top w:val="none" w:sz="0" w:space="0" w:color="auto"/>
                    <w:left w:val="none" w:sz="0" w:space="0" w:color="auto"/>
                    <w:bottom w:val="none" w:sz="0" w:space="0" w:color="auto"/>
                    <w:right w:val="none" w:sz="0" w:space="0" w:color="auto"/>
                  </w:divBdr>
                </w:div>
              </w:divsChild>
            </w:div>
            <w:div w:id="1269582302">
              <w:marLeft w:val="0"/>
              <w:marRight w:val="0"/>
              <w:marTop w:val="0"/>
              <w:marBottom w:val="0"/>
              <w:divBdr>
                <w:top w:val="none" w:sz="0" w:space="0" w:color="auto"/>
                <w:left w:val="none" w:sz="0" w:space="0" w:color="auto"/>
                <w:bottom w:val="none" w:sz="0" w:space="0" w:color="auto"/>
                <w:right w:val="none" w:sz="0" w:space="0" w:color="auto"/>
              </w:divBdr>
              <w:divsChild>
                <w:div w:id="1940719635">
                  <w:marLeft w:val="840"/>
                  <w:marRight w:val="96"/>
                  <w:marTop w:val="0"/>
                  <w:marBottom w:val="0"/>
                  <w:divBdr>
                    <w:top w:val="none" w:sz="0" w:space="0" w:color="auto"/>
                    <w:left w:val="none" w:sz="0" w:space="0" w:color="auto"/>
                    <w:bottom w:val="none" w:sz="0" w:space="0" w:color="auto"/>
                    <w:right w:val="none" w:sz="0" w:space="0" w:color="auto"/>
                  </w:divBdr>
                </w:div>
              </w:divsChild>
            </w:div>
            <w:div w:id="342755171">
              <w:marLeft w:val="0"/>
              <w:marRight w:val="0"/>
              <w:marTop w:val="0"/>
              <w:marBottom w:val="0"/>
              <w:divBdr>
                <w:top w:val="none" w:sz="0" w:space="0" w:color="auto"/>
                <w:left w:val="none" w:sz="0" w:space="0" w:color="auto"/>
                <w:bottom w:val="none" w:sz="0" w:space="0" w:color="auto"/>
                <w:right w:val="none" w:sz="0" w:space="0" w:color="auto"/>
              </w:divBdr>
              <w:divsChild>
                <w:div w:id="1497528893">
                  <w:marLeft w:val="840"/>
                  <w:marRight w:val="96"/>
                  <w:marTop w:val="0"/>
                  <w:marBottom w:val="0"/>
                  <w:divBdr>
                    <w:top w:val="none" w:sz="0" w:space="0" w:color="auto"/>
                    <w:left w:val="none" w:sz="0" w:space="0" w:color="auto"/>
                    <w:bottom w:val="none" w:sz="0" w:space="0" w:color="auto"/>
                    <w:right w:val="none" w:sz="0" w:space="0" w:color="auto"/>
                  </w:divBdr>
                </w:div>
              </w:divsChild>
            </w:div>
            <w:div w:id="629819090">
              <w:marLeft w:val="0"/>
              <w:marRight w:val="0"/>
              <w:marTop w:val="0"/>
              <w:marBottom w:val="0"/>
              <w:divBdr>
                <w:top w:val="none" w:sz="0" w:space="0" w:color="auto"/>
                <w:left w:val="none" w:sz="0" w:space="0" w:color="auto"/>
                <w:bottom w:val="none" w:sz="0" w:space="0" w:color="auto"/>
                <w:right w:val="none" w:sz="0" w:space="0" w:color="auto"/>
              </w:divBdr>
              <w:divsChild>
                <w:div w:id="2013991424">
                  <w:marLeft w:val="840"/>
                  <w:marRight w:val="96"/>
                  <w:marTop w:val="0"/>
                  <w:marBottom w:val="0"/>
                  <w:divBdr>
                    <w:top w:val="none" w:sz="0" w:space="0" w:color="auto"/>
                    <w:left w:val="none" w:sz="0" w:space="0" w:color="auto"/>
                    <w:bottom w:val="none" w:sz="0" w:space="0" w:color="auto"/>
                    <w:right w:val="none" w:sz="0" w:space="0" w:color="auto"/>
                  </w:divBdr>
                </w:div>
              </w:divsChild>
            </w:div>
            <w:div w:id="1718773038">
              <w:marLeft w:val="0"/>
              <w:marRight w:val="0"/>
              <w:marTop w:val="0"/>
              <w:marBottom w:val="0"/>
              <w:divBdr>
                <w:top w:val="none" w:sz="0" w:space="0" w:color="auto"/>
                <w:left w:val="none" w:sz="0" w:space="0" w:color="auto"/>
                <w:bottom w:val="none" w:sz="0" w:space="0" w:color="auto"/>
                <w:right w:val="none" w:sz="0" w:space="0" w:color="auto"/>
              </w:divBdr>
              <w:divsChild>
                <w:div w:id="373121474">
                  <w:marLeft w:val="840"/>
                  <w:marRight w:val="96"/>
                  <w:marTop w:val="0"/>
                  <w:marBottom w:val="0"/>
                  <w:divBdr>
                    <w:top w:val="none" w:sz="0" w:space="0" w:color="auto"/>
                    <w:left w:val="none" w:sz="0" w:space="0" w:color="auto"/>
                    <w:bottom w:val="none" w:sz="0" w:space="0" w:color="auto"/>
                    <w:right w:val="none" w:sz="0" w:space="0" w:color="auto"/>
                  </w:divBdr>
                </w:div>
              </w:divsChild>
            </w:div>
            <w:div w:id="445778644">
              <w:marLeft w:val="0"/>
              <w:marRight w:val="0"/>
              <w:marTop w:val="0"/>
              <w:marBottom w:val="0"/>
              <w:divBdr>
                <w:top w:val="none" w:sz="0" w:space="0" w:color="auto"/>
                <w:left w:val="none" w:sz="0" w:space="0" w:color="auto"/>
                <w:bottom w:val="none" w:sz="0" w:space="0" w:color="auto"/>
                <w:right w:val="none" w:sz="0" w:space="0" w:color="auto"/>
              </w:divBdr>
              <w:divsChild>
                <w:div w:id="1002201763">
                  <w:marLeft w:val="840"/>
                  <w:marRight w:val="96"/>
                  <w:marTop w:val="0"/>
                  <w:marBottom w:val="0"/>
                  <w:divBdr>
                    <w:top w:val="none" w:sz="0" w:space="0" w:color="auto"/>
                    <w:left w:val="none" w:sz="0" w:space="0" w:color="auto"/>
                    <w:bottom w:val="none" w:sz="0" w:space="0" w:color="auto"/>
                    <w:right w:val="none" w:sz="0" w:space="0" w:color="auto"/>
                  </w:divBdr>
                </w:div>
              </w:divsChild>
            </w:div>
            <w:div w:id="145510225">
              <w:marLeft w:val="0"/>
              <w:marRight w:val="0"/>
              <w:marTop w:val="0"/>
              <w:marBottom w:val="0"/>
              <w:divBdr>
                <w:top w:val="none" w:sz="0" w:space="0" w:color="auto"/>
                <w:left w:val="none" w:sz="0" w:space="0" w:color="auto"/>
                <w:bottom w:val="none" w:sz="0" w:space="0" w:color="auto"/>
                <w:right w:val="none" w:sz="0" w:space="0" w:color="auto"/>
              </w:divBdr>
              <w:divsChild>
                <w:div w:id="2040934987">
                  <w:marLeft w:val="840"/>
                  <w:marRight w:val="96"/>
                  <w:marTop w:val="0"/>
                  <w:marBottom w:val="0"/>
                  <w:divBdr>
                    <w:top w:val="none" w:sz="0" w:space="0" w:color="auto"/>
                    <w:left w:val="none" w:sz="0" w:space="0" w:color="auto"/>
                    <w:bottom w:val="none" w:sz="0" w:space="0" w:color="auto"/>
                    <w:right w:val="none" w:sz="0" w:space="0" w:color="auto"/>
                  </w:divBdr>
                </w:div>
              </w:divsChild>
            </w:div>
            <w:div w:id="1728453298">
              <w:marLeft w:val="0"/>
              <w:marRight w:val="0"/>
              <w:marTop w:val="0"/>
              <w:marBottom w:val="0"/>
              <w:divBdr>
                <w:top w:val="none" w:sz="0" w:space="0" w:color="auto"/>
                <w:left w:val="none" w:sz="0" w:space="0" w:color="auto"/>
                <w:bottom w:val="none" w:sz="0" w:space="0" w:color="auto"/>
                <w:right w:val="none" w:sz="0" w:space="0" w:color="auto"/>
              </w:divBdr>
              <w:divsChild>
                <w:div w:id="1922058241">
                  <w:marLeft w:val="840"/>
                  <w:marRight w:val="96"/>
                  <w:marTop w:val="0"/>
                  <w:marBottom w:val="0"/>
                  <w:divBdr>
                    <w:top w:val="none" w:sz="0" w:space="0" w:color="auto"/>
                    <w:left w:val="none" w:sz="0" w:space="0" w:color="auto"/>
                    <w:bottom w:val="none" w:sz="0" w:space="0" w:color="auto"/>
                    <w:right w:val="none" w:sz="0" w:space="0" w:color="auto"/>
                  </w:divBdr>
                </w:div>
              </w:divsChild>
            </w:div>
            <w:div w:id="1402217622">
              <w:marLeft w:val="0"/>
              <w:marRight w:val="0"/>
              <w:marTop w:val="0"/>
              <w:marBottom w:val="0"/>
              <w:divBdr>
                <w:top w:val="none" w:sz="0" w:space="0" w:color="auto"/>
                <w:left w:val="none" w:sz="0" w:space="0" w:color="auto"/>
                <w:bottom w:val="none" w:sz="0" w:space="0" w:color="auto"/>
                <w:right w:val="none" w:sz="0" w:space="0" w:color="auto"/>
              </w:divBdr>
              <w:divsChild>
                <w:div w:id="859854986">
                  <w:marLeft w:val="840"/>
                  <w:marRight w:val="96"/>
                  <w:marTop w:val="0"/>
                  <w:marBottom w:val="0"/>
                  <w:divBdr>
                    <w:top w:val="none" w:sz="0" w:space="0" w:color="auto"/>
                    <w:left w:val="none" w:sz="0" w:space="0" w:color="auto"/>
                    <w:bottom w:val="none" w:sz="0" w:space="0" w:color="auto"/>
                    <w:right w:val="none" w:sz="0" w:space="0" w:color="auto"/>
                  </w:divBdr>
                </w:div>
              </w:divsChild>
            </w:div>
            <w:div w:id="843280518">
              <w:marLeft w:val="0"/>
              <w:marRight w:val="0"/>
              <w:marTop w:val="0"/>
              <w:marBottom w:val="0"/>
              <w:divBdr>
                <w:top w:val="none" w:sz="0" w:space="0" w:color="auto"/>
                <w:left w:val="none" w:sz="0" w:space="0" w:color="auto"/>
                <w:bottom w:val="none" w:sz="0" w:space="0" w:color="auto"/>
                <w:right w:val="none" w:sz="0" w:space="0" w:color="auto"/>
              </w:divBdr>
              <w:divsChild>
                <w:div w:id="714163856">
                  <w:marLeft w:val="840"/>
                  <w:marRight w:val="96"/>
                  <w:marTop w:val="0"/>
                  <w:marBottom w:val="0"/>
                  <w:divBdr>
                    <w:top w:val="none" w:sz="0" w:space="0" w:color="auto"/>
                    <w:left w:val="none" w:sz="0" w:space="0" w:color="auto"/>
                    <w:bottom w:val="none" w:sz="0" w:space="0" w:color="auto"/>
                    <w:right w:val="none" w:sz="0" w:space="0" w:color="auto"/>
                  </w:divBdr>
                </w:div>
              </w:divsChild>
            </w:div>
            <w:div w:id="665137416">
              <w:marLeft w:val="0"/>
              <w:marRight w:val="0"/>
              <w:marTop w:val="0"/>
              <w:marBottom w:val="0"/>
              <w:divBdr>
                <w:top w:val="none" w:sz="0" w:space="0" w:color="auto"/>
                <w:left w:val="none" w:sz="0" w:space="0" w:color="auto"/>
                <w:bottom w:val="none" w:sz="0" w:space="0" w:color="auto"/>
                <w:right w:val="none" w:sz="0" w:space="0" w:color="auto"/>
              </w:divBdr>
              <w:divsChild>
                <w:div w:id="1636447917">
                  <w:marLeft w:val="840"/>
                  <w:marRight w:val="96"/>
                  <w:marTop w:val="0"/>
                  <w:marBottom w:val="0"/>
                  <w:divBdr>
                    <w:top w:val="none" w:sz="0" w:space="0" w:color="auto"/>
                    <w:left w:val="none" w:sz="0" w:space="0" w:color="auto"/>
                    <w:bottom w:val="none" w:sz="0" w:space="0" w:color="auto"/>
                    <w:right w:val="none" w:sz="0" w:space="0" w:color="auto"/>
                  </w:divBdr>
                </w:div>
              </w:divsChild>
            </w:div>
            <w:div w:id="58939211">
              <w:marLeft w:val="0"/>
              <w:marRight w:val="0"/>
              <w:marTop w:val="0"/>
              <w:marBottom w:val="0"/>
              <w:divBdr>
                <w:top w:val="none" w:sz="0" w:space="0" w:color="auto"/>
                <w:left w:val="none" w:sz="0" w:space="0" w:color="auto"/>
                <w:bottom w:val="none" w:sz="0" w:space="0" w:color="auto"/>
                <w:right w:val="none" w:sz="0" w:space="0" w:color="auto"/>
              </w:divBdr>
              <w:divsChild>
                <w:div w:id="298849622">
                  <w:marLeft w:val="840"/>
                  <w:marRight w:val="96"/>
                  <w:marTop w:val="0"/>
                  <w:marBottom w:val="0"/>
                  <w:divBdr>
                    <w:top w:val="none" w:sz="0" w:space="0" w:color="auto"/>
                    <w:left w:val="none" w:sz="0" w:space="0" w:color="auto"/>
                    <w:bottom w:val="none" w:sz="0" w:space="0" w:color="auto"/>
                    <w:right w:val="none" w:sz="0" w:space="0" w:color="auto"/>
                  </w:divBdr>
                </w:div>
              </w:divsChild>
            </w:div>
            <w:div w:id="1370691972">
              <w:marLeft w:val="0"/>
              <w:marRight w:val="0"/>
              <w:marTop w:val="0"/>
              <w:marBottom w:val="0"/>
              <w:divBdr>
                <w:top w:val="none" w:sz="0" w:space="0" w:color="auto"/>
                <w:left w:val="none" w:sz="0" w:space="0" w:color="auto"/>
                <w:bottom w:val="none" w:sz="0" w:space="0" w:color="auto"/>
                <w:right w:val="none" w:sz="0" w:space="0" w:color="auto"/>
              </w:divBdr>
              <w:divsChild>
                <w:div w:id="2000109418">
                  <w:marLeft w:val="840"/>
                  <w:marRight w:val="96"/>
                  <w:marTop w:val="0"/>
                  <w:marBottom w:val="0"/>
                  <w:divBdr>
                    <w:top w:val="none" w:sz="0" w:space="0" w:color="auto"/>
                    <w:left w:val="none" w:sz="0" w:space="0" w:color="auto"/>
                    <w:bottom w:val="none" w:sz="0" w:space="0" w:color="auto"/>
                    <w:right w:val="none" w:sz="0" w:space="0" w:color="auto"/>
                  </w:divBdr>
                </w:div>
              </w:divsChild>
            </w:div>
            <w:div w:id="1884826911">
              <w:marLeft w:val="0"/>
              <w:marRight w:val="0"/>
              <w:marTop w:val="0"/>
              <w:marBottom w:val="0"/>
              <w:divBdr>
                <w:top w:val="none" w:sz="0" w:space="0" w:color="auto"/>
                <w:left w:val="none" w:sz="0" w:space="0" w:color="auto"/>
                <w:bottom w:val="none" w:sz="0" w:space="0" w:color="auto"/>
                <w:right w:val="none" w:sz="0" w:space="0" w:color="auto"/>
              </w:divBdr>
              <w:divsChild>
                <w:div w:id="1524201440">
                  <w:marLeft w:val="840"/>
                  <w:marRight w:val="96"/>
                  <w:marTop w:val="0"/>
                  <w:marBottom w:val="0"/>
                  <w:divBdr>
                    <w:top w:val="none" w:sz="0" w:space="0" w:color="auto"/>
                    <w:left w:val="none" w:sz="0" w:space="0" w:color="auto"/>
                    <w:bottom w:val="none" w:sz="0" w:space="0" w:color="auto"/>
                    <w:right w:val="none" w:sz="0" w:space="0" w:color="auto"/>
                  </w:divBdr>
                </w:div>
              </w:divsChild>
            </w:div>
            <w:div w:id="2048530184">
              <w:marLeft w:val="0"/>
              <w:marRight w:val="0"/>
              <w:marTop w:val="0"/>
              <w:marBottom w:val="0"/>
              <w:divBdr>
                <w:top w:val="none" w:sz="0" w:space="0" w:color="auto"/>
                <w:left w:val="none" w:sz="0" w:space="0" w:color="auto"/>
                <w:bottom w:val="none" w:sz="0" w:space="0" w:color="auto"/>
                <w:right w:val="none" w:sz="0" w:space="0" w:color="auto"/>
              </w:divBdr>
              <w:divsChild>
                <w:div w:id="528758774">
                  <w:marLeft w:val="840"/>
                  <w:marRight w:val="96"/>
                  <w:marTop w:val="0"/>
                  <w:marBottom w:val="0"/>
                  <w:divBdr>
                    <w:top w:val="none" w:sz="0" w:space="0" w:color="auto"/>
                    <w:left w:val="none" w:sz="0" w:space="0" w:color="auto"/>
                    <w:bottom w:val="none" w:sz="0" w:space="0" w:color="auto"/>
                    <w:right w:val="none" w:sz="0" w:space="0" w:color="auto"/>
                  </w:divBdr>
                </w:div>
              </w:divsChild>
            </w:div>
            <w:div w:id="1136681416">
              <w:marLeft w:val="0"/>
              <w:marRight w:val="0"/>
              <w:marTop w:val="0"/>
              <w:marBottom w:val="0"/>
              <w:divBdr>
                <w:top w:val="none" w:sz="0" w:space="0" w:color="auto"/>
                <w:left w:val="none" w:sz="0" w:space="0" w:color="auto"/>
                <w:bottom w:val="none" w:sz="0" w:space="0" w:color="auto"/>
                <w:right w:val="none" w:sz="0" w:space="0" w:color="auto"/>
              </w:divBdr>
              <w:divsChild>
                <w:div w:id="269748186">
                  <w:marLeft w:val="840"/>
                  <w:marRight w:val="96"/>
                  <w:marTop w:val="0"/>
                  <w:marBottom w:val="0"/>
                  <w:divBdr>
                    <w:top w:val="none" w:sz="0" w:space="0" w:color="auto"/>
                    <w:left w:val="none" w:sz="0" w:space="0" w:color="auto"/>
                    <w:bottom w:val="none" w:sz="0" w:space="0" w:color="auto"/>
                    <w:right w:val="none" w:sz="0" w:space="0" w:color="auto"/>
                  </w:divBdr>
                </w:div>
              </w:divsChild>
            </w:div>
            <w:div w:id="1007902735">
              <w:marLeft w:val="0"/>
              <w:marRight w:val="0"/>
              <w:marTop w:val="0"/>
              <w:marBottom w:val="0"/>
              <w:divBdr>
                <w:top w:val="none" w:sz="0" w:space="0" w:color="auto"/>
                <w:left w:val="none" w:sz="0" w:space="0" w:color="auto"/>
                <w:bottom w:val="none" w:sz="0" w:space="0" w:color="auto"/>
                <w:right w:val="none" w:sz="0" w:space="0" w:color="auto"/>
              </w:divBdr>
              <w:divsChild>
                <w:div w:id="1539312485">
                  <w:marLeft w:val="840"/>
                  <w:marRight w:val="96"/>
                  <w:marTop w:val="0"/>
                  <w:marBottom w:val="0"/>
                  <w:divBdr>
                    <w:top w:val="none" w:sz="0" w:space="0" w:color="auto"/>
                    <w:left w:val="none" w:sz="0" w:space="0" w:color="auto"/>
                    <w:bottom w:val="none" w:sz="0" w:space="0" w:color="auto"/>
                    <w:right w:val="none" w:sz="0" w:space="0" w:color="auto"/>
                  </w:divBdr>
                </w:div>
              </w:divsChild>
            </w:div>
            <w:div w:id="733158099">
              <w:marLeft w:val="0"/>
              <w:marRight w:val="0"/>
              <w:marTop w:val="0"/>
              <w:marBottom w:val="0"/>
              <w:divBdr>
                <w:top w:val="none" w:sz="0" w:space="0" w:color="auto"/>
                <w:left w:val="none" w:sz="0" w:space="0" w:color="auto"/>
                <w:bottom w:val="none" w:sz="0" w:space="0" w:color="auto"/>
                <w:right w:val="none" w:sz="0" w:space="0" w:color="auto"/>
              </w:divBdr>
              <w:divsChild>
                <w:div w:id="1022362018">
                  <w:marLeft w:val="840"/>
                  <w:marRight w:val="96"/>
                  <w:marTop w:val="0"/>
                  <w:marBottom w:val="0"/>
                  <w:divBdr>
                    <w:top w:val="none" w:sz="0" w:space="0" w:color="auto"/>
                    <w:left w:val="none" w:sz="0" w:space="0" w:color="auto"/>
                    <w:bottom w:val="none" w:sz="0" w:space="0" w:color="auto"/>
                    <w:right w:val="none" w:sz="0" w:space="0" w:color="auto"/>
                  </w:divBdr>
                </w:div>
              </w:divsChild>
            </w:div>
            <w:div w:id="1111780463">
              <w:marLeft w:val="0"/>
              <w:marRight w:val="0"/>
              <w:marTop w:val="0"/>
              <w:marBottom w:val="0"/>
              <w:divBdr>
                <w:top w:val="none" w:sz="0" w:space="0" w:color="auto"/>
                <w:left w:val="none" w:sz="0" w:space="0" w:color="auto"/>
                <w:bottom w:val="none" w:sz="0" w:space="0" w:color="auto"/>
                <w:right w:val="none" w:sz="0" w:space="0" w:color="auto"/>
              </w:divBdr>
              <w:divsChild>
                <w:div w:id="242423277">
                  <w:marLeft w:val="840"/>
                  <w:marRight w:val="96"/>
                  <w:marTop w:val="0"/>
                  <w:marBottom w:val="0"/>
                  <w:divBdr>
                    <w:top w:val="none" w:sz="0" w:space="0" w:color="auto"/>
                    <w:left w:val="none" w:sz="0" w:space="0" w:color="auto"/>
                    <w:bottom w:val="none" w:sz="0" w:space="0" w:color="auto"/>
                    <w:right w:val="none" w:sz="0" w:space="0" w:color="auto"/>
                  </w:divBdr>
                </w:div>
              </w:divsChild>
            </w:div>
            <w:div w:id="1967930731">
              <w:marLeft w:val="0"/>
              <w:marRight w:val="0"/>
              <w:marTop w:val="0"/>
              <w:marBottom w:val="0"/>
              <w:divBdr>
                <w:top w:val="none" w:sz="0" w:space="0" w:color="auto"/>
                <w:left w:val="none" w:sz="0" w:space="0" w:color="auto"/>
                <w:bottom w:val="none" w:sz="0" w:space="0" w:color="auto"/>
                <w:right w:val="none" w:sz="0" w:space="0" w:color="auto"/>
              </w:divBdr>
              <w:divsChild>
                <w:div w:id="2001276185">
                  <w:marLeft w:val="840"/>
                  <w:marRight w:val="96"/>
                  <w:marTop w:val="0"/>
                  <w:marBottom w:val="0"/>
                  <w:divBdr>
                    <w:top w:val="none" w:sz="0" w:space="0" w:color="auto"/>
                    <w:left w:val="none" w:sz="0" w:space="0" w:color="auto"/>
                    <w:bottom w:val="none" w:sz="0" w:space="0" w:color="auto"/>
                    <w:right w:val="none" w:sz="0" w:space="0" w:color="auto"/>
                  </w:divBdr>
                </w:div>
              </w:divsChild>
            </w:div>
            <w:div w:id="1573664216">
              <w:marLeft w:val="0"/>
              <w:marRight w:val="0"/>
              <w:marTop w:val="0"/>
              <w:marBottom w:val="0"/>
              <w:divBdr>
                <w:top w:val="none" w:sz="0" w:space="0" w:color="auto"/>
                <w:left w:val="none" w:sz="0" w:space="0" w:color="auto"/>
                <w:bottom w:val="none" w:sz="0" w:space="0" w:color="auto"/>
                <w:right w:val="none" w:sz="0" w:space="0" w:color="auto"/>
              </w:divBdr>
              <w:divsChild>
                <w:div w:id="1281841000">
                  <w:marLeft w:val="840"/>
                  <w:marRight w:val="96"/>
                  <w:marTop w:val="0"/>
                  <w:marBottom w:val="0"/>
                  <w:divBdr>
                    <w:top w:val="none" w:sz="0" w:space="0" w:color="auto"/>
                    <w:left w:val="none" w:sz="0" w:space="0" w:color="auto"/>
                    <w:bottom w:val="none" w:sz="0" w:space="0" w:color="auto"/>
                    <w:right w:val="none" w:sz="0" w:space="0" w:color="auto"/>
                  </w:divBdr>
                </w:div>
              </w:divsChild>
            </w:div>
            <w:div w:id="237640095">
              <w:marLeft w:val="0"/>
              <w:marRight w:val="0"/>
              <w:marTop w:val="0"/>
              <w:marBottom w:val="0"/>
              <w:divBdr>
                <w:top w:val="none" w:sz="0" w:space="0" w:color="auto"/>
                <w:left w:val="none" w:sz="0" w:space="0" w:color="auto"/>
                <w:bottom w:val="none" w:sz="0" w:space="0" w:color="auto"/>
                <w:right w:val="none" w:sz="0" w:space="0" w:color="auto"/>
              </w:divBdr>
              <w:divsChild>
                <w:div w:id="1075206728">
                  <w:marLeft w:val="840"/>
                  <w:marRight w:val="96"/>
                  <w:marTop w:val="0"/>
                  <w:marBottom w:val="0"/>
                  <w:divBdr>
                    <w:top w:val="none" w:sz="0" w:space="0" w:color="auto"/>
                    <w:left w:val="none" w:sz="0" w:space="0" w:color="auto"/>
                    <w:bottom w:val="none" w:sz="0" w:space="0" w:color="auto"/>
                    <w:right w:val="none" w:sz="0" w:space="0" w:color="auto"/>
                  </w:divBdr>
                </w:div>
              </w:divsChild>
            </w:div>
            <w:div w:id="2121875043">
              <w:marLeft w:val="0"/>
              <w:marRight w:val="0"/>
              <w:marTop w:val="0"/>
              <w:marBottom w:val="0"/>
              <w:divBdr>
                <w:top w:val="none" w:sz="0" w:space="0" w:color="auto"/>
                <w:left w:val="none" w:sz="0" w:space="0" w:color="auto"/>
                <w:bottom w:val="none" w:sz="0" w:space="0" w:color="auto"/>
                <w:right w:val="none" w:sz="0" w:space="0" w:color="auto"/>
              </w:divBdr>
              <w:divsChild>
                <w:div w:id="2033263899">
                  <w:marLeft w:val="840"/>
                  <w:marRight w:val="96"/>
                  <w:marTop w:val="0"/>
                  <w:marBottom w:val="0"/>
                  <w:divBdr>
                    <w:top w:val="none" w:sz="0" w:space="0" w:color="auto"/>
                    <w:left w:val="none" w:sz="0" w:space="0" w:color="auto"/>
                    <w:bottom w:val="none" w:sz="0" w:space="0" w:color="auto"/>
                    <w:right w:val="none" w:sz="0" w:space="0" w:color="auto"/>
                  </w:divBdr>
                </w:div>
              </w:divsChild>
            </w:div>
            <w:div w:id="2139101435">
              <w:marLeft w:val="0"/>
              <w:marRight w:val="0"/>
              <w:marTop w:val="0"/>
              <w:marBottom w:val="0"/>
              <w:divBdr>
                <w:top w:val="none" w:sz="0" w:space="0" w:color="auto"/>
                <w:left w:val="none" w:sz="0" w:space="0" w:color="auto"/>
                <w:bottom w:val="none" w:sz="0" w:space="0" w:color="auto"/>
                <w:right w:val="none" w:sz="0" w:space="0" w:color="auto"/>
              </w:divBdr>
              <w:divsChild>
                <w:div w:id="2115704243">
                  <w:marLeft w:val="840"/>
                  <w:marRight w:val="96"/>
                  <w:marTop w:val="0"/>
                  <w:marBottom w:val="0"/>
                  <w:divBdr>
                    <w:top w:val="none" w:sz="0" w:space="0" w:color="auto"/>
                    <w:left w:val="none" w:sz="0" w:space="0" w:color="auto"/>
                    <w:bottom w:val="none" w:sz="0" w:space="0" w:color="auto"/>
                    <w:right w:val="none" w:sz="0" w:space="0" w:color="auto"/>
                  </w:divBdr>
                </w:div>
              </w:divsChild>
            </w:div>
            <w:div w:id="1342664450">
              <w:marLeft w:val="0"/>
              <w:marRight w:val="0"/>
              <w:marTop w:val="0"/>
              <w:marBottom w:val="0"/>
              <w:divBdr>
                <w:top w:val="none" w:sz="0" w:space="0" w:color="auto"/>
                <w:left w:val="none" w:sz="0" w:space="0" w:color="auto"/>
                <w:bottom w:val="none" w:sz="0" w:space="0" w:color="auto"/>
                <w:right w:val="none" w:sz="0" w:space="0" w:color="auto"/>
              </w:divBdr>
              <w:divsChild>
                <w:div w:id="1807813465">
                  <w:marLeft w:val="840"/>
                  <w:marRight w:val="96"/>
                  <w:marTop w:val="0"/>
                  <w:marBottom w:val="0"/>
                  <w:divBdr>
                    <w:top w:val="none" w:sz="0" w:space="0" w:color="auto"/>
                    <w:left w:val="none" w:sz="0" w:space="0" w:color="auto"/>
                    <w:bottom w:val="none" w:sz="0" w:space="0" w:color="auto"/>
                    <w:right w:val="none" w:sz="0" w:space="0" w:color="auto"/>
                  </w:divBdr>
                </w:div>
              </w:divsChild>
            </w:div>
            <w:div w:id="1890414280">
              <w:marLeft w:val="0"/>
              <w:marRight w:val="0"/>
              <w:marTop w:val="0"/>
              <w:marBottom w:val="0"/>
              <w:divBdr>
                <w:top w:val="none" w:sz="0" w:space="0" w:color="auto"/>
                <w:left w:val="none" w:sz="0" w:space="0" w:color="auto"/>
                <w:bottom w:val="none" w:sz="0" w:space="0" w:color="auto"/>
                <w:right w:val="none" w:sz="0" w:space="0" w:color="auto"/>
              </w:divBdr>
              <w:divsChild>
                <w:div w:id="1332877006">
                  <w:marLeft w:val="840"/>
                  <w:marRight w:val="96"/>
                  <w:marTop w:val="0"/>
                  <w:marBottom w:val="0"/>
                  <w:divBdr>
                    <w:top w:val="none" w:sz="0" w:space="0" w:color="auto"/>
                    <w:left w:val="none" w:sz="0" w:space="0" w:color="auto"/>
                    <w:bottom w:val="none" w:sz="0" w:space="0" w:color="auto"/>
                    <w:right w:val="none" w:sz="0" w:space="0" w:color="auto"/>
                  </w:divBdr>
                </w:div>
              </w:divsChild>
            </w:div>
            <w:div w:id="1653364008">
              <w:marLeft w:val="0"/>
              <w:marRight w:val="0"/>
              <w:marTop w:val="0"/>
              <w:marBottom w:val="0"/>
              <w:divBdr>
                <w:top w:val="none" w:sz="0" w:space="0" w:color="auto"/>
                <w:left w:val="none" w:sz="0" w:space="0" w:color="auto"/>
                <w:bottom w:val="none" w:sz="0" w:space="0" w:color="auto"/>
                <w:right w:val="none" w:sz="0" w:space="0" w:color="auto"/>
              </w:divBdr>
              <w:divsChild>
                <w:div w:id="295381408">
                  <w:marLeft w:val="840"/>
                  <w:marRight w:val="96"/>
                  <w:marTop w:val="0"/>
                  <w:marBottom w:val="0"/>
                  <w:divBdr>
                    <w:top w:val="none" w:sz="0" w:space="0" w:color="auto"/>
                    <w:left w:val="none" w:sz="0" w:space="0" w:color="auto"/>
                    <w:bottom w:val="none" w:sz="0" w:space="0" w:color="auto"/>
                    <w:right w:val="none" w:sz="0" w:space="0" w:color="auto"/>
                  </w:divBdr>
                </w:div>
              </w:divsChild>
            </w:div>
            <w:div w:id="1023746906">
              <w:marLeft w:val="0"/>
              <w:marRight w:val="0"/>
              <w:marTop w:val="0"/>
              <w:marBottom w:val="0"/>
              <w:divBdr>
                <w:top w:val="none" w:sz="0" w:space="0" w:color="auto"/>
                <w:left w:val="none" w:sz="0" w:space="0" w:color="auto"/>
                <w:bottom w:val="none" w:sz="0" w:space="0" w:color="auto"/>
                <w:right w:val="none" w:sz="0" w:space="0" w:color="auto"/>
              </w:divBdr>
              <w:divsChild>
                <w:div w:id="2125884585">
                  <w:marLeft w:val="840"/>
                  <w:marRight w:val="96"/>
                  <w:marTop w:val="0"/>
                  <w:marBottom w:val="0"/>
                  <w:divBdr>
                    <w:top w:val="none" w:sz="0" w:space="0" w:color="auto"/>
                    <w:left w:val="none" w:sz="0" w:space="0" w:color="auto"/>
                    <w:bottom w:val="none" w:sz="0" w:space="0" w:color="auto"/>
                    <w:right w:val="none" w:sz="0" w:space="0" w:color="auto"/>
                  </w:divBdr>
                </w:div>
              </w:divsChild>
            </w:div>
            <w:div w:id="1124271434">
              <w:marLeft w:val="0"/>
              <w:marRight w:val="0"/>
              <w:marTop w:val="0"/>
              <w:marBottom w:val="0"/>
              <w:divBdr>
                <w:top w:val="none" w:sz="0" w:space="0" w:color="auto"/>
                <w:left w:val="none" w:sz="0" w:space="0" w:color="auto"/>
                <w:bottom w:val="none" w:sz="0" w:space="0" w:color="auto"/>
                <w:right w:val="none" w:sz="0" w:space="0" w:color="auto"/>
              </w:divBdr>
              <w:divsChild>
                <w:div w:id="1378317402">
                  <w:marLeft w:val="840"/>
                  <w:marRight w:val="96"/>
                  <w:marTop w:val="0"/>
                  <w:marBottom w:val="0"/>
                  <w:divBdr>
                    <w:top w:val="none" w:sz="0" w:space="0" w:color="auto"/>
                    <w:left w:val="none" w:sz="0" w:space="0" w:color="auto"/>
                    <w:bottom w:val="none" w:sz="0" w:space="0" w:color="auto"/>
                    <w:right w:val="none" w:sz="0" w:space="0" w:color="auto"/>
                  </w:divBdr>
                </w:div>
              </w:divsChild>
            </w:div>
            <w:div w:id="632640565">
              <w:marLeft w:val="0"/>
              <w:marRight w:val="0"/>
              <w:marTop w:val="0"/>
              <w:marBottom w:val="0"/>
              <w:divBdr>
                <w:top w:val="none" w:sz="0" w:space="0" w:color="auto"/>
                <w:left w:val="none" w:sz="0" w:space="0" w:color="auto"/>
                <w:bottom w:val="none" w:sz="0" w:space="0" w:color="auto"/>
                <w:right w:val="none" w:sz="0" w:space="0" w:color="auto"/>
              </w:divBdr>
              <w:divsChild>
                <w:div w:id="1997295789">
                  <w:marLeft w:val="840"/>
                  <w:marRight w:val="96"/>
                  <w:marTop w:val="0"/>
                  <w:marBottom w:val="0"/>
                  <w:divBdr>
                    <w:top w:val="none" w:sz="0" w:space="0" w:color="auto"/>
                    <w:left w:val="none" w:sz="0" w:space="0" w:color="auto"/>
                    <w:bottom w:val="none" w:sz="0" w:space="0" w:color="auto"/>
                    <w:right w:val="none" w:sz="0" w:space="0" w:color="auto"/>
                  </w:divBdr>
                </w:div>
              </w:divsChild>
            </w:div>
            <w:div w:id="113646822">
              <w:marLeft w:val="0"/>
              <w:marRight w:val="0"/>
              <w:marTop w:val="0"/>
              <w:marBottom w:val="0"/>
              <w:divBdr>
                <w:top w:val="none" w:sz="0" w:space="0" w:color="auto"/>
                <w:left w:val="none" w:sz="0" w:space="0" w:color="auto"/>
                <w:bottom w:val="none" w:sz="0" w:space="0" w:color="auto"/>
                <w:right w:val="none" w:sz="0" w:space="0" w:color="auto"/>
              </w:divBdr>
              <w:divsChild>
                <w:div w:id="692918561">
                  <w:marLeft w:val="840"/>
                  <w:marRight w:val="96"/>
                  <w:marTop w:val="0"/>
                  <w:marBottom w:val="0"/>
                  <w:divBdr>
                    <w:top w:val="none" w:sz="0" w:space="0" w:color="auto"/>
                    <w:left w:val="none" w:sz="0" w:space="0" w:color="auto"/>
                    <w:bottom w:val="none" w:sz="0" w:space="0" w:color="auto"/>
                    <w:right w:val="none" w:sz="0" w:space="0" w:color="auto"/>
                  </w:divBdr>
                </w:div>
              </w:divsChild>
            </w:div>
            <w:div w:id="2071220921">
              <w:marLeft w:val="0"/>
              <w:marRight w:val="0"/>
              <w:marTop w:val="0"/>
              <w:marBottom w:val="0"/>
              <w:divBdr>
                <w:top w:val="none" w:sz="0" w:space="0" w:color="auto"/>
                <w:left w:val="none" w:sz="0" w:space="0" w:color="auto"/>
                <w:bottom w:val="none" w:sz="0" w:space="0" w:color="auto"/>
                <w:right w:val="none" w:sz="0" w:space="0" w:color="auto"/>
              </w:divBdr>
              <w:divsChild>
                <w:div w:id="1059477216">
                  <w:marLeft w:val="840"/>
                  <w:marRight w:val="96"/>
                  <w:marTop w:val="0"/>
                  <w:marBottom w:val="0"/>
                  <w:divBdr>
                    <w:top w:val="none" w:sz="0" w:space="0" w:color="auto"/>
                    <w:left w:val="none" w:sz="0" w:space="0" w:color="auto"/>
                    <w:bottom w:val="none" w:sz="0" w:space="0" w:color="auto"/>
                    <w:right w:val="none" w:sz="0" w:space="0" w:color="auto"/>
                  </w:divBdr>
                </w:div>
              </w:divsChild>
            </w:div>
            <w:div w:id="1614090252">
              <w:marLeft w:val="0"/>
              <w:marRight w:val="0"/>
              <w:marTop w:val="0"/>
              <w:marBottom w:val="0"/>
              <w:divBdr>
                <w:top w:val="none" w:sz="0" w:space="0" w:color="auto"/>
                <w:left w:val="none" w:sz="0" w:space="0" w:color="auto"/>
                <w:bottom w:val="none" w:sz="0" w:space="0" w:color="auto"/>
                <w:right w:val="none" w:sz="0" w:space="0" w:color="auto"/>
              </w:divBdr>
              <w:divsChild>
                <w:div w:id="839471939">
                  <w:marLeft w:val="840"/>
                  <w:marRight w:val="96"/>
                  <w:marTop w:val="0"/>
                  <w:marBottom w:val="0"/>
                  <w:divBdr>
                    <w:top w:val="none" w:sz="0" w:space="0" w:color="auto"/>
                    <w:left w:val="none" w:sz="0" w:space="0" w:color="auto"/>
                    <w:bottom w:val="none" w:sz="0" w:space="0" w:color="auto"/>
                    <w:right w:val="none" w:sz="0" w:space="0" w:color="auto"/>
                  </w:divBdr>
                </w:div>
              </w:divsChild>
            </w:div>
            <w:div w:id="2050907717">
              <w:marLeft w:val="0"/>
              <w:marRight w:val="0"/>
              <w:marTop w:val="0"/>
              <w:marBottom w:val="0"/>
              <w:divBdr>
                <w:top w:val="none" w:sz="0" w:space="0" w:color="auto"/>
                <w:left w:val="none" w:sz="0" w:space="0" w:color="auto"/>
                <w:bottom w:val="none" w:sz="0" w:space="0" w:color="auto"/>
                <w:right w:val="none" w:sz="0" w:space="0" w:color="auto"/>
              </w:divBdr>
              <w:divsChild>
                <w:div w:id="788427997">
                  <w:marLeft w:val="840"/>
                  <w:marRight w:val="96"/>
                  <w:marTop w:val="0"/>
                  <w:marBottom w:val="0"/>
                  <w:divBdr>
                    <w:top w:val="none" w:sz="0" w:space="0" w:color="auto"/>
                    <w:left w:val="none" w:sz="0" w:space="0" w:color="auto"/>
                    <w:bottom w:val="none" w:sz="0" w:space="0" w:color="auto"/>
                    <w:right w:val="none" w:sz="0" w:space="0" w:color="auto"/>
                  </w:divBdr>
                </w:div>
              </w:divsChild>
            </w:div>
            <w:div w:id="1711346440">
              <w:marLeft w:val="0"/>
              <w:marRight w:val="0"/>
              <w:marTop w:val="0"/>
              <w:marBottom w:val="0"/>
              <w:divBdr>
                <w:top w:val="none" w:sz="0" w:space="0" w:color="auto"/>
                <w:left w:val="none" w:sz="0" w:space="0" w:color="auto"/>
                <w:bottom w:val="none" w:sz="0" w:space="0" w:color="auto"/>
                <w:right w:val="none" w:sz="0" w:space="0" w:color="auto"/>
              </w:divBdr>
              <w:divsChild>
                <w:div w:id="248127386">
                  <w:marLeft w:val="840"/>
                  <w:marRight w:val="96"/>
                  <w:marTop w:val="0"/>
                  <w:marBottom w:val="0"/>
                  <w:divBdr>
                    <w:top w:val="none" w:sz="0" w:space="0" w:color="auto"/>
                    <w:left w:val="none" w:sz="0" w:space="0" w:color="auto"/>
                    <w:bottom w:val="none" w:sz="0" w:space="0" w:color="auto"/>
                    <w:right w:val="none" w:sz="0" w:space="0" w:color="auto"/>
                  </w:divBdr>
                </w:div>
              </w:divsChild>
            </w:div>
            <w:div w:id="424613318">
              <w:marLeft w:val="0"/>
              <w:marRight w:val="0"/>
              <w:marTop w:val="0"/>
              <w:marBottom w:val="0"/>
              <w:divBdr>
                <w:top w:val="none" w:sz="0" w:space="0" w:color="auto"/>
                <w:left w:val="none" w:sz="0" w:space="0" w:color="auto"/>
                <w:bottom w:val="none" w:sz="0" w:space="0" w:color="auto"/>
                <w:right w:val="none" w:sz="0" w:space="0" w:color="auto"/>
              </w:divBdr>
              <w:divsChild>
                <w:div w:id="487131694">
                  <w:marLeft w:val="840"/>
                  <w:marRight w:val="96"/>
                  <w:marTop w:val="0"/>
                  <w:marBottom w:val="0"/>
                  <w:divBdr>
                    <w:top w:val="none" w:sz="0" w:space="0" w:color="auto"/>
                    <w:left w:val="none" w:sz="0" w:space="0" w:color="auto"/>
                    <w:bottom w:val="none" w:sz="0" w:space="0" w:color="auto"/>
                    <w:right w:val="none" w:sz="0" w:space="0" w:color="auto"/>
                  </w:divBdr>
                </w:div>
              </w:divsChild>
            </w:div>
            <w:div w:id="65151669">
              <w:marLeft w:val="0"/>
              <w:marRight w:val="0"/>
              <w:marTop w:val="0"/>
              <w:marBottom w:val="0"/>
              <w:divBdr>
                <w:top w:val="none" w:sz="0" w:space="0" w:color="auto"/>
                <w:left w:val="none" w:sz="0" w:space="0" w:color="auto"/>
                <w:bottom w:val="none" w:sz="0" w:space="0" w:color="auto"/>
                <w:right w:val="none" w:sz="0" w:space="0" w:color="auto"/>
              </w:divBdr>
              <w:divsChild>
                <w:div w:id="1416784807">
                  <w:marLeft w:val="840"/>
                  <w:marRight w:val="96"/>
                  <w:marTop w:val="0"/>
                  <w:marBottom w:val="0"/>
                  <w:divBdr>
                    <w:top w:val="none" w:sz="0" w:space="0" w:color="auto"/>
                    <w:left w:val="none" w:sz="0" w:space="0" w:color="auto"/>
                    <w:bottom w:val="none" w:sz="0" w:space="0" w:color="auto"/>
                    <w:right w:val="none" w:sz="0" w:space="0" w:color="auto"/>
                  </w:divBdr>
                </w:div>
              </w:divsChild>
            </w:div>
            <w:div w:id="2070683780">
              <w:marLeft w:val="0"/>
              <w:marRight w:val="0"/>
              <w:marTop w:val="0"/>
              <w:marBottom w:val="0"/>
              <w:divBdr>
                <w:top w:val="none" w:sz="0" w:space="0" w:color="auto"/>
                <w:left w:val="none" w:sz="0" w:space="0" w:color="auto"/>
                <w:bottom w:val="none" w:sz="0" w:space="0" w:color="auto"/>
                <w:right w:val="none" w:sz="0" w:space="0" w:color="auto"/>
              </w:divBdr>
              <w:divsChild>
                <w:div w:id="170292032">
                  <w:marLeft w:val="840"/>
                  <w:marRight w:val="96"/>
                  <w:marTop w:val="0"/>
                  <w:marBottom w:val="0"/>
                  <w:divBdr>
                    <w:top w:val="none" w:sz="0" w:space="0" w:color="auto"/>
                    <w:left w:val="none" w:sz="0" w:space="0" w:color="auto"/>
                    <w:bottom w:val="none" w:sz="0" w:space="0" w:color="auto"/>
                    <w:right w:val="none" w:sz="0" w:space="0" w:color="auto"/>
                  </w:divBdr>
                </w:div>
              </w:divsChild>
            </w:div>
            <w:div w:id="786506702">
              <w:marLeft w:val="0"/>
              <w:marRight w:val="0"/>
              <w:marTop w:val="0"/>
              <w:marBottom w:val="0"/>
              <w:divBdr>
                <w:top w:val="none" w:sz="0" w:space="0" w:color="auto"/>
                <w:left w:val="none" w:sz="0" w:space="0" w:color="auto"/>
                <w:bottom w:val="none" w:sz="0" w:space="0" w:color="auto"/>
                <w:right w:val="none" w:sz="0" w:space="0" w:color="auto"/>
              </w:divBdr>
              <w:divsChild>
                <w:div w:id="1880819824">
                  <w:marLeft w:val="840"/>
                  <w:marRight w:val="96"/>
                  <w:marTop w:val="0"/>
                  <w:marBottom w:val="0"/>
                  <w:divBdr>
                    <w:top w:val="none" w:sz="0" w:space="0" w:color="auto"/>
                    <w:left w:val="none" w:sz="0" w:space="0" w:color="auto"/>
                    <w:bottom w:val="none" w:sz="0" w:space="0" w:color="auto"/>
                    <w:right w:val="none" w:sz="0" w:space="0" w:color="auto"/>
                  </w:divBdr>
                </w:div>
              </w:divsChild>
            </w:div>
            <w:div w:id="1737974841">
              <w:marLeft w:val="0"/>
              <w:marRight w:val="0"/>
              <w:marTop w:val="0"/>
              <w:marBottom w:val="0"/>
              <w:divBdr>
                <w:top w:val="none" w:sz="0" w:space="0" w:color="auto"/>
                <w:left w:val="none" w:sz="0" w:space="0" w:color="auto"/>
                <w:bottom w:val="none" w:sz="0" w:space="0" w:color="auto"/>
                <w:right w:val="none" w:sz="0" w:space="0" w:color="auto"/>
              </w:divBdr>
              <w:divsChild>
                <w:div w:id="852843823">
                  <w:marLeft w:val="840"/>
                  <w:marRight w:val="96"/>
                  <w:marTop w:val="0"/>
                  <w:marBottom w:val="0"/>
                  <w:divBdr>
                    <w:top w:val="none" w:sz="0" w:space="0" w:color="auto"/>
                    <w:left w:val="none" w:sz="0" w:space="0" w:color="auto"/>
                    <w:bottom w:val="none" w:sz="0" w:space="0" w:color="auto"/>
                    <w:right w:val="none" w:sz="0" w:space="0" w:color="auto"/>
                  </w:divBdr>
                </w:div>
              </w:divsChild>
            </w:div>
            <w:div w:id="1508397652">
              <w:marLeft w:val="0"/>
              <w:marRight w:val="0"/>
              <w:marTop w:val="0"/>
              <w:marBottom w:val="0"/>
              <w:divBdr>
                <w:top w:val="none" w:sz="0" w:space="0" w:color="auto"/>
                <w:left w:val="none" w:sz="0" w:space="0" w:color="auto"/>
                <w:bottom w:val="none" w:sz="0" w:space="0" w:color="auto"/>
                <w:right w:val="none" w:sz="0" w:space="0" w:color="auto"/>
              </w:divBdr>
              <w:divsChild>
                <w:div w:id="1913463643">
                  <w:marLeft w:val="840"/>
                  <w:marRight w:val="96"/>
                  <w:marTop w:val="0"/>
                  <w:marBottom w:val="0"/>
                  <w:divBdr>
                    <w:top w:val="none" w:sz="0" w:space="0" w:color="auto"/>
                    <w:left w:val="none" w:sz="0" w:space="0" w:color="auto"/>
                    <w:bottom w:val="none" w:sz="0" w:space="0" w:color="auto"/>
                    <w:right w:val="none" w:sz="0" w:space="0" w:color="auto"/>
                  </w:divBdr>
                </w:div>
              </w:divsChild>
            </w:div>
            <w:div w:id="228855312">
              <w:marLeft w:val="0"/>
              <w:marRight w:val="0"/>
              <w:marTop w:val="0"/>
              <w:marBottom w:val="0"/>
              <w:divBdr>
                <w:top w:val="none" w:sz="0" w:space="0" w:color="auto"/>
                <w:left w:val="none" w:sz="0" w:space="0" w:color="auto"/>
                <w:bottom w:val="none" w:sz="0" w:space="0" w:color="auto"/>
                <w:right w:val="none" w:sz="0" w:space="0" w:color="auto"/>
              </w:divBdr>
              <w:divsChild>
                <w:div w:id="2134010004">
                  <w:marLeft w:val="840"/>
                  <w:marRight w:val="96"/>
                  <w:marTop w:val="0"/>
                  <w:marBottom w:val="0"/>
                  <w:divBdr>
                    <w:top w:val="none" w:sz="0" w:space="0" w:color="auto"/>
                    <w:left w:val="none" w:sz="0" w:space="0" w:color="auto"/>
                    <w:bottom w:val="none" w:sz="0" w:space="0" w:color="auto"/>
                    <w:right w:val="none" w:sz="0" w:space="0" w:color="auto"/>
                  </w:divBdr>
                </w:div>
              </w:divsChild>
            </w:div>
            <w:div w:id="453325429">
              <w:marLeft w:val="0"/>
              <w:marRight w:val="0"/>
              <w:marTop w:val="0"/>
              <w:marBottom w:val="0"/>
              <w:divBdr>
                <w:top w:val="none" w:sz="0" w:space="0" w:color="auto"/>
                <w:left w:val="none" w:sz="0" w:space="0" w:color="auto"/>
                <w:bottom w:val="none" w:sz="0" w:space="0" w:color="auto"/>
                <w:right w:val="none" w:sz="0" w:space="0" w:color="auto"/>
              </w:divBdr>
              <w:divsChild>
                <w:div w:id="137691377">
                  <w:marLeft w:val="840"/>
                  <w:marRight w:val="96"/>
                  <w:marTop w:val="0"/>
                  <w:marBottom w:val="0"/>
                  <w:divBdr>
                    <w:top w:val="none" w:sz="0" w:space="0" w:color="auto"/>
                    <w:left w:val="none" w:sz="0" w:space="0" w:color="auto"/>
                    <w:bottom w:val="none" w:sz="0" w:space="0" w:color="auto"/>
                    <w:right w:val="none" w:sz="0" w:space="0" w:color="auto"/>
                  </w:divBdr>
                </w:div>
              </w:divsChild>
            </w:div>
            <w:div w:id="1773165948">
              <w:marLeft w:val="0"/>
              <w:marRight w:val="0"/>
              <w:marTop w:val="0"/>
              <w:marBottom w:val="0"/>
              <w:divBdr>
                <w:top w:val="none" w:sz="0" w:space="0" w:color="auto"/>
                <w:left w:val="none" w:sz="0" w:space="0" w:color="auto"/>
                <w:bottom w:val="none" w:sz="0" w:space="0" w:color="auto"/>
                <w:right w:val="none" w:sz="0" w:space="0" w:color="auto"/>
              </w:divBdr>
              <w:divsChild>
                <w:div w:id="1422682736">
                  <w:marLeft w:val="840"/>
                  <w:marRight w:val="96"/>
                  <w:marTop w:val="0"/>
                  <w:marBottom w:val="0"/>
                  <w:divBdr>
                    <w:top w:val="none" w:sz="0" w:space="0" w:color="auto"/>
                    <w:left w:val="none" w:sz="0" w:space="0" w:color="auto"/>
                    <w:bottom w:val="none" w:sz="0" w:space="0" w:color="auto"/>
                    <w:right w:val="none" w:sz="0" w:space="0" w:color="auto"/>
                  </w:divBdr>
                </w:div>
              </w:divsChild>
            </w:div>
            <w:div w:id="1211309549">
              <w:marLeft w:val="0"/>
              <w:marRight w:val="0"/>
              <w:marTop w:val="0"/>
              <w:marBottom w:val="0"/>
              <w:divBdr>
                <w:top w:val="none" w:sz="0" w:space="0" w:color="auto"/>
                <w:left w:val="none" w:sz="0" w:space="0" w:color="auto"/>
                <w:bottom w:val="none" w:sz="0" w:space="0" w:color="auto"/>
                <w:right w:val="none" w:sz="0" w:space="0" w:color="auto"/>
              </w:divBdr>
              <w:divsChild>
                <w:div w:id="1864173690">
                  <w:marLeft w:val="840"/>
                  <w:marRight w:val="96"/>
                  <w:marTop w:val="0"/>
                  <w:marBottom w:val="0"/>
                  <w:divBdr>
                    <w:top w:val="none" w:sz="0" w:space="0" w:color="auto"/>
                    <w:left w:val="none" w:sz="0" w:space="0" w:color="auto"/>
                    <w:bottom w:val="none" w:sz="0" w:space="0" w:color="auto"/>
                    <w:right w:val="none" w:sz="0" w:space="0" w:color="auto"/>
                  </w:divBdr>
                </w:div>
              </w:divsChild>
            </w:div>
            <w:div w:id="873810662">
              <w:marLeft w:val="0"/>
              <w:marRight w:val="0"/>
              <w:marTop w:val="0"/>
              <w:marBottom w:val="0"/>
              <w:divBdr>
                <w:top w:val="none" w:sz="0" w:space="0" w:color="auto"/>
                <w:left w:val="none" w:sz="0" w:space="0" w:color="auto"/>
                <w:bottom w:val="none" w:sz="0" w:space="0" w:color="auto"/>
                <w:right w:val="none" w:sz="0" w:space="0" w:color="auto"/>
              </w:divBdr>
              <w:divsChild>
                <w:div w:id="625892536">
                  <w:marLeft w:val="840"/>
                  <w:marRight w:val="96"/>
                  <w:marTop w:val="0"/>
                  <w:marBottom w:val="0"/>
                  <w:divBdr>
                    <w:top w:val="none" w:sz="0" w:space="0" w:color="auto"/>
                    <w:left w:val="none" w:sz="0" w:space="0" w:color="auto"/>
                    <w:bottom w:val="none" w:sz="0" w:space="0" w:color="auto"/>
                    <w:right w:val="none" w:sz="0" w:space="0" w:color="auto"/>
                  </w:divBdr>
                </w:div>
              </w:divsChild>
            </w:div>
            <w:div w:id="2012292860">
              <w:marLeft w:val="0"/>
              <w:marRight w:val="0"/>
              <w:marTop w:val="0"/>
              <w:marBottom w:val="0"/>
              <w:divBdr>
                <w:top w:val="none" w:sz="0" w:space="0" w:color="auto"/>
                <w:left w:val="none" w:sz="0" w:space="0" w:color="auto"/>
                <w:bottom w:val="none" w:sz="0" w:space="0" w:color="auto"/>
                <w:right w:val="none" w:sz="0" w:space="0" w:color="auto"/>
              </w:divBdr>
              <w:divsChild>
                <w:div w:id="176121436">
                  <w:marLeft w:val="840"/>
                  <w:marRight w:val="96"/>
                  <w:marTop w:val="0"/>
                  <w:marBottom w:val="0"/>
                  <w:divBdr>
                    <w:top w:val="none" w:sz="0" w:space="0" w:color="auto"/>
                    <w:left w:val="none" w:sz="0" w:space="0" w:color="auto"/>
                    <w:bottom w:val="none" w:sz="0" w:space="0" w:color="auto"/>
                    <w:right w:val="none" w:sz="0" w:space="0" w:color="auto"/>
                  </w:divBdr>
                </w:div>
              </w:divsChild>
            </w:div>
            <w:div w:id="511577971">
              <w:marLeft w:val="0"/>
              <w:marRight w:val="0"/>
              <w:marTop w:val="0"/>
              <w:marBottom w:val="0"/>
              <w:divBdr>
                <w:top w:val="none" w:sz="0" w:space="0" w:color="auto"/>
                <w:left w:val="none" w:sz="0" w:space="0" w:color="auto"/>
                <w:bottom w:val="none" w:sz="0" w:space="0" w:color="auto"/>
                <w:right w:val="none" w:sz="0" w:space="0" w:color="auto"/>
              </w:divBdr>
              <w:divsChild>
                <w:div w:id="849678631">
                  <w:marLeft w:val="840"/>
                  <w:marRight w:val="96"/>
                  <w:marTop w:val="0"/>
                  <w:marBottom w:val="0"/>
                  <w:divBdr>
                    <w:top w:val="none" w:sz="0" w:space="0" w:color="auto"/>
                    <w:left w:val="none" w:sz="0" w:space="0" w:color="auto"/>
                    <w:bottom w:val="none" w:sz="0" w:space="0" w:color="auto"/>
                    <w:right w:val="none" w:sz="0" w:space="0" w:color="auto"/>
                  </w:divBdr>
                </w:div>
              </w:divsChild>
            </w:div>
            <w:div w:id="859129349">
              <w:marLeft w:val="0"/>
              <w:marRight w:val="0"/>
              <w:marTop w:val="0"/>
              <w:marBottom w:val="0"/>
              <w:divBdr>
                <w:top w:val="none" w:sz="0" w:space="0" w:color="auto"/>
                <w:left w:val="none" w:sz="0" w:space="0" w:color="auto"/>
                <w:bottom w:val="none" w:sz="0" w:space="0" w:color="auto"/>
                <w:right w:val="none" w:sz="0" w:space="0" w:color="auto"/>
              </w:divBdr>
              <w:divsChild>
                <w:div w:id="752817668">
                  <w:marLeft w:val="840"/>
                  <w:marRight w:val="96"/>
                  <w:marTop w:val="0"/>
                  <w:marBottom w:val="0"/>
                  <w:divBdr>
                    <w:top w:val="none" w:sz="0" w:space="0" w:color="auto"/>
                    <w:left w:val="none" w:sz="0" w:space="0" w:color="auto"/>
                    <w:bottom w:val="none" w:sz="0" w:space="0" w:color="auto"/>
                    <w:right w:val="none" w:sz="0" w:space="0" w:color="auto"/>
                  </w:divBdr>
                </w:div>
              </w:divsChild>
            </w:div>
            <w:div w:id="1070812048">
              <w:marLeft w:val="0"/>
              <w:marRight w:val="0"/>
              <w:marTop w:val="0"/>
              <w:marBottom w:val="0"/>
              <w:divBdr>
                <w:top w:val="none" w:sz="0" w:space="0" w:color="auto"/>
                <w:left w:val="none" w:sz="0" w:space="0" w:color="auto"/>
                <w:bottom w:val="none" w:sz="0" w:space="0" w:color="auto"/>
                <w:right w:val="none" w:sz="0" w:space="0" w:color="auto"/>
              </w:divBdr>
              <w:divsChild>
                <w:div w:id="1159422084">
                  <w:marLeft w:val="840"/>
                  <w:marRight w:val="96"/>
                  <w:marTop w:val="0"/>
                  <w:marBottom w:val="0"/>
                  <w:divBdr>
                    <w:top w:val="none" w:sz="0" w:space="0" w:color="auto"/>
                    <w:left w:val="none" w:sz="0" w:space="0" w:color="auto"/>
                    <w:bottom w:val="none" w:sz="0" w:space="0" w:color="auto"/>
                    <w:right w:val="none" w:sz="0" w:space="0" w:color="auto"/>
                  </w:divBdr>
                </w:div>
              </w:divsChild>
            </w:div>
            <w:div w:id="1563521014">
              <w:marLeft w:val="0"/>
              <w:marRight w:val="0"/>
              <w:marTop w:val="0"/>
              <w:marBottom w:val="0"/>
              <w:divBdr>
                <w:top w:val="none" w:sz="0" w:space="0" w:color="auto"/>
                <w:left w:val="none" w:sz="0" w:space="0" w:color="auto"/>
                <w:bottom w:val="none" w:sz="0" w:space="0" w:color="auto"/>
                <w:right w:val="none" w:sz="0" w:space="0" w:color="auto"/>
              </w:divBdr>
              <w:divsChild>
                <w:div w:id="1989747493">
                  <w:marLeft w:val="840"/>
                  <w:marRight w:val="96"/>
                  <w:marTop w:val="0"/>
                  <w:marBottom w:val="0"/>
                  <w:divBdr>
                    <w:top w:val="none" w:sz="0" w:space="0" w:color="auto"/>
                    <w:left w:val="none" w:sz="0" w:space="0" w:color="auto"/>
                    <w:bottom w:val="none" w:sz="0" w:space="0" w:color="auto"/>
                    <w:right w:val="none" w:sz="0" w:space="0" w:color="auto"/>
                  </w:divBdr>
                </w:div>
              </w:divsChild>
            </w:div>
            <w:div w:id="813446335">
              <w:marLeft w:val="0"/>
              <w:marRight w:val="0"/>
              <w:marTop w:val="0"/>
              <w:marBottom w:val="0"/>
              <w:divBdr>
                <w:top w:val="none" w:sz="0" w:space="0" w:color="auto"/>
                <w:left w:val="none" w:sz="0" w:space="0" w:color="auto"/>
                <w:bottom w:val="none" w:sz="0" w:space="0" w:color="auto"/>
                <w:right w:val="none" w:sz="0" w:space="0" w:color="auto"/>
              </w:divBdr>
              <w:divsChild>
                <w:div w:id="1374694401">
                  <w:marLeft w:val="840"/>
                  <w:marRight w:val="96"/>
                  <w:marTop w:val="0"/>
                  <w:marBottom w:val="0"/>
                  <w:divBdr>
                    <w:top w:val="none" w:sz="0" w:space="0" w:color="auto"/>
                    <w:left w:val="none" w:sz="0" w:space="0" w:color="auto"/>
                    <w:bottom w:val="none" w:sz="0" w:space="0" w:color="auto"/>
                    <w:right w:val="none" w:sz="0" w:space="0" w:color="auto"/>
                  </w:divBdr>
                </w:div>
              </w:divsChild>
            </w:div>
            <w:div w:id="433749859">
              <w:marLeft w:val="0"/>
              <w:marRight w:val="0"/>
              <w:marTop w:val="0"/>
              <w:marBottom w:val="0"/>
              <w:divBdr>
                <w:top w:val="none" w:sz="0" w:space="0" w:color="auto"/>
                <w:left w:val="none" w:sz="0" w:space="0" w:color="auto"/>
                <w:bottom w:val="none" w:sz="0" w:space="0" w:color="auto"/>
                <w:right w:val="none" w:sz="0" w:space="0" w:color="auto"/>
              </w:divBdr>
              <w:divsChild>
                <w:div w:id="255406868">
                  <w:marLeft w:val="840"/>
                  <w:marRight w:val="96"/>
                  <w:marTop w:val="0"/>
                  <w:marBottom w:val="0"/>
                  <w:divBdr>
                    <w:top w:val="none" w:sz="0" w:space="0" w:color="auto"/>
                    <w:left w:val="none" w:sz="0" w:space="0" w:color="auto"/>
                    <w:bottom w:val="none" w:sz="0" w:space="0" w:color="auto"/>
                    <w:right w:val="none" w:sz="0" w:space="0" w:color="auto"/>
                  </w:divBdr>
                </w:div>
              </w:divsChild>
            </w:div>
            <w:div w:id="1330258163">
              <w:marLeft w:val="0"/>
              <w:marRight w:val="0"/>
              <w:marTop w:val="0"/>
              <w:marBottom w:val="0"/>
              <w:divBdr>
                <w:top w:val="none" w:sz="0" w:space="0" w:color="auto"/>
                <w:left w:val="none" w:sz="0" w:space="0" w:color="auto"/>
                <w:bottom w:val="none" w:sz="0" w:space="0" w:color="auto"/>
                <w:right w:val="none" w:sz="0" w:space="0" w:color="auto"/>
              </w:divBdr>
              <w:divsChild>
                <w:div w:id="811291072">
                  <w:marLeft w:val="840"/>
                  <w:marRight w:val="96"/>
                  <w:marTop w:val="0"/>
                  <w:marBottom w:val="0"/>
                  <w:divBdr>
                    <w:top w:val="none" w:sz="0" w:space="0" w:color="auto"/>
                    <w:left w:val="none" w:sz="0" w:space="0" w:color="auto"/>
                    <w:bottom w:val="none" w:sz="0" w:space="0" w:color="auto"/>
                    <w:right w:val="none" w:sz="0" w:space="0" w:color="auto"/>
                  </w:divBdr>
                </w:div>
              </w:divsChild>
            </w:div>
            <w:div w:id="1585800843">
              <w:marLeft w:val="0"/>
              <w:marRight w:val="0"/>
              <w:marTop w:val="0"/>
              <w:marBottom w:val="0"/>
              <w:divBdr>
                <w:top w:val="none" w:sz="0" w:space="0" w:color="auto"/>
                <w:left w:val="none" w:sz="0" w:space="0" w:color="auto"/>
                <w:bottom w:val="none" w:sz="0" w:space="0" w:color="auto"/>
                <w:right w:val="none" w:sz="0" w:space="0" w:color="auto"/>
              </w:divBdr>
              <w:divsChild>
                <w:div w:id="583488076">
                  <w:marLeft w:val="840"/>
                  <w:marRight w:val="96"/>
                  <w:marTop w:val="0"/>
                  <w:marBottom w:val="0"/>
                  <w:divBdr>
                    <w:top w:val="none" w:sz="0" w:space="0" w:color="auto"/>
                    <w:left w:val="none" w:sz="0" w:space="0" w:color="auto"/>
                    <w:bottom w:val="none" w:sz="0" w:space="0" w:color="auto"/>
                    <w:right w:val="none" w:sz="0" w:space="0" w:color="auto"/>
                  </w:divBdr>
                </w:div>
              </w:divsChild>
            </w:div>
            <w:div w:id="9530023">
              <w:marLeft w:val="0"/>
              <w:marRight w:val="0"/>
              <w:marTop w:val="0"/>
              <w:marBottom w:val="0"/>
              <w:divBdr>
                <w:top w:val="none" w:sz="0" w:space="0" w:color="auto"/>
                <w:left w:val="none" w:sz="0" w:space="0" w:color="auto"/>
                <w:bottom w:val="none" w:sz="0" w:space="0" w:color="auto"/>
                <w:right w:val="none" w:sz="0" w:space="0" w:color="auto"/>
              </w:divBdr>
              <w:divsChild>
                <w:div w:id="335763609">
                  <w:marLeft w:val="840"/>
                  <w:marRight w:val="96"/>
                  <w:marTop w:val="0"/>
                  <w:marBottom w:val="0"/>
                  <w:divBdr>
                    <w:top w:val="none" w:sz="0" w:space="0" w:color="auto"/>
                    <w:left w:val="none" w:sz="0" w:space="0" w:color="auto"/>
                    <w:bottom w:val="none" w:sz="0" w:space="0" w:color="auto"/>
                    <w:right w:val="none" w:sz="0" w:space="0" w:color="auto"/>
                  </w:divBdr>
                </w:div>
              </w:divsChild>
            </w:div>
            <w:div w:id="738216182">
              <w:marLeft w:val="0"/>
              <w:marRight w:val="0"/>
              <w:marTop w:val="0"/>
              <w:marBottom w:val="0"/>
              <w:divBdr>
                <w:top w:val="none" w:sz="0" w:space="0" w:color="auto"/>
                <w:left w:val="none" w:sz="0" w:space="0" w:color="auto"/>
                <w:bottom w:val="none" w:sz="0" w:space="0" w:color="auto"/>
                <w:right w:val="none" w:sz="0" w:space="0" w:color="auto"/>
              </w:divBdr>
              <w:divsChild>
                <w:div w:id="1009989106">
                  <w:marLeft w:val="840"/>
                  <w:marRight w:val="96"/>
                  <w:marTop w:val="0"/>
                  <w:marBottom w:val="0"/>
                  <w:divBdr>
                    <w:top w:val="none" w:sz="0" w:space="0" w:color="auto"/>
                    <w:left w:val="none" w:sz="0" w:space="0" w:color="auto"/>
                    <w:bottom w:val="none" w:sz="0" w:space="0" w:color="auto"/>
                    <w:right w:val="none" w:sz="0" w:space="0" w:color="auto"/>
                  </w:divBdr>
                </w:div>
              </w:divsChild>
            </w:div>
            <w:div w:id="1035695169">
              <w:marLeft w:val="0"/>
              <w:marRight w:val="0"/>
              <w:marTop w:val="0"/>
              <w:marBottom w:val="0"/>
              <w:divBdr>
                <w:top w:val="none" w:sz="0" w:space="0" w:color="auto"/>
                <w:left w:val="none" w:sz="0" w:space="0" w:color="auto"/>
                <w:bottom w:val="none" w:sz="0" w:space="0" w:color="auto"/>
                <w:right w:val="none" w:sz="0" w:space="0" w:color="auto"/>
              </w:divBdr>
              <w:divsChild>
                <w:div w:id="592664544">
                  <w:marLeft w:val="840"/>
                  <w:marRight w:val="96"/>
                  <w:marTop w:val="0"/>
                  <w:marBottom w:val="0"/>
                  <w:divBdr>
                    <w:top w:val="none" w:sz="0" w:space="0" w:color="auto"/>
                    <w:left w:val="none" w:sz="0" w:space="0" w:color="auto"/>
                    <w:bottom w:val="none" w:sz="0" w:space="0" w:color="auto"/>
                    <w:right w:val="none" w:sz="0" w:space="0" w:color="auto"/>
                  </w:divBdr>
                </w:div>
              </w:divsChild>
            </w:div>
            <w:div w:id="716316077">
              <w:marLeft w:val="0"/>
              <w:marRight w:val="0"/>
              <w:marTop w:val="0"/>
              <w:marBottom w:val="0"/>
              <w:divBdr>
                <w:top w:val="none" w:sz="0" w:space="0" w:color="auto"/>
                <w:left w:val="none" w:sz="0" w:space="0" w:color="auto"/>
                <w:bottom w:val="none" w:sz="0" w:space="0" w:color="auto"/>
                <w:right w:val="none" w:sz="0" w:space="0" w:color="auto"/>
              </w:divBdr>
              <w:divsChild>
                <w:div w:id="350382432">
                  <w:marLeft w:val="840"/>
                  <w:marRight w:val="96"/>
                  <w:marTop w:val="0"/>
                  <w:marBottom w:val="0"/>
                  <w:divBdr>
                    <w:top w:val="none" w:sz="0" w:space="0" w:color="auto"/>
                    <w:left w:val="none" w:sz="0" w:space="0" w:color="auto"/>
                    <w:bottom w:val="none" w:sz="0" w:space="0" w:color="auto"/>
                    <w:right w:val="none" w:sz="0" w:space="0" w:color="auto"/>
                  </w:divBdr>
                </w:div>
              </w:divsChild>
            </w:div>
            <w:div w:id="1511483922">
              <w:marLeft w:val="0"/>
              <w:marRight w:val="0"/>
              <w:marTop w:val="0"/>
              <w:marBottom w:val="0"/>
              <w:divBdr>
                <w:top w:val="none" w:sz="0" w:space="0" w:color="auto"/>
                <w:left w:val="none" w:sz="0" w:space="0" w:color="auto"/>
                <w:bottom w:val="none" w:sz="0" w:space="0" w:color="auto"/>
                <w:right w:val="none" w:sz="0" w:space="0" w:color="auto"/>
              </w:divBdr>
              <w:divsChild>
                <w:div w:id="16544128">
                  <w:marLeft w:val="840"/>
                  <w:marRight w:val="96"/>
                  <w:marTop w:val="0"/>
                  <w:marBottom w:val="0"/>
                  <w:divBdr>
                    <w:top w:val="none" w:sz="0" w:space="0" w:color="auto"/>
                    <w:left w:val="none" w:sz="0" w:space="0" w:color="auto"/>
                    <w:bottom w:val="none" w:sz="0" w:space="0" w:color="auto"/>
                    <w:right w:val="none" w:sz="0" w:space="0" w:color="auto"/>
                  </w:divBdr>
                </w:div>
              </w:divsChild>
            </w:div>
            <w:div w:id="654067311">
              <w:marLeft w:val="0"/>
              <w:marRight w:val="0"/>
              <w:marTop w:val="0"/>
              <w:marBottom w:val="0"/>
              <w:divBdr>
                <w:top w:val="none" w:sz="0" w:space="0" w:color="auto"/>
                <w:left w:val="none" w:sz="0" w:space="0" w:color="auto"/>
                <w:bottom w:val="none" w:sz="0" w:space="0" w:color="auto"/>
                <w:right w:val="none" w:sz="0" w:space="0" w:color="auto"/>
              </w:divBdr>
              <w:divsChild>
                <w:div w:id="1568028193">
                  <w:marLeft w:val="840"/>
                  <w:marRight w:val="96"/>
                  <w:marTop w:val="0"/>
                  <w:marBottom w:val="0"/>
                  <w:divBdr>
                    <w:top w:val="none" w:sz="0" w:space="0" w:color="auto"/>
                    <w:left w:val="none" w:sz="0" w:space="0" w:color="auto"/>
                    <w:bottom w:val="none" w:sz="0" w:space="0" w:color="auto"/>
                    <w:right w:val="none" w:sz="0" w:space="0" w:color="auto"/>
                  </w:divBdr>
                </w:div>
              </w:divsChild>
            </w:div>
            <w:div w:id="33048415">
              <w:marLeft w:val="0"/>
              <w:marRight w:val="0"/>
              <w:marTop w:val="0"/>
              <w:marBottom w:val="0"/>
              <w:divBdr>
                <w:top w:val="none" w:sz="0" w:space="0" w:color="auto"/>
                <w:left w:val="none" w:sz="0" w:space="0" w:color="auto"/>
                <w:bottom w:val="none" w:sz="0" w:space="0" w:color="auto"/>
                <w:right w:val="none" w:sz="0" w:space="0" w:color="auto"/>
              </w:divBdr>
              <w:divsChild>
                <w:div w:id="507990939">
                  <w:marLeft w:val="840"/>
                  <w:marRight w:val="96"/>
                  <w:marTop w:val="0"/>
                  <w:marBottom w:val="0"/>
                  <w:divBdr>
                    <w:top w:val="none" w:sz="0" w:space="0" w:color="auto"/>
                    <w:left w:val="none" w:sz="0" w:space="0" w:color="auto"/>
                    <w:bottom w:val="none" w:sz="0" w:space="0" w:color="auto"/>
                    <w:right w:val="none" w:sz="0" w:space="0" w:color="auto"/>
                  </w:divBdr>
                </w:div>
              </w:divsChild>
            </w:div>
            <w:div w:id="83109353">
              <w:marLeft w:val="0"/>
              <w:marRight w:val="0"/>
              <w:marTop w:val="0"/>
              <w:marBottom w:val="0"/>
              <w:divBdr>
                <w:top w:val="none" w:sz="0" w:space="0" w:color="auto"/>
                <w:left w:val="none" w:sz="0" w:space="0" w:color="auto"/>
                <w:bottom w:val="none" w:sz="0" w:space="0" w:color="auto"/>
                <w:right w:val="none" w:sz="0" w:space="0" w:color="auto"/>
              </w:divBdr>
              <w:divsChild>
                <w:div w:id="923301693">
                  <w:marLeft w:val="840"/>
                  <w:marRight w:val="96"/>
                  <w:marTop w:val="0"/>
                  <w:marBottom w:val="0"/>
                  <w:divBdr>
                    <w:top w:val="none" w:sz="0" w:space="0" w:color="auto"/>
                    <w:left w:val="none" w:sz="0" w:space="0" w:color="auto"/>
                    <w:bottom w:val="none" w:sz="0" w:space="0" w:color="auto"/>
                    <w:right w:val="none" w:sz="0" w:space="0" w:color="auto"/>
                  </w:divBdr>
                </w:div>
              </w:divsChild>
            </w:div>
            <w:div w:id="822085478">
              <w:marLeft w:val="0"/>
              <w:marRight w:val="0"/>
              <w:marTop w:val="0"/>
              <w:marBottom w:val="0"/>
              <w:divBdr>
                <w:top w:val="none" w:sz="0" w:space="0" w:color="auto"/>
                <w:left w:val="none" w:sz="0" w:space="0" w:color="auto"/>
                <w:bottom w:val="none" w:sz="0" w:space="0" w:color="auto"/>
                <w:right w:val="none" w:sz="0" w:space="0" w:color="auto"/>
              </w:divBdr>
              <w:divsChild>
                <w:div w:id="1731466506">
                  <w:marLeft w:val="840"/>
                  <w:marRight w:val="96"/>
                  <w:marTop w:val="0"/>
                  <w:marBottom w:val="0"/>
                  <w:divBdr>
                    <w:top w:val="none" w:sz="0" w:space="0" w:color="auto"/>
                    <w:left w:val="none" w:sz="0" w:space="0" w:color="auto"/>
                    <w:bottom w:val="none" w:sz="0" w:space="0" w:color="auto"/>
                    <w:right w:val="none" w:sz="0" w:space="0" w:color="auto"/>
                  </w:divBdr>
                </w:div>
              </w:divsChild>
            </w:div>
            <w:div w:id="513232890">
              <w:marLeft w:val="0"/>
              <w:marRight w:val="0"/>
              <w:marTop w:val="0"/>
              <w:marBottom w:val="0"/>
              <w:divBdr>
                <w:top w:val="none" w:sz="0" w:space="0" w:color="auto"/>
                <w:left w:val="none" w:sz="0" w:space="0" w:color="auto"/>
                <w:bottom w:val="none" w:sz="0" w:space="0" w:color="auto"/>
                <w:right w:val="none" w:sz="0" w:space="0" w:color="auto"/>
              </w:divBdr>
              <w:divsChild>
                <w:div w:id="1493793027">
                  <w:marLeft w:val="840"/>
                  <w:marRight w:val="96"/>
                  <w:marTop w:val="0"/>
                  <w:marBottom w:val="0"/>
                  <w:divBdr>
                    <w:top w:val="none" w:sz="0" w:space="0" w:color="auto"/>
                    <w:left w:val="none" w:sz="0" w:space="0" w:color="auto"/>
                    <w:bottom w:val="none" w:sz="0" w:space="0" w:color="auto"/>
                    <w:right w:val="none" w:sz="0" w:space="0" w:color="auto"/>
                  </w:divBdr>
                </w:div>
              </w:divsChild>
            </w:div>
            <w:div w:id="33579497">
              <w:marLeft w:val="0"/>
              <w:marRight w:val="0"/>
              <w:marTop w:val="0"/>
              <w:marBottom w:val="0"/>
              <w:divBdr>
                <w:top w:val="none" w:sz="0" w:space="0" w:color="auto"/>
                <w:left w:val="none" w:sz="0" w:space="0" w:color="auto"/>
                <w:bottom w:val="none" w:sz="0" w:space="0" w:color="auto"/>
                <w:right w:val="none" w:sz="0" w:space="0" w:color="auto"/>
              </w:divBdr>
              <w:divsChild>
                <w:div w:id="1217622788">
                  <w:marLeft w:val="840"/>
                  <w:marRight w:val="96"/>
                  <w:marTop w:val="0"/>
                  <w:marBottom w:val="0"/>
                  <w:divBdr>
                    <w:top w:val="none" w:sz="0" w:space="0" w:color="auto"/>
                    <w:left w:val="none" w:sz="0" w:space="0" w:color="auto"/>
                    <w:bottom w:val="none" w:sz="0" w:space="0" w:color="auto"/>
                    <w:right w:val="none" w:sz="0" w:space="0" w:color="auto"/>
                  </w:divBdr>
                </w:div>
              </w:divsChild>
            </w:div>
            <w:div w:id="1417675648">
              <w:marLeft w:val="0"/>
              <w:marRight w:val="0"/>
              <w:marTop w:val="0"/>
              <w:marBottom w:val="0"/>
              <w:divBdr>
                <w:top w:val="none" w:sz="0" w:space="0" w:color="auto"/>
                <w:left w:val="none" w:sz="0" w:space="0" w:color="auto"/>
                <w:bottom w:val="none" w:sz="0" w:space="0" w:color="auto"/>
                <w:right w:val="none" w:sz="0" w:space="0" w:color="auto"/>
              </w:divBdr>
              <w:divsChild>
                <w:div w:id="1169830394">
                  <w:marLeft w:val="840"/>
                  <w:marRight w:val="96"/>
                  <w:marTop w:val="0"/>
                  <w:marBottom w:val="0"/>
                  <w:divBdr>
                    <w:top w:val="none" w:sz="0" w:space="0" w:color="auto"/>
                    <w:left w:val="none" w:sz="0" w:space="0" w:color="auto"/>
                    <w:bottom w:val="none" w:sz="0" w:space="0" w:color="auto"/>
                    <w:right w:val="none" w:sz="0" w:space="0" w:color="auto"/>
                  </w:divBdr>
                </w:div>
              </w:divsChild>
            </w:div>
            <w:div w:id="935358129">
              <w:marLeft w:val="0"/>
              <w:marRight w:val="0"/>
              <w:marTop w:val="0"/>
              <w:marBottom w:val="0"/>
              <w:divBdr>
                <w:top w:val="none" w:sz="0" w:space="0" w:color="auto"/>
                <w:left w:val="none" w:sz="0" w:space="0" w:color="auto"/>
                <w:bottom w:val="none" w:sz="0" w:space="0" w:color="auto"/>
                <w:right w:val="none" w:sz="0" w:space="0" w:color="auto"/>
              </w:divBdr>
              <w:divsChild>
                <w:div w:id="1428844229">
                  <w:marLeft w:val="840"/>
                  <w:marRight w:val="96"/>
                  <w:marTop w:val="0"/>
                  <w:marBottom w:val="0"/>
                  <w:divBdr>
                    <w:top w:val="none" w:sz="0" w:space="0" w:color="auto"/>
                    <w:left w:val="none" w:sz="0" w:space="0" w:color="auto"/>
                    <w:bottom w:val="none" w:sz="0" w:space="0" w:color="auto"/>
                    <w:right w:val="none" w:sz="0" w:space="0" w:color="auto"/>
                  </w:divBdr>
                </w:div>
              </w:divsChild>
            </w:div>
            <w:div w:id="604774904">
              <w:marLeft w:val="0"/>
              <w:marRight w:val="0"/>
              <w:marTop w:val="0"/>
              <w:marBottom w:val="0"/>
              <w:divBdr>
                <w:top w:val="none" w:sz="0" w:space="0" w:color="auto"/>
                <w:left w:val="none" w:sz="0" w:space="0" w:color="auto"/>
                <w:bottom w:val="none" w:sz="0" w:space="0" w:color="auto"/>
                <w:right w:val="none" w:sz="0" w:space="0" w:color="auto"/>
              </w:divBdr>
              <w:divsChild>
                <w:div w:id="630481524">
                  <w:marLeft w:val="840"/>
                  <w:marRight w:val="96"/>
                  <w:marTop w:val="0"/>
                  <w:marBottom w:val="0"/>
                  <w:divBdr>
                    <w:top w:val="none" w:sz="0" w:space="0" w:color="auto"/>
                    <w:left w:val="none" w:sz="0" w:space="0" w:color="auto"/>
                    <w:bottom w:val="none" w:sz="0" w:space="0" w:color="auto"/>
                    <w:right w:val="none" w:sz="0" w:space="0" w:color="auto"/>
                  </w:divBdr>
                </w:div>
              </w:divsChild>
            </w:div>
            <w:div w:id="863862506">
              <w:marLeft w:val="0"/>
              <w:marRight w:val="0"/>
              <w:marTop w:val="0"/>
              <w:marBottom w:val="0"/>
              <w:divBdr>
                <w:top w:val="none" w:sz="0" w:space="0" w:color="auto"/>
                <w:left w:val="none" w:sz="0" w:space="0" w:color="auto"/>
                <w:bottom w:val="none" w:sz="0" w:space="0" w:color="auto"/>
                <w:right w:val="none" w:sz="0" w:space="0" w:color="auto"/>
              </w:divBdr>
              <w:divsChild>
                <w:div w:id="950434135">
                  <w:marLeft w:val="840"/>
                  <w:marRight w:val="96"/>
                  <w:marTop w:val="0"/>
                  <w:marBottom w:val="0"/>
                  <w:divBdr>
                    <w:top w:val="none" w:sz="0" w:space="0" w:color="auto"/>
                    <w:left w:val="none" w:sz="0" w:space="0" w:color="auto"/>
                    <w:bottom w:val="none" w:sz="0" w:space="0" w:color="auto"/>
                    <w:right w:val="none" w:sz="0" w:space="0" w:color="auto"/>
                  </w:divBdr>
                </w:div>
              </w:divsChild>
            </w:div>
            <w:div w:id="1078019823">
              <w:marLeft w:val="0"/>
              <w:marRight w:val="0"/>
              <w:marTop w:val="0"/>
              <w:marBottom w:val="0"/>
              <w:divBdr>
                <w:top w:val="none" w:sz="0" w:space="0" w:color="auto"/>
                <w:left w:val="none" w:sz="0" w:space="0" w:color="auto"/>
                <w:bottom w:val="none" w:sz="0" w:space="0" w:color="auto"/>
                <w:right w:val="none" w:sz="0" w:space="0" w:color="auto"/>
              </w:divBdr>
              <w:divsChild>
                <w:div w:id="233511969">
                  <w:marLeft w:val="840"/>
                  <w:marRight w:val="96"/>
                  <w:marTop w:val="0"/>
                  <w:marBottom w:val="0"/>
                  <w:divBdr>
                    <w:top w:val="none" w:sz="0" w:space="0" w:color="auto"/>
                    <w:left w:val="none" w:sz="0" w:space="0" w:color="auto"/>
                    <w:bottom w:val="none" w:sz="0" w:space="0" w:color="auto"/>
                    <w:right w:val="none" w:sz="0" w:space="0" w:color="auto"/>
                  </w:divBdr>
                </w:div>
              </w:divsChild>
            </w:div>
            <w:div w:id="761028302">
              <w:marLeft w:val="0"/>
              <w:marRight w:val="0"/>
              <w:marTop w:val="0"/>
              <w:marBottom w:val="0"/>
              <w:divBdr>
                <w:top w:val="none" w:sz="0" w:space="0" w:color="auto"/>
                <w:left w:val="none" w:sz="0" w:space="0" w:color="auto"/>
                <w:bottom w:val="none" w:sz="0" w:space="0" w:color="auto"/>
                <w:right w:val="none" w:sz="0" w:space="0" w:color="auto"/>
              </w:divBdr>
              <w:divsChild>
                <w:div w:id="1664047051">
                  <w:marLeft w:val="840"/>
                  <w:marRight w:val="96"/>
                  <w:marTop w:val="0"/>
                  <w:marBottom w:val="0"/>
                  <w:divBdr>
                    <w:top w:val="none" w:sz="0" w:space="0" w:color="auto"/>
                    <w:left w:val="none" w:sz="0" w:space="0" w:color="auto"/>
                    <w:bottom w:val="none" w:sz="0" w:space="0" w:color="auto"/>
                    <w:right w:val="none" w:sz="0" w:space="0" w:color="auto"/>
                  </w:divBdr>
                </w:div>
              </w:divsChild>
            </w:div>
            <w:div w:id="1460881701">
              <w:marLeft w:val="0"/>
              <w:marRight w:val="0"/>
              <w:marTop w:val="0"/>
              <w:marBottom w:val="0"/>
              <w:divBdr>
                <w:top w:val="none" w:sz="0" w:space="0" w:color="auto"/>
                <w:left w:val="none" w:sz="0" w:space="0" w:color="auto"/>
                <w:bottom w:val="none" w:sz="0" w:space="0" w:color="auto"/>
                <w:right w:val="none" w:sz="0" w:space="0" w:color="auto"/>
              </w:divBdr>
              <w:divsChild>
                <w:div w:id="722943313">
                  <w:marLeft w:val="840"/>
                  <w:marRight w:val="96"/>
                  <w:marTop w:val="0"/>
                  <w:marBottom w:val="0"/>
                  <w:divBdr>
                    <w:top w:val="none" w:sz="0" w:space="0" w:color="auto"/>
                    <w:left w:val="none" w:sz="0" w:space="0" w:color="auto"/>
                    <w:bottom w:val="none" w:sz="0" w:space="0" w:color="auto"/>
                    <w:right w:val="none" w:sz="0" w:space="0" w:color="auto"/>
                  </w:divBdr>
                </w:div>
              </w:divsChild>
            </w:div>
            <w:div w:id="2006123979">
              <w:marLeft w:val="0"/>
              <w:marRight w:val="0"/>
              <w:marTop w:val="0"/>
              <w:marBottom w:val="0"/>
              <w:divBdr>
                <w:top w:val="none" w:sz="0" w:space="0" w:color="auto"/>
                <w:left w:val="none" w:sz="0" w:space="0" w:color="auto"/>
                <w:bottom w:val="none" w:sz="0" w:space="0" w:color="auto"/>
                <w:right w:val="none" w:sz="0" w:space="0" w:color="auto"/>
              </w:divBdr>
              <w:divsChild>
                <w:div w:id="777336695">
                  <w:marLeft w:val="840"/>
                  <w:marRight w:val="96"/>
                  <w:marTop w:val="0"/>
                  <w:marBottom w:val="0"/>
                  <w:divBdr>
                    <w:top w:val="none" w:sz="0" w:space="0" w:color="auto"/>
                    <w:left w:val="none" w:sz="0" w:space="0" w:color="auto"/>
                    <w:bottom w:val="none" w:sz="0" w:space="0" w:color="auto"/>
                    <w:right w:val="none" w:sz="0" w:space="0" w:color="auto"/>
                  </w:divBdr>
                </w:div>
              </w:divsChild>
            </w:div>
            <w:div w:id="641731861">
              <w:marLeft w:val="0"/>
              <w:marRight w:val="0"/>
              <w:marTop w:val="0"/>
              <w:marBottom w:val="0"/>
              <w:divBdr>
                <w:top w:val="none" w:sz="0" w:space="0" w:color="auto"/>
                <w:left w:val="none" w:sz="0" w:space="0" w:color="auto"/>
                <w:bottom w:val="none" w:sz="0" w:space="0" w:color="auto"/>
                <w:right w:val="none" w:sz="0" w:space="0" w:color="auto"/>
              </w:divBdr>
              <w:divsChild>
                <w:div w:id="968243015">
                  <w:marLeft w:val="840"/>
                  <w:marRight w:val="96"/>
                  <w:marTop w:val="0"/>
                  <w:marBottom w:val="0"/>
                  <w:divBdr>
                    <w:top w:val="none" w:sz="0" w:space="0" w:color="auto"/>
                    <w:left w:val="none" w:sz="0" w:space="0" w:color="auto"/>
                    <w:bottom w:val="none" w:sz="0" w:space="0" w:color="auto"/>
                    <w:right w:val="none" w:sz="0" w:space="0" w:color="auto"/>
                  </w:divBdr>
                </w:div>
              </w:divsChild>
            </w:div>
            <w:div w:id="310062586">
              <w:marLeft w:val="0"/>
              <w:marRight w:val="0"/>
              <w:marTop w:val="0"/>
              <w:marBottom w:val="0"/>
              <w:divBdr>
                <w:top w:val="none" w:sz="0" w:space="0" w:color="auto"/>
                <w:left w:val="none" w:sz="0" w:space="0" w:color="auto"/>
                <w:bottom w:val="none" w:sz="0" w:space="0" w:color="auto"/>
                <w:right w:val="none" w:sz="0" w:space="0" w:color="auto"/>
              </w:divBdr>
              <w:divsChild>
                <w:div w:id="1481800406">
                  <w:marLeft w:val="840"/>
                  <w:marRight w:val="96"/>
                  <w:marTop w:val="0"/>
                  <w:marBottom w:val="0"/>
                  <w:divBdr>
                    <w:top w:val="none" w:sz="0" w:space="0" w:color="auto"/>
                    <w:left w:val="none" w:sz="0" w:space="0" w:color="auto"/>
                    <w:bottom w:val="none" w:sz="0" w:space="0" w:color="auto"/>
                    <w:right w:val="none" w:sz="0" w:space="0" w:color="auto"/>
                  </w:divBdr>
                </w:div>
              </w:divsChild>
            </w:div>
            <w:div w:id="1863590445">
              <w:marLeft w:val="0"/>
              <w:marRight w:val="0"/>
              <w:marTop w:val="0"/>
              <w:marBottom w:val="0"/>
              <w:divBdr>
                <w:top w:val="none" w:sz="0" w:space="0" w:color="auto"/>
                <w:left w:val="none" w:sz="0" w:space="0" w:color="auto"/>
                <w:bottom w:val="none" w:sz="0" w:space="0" w:color="auto"/>
                <w:right w:val="none" w:sz="0" w:space="0" w:color="auto"/>
              </w:divBdr>
              <w:divsChild>
                <w:div w:id="1417241323">
                  <w:marLeft w:val="840"/>
                  <w:marRight w:val="96"/>
                  <w:marTop w:val="0"/>
                  <w:marBottom w:val="0"/>
                  <w:divBdr>
                    <w:top w:val="none" w:sz="0" w:space="0" w:color="auto"/>
                    <w:left w:val="none" w:sz="0" w:space="0" w:color="auto"/>
                    <w:bottom w:val="none" w:sz="0" w:space="0" w:color="auto"/>
                    <w:right w:val="none" w:sz="0" w:space="0" w:color="auto"/>
                  </w:divBdr>
                </w:div>
              </w:divsChild>
            </w:div>
            <w:div w:id="1399128198">
              <w:marLeft w:val="0"/>
              <w:marRight w:val="0"/>
              <w:marTop w:val="0"/>
              <w:marBottom w:val="0"/>
              <w:divBdr>
                <w:top w:val="none" w:sz="0" w:space="0" w:color="auto"/>
                <w:left w:val="none" w:sz="0" w:space="0" w:color="auto"/>
                <w:bottom w:val="none" w:sz="0" w:space="0" w:color="auto"/>
                <w:right w:val="none" w:sz="0" w:space="0" w:color="auto"/>
              </w:divBdr>
              <w:divsChild>
                <w:div w:id="497380922">
                  <w:marLeft w:val="840"/>
                  <w:marRight w:val="96"/>
                  <w:marTop w:val="0"/>
                  <w:marBottom w:val="0"/>
                  <w:divBdr>
                    <w:top w:val="none" w:sz="0" w:space="0" w:color="auto"/>
                    <w:left w:val="none" w:sz="0" w:space="0" w:color="auto"/>
                    <w:bottom w:val="none" w:sz="0" w:space="0" w:color="auto"/>
                    <w:right w:val="none" w:sz="0" w:space="0" w:color="auto"/>
                  </w:divBdr>
                </w:div>
              </w:divsChild>
            </w:div>
            <w:div w:id="1678270292">
              <w:marLeft w:val="0"/>
              <w:marRight w:val="0"/>
              <w:marTop w:val="0"/>
              <w:marBottom w:val="0"/>
              <w:divBdr>
                <w:top w:val="none" w:sz="0" w:space="0" w:color="auto"/>
                <w:left w:val="none" w:sz="0" w:space="0" w:color="auto"/>
                <w:bottom w:val="none" w:sz="0" w:space="0" w:color="auto"/>
                <w:right w:val="none" w:sz="0" w:space="0" w:color="auto"/>
              </w:divBdr>
              <w:divsChild>
                <w:div w:id="325861123">
                  <w:marLeft w:val="840"/>
                  <w:marRight w:val="96"/>
                  <w:marTop w:val="0"/>
                  <w:marBottom w:val="0"/>
                  <w:divBdr>
                    <w:top w:val="none" w:sz="0" w:space="0" w:color="auto"/>
                    <w:left w:val="none" w:sz="0" w:space="0" w:color="auto"/>
                    <w:bottom w:val="none" w:sz="0" w:space="0" w:color="auto"/>
                    <w:right w:val="none" w:sz="0" w:space="0" w:color="auto"/>
                  </w:divBdr>
                </w:div>
              </w:divsChild>
            </w:div>
            <w:div w:id="355352531">
              <w:marLeft w:val="0"/>
              <w:marRight w:val="0"/>
              <w:marTop w:val="0"/>
              <w:marBottom w:val="0"/>
              <w:divBdr>
                <w:top w:val="none" w:sz="0" w:space="0" w:color="auto"/>
                <w:left w:val="none" w:sz="0" w:space="0" w:color="auto"/>
                <w:bottom w:val="none" w:sz="0" w:space="0" w:color="auto"/>
                <w:right w:val="none" w:sz="0" w:space="0" w:color="auto"/>
              </w:divBdr>
              <w:divsChild>
                <w:div w:id="1351222279">
                  <w:marLeft w:val="840"/>
                  <w:marRight w:val="96"/>
                  <w:marTop w:val="0"/>
                  <w:marBottom w:val="0"/>
                  <w:divBdr>
                    <w:top w:val="none" w:sz="0" w:space="0" w:color="auto"/>
                    <w:left w:val="none" w:sz="0" w:space="0" w:color="auto"/>
                    <w:bottom w:val="none" w:sz="0" w:space="0" w:color="auto"/>
                    <w:right w:val="none" w:sz="0" w:space="0" w:color="auto"/>
                  </w:divBdr>
                </w:div>
              </w:divsChild>
            </w:div>
            <w:div w:id="841705425">
              <w:marLeft w:val="0"/>
              <w:marRight w:val="0"/>
              <w:marTop w:val="0"/>
              <w:marBottom w:val="0"/>
              <w:divBdr>
                <w:top w:val="none" w:sz="0" w:space="0" w:color="auto"/>
                <w:left w:val="none" w:sz="0" w:space="0" w:color="auto"/>
                <w:bottom w:val="none" w:sz="0" w:space="0" w:color="auto"/>
                <w:right w:val="none" w:sz="0" w:space="0" w:color="auto"/>
              </w:divBdr>
              <w:divsChild>
                <w:div w:id="513497489">
                  <w:marLeft w:val="840"/>
                  <w:marRight w:val="96"/>
                  <w:marTop w:val="0"/>
                  <w:marBottom w:val="0"/>
                  <w:divBdr>
                    <w:top w:val="none" w:sz="0" w:space="0" w:color="auto"/>
                    <w:left w:val="none" w:sz="0" w:space="0" w:color="auto"/>
                    <w:bottom w:val="none" w:sz="0" w:space="0" w:color="auto"/>
                    <w:right w:val="none" w:sz="0" w:space="0" w:color="auto"/>
                  </w:divBdr>
                </w:div>
              </w:divsChild>
            </w:div>
            <w:div w:id="939217639">
              <w:marLeft w:val="0"/>
              <w:marRight w:val="0"/>
              <w:marTop w:val="0"/>
              <w:marBottom w:val="0"/>
              <w:divBdr>
                <w:top w:val="none" w:sz="0" w:space="0" w:color="auto"/>
                <w:left w:val="none" w:sz="0" w:space="0" w:color="auto"/>
                <w:bottom w:val="none" w:sz="0" w:space="0" w:color="auto"/>
                <w:right w:val="none" w:sz="0" w:space="0" w:color="auto"/>
              </w:divBdr>
              <w:divsChild>
                <w:div w:id="1881822642">
                  <w:marLeft w:val="840"/>
                  <w:marRight w:val="96"/>
                  <w:marTop w:val="0"/>
                  <w:marBottom w:val="0"/>
                  <w:divBdr>
                    <w:top w:val="none" w:sz="0" w:space="0" w:color="auto"/>
                    <w:left w:val="none" w:sz="0" w:space="0" w:color="auto"/>
                    <w:bottom w:val="none" w:sz="0" w:space="0" w:color="auto"/>
                    <w:right w:val="none" w:sz="0" w:space="0" w:color="auto"/>
                  </w:divBdr>
                </w:div>
              </w:divsChild>
            </w:div>
            <w:div w:id="1855417910">
              <w:marLeft w:val="0"/>
              <w:marRight w:val="0"/>
              <w:marTop w:val="0"/>
              <w:marBottom w:val="0"/>
              <w:divBdr>
                <w:top w:val="none" w:sz="0" w:space="0" w:color="auto"/>
                <w:left w:val="none" w:sz="0" w:space="0" w:color="auto"/>
                <w:bottom w:val="none" w:sz="0" w:space="0" w:color="auto"/>
                <w:right w:val="none" w:sz="0" w:space="0" w:color="auto"/>
              </w:divBdr>
              <w:divsChild>
                <w:div w:id="370568706">
                  <w:marLeft w:val="840"/>
                  <w:marRight w:val="96"/>
                  <w:marTop w:val="0"/>
                  <w:marBottom w:val="0"/>
                  <w:divBdr>
                    <w:top w:val="none" w:sz="0" w:space="0" w:color="auto"/>
                    <w:left w:val="none" w:sz="0" w:space="0" w:color="auto"/>
                    <w:bottom w:val="none" w:sz="0" w:space="0" w:color="auto"/>
                    <w:right w:val="none" w:sz="0" w:space="0" w:color="auto"/>
                  </w:divBdr>
                </w:div>
              </w:divsChild>
            </w:div>
            <w:div w:id="56363441">
              <w:marLeft w:val="0"/>
              <w:marRight w:val="0"/>
              <w:marTop w:val="0"/>
              <w:marBottom w:val="0"/>
              <w:divBdr>
                <w:top w:val="none" w:sz="0" w:space="0" w:color="auto"/>
                <w:left w:val="none" w:sz="0" w:space="0" w:color="auto"/>
                <w:bottom w:val="none" w:sz="0" w:space="0" w:color="auto"/>
                <w:right w:val="none" w:sz="0" w:space="0" w:color="auto"/>
              </w:divBdr>
              <w:divsChild>
                <w:div w:id="821387694">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58330270">
      <w:bodyDiv w:val="1"/>
      <w:marLeft w:val="0"/>
      <w:marRight w:val="0"/>
      <w:marTop w:val="0"/>
      <w:marBottom w:val="0"/>
      <w:divBdr>
        <w:top w:val="none" w:sz="0" w:space="0" w:color="auto"/>
        <w:left w:val="none" w:sz="0" w:space="0" w:color="auto"/>
        <w:bottom w:val="none" w:sz="0" w:space="0" w:color="auto"/>
        <w:right w:val="none" w:sz="0" w:space="0" w:color="auto"/>
      </w:divBdr>
      <w:divsChild>
        <w:div w:id="1672298846">
          <w:marLeft w:val="0"/>
          <w:marRight w:val="0"/>
          <w:marTop w:val="0"/>
          <w:marBottom w:val="0"/>
          <w:divBdr>
            <w:top w:val="none" w:sz="0" w:space="0" w:color="auto"/>
            <w:left w:val="none" w:sz="0" w:space="0" w:color="auto"/>
            <w:bottom w:val="none" w:sz="0" w:space="0" w:color="auto"/>
            <w:right w:val="none" w:sz="0" w:space="0" w:color="auto"/>
          </w:divBdr>
        </w:div>
      </w:divsChild>
    </w:div>
    <w:div w:id="1471826226">
      <w:bodyDiv w:val="1"/>
      <w:marLeft w:val="0"/>
      <w:marRight w:val="0"/>
      <w:marTop w:val="0"/>
      <w:marBottom w:val="0"/>
      <w:divBdr>
        <w:top w:val="none" w:sz="0" w:space="0" w:color="auto"/>
        <w:left w:val="none" w:sz="0" w:space="0" w:color="auto"/>
        <w:bottom w:val="none" w:sz="0" w:space="0" w:color="auto"/>
        <w:right w:val="none" w:sz="0" w:space="0" w:color="auto"/>
      </w:divBdr>
      <w:divsChild>
        <w:div w:id="1618828507">
          <w:marLeft w:val="0"/>
          <w:marRight w:val="0"/>
          <w:marTop w:val="0"/>
          <w:marBottom w:val="0"/>
          <w:divBdr>
            <w:top w:val="none" w:sz="0" w:space="0" w:color="auto"/>
            <w:left w:val="none" w:sz="0" w:space="0" w:color="auto"/>
            <w:bottom w:val="none" w:sz="0" w:space="0" w:color="auto"/>
            <w:right w:val="none" w:sz="0" w:space="0" w:color="auto"/>
          </w:divBdr>
        </w:div>
      </w:divsChild>
    </w:div>
    <w:div w:id="1479952064">
      <w:bodyDiv w:val="1"/>
      <w:marLeft w:val="0"/>
      <w:marRight w:val="0"/>
      <w:marTop w:val="0"/>
      <w:marBottom w:val="0"/>
      <w:divBdr>
        <w:top w:val="none" w:sz="0" w:space="0" w:color="auto"/>
        <w:left w:val="none" w:sz="0" w:space="0" w:color="auto"/>
        <w:bottom w:val="none" w:sz="0" w:space="0" w:color="auto"/>
        <w:right w:val="none" w:sz="0" w:space="0" w:color="auto"/>
      </w:divBdr>
      <w:divsChild>
        <w:div w:id="113642062">
          <w:marLeft w:val="0"/>
          <w:marRight w:val="0"/>
          <w:marTop w:val="0"/>
          <w:marBottom w:val="0"/>
          <w:divBdr>
            <w:top w:val="none" w:sz="0" w:space="0" w:color="auto"/>
            <w:left w:val="none" w:sz="0" w:space="0" w:color="auto"/>
            <w:bottom w:val="none" w:sz="0" w:space="0" w:color="auto"/>
            <w:right w:val="none" w:sz="0" w:space="0" w:color="auto"/>
          </w:divBdr>
          <w:divsChild>
            <w:div w:id="1083604171">
              <w:marLeft w:val="0"/>
              <w:marRight w:val="0"/>
              <w:marTop w:val="0"/>
              <w:marBottom w:val="0"/>
              <w:divBdr>
                <w:top w:val="none" w:sz="0" w:space="0" w:color="auto"/>
                <w:left w:val="none" w:sz="0" w:space="0" w:color="auto"/>
                <w:bottom w:val="none" w:sz="0" w:space="0" w:color="auto"/>
                <w:right w:val="none" w:sz="0" w:space="0" w:color="auto"/>
              </w:divBdr>
              <w:divsChild>
                <w:div w:id="655916436">
                  <w:marLeft w:val="840"/>
                  <w:marRight w:val="96"/>
                  <w:marTop w:val="0"/>
                  <w:marBottom w:val="0"/>
                  <w:divBdr>
                    <w:top w:val="none" w:sz="0" w:space="0" w:color="auto"/>
                    <w:left w:val="none" w:sz="0" w:space="0" w:color="auto"/>
                    <w:bottom w:val="none" w:sz="0" w:space="0" w:color="auto"/>
                    <w:right w:val="none" w:sz="0" w:space="0" w:color="auto"/>
                  </w:divBdr>
                </w:div>
              </w:divsChild>
            </w:div>
            <w:div w:id="823661190">
              <w:marLeft w:val="0"/>
              <w:marRight w:val="0"/>
              <w:marTop w:val="0"/>
              <w:marBottom w:val="0"/>
              <w:divBdr>
                <w:top w:val="none" w:sz="0" w:space="0" w:color="auto"/>
                <w:left w:val="none" w:sz="0" w:space="0" w:color="auto"/>
                <w:bottom w:val="none" w:sz="0" w:space="0" w:color="auto"/>
                <w:right w:val="none" w:sz="0" w:space="0" w:color="auto"/>
              </w:divBdr>
              <w:divsChild>
                <w:div w:id="627006165">
                  <w:marLeft w:val="840"/>
                  <w:marRight w:val="96"/>
                  <w:marTop w:val="0"/>
                  <w:marBottom w:val="0"/>
                  <w:divBdr>
                    <w:top w:val="none" w:sz="0" w:space="0" w:color="auto"/>
                    <w:left w:val="none" w:sz="0" w:space="0" w:color="auto"/>
                    <w:bottom w:val="none" w:sz="0" w:space="0" w:color="auto"/>
                    <w:right w:val="none" w:sz="0" w:space="0" w:color="auto"/>
                  </w:divBdr>
                </w:div>
              </w:divsChild>
            </w:div>
            <w:div w:id="768935443">
              <w:marLeft w:val="0"/>
              <w:marRight w:val="0"/>
              <w:marTop w:val="0"/>
              <w:marBottom w:val="0"/>
              <w:divBdr>
                <w:top w:val="none" w:sz="0" w:space="0" w:color="auto"/>
                <w:left w:val="none" w:sz="0" w:space="0" w:color="auto"/>
                <w:bottom w:val="none" w:sz="0" w:space="0" w:color="auto"/>
                <w:right w:val="none" w:sz="0" w:space="0" w:color="auto"/>
              </w:divBdr>
              <w:divsChild>
                <w:div w:id="877355283">
                  <w:marLeft w:val="840"/>
                  <w:marRight w:val="96"/>
                  <w:marTop w:val="0"/>
                  <w:marBottom w:val="0"/>
                  <w:divBdr>
                    <w:top w:val="none" w:sz="0" w:space="0" w:color="auto"/>
                    <w:left w:val="none" w:sz="0" w:space="0" w:color="auto"/>
                    <w:bottom w:val="none" w:sz="0" w:space="0" w:color="auto"/>
                    <w:right w:val="none" w:sz="0" w:space="0" w:color="auto"/>
                  </w:divBdr>
                </w:div>
              </w:divsChild>
            </w:div>
            <w:div w:id="1589078363">
              <w:marLeft w:val="0"/>
              <w:marRight w:val="0"/>
              <w:marTop w:val="0"/>
              <w:marBottom w:val="0"/>
              <w:divBdr>
                <w:top w:val="none" w:sz="0" w:space="0" w:color="auto"/>
                <w:left w:val="none" w:sz="0" w:space="0" w:color="auto"/>
                <w:bottom w:val="none" w:sz="0" w:space="0" w:color="auto"/>
                <w:right w:val="none" w:sz="0" w:space="0" w:color="auto"/>
              </w:divBdr>
              <w:divsChild>
                <w:div w:id="2118284018">
                  <w:marLeft w:val="840"/>
                  <w:marRight w:val="96"/>
                  <w:marTop w:val="0"/>
                  <w:marBottom w:val="0"/>
                  <w:divBdr>
                    <w:top w:val="none" w:sz="0" w:space="0" w:color="auto"/>
                    <w:left w:val="none" w:sz="0" w:space="0" w:color="auto"/>
                    <w:bottom w:val="none" w:sz="0" w:space="0" w:color="auto"/>
                    <w:right w:val="none" w:sz="0" w:space="0" w:color="auto"/>
                  </w:divBdr>
                </w:div>
              </w:divsChild>
            </w:div>
            <w:div w:id="1856309423">
              <w:marLeft w:val="0"/>
              <w:marRight w:val="0"/>
              <w:marTop w:val="0"/>
              <w:marBottom w:val="0"/>
              <w:divBdr>
                <w:top w:val="none" w:sz="0" w:space="0" w:color="auto"/>
                <w:left w:val="none" w:sz="0" w:space="0" w:color="auto"/>
                <w:bottom w:val="none" w:sz="0" w:space="0" w:color="auto"/>
                <w:right w:val="none" w:sz="0" w:space="0" w:color="auto"/>
              </w:divBdr>
              <w:divsChild>
                <w:div w:id="1714033968">
                  <w:marLeft w:val="840"/>
                  <w:marRight w:val="96"/>
                  <w:marTop w:val="0"/>
                  <w:marBottom w:val="0"/>
                  <w:divBdr>
                    <w:top w:val="none" w:sz="0" w:space="0" w:color="auto"/>
                    <w:left w:val="none" w:sz="0" w:space="0" w:color="auto"/>
                    <w:bottom w:val="none" w:sz="0" w:space="0" w:color="auto"/>
                    <w:right w:val="none" w:sz="0" w:space="0" w:color="auto"/>
                  </w:divBdr>
                </w:div>
              </w:divsChild>
            </w:div>
            <w:div w:id="400253999">
              <w:marLeft w:val="0"/>
              <w:marRight w:val="0"/>
              <w:marTop w:val="0"/>
              <w:marBottom w:val="0"/>
              <w:divBdr>
                <w:top w:val="none" w:sz="0" w:space="0" w:color="auto"/>
                <w:left w:val="none" w:sz="0" w:space="0" w:color="auto"/>
                <w:bottom w:val="none" w:sz="0" w:space="0" w:color="auto"/>
                <w:right w:val="none" w:sz="0" w:space="0" w:color="auto"/>
              </w:divBdr>
              <w:divsChild>
                <w:div w:id="578056190">
                  <w:marLeft w:val="840"/>
                  <w:marRight w:val="96"/>
                  <w:marTop w:val="0"/>
                  <w:marBottom w:val="0"/>
                  <w:divBdr>
                    <w:top w:val="none" w:sz="0" w:space="0" w:color="auto"/>
                    <w:left w:val="none" w:sz="0" w:space="0" w:color="auto"/>
                    <w:bottom w:val="none" w:sz="0" w:space="0" w:color="auto"/>
                    <w:right w:val="none" w:sz="0" w:space="0" w:color="auto"/>
                  </w:divBdr>
                </w:div>
              </w:divsChild>
            </w:div>
            <w:div w:id="1777365911">
              <w:marLeft w:val="0"/>
              <w:marRight w:val="0"/>
              <w:marTop w:val="0"/>
              <w:marBottom w:val="0"/>
              <w:divBdr>
                <w:top w:val="none" w:sz="0" w:space="0" w:color="auto"/>
                <w:left w:val="none" w:sz="0" w:space="0" w:color="auto"/>
                <w:bottom w:val="none" w:sz="0" w:space="0" w:color="auto"/>
                <w:right w:val="none" w:sz="0" w:space="0" w:color="auto"/>
              </w:divBdr>
              <w:divsChild>
                <w:div w:id="2030983497">
                  <w:marLeft w:val="840"/>
                  <w:marRight w:val="96"/>
                  <w:marTop w:val="0"/>
                  <w:marBottom w:val="0"/>
                  <w:divBdr>
                    <w:top w:val="none" w:sz="0" w:space="0" w:color="auto"/>
                    <w:left w:val="none" w:sz="0" w:space="0" w:color="auto"/>
                    <w:bottom w:val="none" w:sz="0" w:space="0" w:color="auto"/>
                    <w:right w:val="none" w:sz="0" w:space="0" w:color="auto"/>
                  </w:divBdr>
                </w:div>
              </w:divsChild>
            </w:div>
            <w:div w:id="263537188">
              <w:marLeft w:val="0"/>
              <w:marRight w:val="0"/>
              <w:marTop w:val="0"/>
              <w:marBottom w:val="0"/>
              <w:divBdr>
                <w:top w:val="none" w:sz="0" w:space="0" w:color="auto"/>
                <w:left w:val="none" w:sz="0" w:space="0" w:color="auto"/>
                <w:bottom w:val="none" w:sz="0" w:space="0" w:color="auto"/>
                <w:right w:val="none" w:sz="0" w:space="0" w:color="auto"/>
              </w:divBdr>
              <w:divsChild>
                <w:div w:id="345325379">
                  <w:marLeft w:val="840"/>
                  <w:marRight w:val="96"/>
                  <w:marTop w:val="0"/>
                  <w:marBottom w:val="0"/>
                  <w:divBdr>
                    <w:top w:val="none" w:sz="0" w:space="0" w:color="auto"/>
                    <w:left w:val="none" w:sz="0" w:space="0" w:color="auto"/>
                    <w:bottom w:val="none" w:sz="0" w:space="0" w:color="auto"/>
                    <w:right w:val="none" w:sz="0" w:space="0" w:color="auto"/>
                  </w:divBdr>
                </w:div>
              </w:divsChild>
            </w:div>
            <w:div w:id="1617641233">
              <w:marLeft w:val="0"/>
              <w:marRight w:val="0"/>
              <w:marTop w:val="0"/>
              <w:marBottom w:val="0"/>
              <w:divBdr>
                <w:top w:val="none" w:sz="0" w:space="0" w:color="auto"/>
                <w:left w:val="none" w:sz="0" w:space="0" w:color="auto"/>
                <w:bottom w:val="none" w:sz="0" w:space="0" w:color="auto"/>
                <w:right w:val="none" w:sz="0" w:space="0" w:color="auto"/>
              </w:divBdr>
              <w:divsChild>
                <w:div w:id="84107944">
                  <w:marLeft w:val="840"/>
                  <w:marRight w:val="96"/>
                  <w:marTop w:val="0"/>
                  <w:marBottom w:val="0"/>
                  <w:divBdr>
                    <w:top w:val="none" w:sz="0" w:space="0" w:color="auto"/>
                    <w:left w:val="none" w:sz="0" w:space="0" w:color="auto"/>
                    <w:bottom w:val="none" w:sz="0" w:space="0" w:color="auto"/>
                    <w:right w:val="none" w:sz="0" w:space="0" w:color="auto"/>
                  </w:divBdr>
                </w:div>
              </w:divsChild>
            </w:div>
            <w:div w:id="1139299561">
              <w:marLeft w:val="0"/>
              <w:marRight w:val="0"/>
              <w:marTop w:val="0"/>
              <w:marBottom w:val="0"/>
              <w:divBdr>
                <w:top w:val="none" w:sz="0" w:space="0" w:color="auto"/>
                <w:left w:val="none" w:sz="0" w:space="0" w:color="auto"/>
                <w:bottom w:val="none" w:sz="0" w:space="0" w:color="auto"/>
                <w:right w:val="none" w:sz="0" w:space="0" w:color="auto"/>
              </w:divBdr>
              <w:divsChild>
                <w:div w:id="236549540">
                  <w:marLeft w:val="840"/>
                  <w:marRight w:val="96"/>
                  <w:marTop w:val="0"/>
                  <w:marBottom w:val="0"/>
                  <w:divBdr>
                    <w:top w:val="none" w:sz="0" w:space="0" w:color="auto"/>
                    <w:left w:val="none" w:sz="0" w:space="0" w:color="auto"/>
                    <w:bottom w:val="none" w:sz="0" w:space="0" w:color="auto"/>
                    <w:right w:val="none" w:sz="0" w:space="0" w:color="auto"/>
                  </w:divBdr>
                </w:div>
              </w:divsChild>
            </w:div>
            <w:div w:id="508329790">
              <w:marLeft w:val="0"/>
              <w:marRight w:val="0"/>
              <w:marTop w:val="0"/>
              <w:marBottom w:val="0"/>
              <w:divBdr>
                <w:top w:val="none" w:sz="0" w:space="0" w:color="auto"/>
                <w:left w:val="none" w:sz="0" w:space="0" w:color="auto"/>
                <w:bottom w:val="none" w:sz="0" w:space="0" w:color="auto"/>
                <w:right w:val="none" w:sz="0" w:space="0" w:color="auto"/>
              </w:divBdr>
              <w:divsChild>
                <w:div w:id="143661605">
                  <w:marLeft w:val="840"/>
                  <w:marRight w:val="96"/>
                  <w:marTop w:val="0"/>
                  <w:marBottom w:val="0"/>
                  <w:divBdr>
                    <w:top w:val="none" w:sz="0" w:space="0" w:color="auto"/>
                    <w:left w:val="none" w:sz="0" w:space="0" w:color="auto"/>
                    <w:bottom w:val="none" w:sz="0" w:space="0" w:color="auto"/>
                    <w:right w:val="none" w:sz="0" w:space="0" w:color="auto"/>
                  </w:divBdr>
                </w:div>
              </w:divsChild>
            </w:div>
            <w:div w:id="835726410">
              <w:marLeft w:val="0"/>
              <w:marRight w:val="0"/>
              <w:marTop w:val="0"/>
              <w:marBottom w:val="0"/>
              <w:divBdr>
                <w:top w:val="none" w:sz="0" w:space="0" w:color="auto"/>
                <w:left w:val="none" w:sz="0" w:space="0" w:color="auto"/>
                <w:bottom w:val="none" w:sz="0" w:space="0" w:color="auto"/>
                <w:right w:val="none" w:sz="0" w:space="0" w:color="auto"/>
              </w:divBdr>
              <w:divsChild>
                <w:div w:id="441725830">
                  <w:marLeft w:val="840"/>
                  <w:marRight w:val="96"/>
                  <w:marTop w:val="0"/>
                  <w:marBottom w:val="0"/>
                  <w:divBdr>
                    <w:top w:val="none" w:sz="0" w:space="0" w:color="auto"/>
                    <w:left w:val="none" w:sz="0" w:space="0" w:color="auto"/>
                    <w:bottom w:val="none" w:sz="0" w:space="0" w:color="auto"/>
                    <w:right w:val="none" w:sz="0" w:space="0" w:color="auto"/>
                  </w:divBdr>
                </w:div>
              </w:divsChild>
            </w:div>
            <w:div w:id="205920878">
              <w:marLeft w:val="0"/>
              <w:marRight w:val="0"/>
              <w:marTop w:val="0"/>
              <w:marBottom w:val="0"/>
              <w:divBdr>
                <w:top w:val="none" w:sz="0" w:space="0" w:color="auto"/>
                <w:left w:val="none" w:sz="0" w:space="0" w:color="auto"/>
                <w:bottom w:val="none" w:sz="0" w:space="0" w:color="auto"/>
                <w:right w:val="none" w:sz="0" w:space="0" w:color="auto"/>
              </w:divBdr>
              <w:divsChild>
                <w:div w:id="549146163">
                  <w:marLeft w:val="840"/>
                  <w:marRight w:val="96"/>
                  <w:marTop w:val="0"/>
                  <w:marBottom w:val="0"/>
                  <w:divBdr>
                    <w:top w:val="none" w:sz="0" w:space="0" w:color="auto"/>
                    <w:left w:val="none" w:sz="0" w:space="0" w:color="auto"/>
                    <w:bottom w:val="none" w:sz="0" w:space="0" w:color="auto"/>
                    <w:right w:val="none" w:sz="0" w:space="0" w:color="auto"/>
                  </w:divBdr>
                </w:div>
              </w:divsChild>
            </w:div>
            <w:div w:id="1575701165">
              <w:marLeft w:val="0"/>
              <w:marRight w:val="0"/>
              <w:marTop w:val="0"/>
              <w:marBottom w:val="0"/>
              <w:divBdr>
                <w:top w:val="none" w:sz="0" w:space="0" w:color="auto"/>
                <w:left w:val="none" w:sz="0" w:space="0" w:color="auto"/>
                <w:bottom w:val="none" w:sz="0" w:space="0" w:color="auto"/>
                <w:right w:val="none" w:sz="0" w:space="0" w:color="auto"/>
              </w:divBdr>
              <w:divsChild>
                <w:div w:id="55516878">
                  <w:marLeft w:val="840"/>
                  <w:marRight w:val="96"/>
                  <w:marTop w:val="0"/>
                  <w:marBottom w:val="0"/>
                  <w:divBdr>
                    <w:top w:val="none" w:sz="0" w:space="0" w:color="auto"/>
                    <w:left w:val="none" w:sz="0" w:space="0" w:color="auto"/>
                    <w:bottom w:val="none" w:sz="0" w:space="0" w:color="auto"/>
                    <w:right w:val="none" w:sz="0" w:space="0" w:color="auto"/>
                  </w:divBdr>
                </w:div>
              </w:divsChild>
            </w:div>
            <w:div w:id="1595505359">
              <w:marLeft w:val="0"/>
              <w:marRight w:val="0"/>
              <w:marTop w:val="0"/>
              <w:marBottom w:val="0"/>
              <w:divBdr>
                <w:top w:val="none" w:sz="0" w:space="0" w:color="auto"/>
                <w:left w:val="none" w:sz="0" w:space="0" w:color="auto"/>
                <w:bottom w:val="none" w:sz="0" w:space="0" w:color="auto"/>
                <w:right w:val="none" w:sz="0" w:space="0" w:color="auto"/>
              </w:divBdr>
              <w:divsChild>
                <w:div w:id="1521427861">
                  <w:marLeft w:val="840"/>
                  <w:marRight w:val="96"/>
                  <w:marTop w:val="0"/>
                  <w:marBottom w:val="0"/>
                  <w:divBdr>
                    <w:top w:val="none" w:sz="0" w:space="0" w:color="auto"/>
                    <w:left w:val="none" w:sz="0" w:space="0" w:color="auto"/>
                    <w:bottom w:val="none" w:sz="0" w:space="0" w:color="auto"/>
                    <w:right w:val="none" w:sz="0" w:space="0" w:color="auto"/>
                  </w:divBdr>
                </w:div>
              </w:divsChild>
            </w:div>
            <w:div w:id="508061095">
              <w:marLeft w:val="0"/>
              <w:marRight w:val="0"/>
              <w:marTop w:val="0"/>
              <w:marBottom w:val="0"/>
              <w:divBdr>
                <w:top w:val="none" w:sz="0" w:space="0" w:color="auto"/>
                <w:left w:val="none" w:sz="0" w:space="0" w:color="auto"/>
                <w:bottom w:val="none" w:sz="0" w:space="0" w:color="auto"/>
                <w:right w:val="none" w:sz="0" w:space="0" w:color="auto"/>
              </w:divBdr>
              <w:divsChild>
                <w:div w:id="1999381240">
                  <w:marLeft w:val="840"/>
                  <w:marRight w:val="96"/>
                  <w:marTop w:val="0"/>
                  <w:marBottom w:val="0"/>
                  <w:divBdr>
                    <w:top w:val="none" w:sz="0" w:space="0" w:color="auto"/>
                    <w:left w:val="none" w:sz="0" w:space="0" w:color="auto"/>
                    <w:bottom w:val="none" w:sz="0" w:space="0" w:color="auto"/>
                    <w:right w:val="none" w:sz="0" w:space="0" w:color="auto"/>
                  </w:divBdr>
                </w:div>
              </w:divsChild>
            </w:div>
            <w:div w:id="1341935454">
              <w:marLeft w:val="0"/>
              <w:marRight w:val="0"/>
              <w:marTop w:val="0"/>
              <w:marBottom w:val="0"/>
              <w:divBdr>
                <w:top w:val="none" w:sz="0" w:space="0" w:color="auto"/>
                <w:left w:val="none" w:sz="0" w:space="0" w:color="auto"/>
                <w:bottom w:val="none" w:sz="0" w:space="0" w:color="auto"/>
                <w:right w:val="none" w:sz="0" w:space="0" w:color="auto"/>
              </w:divBdr>
              <w:divsChild>
                <w:div w:id="1624576303">
                  <w:marLeft w:val="840"/>
                  <w:marRight w:val="96"/>
                  <w:marTop w:val="0"/>
                  <w:marBottom w:val="0"/>
                  <w:divBdr>
                    <w:top w:val="none" w:sz="0" w:space="0" w:color="auto"/>
                    <w:left w:val="none" w:sz="0" w:space="0" w:color="auto"/>
                    <w:bottom w:val="none" w:sz="0" w:space="0" w:color="auto"/>
                    <w:right w:val="none" w:sz="0" w:space="0" w:color="auto"/>
                  </w:divBdr>
                </w:div>
              </w:divsChild>
            </w:div>
            <w:div w:id="2145661700">
              <w:marLeft w:val="0"/>
              <w:marRight w:val="0"/>
              <w:marTop w:val="0"/>
              <w:marBottom w:val="0"/>
              <w:divBdr>
                <w:top w:val="none" w:sz="0" w:space="0" w:color="auto"/>
                <w:left w:val="none" w:sz="0" w:space="0" w:color="auto"/>
                <w:bottom w:val="none" w:sz="0" w:space="0" w:color="auto"/>
                <w:right w:val="none" w:sz="0" w:space="0" w:color="auto"/>
              </w:divBdr>
              <w:divsChild>
                <w:div w:id="2024698488">
                  <w:marLeft w:val="840"/>
                  <w:marRight w:val="96"/>
                  <w:marTop w:val="0"/>
                  <w:marBottom w:val="0"/>
                  <w:divBdr>
                    <w:top w:val="none" w:sz="0" w:space="0" w:color="auto"/>
                    <w:left w:val="none" w:sz="0" w:space="0" w:color="auto"/>
                    <w:bottom w:val="none" w:sz="0" w:space="0" w:color="auto"/>
                    <w:right w:val="none" w:sz="0" w:space="0" w:color="auto"/>
                  </w:divBdr>
                </w:div>
              </w:divsChild>
            </w:div>
            <w:div w:id="1080443772">
              <w:marLeft w:val="0"/>
              <w:marRight w:val="0"/>
              <w:marTop w:val="0"/>
              <w:marBottom w:val="0"/>
              <w:divBdr>
                <w:top w:val="none" w:sz="0" w:space="0" w:color="auto"/>
                <w:left w:val="none" w:sz="0" w:space="0" w:color="auto"/>
                <w:bottom w:val="none" w:sz="0" w:space="0" w:color="auto"/>
                <w:right w:val="none" w:sz="0" w:space="0" w:color="auto"/>
              </w:divBdr>
              <w:divsChild>
                <w:div w:id="930551454">
                  <w:marLeft w:val="840"/>
                  <w:marRight w:val="96"/>
                  <w:marTop w:val="0"/>
                  <w:marBottom w:val="0"/>
                  <w:divBdr>
                    <w:top w:val="none" w:sz="0" w:space="0" w:color="auto"/>
                    <w:left w:val="none" w:sz="0" w:space="0" w:color="auto"/>
                    <w:bottom w:val="none" w:sz="0" w:space="0" w:color="auto"/>
                    <w:right w:val="none" w:sz="0" w:space="0" w:color="auto"/>
                  </w:divBdr>
                </w:div>
              </w:divsChild>
            </w:div>
            <w:div w:id="2009014596">
              <w:marLeft w:val="0"/>
              <w:marRight w:val="0"/>
              <w:marTop w:val="0"/>
              <w:marBottom w:val="0"/>
              <w:divBdr>
                <w:top w:val="none" w:sz="0" w:space="0" w:color="auto"/>
                <w:left w:val="none" w:sz="0" w:space="0" w:color="auto"/>
                <w:bottom w:val="none" w:sz="0" w:space="0" w:color="auto"/>
                <w:right w:val="none" w:sz="0" w:space="0" w:color="auto"/>
              </w:divBdr>
              <w:divsChild>
                <w:div w:id="130560844">
                  <w:marLeft w:val="840"/>
                  <w:marRight w:val="96"/>
                  <w:marTop w:val="0"/>
                  <w:marBottom w:val="0"/>
                  <w:divBdr>
                    <w:top w:val="none" w:sz="0" w:space="0" w:color="auto"/>
                    <w:left w:val="none" w:sz="0" w:space="0" w:color="auto"/>
                    <w:bottom w:val="none" w:sz="0" w:space="0" w:color="auto"/>
                    <w:right w:val="none" w:sz="0" w:space="0" w:color="auto"/>
                  </w:divBdr>
                </w:div>
              </w:divsChild>
            </w:div>
            <w:div w:id="88502091">
              <w:marLeft w:val="0"/>
              <w:marRight w:val="0"/>
              <w:marTop w:val="0"/>
              <w:marBottom w:val="0"/>
              <w:divBdr>
                <w:top w:val="none" w:sz="0" w:space="0" w:color="auto"/>
                <w:left w:val="none" w:sz="0" w:space="0" w:color="auto"/>
                <w:bottom w:val="none" w:sz="0" w:space="0" w:color="auto"/>
                <w:right w:val="none" w:sz="0" w:space="0" w:color="auto"/>
              </w:divBdr>
              <w:divsChild>
                <w:div w:id="825635990">
                  <w:marLeft w:val="840"/>
                  <w:marRight w:val="96"/>
                  <w:marTop w:val="0"/>
                  <w:marBottom w:val="0"/>
                  <w:divBdr>
                    <w:top w:val="none" w:sz="0" w:space="0" w:color="auto"/>
                    <w:left w:val="none" w:sz="0" w:space="0" w:color="auto"/>
                    <w:bottom w:val="none" w:sz="0" w:space="0" w:color="auto"/>
                    <w:right w:val="none" w:sz="0" w:space="0" w:color="auto"/>
                  </w:divBdr>
                </w:div>
              </w:divsChild>
            </w:div>
            <w:div w:id="958683700">
              <w:marLeft w:val="0"/>
              <w:marRight w:val="0"/>
              <w:marTop w:val="0"/>
              <w:marBottom w:val="0"/>
              <w:divBdr>
                <w:top w:val="none" w:sz="0" w:space="0" w:color="auto"/>
                <w:left w:val="none" w:sz="0" w:space="0" w:color="auto"/>
                <w:bottom w:val="none" w:sz="0" w:space="0" w:color="auto"/>
                <w:right w:val="none" w:sz="0" w:space="0" w:color="auto"/>
              </w:divBdr>
              <w:divsChild>
                <w:div w:id="1007833419">
                  <w:marLeft w:val="840"/>
                  <w:marRight w:val="96"/>
                  <w:marTop w:val="0"/>
                  <w:marBottom w:val="0"/>
                  <w:divBdr>
                    <w:top w:val="none" w:sz="0" w:space="0" w:color="auto"/>
                    <w:left w:val="none" w:sz="0" w:space="0" w:color="auto"/>
                    <w:bottom w:val="none" w:sz="0" w:space="0" w:color="auto"/>
                    <w:right w:val="none" w:sz="0" w:space="0" w:color="auto"/>
                  </w:divBdr>
                </w:div>
              </w:divsChild>
            </w:div>
            <w:div w:id="1174999155">
              <w:marLeft w:val="0"/>
              <w:marRight w:val="0"/>
              <w:marTop w:val="0"/>
              <w:marBottom w:val="0"/>
              <w:divBdr>
                <w:top w:val="none" w:sz="0" w:space="0" w:color="auto"/>
                <w:left w:val="none" w:sz="0" w:space="0" w:color="auto"/>
                <w:bottom w:val="none" w:sz="0" w:space="0" w:color="auto"/>
                <w:right w:val="none" w:sz="0" w:space="0" w:color="auto"/>
              </w:divBdr>
              <w:divsChild>
                <w:div w:id="637998226">
                  <w:marLeft w:val="840"/>
                  <w:marRight w:val="96"/>
                  <w:marTop w:val="0"/>
                  <w:marBottom w:val="0"/>
                  <w:divBdr>
                    <w:top w:val="none" w:sz="0" w:space="0" w:color="auto"/>
                    <w:left w:val="none" w:sz="0" w:space="0" w:color="auto"/>
                    <w:bottom w:val="none" w:sz="0" w:space="0" w:color="auto"/>
                    <w:right w:val="none" w:sz="0" w:space="0" w:color="auto"/>
                  </w:divBdr>
                </w:div>
              </w:divsChild>
            </w:div>
            <w:div w:id="1138690055">
              <w:marLeft w:val="0"/>
              <w:marRight w:val="0"/>
              <w:marTop w:val="0"/>
              <w:marBottom w:val="0"/>
              <w:divBdr>
                <w:top w:val="none" w:sz="0" w:space="0" w:color="auto"/>
                <w:left w:val="none" w:sz="0" w:space="0" w:color="auto"/>
                <w:bottom w:val="none" w:sz="0" w:space="0" w:color="auto"/>
                <w:right w:val="none" w:sz="0" w:space="0" w:color="auto"/>
              </w:divBdr>
              <w:divsChild>
                <w:div w:id="135071683">
                  <w:marLeft w:val="840"/>
                  <w:marRight w:val="96"/>
                  <w:marTop w:val="0"/>
                  <w:marBottom w:val="0"/>
                  <w:divBdr>
                    <w:top w:val="none" w:sz="0" w:space="0" w:color="auto"/>
                    <w:left w:val="none" w:sz="0" w:space="0" w:color="auto"/>
                    <w:bottom w:val="none" w:sz="0" w:space="0" w:color="auto"/>
                    <w:right w:val="none" w:sz="0" w:space="0" w:color="auto"/>
                  </w:divBdr>
                </w:div>
              </w:divsChild>
            </w:div>
            <w:div w:id="2077045411">
              <w:marLeft w:val="0"/>
              <w:marRight w:val="0"/>
              <w:marTop w:val="0"/>
              <w:marBottom w:val="0"/>
              <w:divBdr>
                <w:top w:val="none" w:sz="0" w:space="0" w:color="auto"/>
                <w:left w:val="none" w:sz="0" w:space="0" w:color="auto"/>
                <w:bottom w:val="none" w:sz="0" w:space="0" w:color="auto"/>
                <w:right w:val="none" w:sz="0" w:space="0" w:color="auto"/>
              </w:divBdr>
              <w:divsChild>
                <w:div w:id="2096587646">
                  <w:marLeft w:val="840"/>
                  <w:marRight w:val="96"/>
                  <w:marTop w:val="0"/>
                  <w:marBottom w:val="0"/>
                  <w:divBdr>
                    <w:top w:val="none" w:sz="0" w:space="0" w:color="auto"/>
                    <w:left w:val="none" w:sz="0" w:space="0" w:color="auto"/>
                    <w:bottom w:val="none" w:sz="0" w:space="0" w:color="auto"/>
                    <w:right w:val="none" w:sz="0" w:space="0" w:color="auto"/>
                  </w:divBdr>
                </w:div>
              </w:divsChild>
            </w:div>
            <w:div w:id="798690552">
              <w:marLeft w:val="0"/>
              <w:marRight w:val="0"/>
              <w:marTop w:val="0"/>
              <w:marBottom w:val="0"/>
              <w:divBdr>
                <w:top w:val="none" w:sz="0" w:space="0" w:color="auto"/>
                <w:left w:val="none" w:sz="0" w:space="0" w:color="auto"/>
                <w:bottom w:val="none" w:sz="0" w:space="0" w:color="auto"/>
                <w:right w:val="none" w:sz="0" w:space="0" w:color="auto"/>
              </w:divBdr>
              <w:divsChild>
                <w:div w:id="499541524">
                  <w:marLeft w:val="840"/>
                  <w:marRight w:val="96"/>
                  <w:marTop w:val="0"/>
                  <w:marBottom w:val="0"/>
                  <w:divBdr>
                    <w:top w:val="none" w:sz="0" w:space="0" w:color="auto"/>
                    <w:left w:val="none" w:sz="0" w:space="0" w:color="auto"/>
                    <w:bottom w:val="none" w:sz="0" w:space="0" w:color="auto"/>
                    <w:right w:val="none" w:sz="0" w:space="0" w:color="auto"/>
                  </w:divBdr>
                </w:div>
              </w:divsChild>
            </w:div>
            <w:div w:id="372536024">
              <w:marLeft w:val="0"/>
              <w:marRight w:val="0"/>
              <w:marTop w:val="0"/>
              <w:marBottom w:val="0"/>
              <w:divBdr>
                <w:top w:val="none" w:sz="0" w:space="0" w:color="auto"/>
                <w:left w:val="none" w:sz="0" w:space="0" w:color="auto"/>
                <w:bottom w:val="none" w:sz="0" w:space="0" w:color="auto"/>
                <w:right w:val="none" w:sz="0" w:space="0" w:color="auto"/>
              </w:divBdr>
              <w:divsChild>
                <w:div w:id="561526758">
                  <w:marLeft w:val="840"/>
                  <w:marRight w:val="96"/>
                  <w:marTop w:val="0"/>
                  <w:marBottom w:val="0"/>
                  <w:divBdr>
                    <w:top w:val="none" w:sz="0" w:space="0" w:color="auto"/>
                    <w:left w:val="none" w:sz="0" w:space="0" w:color="auto"/>
                    <w:bottom w:val="none" w:sz="0" w:space="0" w:color="auto"/>
                    <w:right w:val="none" w:sz="0" w:space="0" w:color="auto"/>
                  </w:divBdr>
                </w:div>
              </w:divsChild>
            </w:div>
            <w:div w:id="790368002">
              <w:marLeft w:val="0"/>
              <w:marRight w:val="0"/>
              <w:marTop w:val="0"/>
              <w:marBottom w:val="0"/>
              <w:divBdr>
                <w:top w:val="none" w:sz="0" w:space="0" w:color="auto"/>
                <w:left w:val="none" w:sz="0" w:space="0" w:color="auto"/>
                <w:bottom w:val="none" w:sz="0" w:space="0" w:color="auto"/>
                <w:right w:val="none" w:sz="0" w:space="0" w:color="auto"/>
              </w:divBdr>
              <w:divsChild>
                <w:div w:id="1847670369">
                  <w:marLeft w:val="840"/>
                  <w:marRight w:val="96"/>
                  <w:marTop w:val="0"/>
                  <w:marBottom w:val="0"/>
                  <w:divBdr>
                    <w:top w:val="none" w:sz="0" w:space="0" w:color="auto"/>
                    <w:left w:val="none" w:sz="0" w:space="0" w:color="auto"/>
                    <w:bottom w:val="none" w:sz="0" w:space="0" w:color="auto"/>
                    <w:right w:val="none" w:sz="0" w:space="0" w:color="auto"/>
                  </w:divBdr>
                </w:div>
              </w:divsChild>
            </w:div>
            <w:div w:id="807939311">
              <w:marLeft w:val="0"/>
              <w:marRight w:val="0"/>
              <w:marTop w:val="0"/>
              <w:marBottom w:val="0"/>
              <w:divBdr>
                <w:top w:val="none" w:sz="0" w:space="0" w:color="auto"/>
                <w:left w:val="none" w:sz="0" w:space="0" w:color="auto"/>
                <w:bottom w:val="none" w:sz="0" w:space="0" w:color="auto"/>
                <w:right w:val="none" w:sz="0" w:space="0" w:color="auto"/>
              </w:divBdr>
              <w:divsChild>
                <w:div w:id="972783403">
                  <w:marLeft w:val="840"/>
                  <w:marRight w:val="96"/>
                  <w:marTop w:val="0"/>
                  <w:marBottom w:val="0"/>
                  <w:divBdr>
                    <w:top w:val="none" w:sz="0" w:space="0" w:color="auto"/>
                    <w:left w:val="none" w:sz="0" w:space="0" w:color="auto"/>
                    <w:bottom w:val="none" w:sz="0" w:space="0" w:color="auto"/>
                    <w:right w:val="none" w:sz="0" w:space="0" w:color="auto"/>
                  </w:divBdr>
                </w:div>
              </w:divsChild>
            </w:div>
            <w:div w:id="1991788586">
              <w:marLeft w:val="0"/>
              <w:marRight w:val="0"/>
              <w:marTop w:val="0"/>
              <w:marBottom w:val="0"/>
              <w:divBdr>
                <w:top w:val="none" w:sz="0" w:space="0" w:color="auto"/>
                <w:left w:val="none" w:sz="0" w:space="0" w:color="auto"/>
                <w:bottom w:val="none" w:sz="0" w:space="0" w:color="auto"/>
                <w:right w:val="none" w:sz="0" w:space="0" w:color="auto"/>
              </w:divBdr>
              <w:divsChild>
                <w:div w:id="1420445591">
                  <w:marLeft w:val="840"/>
                  <w:marRight w:val="96"/>
                  <w:marTop w:val="0"/>
                  <w:marBottom w:val="0"/>
                  <w:divBdr>
                    <w:top w:val="none" w:sz="0" w:space="0" w:color="auto"/>
                    <w:left w:val="none" w:sz="0" w:space="0" w:color="auto"/>
                    <w:bottom w:val="none" w:sz="0" w:space="0" w:color="auto"/>
                    <w:right w:val="none" w:sz="0" w:space="0" w:color="auto"/>
                  </w:divBdr>
                </w:div>
              </w:divsChild>
            </w:div>
            <w:div w:id="817984">
              <w:marLeft w:val="0"/>
              <w:marRight w:val="0"/>
              <w:marTop w:val="0"/>
              <w:marBottom w:val="0"/>
              <w:divBdr>
                <w:top w:val="none" w:sz="0" w:space="0" w:color="auto"/>
                <w:left w:val="none" w:sz="0" w:space="0" w:color="auto"/>
                <w:bottom w:val="none" w:sz="0" w:space="0" w:color="auto"/>
                <w:right w:val="none" w:sz="0" w:space="0" w:color="auto"/>
              </w:divBdr>
              <w:divsChild>
                <w:div w:id="111940202">
                  <w:marLeft w:val="840"/>
                  <w:marRight w:val="96"/>
                  <w:marTop w:val="0"/>
                  <w:marBottom w:val="0"/>
                  <w:divBdr>
                    <w:top w:val="none" w:sz="0" w:space="0" w:color="auto"/>
                    <w:left w:val="none" w:sz="0" w:space="0" w:color="auto"/>
                    <w:bottom w:val="none" w:sz="0" w:space="0" w:color="auto"/>
                    <w:right w:val="none" w:sz="0" w:space="0" w:color="auto"/>
                  </w:divBdr>
                </w:div>
              </w:divsChild>
            </w:div>
            <w:div w:id="445657788">
              <w:marLeft w:val="0"/>
              <w:marRight w:val="0"/>
              <w:marTop w:val="0"/>
              <w:marBottom w:val="0"/>
              <w:divBdr>
                <w:top w:val="none" w:sz="0" w:space="0" w:color="auto"/>
                <w:left w:val="none" w:sz="0" w:space="0" w:color="auto"/>
                <w:bottom w:val="none" w:sz="0" w:space="0" w:color="auto"/>
                <w:right w:val="none" w:sz="0" w:space="0" w:color="auto"/>
              </w:divBdr>
              <w:divsChild>
                <w:div w:id="1992251742">
                  <w:marLeft w:val="840"/>
                  <w:marRight w:val="96"/>
                  <w:marTop w:val="0"/>
                  <w:marBottom w:val="0"/>
                  <w:divBdr>
                    <w:top w:val="none" w:sz="0" w:space="0" w:color="auto"/>
                    <w:left w:val="none" w:sz="0" w:space="0" w:color="auto"/>
                    <w:bottom w:val="none" w:sz="0" w:space="0" w:color="auto"/>
                    <w:right w:val="none" w:sz="0" w:space="0" w:color="auto"/>
                  </w:divBdr>
                </w:div>
              </w:divsChild>
            </w:div>
            <w:div w:id="1036269558">
              <w:marLeft w:val="0"/>
              <w:marRight w:val="0"/>
              <w:marTop w:val="0"/>
              <w:marBottom w:val="0"/>
              <w:divBdr>
                <w:top w:val="none" w:sz="0" w:space="0" w:color="auto"/>
                <w:left w:val="none" w:sz="0" w:space="0" w:color="auto"/>
                <w:bottom w:val="none" w:sz="0" w:space="0" w:color="auto"/>
                <w:right w:val="none" w:sz="0" w:space="0" w:color="auto"/>
              </w:divBdr>
              <w:divsChild>
                <w:div w:id="1880822280">
                  <w:marLeft w:val="840"/>
                  <w:marRight w:val="96"/>
                  <w:marTop w:val="0"/>
                  <w:marBottom w:val="0"/>
                  <w:divBdr>
                    <w:top w:val="none" w:sz="0" w:space="0" w:color="auto"/>
                    <w:left w:val="none" w:sz="0" w:space="0" w:color="auto"/>
                    <w:bottom w:val="none" w:sz="0" w:space="0" w:color="auto"/>
                    <w:right w:val="none" w:sz="0" w:space="0" w:color="auto"/>
                  </w:divBdr>
                </w:div>
              </w:divsChild>
            </w:div>
            <w:div w:id="974793460">
              <w:marLeft w:val="0"/>
              <w:marRight w:val="0"/>
              <w:marTop w:val="0"/>
              <w:marBottom w:val="0"/>
              <w:divBdr>
                <w:top w:val="none" w:sz="0" w:space="0" w:color="auto"/>
                <w:left w:val="none" w:sz="0" w:space="0" w:color="auto"/>
                <w:bottom w:val="none" w:sz="0" w:space="0" w:color="auto"/>
                <w:right w:val="none" w:sz="0" w:space="0" w:color="auto"/>
              </w:divBdr>
              <w:divsChild>
                <w:div w:id="1601571742">
                  <w:marLeft w:val="840"/>
                  <w:marRight w:val="96"/>
                  <w:marTop w:val="0"/>
                  <w:marBottom w:val="0"/>
                  <w:divBdr>
                    <w:top w:val="none" w:sz="0" w:space="0" w:color="auto"/>
                    <w:left w:val="none" w:sz="0" w:space="0" w:color="auto"/>
                    <w:bottom w:val="none" w:sz="0" w:space="0" w:color="auto"/>
                    <w:right w:val="none" w:sz="0" w:space="0" w:color="auto"/>
                  </w:divBdr>
                </w:div>
              </w:divsChild>
            </w:div>
            <w:div w:id="1255019707">
              <w:marLeft w:val="0"/>
              <w:marRight w:val="0"/>
              <w:marTop w:val="0"/>
              <w:marBottom w:val="0"/>
              <w:divBdr>
                <w:top w:val="none" w:sz="0" w:space="0" w:color="auto"/>
                <w:left w:val="none" w:sz="0" w:space="0" w:color="auto"/>
                <w:bottom w:val="none" w:sz="0" w:space="0" w:color="auto"/>
                <w:right w:val="none" w:sz="0" w:space="0" w:color="auto"/>
              </w:divBdr>
              <w:divsChild>
                <w:div w:id="1671954827">
                  <w:marLeft w:val="840"/>
                  <w:marRight w:val="96"/>
                  <w:marTop w:val="0"/>
                  <w:marBottom w:val="0"/>
                  <w:divBdr>
                    <w:top w:val="none" w:sz="0" w:space="0" w:color="auto"/>
                    <w:left w:val="none" w:sz="0" w:space="0" w:color="auto"/>
                    <w:bottom w:val="none" w:sz="0" w:space="0" w:color="auto"/>
                    <w:right w:val="none" w:sz="0" w:space="0" w:color="auto"/>
                  </w:divBdr>
                </w:div>
              </w:divsChild>
            </w:div>
            <w:div w:id="1833519105">
              <w:marLeft w:val="0"/>
              <w:marRight w:val="0"/>
              <w:marTop w:val="0"/>
              <w:marBottom w:val="0"/>
              <w:divBdr>
                <w:top w:val="none" w:sz="0" w:space="0" w:color="auto"/>
                <w:left w:val="none" w:sz="0" w:space="0" w:color="auto"/>
                <w:bottom w:val="none" w:sz="0" w:space="0" w:color="auto"/>
                <w:right w:val="none" w:sz="0" w:space="0" w:color="auto"/>
              </w:divBdr>
              <w:divsChild>
                <w:div w:id="1597245924">
                  <w:marLeft w:val="840"/>
                  <w:marRight w:val="96"/>
                  <w:marTop w:val="0"/>
                  <w:marBottom w:val="0"/>
                  <w:divBdr>
                    <w:top w:val="none" w:sz="0" w:space="0" w:color="auto"/>
                    <w:left w:val="none" w:sz="0" w:space="0" w:color="auto"/>
                    <w:bottom w:val="none" w:sz="0" w:space="0" w:color="auto"/>
                    <w:right w:val="none" w:sz="0" w:space="0" w:color="auto"/>
                  </w:divBdr>
                </w:div>
              </w:divsChild>
            </w:div>
            <w:div w:id="2046909168">
              <w:marLeft w:val="0"/>
              <w:marRight w:val="0"/>
              <w:marTop w:val="0"/>
              <w:marBottom w:val="0"/>
              <w:divBdr>
                <w:top w:val="none" w:sz="0" w:space="0" w:color="auto"/>
                <w:left w:val="none" w:sz="0" w:space="0" w:color="auto"/>
                <w:bottom w:val="none" w:sz="0" w:space="0" w:color="auto"/>
                <w:right w:val="none" w:sz="0" w:space="0" w:color="auto"/>
              </w:divBdr>
              <w:divsChild>
                <w:div w:id="2112240731">
                  <w:marLeft w:val="840"/>
                  <w:marRight w:val="96"/>
                  <w:marTop w:val="0"/>
                  <w:marBottom w:val="0"/>
                  <w:divBdr>
                    <w:top w:val="none" w:sz="0" w:space="0" w:color="auto"/>
                    <w:left w:val="none" w:sz="0" w:space="0" w:color="auto"/>
                    <w:bottom w:val="none" w:sz="0" w:space="0" w:color="auto"/>
                    <w:right w:val="none" w:sz="0" w:space="0" w:color="auto"/>
                  </w:divBdr>
                </w:div>
              </w:divsChild>
            </w:div>
            <w:div w:id="507208368">
              <w:marLeft w:val="0"/>
              <w:marRight w:val="0"/>
              <w:marTop w:val="0"/>
              <w:marBottom w:val="0"/>
              <w:divBdr>
                <w:top w:val="none" w:sz="0" w:space="0" w:color="auto"/>
                <w:left w:val="none" w:sz="0" w:space="0" w:color="auto"/>
                <w:bottom w:val="none" w:sz="0" w:space="0" w:color="auto"/>
                <w:right w:val="none" w:sz="0" w:space="0" w:color="auto"/>
              </w:divBdr>
              <w:divsChild>
                <w:div w:id="1256523373">
                  <w:marLeft w:val="840"/>
                  <w:marRight w:val="96"/>
                  <w:marTop w:val="0"/>
                  <w:marBottom w:val="0"/>
                  <w:divBdr>
                    <w:top w:val="none" w:sz="0" w:space="0" w:color="auto"/>
                    <w:left w:val="none" w:sz="0" w:space="0" w:color="auto"/>
                    <w:bottom w:val="none" w:sz="0" w:space="0" w:color="auto"/>
                    <w:right w:val="none" w:sz="0" w:space="0" w:color="auto"/>
                  </w:divBdr>
                </w:div>
              </w:divsChild>
            </w:div>
            <w:div w:id="2135295497">
              <w:marLeft w:val="0"/>
              <w:marRight w:val="0"/>
              <w:marTop w:val="0"/>
              <w:marBottom w:val="0"/>
              <w:divBdr>
                <w:top w:val="none" w:sz="0" w:space="0" w:color="auto"/>
                <w:left w:val="none" w:sz="0" w:space="0" w:color="auto"/>
                <w:bottom w:val="none" w:sz="0" w:space="0" w:color="auto"/>
                <w:right w:val="none" w:sz="0" w:space="0" w:color="auto"/>
              </w:divBdr>
              <w:divsChild>
                <w:div w:id="728767680">
                  <w:marLeft w:val="840"/>
                  <w:marRight w:val="96"/>
                  <w:marTop w:val="0"/>
                  <w:marBottom w:val="0"/>
                  <w:divBdr>
                    <w:top w:val="none" w:sz="0" w:space="0" w:color="auto"/>
                    <w:left w:val="none" w:sz="0" w:space="0" w:color="auto"/>
                    <w:bottom w:val="none" w:sz="0" w:space="0" w:color="auto"/>
                    <w:right w:val="none" w:sz="0" w:space="0" w:color="auto"/>
                  </w:divBdr>
                </w:div>
              </w:divsChild>
            </w:div>
            <w:div w:id="1723214580">
              <w:marLeft w:val="0"/>
              <w:marRight w:val="0"/>
              <w:marTop w:val="0"/>
              <w:marBottom w:val="0"/>
              <w:divBdr>
                <w:top w:val="none" w:sz="0" w:space="0" w:color="auto"/>
                <w:left w:val="none" w:sz="0" w:space="0" w:color="auto"/>
                <w:bottom w:val="none" w:sz="0" w:space="0" w:color="auto"/>
                <w:right w:val="none" w:sz="0" w:space="0" w:color="auto"/>
              </w:divBdr>
              <w:divsChild>
                <w:div w:id="337928708">
                  <w:marLeft w:val="840"/>
                  <w:marRight w:val="96"/>
                  <w:marTop w:val="0"/>
                  <w:marBottom w:val="0"/>
                  <w:divBdr>
                    <w:top w:val="none" w:sz="0" w:space="0" w:color="auto"/>
                    <w:left w:val="none" w:sz="0" w:space="0" w:color="auto"/>
                    <w:bottom w:val="none" w:sz="0" w:space="0" w:color="auto"/>
                    <w:right w:val="none" w:sz="0" w:space="0" w:color="auto"/>
                  </w:divBdr>
                </w:div>
              </w:divsChild>
            </w:div>
            <w:div w:id="1310015006">
              <w:marLeft w:val="0"/>
              <w:marRight w:val="0"/>
              <w:marTop w:val="0"/>
              <w:marBottom w:val="0"/>
              <w:divBdr>
                <w:top w:val="none" w:sz="0" w:space="0" w:color="auto"/>
                <w:left w:val="none" w:sz="0" w:space="0" w:color="auto"/>
                <w:bottom w:val="none" w:sz="0" w:space="0" w:color="auto"/>
                <w:right w:val="none" w:sz="0" w:space="0" w:color="auto"/>
              </w:divBdr>
              <w:divsChild>
                <w:div w:id="1634405953">
                  <w:marLeft w:val="840"/>
                  <w:marRight w:val="96"/>
                  <w:marTop w:val="0"/>
                  <w:marBottom w:val="0"/>
                  <w:divBdr>
                    <w:top w:val="none" w:sz="0" w:space="0" w:color="auto"/>
                    <w:left w:val="none" w:sz="0" w:space="0" w:color="auto"/>
                    <w:bottom w:val="none" w:sz="0" w:space="0" w:color="auto"/>
                    <w:right w:val="none" w:sz="0" w:space="0" w:color="auto"/>
                  </w:divBdr>
                </w:div>
              </w:divsChild>
            </w:div>
            <w:div w:id="1615743707">
              <w:marLeft w:val="0"/>
              <w:marRight w:val="0"/>
              <w:marTop w:val="0"/>
              <w:marBottom w:val="0"/>
              <w:divBdr>
                <w:top w:val="none" w:sz="0" w:space="0" w:color="auto"/>
                <w:left w:val="none" w:sz="0" w:space="0" w:color="auto"/>
                <w:bottom w:val="none" w:sz="0" w:space="0" w:color="auto"/>
                <w:right w:val="none" w:sz="0" w:space="0" w:color="auto"/>
              </w:divBdr>
              <w:divsChild>
                <w:div w:id="288587741">
                  <w:marLeft w:val="840"/>
                  <w:marRight w:val="96"/>
                  <w:marTop w:val="0"/>
                  <w:marBottom w:val="0"/>
                  <w:divBdr>
                    <w:top w:val="none" w:sz="0" w:space="0" w:color="auto"/>
                    <w:left w:val="none" w:sz="0" w:space="0" w:color="auto"/>
                    <w:bottom w:val="none" w:sz="0" w:space="0" w:color="auto"/>
                    <w:right w:val="none" w:sz="0" w:space="0" w:color="auto"/>
                  </w:divBdr>
                </w:div>
              </w:divsChild>
            </w:div>
            <w:div w:id="1080250364">
              <w:marLeft w:val="0"/>
              <w:marRight w:val="0"/>
              <w:marTop w:val="0"/>
              <w:marBottom w:val="0"/>
              <w:divBdr>
                <w:top w:val="none" w:sz="0" w:space="0" w:color="auto"/>
                <w:left w:val="none" w:sz="0" w:space="0" w:color="auto"/>
                <w:bottom w:val="none" w:sz="0" w:space="0" w:color="auto"/>
                <w:right w:val="none" w:sz="0" w:space="0" w:color="auto"/>
              </w:divBdr>
              <w:divsChild>
                <w:div w:id="1535078923">
                  <w:marLeft w:val="840"/>
                  <w:marRight w:val="96"/>
                  <w:marTop w:val="0"/>
                  <w:marBottom w:val="0"/>
                  <w:divBdr>
                    <w:top w:val="none" w:sz="0" w:space="0" w:color="auto"/>
                    <w:left w:val="none" w:sz="0" w:space="0" w:color="auto"/>
                    <w:bottom w:val="none" w:sz="0" w:space="0" w:color="auto"/>
                    <w:right w:val="none" w:sz="0" w:space="0" w:color="auto"/>
                  </w:divBdr>
                </w:div>
              </w:divsChild>
            </w:div>
            <w:div w:id="1914124092">
              <w:marLeft w:val="0"/>
              <w:marRight w:val="0"/>
              <w:marTop w:val="0"/>
              <w:marBottom w:val="0"/>
              <w:divBdr>
                <w:top w:val="none" w:sz="0" w:space="0" w:color="auto"/>
                <w:left w:val="none" w:sz="0" w:space="0" w:color="auto"/>
                <w:bottom w:val="none" w:sz="0" w:space="0" w:color="auto"/>
                <w:right w:val="none" w:sz="0" w:space="0" w:color="auto"/>
              </w:divBdr>
              <w:divsChild>
                <w:div w:id="123238375">
                  <w:marLeft w:val="840"/>
                  <w:marRight w:val="96"/>
                  <w:marTop w:val="0"/>
                  <w:marBottom w:val="0"/>
                  <w:divBdr>
                    <w:top w:val="none" w:sz="0" w:space="0" w:color="auto"/>
                    <w:left w:val="none" w:sz="0" w:space="0" w:color="auto"/>
                    <w:bottom w:val="none" w:sz="0" w:space="0" w:color="auto"/>
                    <w:right w:val="none" w:sz="0" w:space="0" w:color="auto"/>
                  </w:divBdr>
                </w:div>
              </w:divsChild>
            </w:div>
            <w:div w:id="140003970">
              <w:marLeft w:val="0"/>
              <w:marRight w:val="0"/>
              <w:marTop w:val="0"/>
              <w:marBottom w:val="0"/>
              <w:divBdr>
                <w:top w:val="none" w:sz="0" w:space="0" w:color="auto"/>
                <w:left w:val="none" w:sz="0" w:space="0" w:color="auto"/>
                <w:bottom w:val="none" w:sz="0" w:space="0" w:color="auto"/>
                <w:right w:val="none" w:sz="0" w:space="0" w:color="auto"/>
              </w:divBdr>
              <w:divsChild>
                <w:div w:id="217127618">
                  <w:marLeft w:val="840"/>
                  <w:marRight w:val="96"/>
                  <w:marTop w:val="0"/>
                  <w:marBottom w:val="0"/>
                  <w:divBdr>
                    <w:top w:val="none" w:sz="0" w:space="0" w:color="auto"/>
                    <w:left w:val="none" w:sz="0" w:space="0" w:color="auto"/>
                    <w:bottom w:val="none" w:sz="0" w:space="0" w:color="auto"/>
                    <w:right w:val="none" w:sz="0" w:space="0" w:color="auto"/>
                  </w:divBdr>
                </w:div>
              </w:divsChild>
            </w:div>
            <w:div w:id="1515339822">
              <w:marLeft w:val="0"/>
              <w:marRight w:val="0"/>
              <w:marTop w:val="0"/>
              <w:marBottom w:val="0"/>
              <w:divBdr>
                <w:top w:val="none" w:sz="0" w:space="0" w:color="auto"/>
                <w:left w:val="none" w:sz="0" w:space="0" w:color="auto"/>
                <w:bottom w:val="none" w:sz="0" w:space="0" w:color="auto"/>
                <w:right w:val="none" w:sz="0" w:space="0" w:color="auto"/>
              </w:divBdr>
              <w:divsChild>
                <w:div w:id="1752897113">
                  <w:marLeft w:val="840"/>
                  <w:marRight w:val="96"/>
                  <w:marTop w:val="0"/>
                  <w:marBottom w:val="0"/>
                  <w:divBdr>
                    <w:top w:val="none" w:sz="0" w:space="0" w:color="auto"/>
                    <w:left w:val="none" w:sz="0" w:space="0" w:color="auto"/>
                    <w:bottom w:val="none" w:sz="0" w:space="0" w:color="auto"/>
                    <w:right w:val="none" w:sz="0" w:space="0" w:color="auto"/>
                  </w:divBdr>
                </w:div>
              </w:divsChild>
            </w:div>
            <w:div w:id="227767782">
              <w:marLeft w:val="0"/>
              <w:marRight w:val="0"/>
              <w:marTop w:val="0"/>
              <w:marBottom w:val="0"/>
              <w:divBdr>
                <w:top w:val="none" w:sz="0" w:space="0" w:color="auto"/>
                <w:left w:val="none" w:sz="0" w:space="0" w:color="auto"/>
                <w:bottom w:val="none" w:sz="0" w:space="0" w:color="auto"/>
                <w:right w:val="none" w:sz="0" w:space="0" w:color="auto"/>
              </w:divBdr>
              <w:divsChild>
                <w:div w:id="1114591401">
                  <w:marLeft w:val="840"/>
                  <w:marRight w:val="96"/>
                  <w:marTop w:val="0"/>
                  <w:marBottom w:val="0"/>
                  <w:divBdr>
                    <w:top w:val="none" w:sz="0" w:space="0" w:color="auto"/>
                    <w:left w:val="none" w:sz="0" w:space="0" w:color="auto"/>
                    <w:bottom w:val="none" w:sz="0" w:space="0" w:color="auto"/>
                    <w:right w:val="none" w:sz="0" w:space="0" w:color="auto"/>
                  </w:divBdr>
                </w:div>
              </w:divsChild>
            </w:div>
            <w:div w:id="1979993401">
              <w:marLeft w:val="0"/>
              <w:marRight w:val="0"/>
              <w:marTop w:val="0"/>
              <w:marBottom w:val="0"/>
              <w:divBdr>
                <w:top w:val="none" w:sz="0" w:space="0" w:color="auto"/>
                <w:left w:val="none" w:sz="0" w:space="0" w:color="auto"/>
                <w:bottom w:val="none" w:sz="0" w:space="0" w:color="auto"/>
                <w:right w:val="none" w:sz="0" w:space="0" w:color="auto"/>
              </w:divBdr>
              <w:divsChild>
                <w:div w:id="903683864">
                  <w:marLeft w:val="840"/>
                  <w:marRight w:val="96"/>
                  <w:marTop w:val="0"/>
                  <w:marBottom w:val="0"/>
                  <w:divBdr>
                    <w:top w:val="none" w:sz="0" w:space="0" w:color="auto"/>
                    <w:left w:val="none" w:sz="0" w:space="0" w:color="auto"/>
                    <w:bottom w:val="none" w:sz="0" w:space="0" w:color="auto"/>
                    <w:right w:val="none" w:sz="0" w:space="0" w:color="auto"/>
                  </w:divBdr>
                </w:div>
              </w:divsChild>
            </w:div>
            <w:div w:id="9915398">
              <w:marLeft w:val="0"/>
              <w:marRight w:val="0"/>
              <w:marTop w:val="0"/>
              <w:marBottom w:val="0"/>
              <w:divBdr>
                <w:top w:val="none" w:sz="0" w:space="0" w:color="auto"/>
                <w:left w:val="none" w:sz="0" w:space="0" w:color="auto"/>
                <w:bottom w:val="none" w:sz="0" w:space="0" w:color="auto"/>
                <w:right w:val="none" w:sz="0" w:space="0" w:color="auto"/>
              </w:divBdr>
              <w:divsChild>
                <w:div w:id="653215405">
                  <w:marLeft w:val="840"/>
                  <w:marRight w:val="96"/>
                  <w:marTop w:val="0"/>
                  <w:marBottom w:val="0"/>
                  <w:divBdr>
                    <w:top w:val="none" w:sz="0" w:space="0" w:color="auto"/>
                    <w:left w:val="none" w:sz="0" w:space="0" w:color="auto"/>
                    <w:bottom w:val="none" w:sz="0" w:space="0" w:color="auto"/>
                    <w:right w:val="none" w:sz="0" w:space="0" w:color="auto"/>
                  </w:divBdr>
                </w:div>
              </w:divsChild>
            </w:div>
            <w:div w:id="1313557700">
              <w:marLeft w:val="0"/>
              <w:marRight w:val="0"/>
              <w:marTop w:val="0"/>
              <w:marBottom w:val="0"/>
              <w:divBdr>
                <w:top w:val="none" w:sz="0" w:space="0" w:color="auto"/>
                <w:left w:val="none" w:sz="0" w:space="0" w:color="auto"/>
                <w:bottom w:val="none" w:sz="0" w:space="0" w:color="auto"/>
                <w:right w:val="none" w:sz="0" w:space="0" w:color="auto"/>
              </w:divBdr>
              <w:divsChild>
                <w:div w:id="708261317">
                  <w:marLeft w:val="840"/>
                  <w:marRight w:val="96"/>
                  <w:marTop w:val="0"/>
                  <w:marBottom w:val="0"/>
                  <w:divBdr>
                    <w:top w:val="none" w:sz="0" w:space="0" w:color="auto"/>
                    <w:left w:val="none" w:sz="0" w:space="0" w:color="auto"/>
                    <w:bottom w:val="none" w:sz="0" w:space="0" w:color="auto"/>
                    <w:right w:val="none" w:sz="0" w:space="0" w:color="auto"/>
                  </w:divBdr>
                </w:div>
              </w:divsChild>
            </w:div>
            <w:div w:id="1554464806">
              <w:marLeft w:val="0"/>
              <w:marRight w:val="0"/>
              <w:marTop w:val="0"/>
              <w:marBottom w:val="0"/>
              <w:divBdr>
                <w:top w:val="none" w:sz="0" w:space="0" w:color="auto"/>
                <w:left w:val="none" w:sz="0" w:space="0" w:color="auto"/>
                <w:bottom w:val="none" w:sz="0" w:space="0" w:color="auto"/>
                <w:right w:val="none" w:sz="0" w:space="0" w:color="auto"/>
              </w:divBdr>
              <w:divsChild>
                <w:div w:id="447899087">
                  <w:marLeft w:val="840"/>
                  <w:marRight w:val="96"/>
                  <w:marTop w:val="0"/>
                  <w:marBottom w:val="0"/>
                  <w:divBdr>
                    <w:top w:val="none" w:sz="0" w:space="0" w:color="auto"/>
                    <w:left w:val="none" w:sz="0" w:space="0" w:color="auto"/>
                    <w:bottom w:val="none" w:sz="0" w:space="0" w:color="auto"/>
                    <w:right w:val="none" w:sz="0" w:space="0" w:color="auto"/>
                  </w:divBdr>
                </w:div>
              </w:divsChild>
            </w:div>
            <w:div w:id="1051804512">
              <w:marLeft w:val="0"/>
              <w:marRight w:val="0"/>
              <w:marTop w:val="0"/>
              <w:marBottom w:val="0"/>
              <w:divBdr>
                <w:top w:val="none" w:sz="0" w:space="0" w:color="auto"/>
                <w:left w:val="none" w:sz="0" w:space="0" w:color="auto"/>
                <w:bottom w:val="none" w:sz="0" w:space="0" w:color="auto"/>
                <w:right w:val="none" w:sz="0" w:space="0" w:color="auto"/>
              </w:divBdr>
              <w:divsChild>
                <w:div w:id="240531612">
                  <w:marLeft w:val="840"/>
                  <w:marRight w:val="96"/>
                  <w:marTop w:val="0"/>
                  <w:marBottom w:val="0"/>
                  <w:divBdr>
                    <w:top w:val="none" w:sz="0" w:space="0" w:color="auto"/>
                    <w:left w:val="none" w:sz="0" w:space="0" w:color="auto"/>
                    <w:bottom w:val="none" w:sz="0" w:space="0" w:color="auto"/>
                    <w:right w:val="none" w:sz="0" w:space="0" w:color="auto"/>
                  </w:divBdr>
                </w:div>
              </w:divsChild>
            </w:div>
            <w:div w:id="2003198741">
              <w:marLeft w:val="0"/>
              <w:marRight w:val="0"/>
              <w:marTop w:val="0"/>
              <w:marBottom w:val="0"/>
              <w:divBdr>
                <w:top w:val="none" w:sz="0" w:space="0" w:color="auto"/>
                <w:left w:val="none" w:sz="0" w:space="0" w:color="auto"/>
                <w:bottom w:val="none" w:sz="0" w:space="0" w:color="auto"/>
                <w:right w:val="none" w:sz="0" w:space="0" w:color="auto"/>
              </w:divBdr>
              <w:divsChild>
                <w:div w:id="1737431488">
                  <w:marLeft w:val="840"/>
                  <w:marRight w:val="96"/>
                  <w:marTop w:val="0"/>
                  <w:marBottom w:val="0"/>
                  <w:divBdr>
                    <w:top w:val="none" w:sz="0" w:space="0" w:color="auto"/>
                    <w:left w:val="none" w:sz="0" w:space="0" w:color="auto"/>
                    <w:bottom w:val="none" w:sz="0" w:space="0" w:color="auto"/>
                    <w:right w:val="none" w:sz="0" w:space="0" w:color="auto"/>
                  </w:divBdr>
                </w:div>
              </w:divsChild>
            </w:div>
            <w:div w:id="1061290816">
              <w:marLeft w:val="0"/>
              <w:marRight w:val="0"/>
              <w:marTop w:val="0"/>
              <w:marBottom w:val="0"/>
              <w:divBdr>
                <w:top w:val="none" w:sz="0" w:space="0" w:color="auto"/>
                <w:left w:val="none" w:sz="0" w:space="0" w:color="auto"/>
                <w:bottom w:val="none" w:sz="0" w:space="0" w:color="auto"/>
                <w:right w:val="none" w:sz="0" w:space="0" w:color="auto"/>
              </w:divBdr>
              <w:divsChild>
                <w:div w:id="1254241609">
                  <w:marLeft w:val="840"/>
                  <w:marRight w:val="96"/>
                  <w:marTop w:val="0"/>
                  <w:marBottom w:val="0"/>
                  <w:divBdr>
                    <w:top w:val="none" w:sz="0" w:space="0" w:color="auto"/>
                    <w:left w:val="none" w:sz="0" w:space="0" w:color="auto"/>
                    <w:bottom w:val="none" w:sz="0" w:space="0" w:color="auto"/>
                    <w:right w:val="none" w:sz="0" w:space="0" w:color="auto"/>
                  </w:divBdr>
                </w:div>
              </w:divsChild>
            </w:div>
            <w:div w:id="1341856973">
              <w:marLeft w:val="0"/>
              <w:marRight w:val="0"/>
              <w:marTop w:val="0"/>
              <w:marBottom w:val="0"/>
              <w:divBdr>
                <w:top w:val="none" w:sz="0" w:space="0" w:color="auto"/>
                <w:left w:val="none" w:sz="0" w:space="0" w:color="auto"/>
                <w:bottom w:val="none" w:sz="0" w:space="0" w:color="auto"/>
                <w:right w:val="none" w:sz="0" w:space="0" w:color="auto"/>
              </w:divBdr>
              <w:divsChild>
                <w:div w:id="946735156">
                  <w:marLeft w:val="840"/>
                  <w:marRight w:val="96"/>
                  <w:marTop w:val="0"/>
                  <w:marBottom w:val="0"/>
                  <w:divBdr>
                    <w:top w:val="none" w:sz="0" w:space="0" w:color="auto"/>
                    <w:left w:val="none" w:sz="0" w:space="0" w:color="auto"/>
                    <w:bottom w:val="none" w:sz="0" w:space="0" w:color="auto"/>
                    <w:right w:val="none" w:sz="0" w:space="0" w:color="auto"/>
                  </w:divBdr>
                </w:div>
              </w:divsChild>
            </w:div>
            <w:div w:id="2050688892">
              <w:marLeft w:val="0"/>
              <w:marRight w:val="0"/>
              <w:marTop w:val="0"/>
              <w:marBottom w:val="0"/>
              <w:divBdr>
                <w:top w:val="none" w:sz="0" w:space="0" w:color="auto"/>
                <w:left w:val="none" w:sz="0" w:space="0" w:color="auto"/>
                <w:bottom w:val="none" w:sz="0" w:space="0" w:color="auto"/>
                <w:right w:val="none" w:sz="0" w:space="0" w:color="auto"/>
              </w:divBdr>
              <w:divsChild>
                <w:div w:id="2003194338">
                  <w:marLeft w:val="840"/>
                  <w:marRight w:val="96"/>
                  <w:marTop w:val="0"/>
                  <w:marBottom w:val="0"/>
                  <w:divBdr>
                    <w:top w:val="none" w:sz="0" w:space="0" w:color="auto"/>
                    <w:left w:val="none" w:sz="0" w:space="0" w:color="auto"/>
                    <w:bottom w:val="none" w:sz="0" w:space="0" w:color="auto"/>
                    <w:right w:val="none" w:sz="0" w:space="0" w:color="auto"/>
                  </w:divBdr>
                </w:div>
              </w:divsChild>
            </w:div>
            <w:div w:id="2061202614">
              <w:marLeft w:val="0"/>
              <w:marRight w:val="0"/>
              <w:marTop w:val="0"/>
              <w:marBottom w:val="0"/>
              <w:divBdr>
                <w:top w:val="none" w:sz="0" w:space="0" w:color="auto"/>
                <w:left w:val="none" w:sz="0" w:space="0" w:color="auto"/>
                <w:bottom w:val="none" w:sz="0" w:space="0" w:color="auto"/>
                <w:right w:val="none" w:sz="0" w:space="0" w:color="auto"/>
              </w:divBdr>
              <w:divsChild>
                <w:div w:id="819350009">
                  <w:marLeft w:val="840"/>
                  <w:marRight w:val="96"/>
                  <w:marTop w:val="0"/>
                  <w:marBottom w:val="0"/>
                  <w:divBdr>
                    <w:top w:val="none" w:sz="0" w:space="0" w:color="auto"/>
                    <w:left w:val="none" w:sz="0" w:space="0" w:color="auto"/>
                    <w:bottom w:val="none" w:sz="0" w:space="0" w:color="auto"/>
                    <w:right w:val="none" w:sz="0" w:space="0" w:color="auto"/>
                  </w:divBdr>
                </w:div>
              </w:divsChild>
            </w:div>
            <w:div w:id="507713327">
              <w:marLeft w:val="0"/>
              <w:marRight w:val="0"/>
              <w:marTop w:val="0"/>
              <w:marBottom w:val="0"/>
              <w:divBdr>
                <w:top w:val="none" w:sz="0" w:space="0" w:color="auto"/>
                <w:left w:val="none" w:sz="0" w:space="0" w:color="auto"/>
                <w:bottom w:val="none" w:sz="0" w:space="0" w:color="auto"/>
                <w:right w:val="none" w:sz="0" w:space="0" w:color="auto"/>
              </w:divBdr>
              <w:divsChild>
                <w:div w:id="258610842">
                  <w:marLeft w:val="840"/>
                  <w:marRight w:val="96"/>
                  <w:marTop w:val="0"/>
                  <w:marBottom w:val="0"/>
                  <w:divBdr>
                    <w:top w:val="none" w:sz="0" w:space="0" w:color="auto"/>
                    <w:left w:val="none" w:sz="0" w:space="0" w:color="auto"/>
                    <w:bottom w:val="none" w:sz="0" w:space="0" w:color="auto"/>
                    <w:right w:val="none" w:sz="0" w:space="0" w:color="auto"/>
                  </w:divBdr>
                </w:div>
              </w:divsChild>
            </w:div>
            <w:div w:id="1734355060">
              <w:marLeft w:val="0"/>
              <w:marRight w:val="0"/>
              <w:marTop w:val="0"/>
              <w:marBottom w:val="0"/>
              <w:divBdr>
                <w:top w:val="none" w:sz="0" w:space="0" w:color="auto"/>
                <w:left w:val="none" w:sz="0" w:space="0" w:color="auto"/>
                <w:bottom w:val="none" w:sz="0" w:space="0" w:color="auto"/>
                <w:right w:val="none" w:sz="0" w:space="0" w:color="auto"/>
              </w:divBdr>
              <w:divsChild>
                <w:div w:id="1948541972">
                  <w:marLeft w:val="840"/>
                  <w:marRight w:val="96"/>
                  <w:marTop w:val="0"/>
                  <w:marBottom w:val="0"/>
                  <w:divBdr>
                    <w:top w:val="none" w:sz="0" w:space="0" w:color="auto"/>
                    <w:left w:val="none" w:sz="0" w:space="0" w:color="auto"/>
                    <w:bottom w:val="none" w:sz="0" w:space="0" w:color="auto"/>
                    <w:right w:val="none" w:sz="0" w:space="0" w:color="auto"/>
                  </w:divBdr>
                </w:div>
              </w:divsChild>
            </w:div>
            <w:div w:id="791754067">
              <w:marLeft w:val="0"/>
              <w:marRight w:val="0"/>
              <w:marTop w:val="0"/>
              <w:marBottom w:val="0"/>
              <w:divBdr>
                <w:top w:val="none" w:sz="0" w:space="0" w:color="auto"/>
                <w:left w:val="none" w:sz="0" w:space="0" w:color="auto"/>
                <w:bottom w:val="none" w:sz="0" w:space="0" w:color="auto"/>
                <w:right w:val="none" w:sz="0" w:space="0" w:color="auto"/>
              </w:divBdr>
              <w:divsChild>
                <w:div w:id="1815247768">
                  <w:marLeft w:val="840"/>
                  <w:marRight w:val="96"/>
                  <w:marTop w:val="0"/>
                  <w:marBottom w:val="0"/>
                  <w:divBdr>
                    <w:top w:val="none" w:sz="0" w:space="0" w:color="auto"/>
                    <w:left w:val="none" w:sz="0" w:space="0" w:color="auto"/>
                    <w:bottom w:val="none" w:sz="0" w:space="0" w:color="auto"/>
                    <w:right w:val="none" w:sz="0" w:space="0" w:color="auto"/>
                  </w:divBdr>
                </w:div>
              </w:divsChild>
            </w:div>
            <w:div w:id="1391152555">
              <w:marLeft w:val="0"/>
              <w:marRight w:val="0"/>
              <w:marTop w:val="0"/>
              <w:marBottom w:val="0"/>
              <w:divBdr>
                <w:top w:val="none" w:sz="0" w:space="0" w:color="auto"/>
                <w:left w:val="none" w:sz="0" w:space="0" w:color="auto"/>
                <w:bottom w:val="none" w:sz="0" w:space="0" w:color="auto"/>
                <w:right w:val="none" w:sz="0" w:space="0" w:color="auto"/>
              </w:divBdr>
              <w:divsChild>
                <w:div w:id="1505708109">
                  <w:marLeft w:val="840"/>
                  <w:marRight w:val="96"/>
                  <w:marTop w:val="0"/>
                  <w:marBottom w:val="0"/>
                  <w:divBdr>
                    <w:top w:val="none" w:sz="0" w:space="0" w:color="auto"/>
                    <w:left w:val="none" w:sz="0" w:space="0" w:color="auto"/>
                    <w:bottom w:val="none" w:sz="0" w:space="0" w:color="auto"/>
                    <w:right w:val="none" w:sz="0" w:space="0" w:color="auto"/>
                  </w:divBdr>
                </w:div>
              </w:divsChild>
            </w:div>
            <w:div w:id="749884926">
              <w:marLeft w:val="0"/>
              <w:marRight w:val="0"/>
              <w:marTop w:val="0"/>
              <w:marBottom w:val="0"/>
              <w:divBdr>
                <w:top w:val="none" w:sz="0" w:space="0" w:color="auto"/>
                <w:left w:val="none" w:sz="0" w:space="0" w:color="auto"/>
                <w:bottom w:val="none" w:sz="0" w:space="0" w:color="auto"/>
                <w:right w:val="none" w:sz="0" w:space="0" w:color="auto"/>
              </w:divBdr>
              <w:divsChild>
                <w:div w:id="711417073">
                  <w:marLeft w:val="840"/>
                  <w:marRight w:val="96"/>
                  <w:marTop w:val="0"/>
                  <w:marBottom w:val="0"/>
                  <w:divBdr>
                    <w:top w:val="none" w:sz="0" w:space="0" w:color="auto"/>
                    <w:left w:val="none" w:sz="0" w:space="0" w:color="auto"/>
                    <w:bottom w:val="none" w:sz="0" w:space="0" w:color="auto"/>
                    <w:right w:val="none" w:sz="0" w:space="0" w:color="auto"/>
                  </w:divBdr>
                </w:div>
              </w:divsChild>
            </w:div>
            <w:div w:id="1161848046">
              <w:marLeft w:val="0"/>
              <w:marRight w:val="0"/>
              <w:marTop w:val="0"/>
              <w:marBottom w:val="0"/>
              <w:divBdr>
                <w:top w:val="none" w:sz="0" w:space="0" w:color="auto"/>
                <w:left w:val="none" w:sz="0" w:space="0" w:color="auto"/>
                <w:bottom w:val="none" w:sz="0" w:space="0" w:color="auto"/>
                <w:right w:val="none" w:sz="0" w:space="0" w:color="auto"/>
              </w:divBdr>
              <w:divsChild>
                <w:div w:id="144512877">
                  <w:marLeft w:val="840"/>
                  <w:marRight w:val="96"/>
                  <w:marTop w:val="0"/>
                  <w:marBottom w:val="0"/>
                  <w:divBdr>
                    <w:top w:val="none" w:sz="0" w:space="0" w:color="auto"/>
                    <w:left w:val="none" w:sz="0" w:space="0" w:color="auto"/>
                    <w:bottom w:val="none" w:sz="0" w:space="0" w:color="auto"/>
                    <w:right w:val="none" w:sz="0" w:space="0" w:color="auto"/>
                  </w:divBdr>
                </w:div>
              </w:divsChild>
            </w:div>
            <w:div w:id="1403212609">
              <w:marLeft w:val="0"/>
              <w:marRight w:val="0"/>
              <w:marTop w:val="0"/>
              <w:marBottom w:val="0"/>
              <w:divBdr>
                <w:top w:val="none" w:sz="0" w:space="0" w:color="auto"/>
                <w:left w:val="none" w:sz="0" w:space="0" w:color="auto"/>
                <w:bottom w:val="none" w:sz="0" w:space="0" w:color="auto"/>
                <w:right w:val="none" w:sz="0" w:space="0" w:color="auto"/>
              </w:divBdr>
              <w:divsChild>
                <w:div w:id="527908076">
                  <w:marLeft w:val="840"/>
                  <w:marRight w:val="96"/>
                  <w:marTop w:val="0"/>
                  <w:marBottom w:val="0"/>
                  <w:divBdr>
                    <w:top w:val="none" w:sz="0" w:space="0" w:color="auto"/>
                    <w:left w:val="none" w:sz="0" w:space="0" w:color="auto"/>
                    <w:bottom w:val="none" w:sz="0" w:space="0" w:color="auto"/>
                    <w:right w:val="none" w:sz="0" w:space="0" w:color="auto"/>
                  </w:divBdr>
                </w:div>
              </w:divsChild>
            </w:div>
            <w:div w:id="453404879">
              <w:marLeft w:val="0"/>
              <w:marRight w:val="0"/>
              <w:marTop w:val="0"/>
              <w:marBottom w:val="0"/>
              <w:divBdr>
                <w:top w:val="none" w:sz="0" w:space="0" w:color="auto"/>
                <w:left w:val="none" w:sz="0" w:space="0" w:color="auto"/>
                <w:bottom w:val="none" w:sz="0" w:space="0" w:color="auto"/>
                <w:right w:val="none" w:sz="0" w:space="0" w:color="auto"/>
              </w:divBdr>
              <w:divsChild>
                <w:div w:id="80951467">
                  <w:marLeft w:val="840"/>
                  <w:marRight w:val="96"/>
                  <w:marTop w:val="0"/>
                  <w:marBottom w:val="0"/>
                  <w:divBdr>
                    <w:top w:val="none" w:sz="0" w:space="0" w:color="auto"/>
                    <w:left w:val="none" w:sz="0" w:space="0" w:color="auto"/>
                    <w:bottom w:val="none" w:sz="0" w:space="0" w:color="auto"/>
                    <w:right w:val="none" w:sz="0" w:space="0" w:color="auto"/>
                  </w:divBdr>
                </w:div>
              </w:divsChild>
            </w:div>
            <w:div w:id="799617364">
              <w:marLeft w:val="0"/>
              <w:marRight w:val="0"/>
              <w:marTop w:val="0"/>
              <w:marBottom w:val="0"/>
              <w:divBdr>
                <w:top w:val="none" w:sz="0" w:space="0" w:color="auto"/>
                <w:left w:val="none" w:sz="0" w:space="0" w:color="auto"/>
                <w:bottom w:val="none" w:sz="0" w:space="0" w:color="auto"/>
                <w:right w:val="none" w:sz="0" w:space="0" w:color="auto"/>
              </w:divBdr>
              <w:divsChild>
                <w:div w:id="1833566603">
                  <w:marLeft w:val="840"/>
                  <w:marRight w:val="96"/>
                  <w:marTop w:val="0"/>
                  <w:marBottom w:val="0"/>
                  <w:divBdr>
                    <w:top w:val="none" w:sz="0" w:space="0" w:color="auto"/>
                    <w:left w:val="none" w:sz="0" w:space="0" w:color="auto"/>
                    <w:bottom w:val="none" w:sz="0" w:space="0" w:color="auto"/>
                    <w:right w:val="none" w:sz="0" w:space="0" w:color="auto"/>
                  </w:divBdr>
                </w:div>
              </w:divsChild>
            </w:div>
            <w:div w:id="1511139036">
              <w:marLeft w:val="0"/>
              <w:marRight w:val="0"/>
              <w:marTop w:val="0"/>
              <w:marBottom w:val="0"/>
              <w:divBdr>
                <w:top w:val="none" w:sz="0" w:space="0" w:color="auto"/>
                <w:left w:val="none" w:sz="0" w:space="0" w:color="auto"/>
                <w:bottom w:val="none" w:sz="0" w:space="0" w:color="auto"/>
                <w:right w:val="none" w:sz="0" w:space="0" w:color="auto"/>
              </w:divBdr>
              <w:divsChild>
                <w:div w:id="1765567868">
                  <w:marLeft w:val="840"/>
                  <w:marRight w:val="96"/>
                  <w:marTop w:val="0"/>
                  <w:marBottom w:val="0"/>
                  <w:divBdr>
                    <w:top w:val="none" w:sz="0" w:space="0" w:color="auto"/>
                    <w:left w:val="none" w:sz="0" w:space="0" w:color="auto"/>
                    <w:bottom w:val="none" w:sz="0" w:space="0" w:color="auto"/>
                    <w:right w:val="none" w:sz="0" w:space="0" w:color="auto"/>
                  </w:divBdr>
                </w:div>
              </w:divsChild>
            </w:div>
            <w:div w:id="534778268">
              <w:marLeft w:val="0"/>
              <w:marRight w:val="0"/>
              <w:marTop w:val="0"/>
              <w:marBottom w:val="0"/>
              <w:divBdr>
                <w:top w:val="none" w:sz="0" w:space="0" w:color="auto"/>
                <w:left w:val="none" w:sz="0" w:space="0" w:color="auto"/>
                <w:bottom w:val="none" w:sz="0" w:space="0" w:color="auto"/>
                <w:right w:val="none" w:sz="0" w:space="0" w:color="auto"/>
              </w:divBdr>
              <w:divsChild>
                <w:div w:id="1319306468">
                  <w:marLeft w:val="840"/>
                  <w:marRight w:val="96"/>
                  <w:marTop w:val="0"/>
                  <w:marBottom w:val="0"/>
                  <w:divBdr>
                    <w:top w:val="none" w:sz="0" w:space="0" w:color="auto"/>
                    <w:left w:val="none" w:sz="0" w:space="0" w:color="auto"/>
                    <w:bottom w:val="none" w:sz="0" w:space="0" w:color="auto"/>
                    <w:right w:val="none" w:sz="0" w:space="0" w:color="auto"/>
                  </w:divBdr>
                </w:div>
              </w:divsChild>
            </w:div>
            <w:div w:id="1556549573">
              <w:marLeft w:val="0"/>
              <w:marRight w:val="0"/>
              <w:marTop w:val="0"/>
              <w:marBottom w:val="0"/>
              <w:divBdr>
                <w:top w:val="none" w:sz="0" w:space="0" w:color="auto"/>
                <w:left w:val="none" w:sz="0" w:space="0" w:color="auto"/>
                <w:bottom w:val="none" w:sz="0" w:space="0" w:color="auto"/>
                <w:right w:val="none" w:sz="0" w:space="0" w:color="auto"/>
              </w:divBdr>
              <w:divsChild>
                <w:div w:id="297539905">
                  <w:marLeft w:val="840"/>
                  <w:marRight w:val="96"/>
                  <w:marTop w:val="0"/>
                  <w:marBottom w:val="0"/>
                  <w:divBdr>
                    <w:top w:val="none" w:sz="0" w:space="0" w:color="auto"/>
                    <w:left w:val="none" w:sz="0" w:space="0" w:color="auto"/>
                    <w:bottom w:val="none" w:sz="0" w:space="0" w:color="auto"/>
                    <w:right w:val="none" w:sz="0" w:space="0" w:color="auto"/>
                  </w:divBdr>
                </w:div>
              </w:divsChild>
            </w:div>
            <w:div w:id="1663506498">
              <w:marLeft w:val="0"/>
              <w:marRight w:val="0"/>
              <w:marTop w:val="0"/>
              <w:marBottom w:val="0"/>
              <w:divBdr>
                <w:top w:val="none" w:sz="0" w:space="0" w:color="auto"/>
                <w:left w:val="none" w:sz="0" w:space="0" w:color="auto"/>
                <w:bottom w:val="none" w:sz="0" w:space="0" w:color="auto"/>
                <w:right w:val="none" w:sz="0" w:space="0" w:color="auto"/>
              </w:divBdr>
              <w:divsChild>
                <w:div w:id="18313293">
                  <w:marLeft w:val="840"/>
                  <w:marRight w:val="96"/>
                  <w:marTop w:val="0"/>
                  <w:marBottom w:val="0"/>
                  <w:divBdr>
                    <w:top w:val="none" w:sz="0" w:space="0" w:color="auto"/>
                    <w:left w:val="none" w:sz="0" w:space="0" w:color="auto"/>
                    <w:bottom w:val="none" w:sz="0" w:space="0" w:color="auto"/>
                    <w:right w:val="none" w:sz="0" w:space="0" w:color="auto"/>
                  </w:divBdr>
                </w:div>
              </w:divsChild>
            </w:div>
            <w:div w:id="612637050">
              <w:marLeft w:val="0"/>
              <w:marRight w:val="0"/>
              <w:marTop w:val="0"/>
              <w:marBottom w:val="0"/>
              <w:divBdr>
                <w:top w:val="none" w:sz="0" w:space="0" w:color="auto"/>
                <w:left w:val="none" w:sz="0" w:space="0" w:color="auto"/>
                <w:bottom w:val="none" w:sz="0" w:space="0" w:color="auto"/>
                <w:right w:val="none" w:sz="0" w:space="0" w:color="auto"/>
              </w:divBdr>
              <w:divsChild>
                <w:div w:id="946698089">
                  <w:marLeft w:val="840"/>
                  <w:marRight w:val="96"/>
                  <w:marTop w:val="0"/>
                  <w:marBottom w:val="0"/>
                  <w:divBdr>
                    <w:top w:val="none" w:sz="0" w:space="0" w:color="auto"/>
                    <w:left w:val="none" w:sz="0" w:space="0" w:color="auto"/>
                    <w:bottom w:val="none" w:sz="0" w:space="0" w:color="auto"/>
                    <w:right w:val="none" w:sz="0" w:space="0" w:color="auto"/>
                  </w:divBdr>
                </w:div>
              </w:divsChild>
            </w:div>
            <w:div w:id="436147100">
              <w:marLeft w:val="0"/>
              <w:marRight w:val="0"/>
              <w:marTop w:val="0"/>
              <w:marBottom w:val="0"/>
              <w:divBdr>
                <w:top w:val="none" w:sz="0" w:space="0" w:color="auto"/>
                <w:left w:val="none" w:sz="0" w:space="0" w:color="auto"/>
                <w:bottom w:val="none" w:sz="0" w:space="0" w:color="auto"/>
                <w:right w:val="none" w:sz="0" w:space="0" w:color="auto"/>
              </w:divBdr>
              <w:divsChild>
                <w:div w:id="1871069232">
                  <w:marLeft w:val="840"/>
                  <w:marRight w:val="96"/>
                  <w:marTop w:val="0"/>
                  <w:marBottom w:val="0"/>
                  <w:divBdr>
                    <w:top w:val="none" w:sz="0" w:space="0" w:color="auto"/>
                    <w:left w:val="none" w:sz="0" w:space="0" w:color="auto"/>
                    <w:bottom w:val="none" w:sz="0" w:space="0" w:color="auto"/>
                    <w:right w:val="none" w:sz="0" w:space="0" w:color="auto"/>
                  </w:divBdr>
                </w:div>
              </w:divsChild>
            </w:div>
            <w:div w:id="1397977229">
              <w:marLeft w:val="0"/>
              <w:marRight w:val="0"/>
              <w:marTop w:val="0"/>
              <w:marBottom w:val="0"/>
              <w:divBdr>
                <w:top w:val="none" w:sz="0" w:space="0" w:color="auto"/>
                <w:left w:val="none" w:sz="0" w:space="0" w:color="auto"/>
                <w:bottom w:val="none" w:sz="0" w:space="0" w:color="auto"/>
                <w:right w:val="none" w:sz="0" w:space="0" w:color="auto"/>
              </w:divBdr>
              <w:divsChild>
                <w:div w:id="1559706797">
                  <w:marLeft w:val="840"/>
                  <w:marRight w:val="96"/>
                  <w:marTop w:val="0"/>
                  <w:marBottom w:val="0"/>
                  <w:divBdr>
                    <w:top w:val="none" w:sz="0" w:space="0" w:color="auto"/>
                    <w:left w:val="none" w:sz="0" w:space="0" w:color="auto"/>
                    <w:bottom w:val="none" w:sz="0" w:space="0" w:color="auto"/>
                    <w:right w:val="none" w:sz="0" w:space="0" w:color="auto"/>
                  </w:divBdr>
                </w:div>
              </w:divsChild>
            </w:div>
            <w:div w:id="2117017615">
              <w:marLeft w:val="0"/>
              <w:marRight w:val="0"/>
              <w:marTop w:val="0"/>
              <w:marBottom w:val="0"/>
              <w:divBdr>
                <w:top w:val="none" w:sz="0" w:space="0" w:color="auto"/>
                <w:left w:val="none" w:sz="0" w:space="0" w:color="auto"/>
                <w:bottom w:val="none" w:sz="0" w:space="0" w:color="auto"/>
                <w:right w:val="none" w:sz="0" w:space="0" w:color="auto"/>
              </w:divBdr>
              <w:divsChild>
                <w:div w:id="170414079">
                  <w:marLeft w:val="840"/>
                  <w:marRight w:val="96"/>
                  <w:marTop w:val="0"/>
                  <w:marBottom w:val="0"/>
                  <w:divBdr>
                    <w:top w:val="none" w:sz="0" w:space="0" w:color="auto"/>
                    <w:left w:val="none" w:sz="0" w:space="0" w:color="auto"/>
                    <w:bottom w:val="none" w:sz="0" w:space="0" w:color="auto"/>
                    <w:right w:val="none" w:sz="0" w:space="0" w:color="auto"/>
                  </w:divBdr>
                </w:div>
              </w:divsChild>
            </w:div>
            <w:div w:id="386418352">
              <w:marLeft w:val="0"/>
              <w:marRight w:val="0"/>
              <w:marTop w:val="0"/>
              <w:marBottom w:val="0"/>
              <w:divBdr>
                <w:top w:val="none" w:sz="0" w:space="0" w:color="auto"/>
                <w:left w:val="none" w:sz="0" w:space="0" w:color="auto"/>
                <w:bottom w:val="none" w:sz="0" w:space="0" w:color="auto"/>
                <w:right w:val="none" w:sz="0" w:space="0" w:color="auto"/>
              </w:divBdr>
              <w:divsChild>
                <w:div w:id="25835267">
                  <w:marLeft w:val="840"/>
                  <w:marRight w:val="96"/>
                  <w:marTop w:val="0"/>
                  <w:marBottom w:val="0"/>
                  <w:divBdr>
                    <w:top w:val="none" w:sz="0" w:space="0" w:color="auto"/>
                    <w:left w:val="none" w:sz="0" w:space="0" w:color="auto"/>
                    <w:bottom w:val="none" w:sz="0" w:space="0" w:color="auto"/>
                    <w:right w:val="none" w:sz="0" w:space="0" w:color="auto"/>
                  </w:divBdr>
                </w:div>
              </w:divsChild>
            </w:div>
            <w:div w:id="2053724747">
              <w:marLeft w:val="0"/>
              <w:marRight w:val="0"/>
              <w:marTop w:val="0"/>
              <w:marBottom w:val="0"/>
              <w:divBdr>
                <w:top w:val="none" w:sz="0" w:space="0" w:color="auto"/>
                <w:left w:val="none" w:sz="0" w:space="0" w:color="auto"/>
                <w:bottom w:val="none" w:sz="0" w:space="0" w:color="auto"/>
                <w:right w:val="none" w:sz="0" w:space="0" w:color="auto"/>
              </w:divBdr>
              <w:divsChild>
                <w:div w:id="1877623352">
                  <w:marLeft w:val="840"/>
                  <w:marRight w:val="96"/>
                  <w:marTop w:val="0"/>
                  <w:marBottom w:val="0"/>
                  <w:divBdr>
                    <w:top w:val="none" w:sz="0" w:space="0" w:color="auto"/>
                    <w:left w:val="none" w:sz="0" w:space="0" w:color="auto"/>
                    <w:bottom w:val="none" w:sz="0" w:space="0" w:color="auto"/>
                    <w:right w:val="none" w:sz="0" w:space="0" w:color="auto"/>
                  </w:divBdr>
                </w:div>
              </w:divsChild>
            </w:div>
            <w:div w:id="297345610">
              <w:marLeft w:val="0"/>
              <w:marRight w:val="0"/>
              <w:marTop w:val="0"/>
              <w:marBottom w:val="0"/>
              <w:divBdr>
                <w:top w:val="none" w:sz="0" w:space="0" w:color="auto"/>
                <w:left w:val="none" w:sz="0" w:space="0" w:color="auto"/>
                <w:bottom w:val="none" w:sz="0" w:space="0" w:color="auto"/>
                <w:right w:val="none" w:sz="0" w:space="0" w:color="auto"/>
              </w:divBdr>
              <w:divsChild>
                <w:div w:id="105275082">
                  <w:marLeft w:val="840"/>
                  <w:marRight w:val="96"/>
                  <w:marTop w:val="0"/>
                  <w:marBottom w:val="0"/>
                  <w:divBdr>
                    <w:top w:val="none" w:sz="0" w:space="0" w:color="auto"/>
                    <w:left w:val="none" w:sz="0" w:space="0" w:color="auto"/>
                    <w:bottom w:val="none" w:sz="0" w:space="0" w:color="auto"/>
                    <w:right w:val="none" w:sz="0" w:space="0" w:color="auto"/>
                  </w:divBdr>
                </w:div>
              </w:divsChild>
            </w:div>
            <w:div w:id="268240382">
              <w:marLeft w:val="0"/>
              <w:marRight w:val="0"/>
              <w:marTop w:val="0"/>
              <w:marBottom w:val="0"/>
              <w:divBdr>
                <w:top w:val="none" w:sz="0" w:space="0" w:color="auto"/>
                <w:left w:val="none" w:sz="0" w:space="0" w:color="auto"/>
                <w:bottom w:val="none" w:sz="0" w:space="0" w:color="auto"/>
                <w:right w:val="none" w:sz="0" w:space="0" w:color="auto"/>
              </w:divBdr>
              <w:divsChild>
                <w:div w:id="39520140">
                  <w:marLeft w:val="840"/>
                  <w:marRight w:val="96"/>
                  <w:marTop w:val="0"/>
                  <w:marBottom w:val="0"/>
                  <w:divBdr>
                    <w:top w:val="none" w:sz="0" w:space="0" w:color="auto"/>
                    <w:left w:val="none" w:sz="0" w:space="0" w:color="auto"/>
                    <w:bottom w:val="none" w:sz="0" w:space="0" w:color="auto"/>
                    <w:right w:val="none" w:sz="0" w:space="0" w:color="auto"/>
                  </w:divBdr>
                </w:div>
              </w:divsChild>
            </w:div>
            <w:div w:id="1991933912">
              <w:marLeft w:val="0"/>
              <w:marRight w:val="0"/>
              <w:marTop w:val="0"/>
              <w:marBottom w:val="0"/>
              <w:divBdr>
                <w:top w:val="none" w:sz="0" w:space="0" w:color="auto"/>
                <w:left w:val="none" w:sz="0" w:space="0" w:color="auto"/>
                <w:bottom w:val="none" w:sz="0" w:space="0" w:color="auto"/>
                <w:right w:val="none" w:sz="0" w:space="0" w:color="auto"/>
              </w:divBdr>
              <w:divsChild>
                <w:div w:id="1656641892">
                  <w:marLeft w:val="840"/>
                  <w:marRight w:val="96"/>
                  <w:marTop w:val="0"/>
                  <w:marBottom w:val="0"/>
                  <w:divBdr>
                    <w:top w:val="none" w:sz="0" w:space="0" w:color="auto"/>
                    <w:left w:val="none" w:sz="0" w:space="0" w:color="auto"/>
                    <w:bottom w:val="none" w:sz="0" w:space="0" w:color="auto"/>
                    <w:right w:val="none" w:sz="0" w:space="0" w:color="auto"/>
                  </w:divBdr>
                </w:div>
              </w:divsChild>
            </w:div>
            <w:div w:id="404574886">
              <w:marLeft w:val="0"/>
              <w:marRight w:val="0"/>
              <w:marTop w:val="0"/>
              <w:marBottom w:val="0"/>
              <w:divBdr>
                <w:top w:val="none" w:sz="0" w:space="0" w:color="auto"/>
                <w:left w:val="none" w:sz="0" w:space="0" w:color="auto"/>
                <w:bottom w:val="none" w:sz="0" w:space="0" w:color="auto"/>
                <w:right w:val="none" w:sz="0" w:space="0" w:color="auto"/>
              </w:divBdr>
              <w:divsChild>
                <w:div w:id="839854077">
                  <w:marLeft w:val="840"/>
                  <w:marRight w:val="96"/>
                  <w:marTop w:val="0"/>
                  <w:marBottom w:val="0"/>
                  <w:divBdr>
                    <w:top w:val="none" w:sz="0" w:space="0" w:color="auto"/>
                    <w:left w:val="none" w:sz="0" w:space="0" w:color="auto"/>
                    <w:bottom w:val="none" w:sz="0" w:space="0" w:color="auto"/>
                    <w:right w:val="none" w:sz="0" w:space="0" w:color="auto"/>
                  </w:divBdr>
                </w:div>
              </w:divsChild>
            </w:div>
            <w:div w:id="1491287746">
              <w:marLeft w:val="0"/>
              <w:marRight w:val="0"/>
              <w:marTop w:val="0"/>
              <w:marBottom w:val="0"/>
              <w:divBdr>
                <w:top w:val="none" w:sz="0" w:space="0" w:color="auto"/>
                <w:left w:val="none" w:sz="0" w:space="0" w:color="auto"/>
                <w:bottom w:val="none" w:sz="0" w:space="0" w:color="auto"/>
                <w:right w:val="none" w:sz="0" w:space="0" w:color="auto"/>
              </w:divBdr>
              <w:divsChild>
                <w:div w:id="958801571">
                  <w:marLeft w:val="840"/>
                  <w:marRight w:val="96"/>
                  <w:marTop w:val="0"/>
                  <w:marBottom w:val="0"/>
                  <w:divBdr>
                    <w:top w:val="none" w:sz="0" w:space="0" w:color="auto"/>
                    <w:left w:val="none" w:sz="0" w:space="0" w:color="auto"/>
                    <w:bottom w:val="none" w:sz="0" w:space="0" w:color="auto"/>
                    <w:right w:val="none" w:sz="0" w:space="0" w:color="auto"/>
                  </w:divBdr>
                </w:div>
              </w:divsChild>
            </w:div>
            <w:div w:id="690842291">
              <w:marLeft w:val="0"/>
              <w:marRight w:val="0"/>
              <w:marTop w:val="0"/>
              <w:marBottom w:val="0"/>
              <w:divBdr>
                <w:top w:val="none" w:sz="0" w:space="0" w:color="auto"/>
                <w:left w:val="none" w:sz="0" w:space="0" w:color="auto"/>
                <w:bottom w:val="none" w:sz="0" w:space="0" w:color="auto"/>
                <w:right w:val="none" w:sz="0" w:space="0" w:color="auto"/>
              </w:divBdr>
              <w:divsChild>
                <w:div w:id="754743706">
                  <w:marLeft w:val="840"/>
                  <w:marRight w:val="96"/>
                  <w:marTop w:val="0"/>
                  <w:marBottom w:val="0"/>
                  <w:divBdr>
                    <w:top w:val="none" w:sz="0" w:space="0" w:color="auto"/>
                    <w:left w:val="none" w:sz="0" w:space="0" w:color="auto"/>
                    <w:bottom w:val="none" w:sz="0" w:space="0" w:color="auto"/>
                    <w:right w:val="none" w:sz="0" w:space="0" w:color="auto"/>
                  </w:divBdr>
                </w:div>
              </w:divsChild>
            </w:div>
            <w:div w:id="2125268846">
              <w:marLeft w:val="0"/>
              <w:marRight w:val="0"/>
              <w:marTop w:val="0"/>
              <w:marBottom w:val="0"/>
              <w:divBdr>
                <w:top w:val="none" w:sz="0" w:space="0" w:color="auto"/>
                <w:left w:val="none" w:sz="0" w:space="0" w:color="auto"/>
                <w:bottom w:val="none" w:sz="0" w:space="0" w:color="auto"/>
                <w:right w:val="none" w:sz="0" w:space="0" w:color="auto"/>
              </w:divBdr>
              <w:divsChild>
                <w:div w:id="103233663">
                  <w:marLeft w:val="840"/>
                  <w:marRight w:val="96"/>
                  <w:marTop w:val="0"/>
                  <w:marBottom w:val="0"/>
                  <w:divBdr>
                    <w:top w:val="none" w:sz="0" w:space="0" w:color="auto"/>
                    <w:left w:val="none" w:sz="0" w:space="0" w:color="auto"/>
                    <w:bottom w:val="none" w:sz="0" w:space="0" w:color="auto"/>
                    <w:right w:val="none" w:sz="0" w:space="0" w:color="auto"/>
                  </w:divBdr>
                </w:div>
              </w:divsChild>
            </w:div>
            <w:div w:id="1565527659">
              <w:marLeft w:val="0"/>
              <w:marRight w:val="0"/>
              <w:marTop w:val="0"/>
              <w:marBottom w:val="0"/>
              <w:divBdr>
                <w:top w:val="none" w:sz="0" w:space="0" w:color="auto"/>
                <w:left w:val="none" w:sz="0" w:space="0" w:color="auto"/>
                <w:bottom w:val="none" w:sz="0" w:space="0" w:color="auto"/>
                <w:right w:val="none" w:sz="0" w:space="0" w:color="auto"/>
              </w:divBdr>
              <w:divsChild>
                <w:div w:id="303973707">
                  <w:marLeft w:val="840"/>
                  <w:marRight w:val="96"/>
                  <w:marTop w:val="0"/>
                  <w:marBottom w:val="0"/>
                  <w:divBdr>
                    <w:top w:val="none" w:sz="0" w:space="0" w:color="auto"/>
                    <w:left w:val="none" w:sz="0" w:space="0" w:color="auto"/>
                    <w:bottom w:val="none" w:sz="0" w:space="0" w:color="auto"/>
                    <w:right w:val="none" w:sz="0" w:space="0" w:color="auto"/>
                  </w:divBdr>
                </w:div>
              </w:divsChild>
            </w:div>
            <w:div w:id="1926763477">
              <w:marLeft w:val="0"/>
              <w:marRight w:val="0"/>
              <w:marTop w:val="0"/>
              <w:marBottom w:val="0"/>
              <w:divBdr>
                <w:top w:val="none" w:sz="0" w:space="0" w:color="auto"/>
                <w:left w:val="none" w:sz="0" w:space="0" w:color="auto"/>
                <w:bottom w:val="none" w:sz="0" w:space="0" w:color="auto"/>
                <w:right w:val="none" w:sz="0" w:space="0" w:color="auto"/>
              </w:divBdr>
              <w:divsChild>
                <w:div w:id="442922309">
                  <w:marLeft w:val="840"/>
                  <w:marRight w:val="96"/>
                  <w:marTop w:val="0"/>
                  <w:marBottom w:val="0"/>
                  <w:divBdr>
                    <w:top w:val="none" w:sz="0" w:space="0" w:color="auto"/>
                    <w:left w:val="none" w:sz="0" w:space="0" w:color="auto"/>
                    <w:bottom w:val="none" w:sz="0" w:space="0" w:color="auto"/>
                    <w:right w:val="none" w:sz="0" w:space="0" w:color="auto"/>
                  </w:divBdr>
                </w:div>
              </w:divsChild>
            </w:div>
            <w:div w:id="593981427">
              <w:marLeft w:val="0"/>
              <w:marRight w:val="0"/>
              <w:marTop w:val="0"/>
              <w:marBottom w:val="0"/>
              <w:divBdr>
                <w:top w:val="none" w:sz="0" w:space="0" w:color="auto"/>
                <w:left w:val="none" w:sz="0" w:space="0" w:color="auto"/>
                <w:bottom w:val="none" w:sz="0" w:space="0" w:color="auto"/>
                <w:right w:val="none" w:sz="0" w:space="0" w:color="auto"/>
              </w:divBdr>
              <w:divsChild>
                <w:div w:id="1841776893">
                  <w:marLeft w:val="840"/>
                  <w:marRight w:val="96"/>
                  <w:marTop w:val="0"/>
                  <w:marBottom w:val="0"/>
                  <w:divBdr>
                    <w:top w:val="none" w:sz="0" w:space="0" w:color="auto"/>
                    <w:left w:val="none" w:sz="0" w:space="0" w:color="auto"/>
                    <w:bottom w:val="none" w:sz="0" w:space="0" w:color="auto"/>
                    <w:right w:val="none" w:sz="0" w:space="0" w:color="auto"/>
                  </w:divBdr>
                </w:div>
              </w:divsChild>
            </w:div>
            <w:div w:id="222299892">
              <w:marLeft w:val="0"/>
              <w:marRight w:val="0"/>
              <w:marTop w:val="0"/>
              <w:marBottom w:val="0"/>
              <w:divBdr>
                <w:top w:val="none" w:sz="0" w:space="0" w:color="auto"/>
                <w:left w:val="none" w:sz="0" w:space="0" w:color="auto"/>
                <w:bottom w:val="none" w:sz="0" w:space="0" w:color="auto"/>
                <w:right w:val="none" w:sz="0" w:space="0" w:color="auto"/>
              </w:divBdr>
              <w:divsChild>
                <w:div w:id="1824348106">
                  <w:marLeft w:val="840"/>
                  <w:marRight w:val="96"/>
                  <w:marTop w:val="0"/>
                  <w:marBottom w:val="0"/>
                  <w:divBdr>
                    <w:top w:val="none" w:sz="0" w:space="0" w:color="auto"/>
                    <w:left w:val="none" w:sz="0" w:space="0" w:color="auto"/>
                    <w:bottom w:val="none" w:sz="0" w:space="0" w:color="auto"/>
                    <w:right w:val="none" w:sz="0" w:space="0" w:color="auto"/>
                  </w:divBdr>
                </w:div>
              </w:divsChild>
            </w:div>
            <w:div w:id="1034890046">
              <w:marLeft w:val="0"/>
              <w:marRight w:val="0"/>
              <w:marTop w:val="0"/>
              <w:marBottom w:val="0"/>
              <w:divBdr>
                <w:top w:val="none" w:sz="0" w:space="0" w:color="auto"/>
                <w:left w:val="none" w:sz="0" w:space="0" w:color="auto"/>
                <w:bottom w:val="none" w:sz="0" w:space="0" w:color="auto"/>
                <w:right w:val="none" w:sz="0" w:space="0" w:color="auto"/>
              </w:divBdr>
              <w:divsChild>
                <w:div w:id="1089084730">
                  <w:marLeft w:val="840"/>
                  <w:marRight w:val="96"/>
                  <w:marTop w:val="0"/>
                  <w:marBottom w:val="0"/>
                  <w:divBdr>
                    <w:top w:val="none" w:sz="0" w:space="0" w:color="auto"/>
                    <w:left w:val="none" w:sz="0" w:space="0" w:color="auto"/>
                    <w:bottom w:val="none" w:sz="0" w:space="0" w:color="auto"/>
                    <w:right w:val="none" w:sz="0" w:space="0" w:color="auto"/>
                  </w:divBdr>
                </w:div>
              </w:divsChild>
            </w:div>
            <w:div w:id="1217669608">
              <w:marLeft w:val="0"/>
              <w:marRight w:val="0"/>
              <w:marTop w:val="0"/>
              <w:marBottom w:val="0"/>
              <w:divBdr>
                <w:top w:val="none" w:sz="0" w:space="0" w:color="auto"/>
                <w:left w:val="none" w:sz="0" w:space="0" w:color="auto"/>
                <w:bottom w:val="none" w:sz="0" w:space="0" w:color="auto"/>
                <w:right w:val="none" w:sz="0" w:space="0" w:color="auto"/>
              </w:divBdr>
              <w:divsChild>
                <w:div w:id="258486370">
                  <w:marLeft w:val="840"/>
                  <w:marRight w:val="96"/>
                  <w:marTop w:val="0"/>
                  <w:marBottom w:val="0"/>
                  <w:divBdr>
                    <w:top w:val="none" w:sz="0" w:space="0" w:color="auto"/>
                    <w:left w:val="none" w:sz="0" w:space="0" w:color="auto"/>
                    <w:bottom w:val="none" w:sz="0" w:space="0" w:color="auto"/>
                    <w:right w:val="none" w:sz="0" w:space="0" w:color="auto"/>
                  </w:divBdr>
                </w:div>
              </w:divsChild>
            </w:div>
            <w:div w:id="1628391132">
              <w:marLeft w:val="0"/>
              <w:marRight w:val="0"/>
              <w:marTop w:val="0"/>
              <w:marBottom w:val="0"/>
              <w:divBdr>
                <w:top w:val="none" w:sz="0" w:space="0" w:color="auto"/>
                <w:left w:val="none" w:sz="0" w:space="0" w:color="auto"/>
                <w:bottom w:val="none" w:sz="0" w:space="0" w:color="auto"/>
                <w:right w:val="none" w:sz="0" w:space="0" w:color="auto"/>
              </w:divBdr>
              <w:divsChild>
                <w:div w:id="1224291431">
                  <w:marLeft w:val="840"/>
                  <w:marRight w:val="96"/>
                  <w:marTop w:val="0"/>
                  <w:marBottom w:val="0"/>
                  <w:divBdr>
                    <w:top w:val="none" w:sz="0" w:space="0" w:color="auto"/>
                    <w:left w:val="none" w:sz="0" w:space="0" w:color="auto"/>
                    <w:bottom w:val="none" w:sz="0" w:space="0" w:color="auto"/>
                    <w:right w:val="none" w:sz="0" w:space="0" w:color="auto"/>
                  </w:divBdr>
                </w:div>
              </w:divsChild>
            </w:div>
            <w:div w:id="347222652">
              <w:marLeft w:val="0"/>
              <w:marRight w:val="0"/>
              <w:marTop w:val="0"/>
              <w:marBottom w:val="0"/>
              <w:divBdr>
                <w:top w:val="none" w:sz="0" w:space="0" w:color="auto"/>
                <w:left w:val="none" w:sz="0" w:space="0" w:color="auto"/>
                <w:bottom w:val="none" w:sz="0" w:space="0" w:color="auto"/>
                <w:right w:val="none" w:sz="0" w:space="0" w:color="auto"/>
              </w:divBdr>
              <w:divsChild>
                <w:div w:id="1889611493">
                  <w:marLeft w:val="840"/>
                  <w:marRight w:val="96"/>
                  <w:marTop w:val="0"/>
                  <w:marBottom w:val="0"/>
                  <w:divBdr>
                    <w:top w:val="none" w:sz="0" w:space="0" w:color="auto"/>
                    <w:left w:val="none" w:sz="0" w:space="0" w:color="auto"/>
                    <w:bottom w:val="none" w:sz="0" w:space="0" w:color="auto"/>
                    <w:right w:val="none" w:sz="0" w:space="0" w:color="auto"/>
                  </w:divBdr>
                </w:div>
              </w:divsChild>
            </w:div>
            <w:div w:id="194736011">
              <w:marLeft w:val="0"/>
              <w:marRight w:val="0"/>
              <w:marTop w:val="0"/>
              <w:marBottom w:val="0"/>
              <w:divBdr>
                <w:top w:val="none" w:sz="0" w:space="0" w:color="auto"/>
                <w:left w:val="none" w:sz="0" w:space="0" w:color="auto"/>
                <w:bottom w:val="none" w:sz="0" w:space="0" w:color="auto"/>
                <w:right w:val="none" w:sz="0" w:space="0" w:color="auto"/>
              </w:divBdr>
              <w:divsChild>
                <w:div w:id="1267232963">
                  <w:marLeft w:val="840"/>
                  <w:marRight w:val="96"/>
                  <w:marTop w:val="0"/>
                  <w:marBottom w:val="0"/>
                  <w:divBdr>
                    <w:top w:val="none" w:sz="0" w:space="0" w:color="auto"/>
                    <w:left w:val="none" w:sz="0" w:space="0" w:color="auto"/>
                    <w:bottom w:val="none" w:sz="0" w:space="0" w:color="auto"/>
                    <w:right w:val="none" w:sz="0" w:space="0" w:color="auto"/>
                  </w:divBdr>
                </w:div>
              </w:divsChild>
            </w:div>
            <w:div w:id="433941472">
              <w:marLeft w:val="0"/>
              <w:marRight w:val="0"/>
              <w:marTop w:val="0"/>
              <w:marBottom w:val="0"/>
              <w:divBdr>
                <w:top w:val="none" w:sz="0" w:space="0" w:color="auto"/>
                <w:left w:val="none" w:sz="0" w:space="0" w:color="auto"/>
                <w:bottom w:val="none" w:sz="0" w:space="0" w:color="auto"/>
                <w:right w:val="none" w:sz="0" w:space="0" w:color="auto"/>
              </w:divBdr>
              <w:divsChild>
                <w:div w:id="1148209821">
                  <w:marLeft w:val="840"/>
                  <w:marRight w:val="96"/>
                  <w:marTop w:val="0"/>
                  <w:marBottom w:val="0"/>
                  <w:divBdr>
                    <w:top w:val="none" w:sz="0" w:space="0" w:color="auto"/>
                    <w:left w:val="none" w:sz="0" w:space="0" w:color="auto"/>
                    <w:bottom w:val="none" w:sz="0" w:space="0" w:color="auto"/>
                    <w:right w:val="none" w:sz="0" w:space="0" w:color="auto"/>
                  </w:divBdr>
                </w:div>
              </w:divsChild>
            </w:div>
            <w:div w:id="239367644">
              <w:marLeft w:val="0"/>
              <w:marRight w:val="0"/>
              <w:marTop w:val="0"/>
              <w:marBottom w:val="0"/>
              <w:divBdr>
                <w:top w:val="none" w:sz="0" w:space="0" w:color="auto"/>
                <w:left w:val="none" w:sz="0" w:space="0" w:color="auto"/>
                <w:bottom w:val="none" w:sz="0" w:space="0" w:color="auto"/>
                <w:right w:val="none" w:sz="0" w:space="0" w:color="auto"/>
              </w:divBdr>
              <w:divsChild>
                <w:div w:id="182019296">
                  <w:marLeft w:val="840"/>
                  <w:marRight w:val="96"/>
                  <w:marTop w:val="0"/>
                  <w:marBottom w:val="0"/>
                  <w:divBdr>
                    <w:top w:val="none" w:sz="0" w:space="0" w:color="auto"/>
                    <w:left w:val="none" w:sz="0" w:space="0" w:color="auto"/>
                    <w:bottom w:val="none" w:sz="0" w:space="0" w:color="auto"/>
                    <w:right w:val="none" w:sz="0" w:space="0" w:color="auto"/>
                  </w:divBdr>
                </w:div>
              </w:divsChild>
            </w:div>
            <w:div w:id="285164046">
              <w:marLeft w:val="0"/>
              <w:marRight w:val="0"/>
              <w:marTop w:val="0"/>
              <w:marBottom w:val="0"/>
              <w:divBdr>
                <w:top w:val="none" w:sz="0" w:space="0" w:color="auto"/>
                <w:left w:val="none" w:sz="0" w:space="0" w:color="auto"/>
                <w:bottom w:val="none" w:sz="0" w:space="0" w:color="auto"/>
                <w:right w:val="none" w:sz="0" w:space="0" w:color="auto"/>
              </w:divBdr>
              <w:divsChild>
                <w:div w:id="419984316">
                  <w:marLeft w:val="840"/>
                  <w:marRight w:val="96"/>
                  <w:marTop w:val="0"/>
                  <w:marBottom w:val="0"/>
                  <w:divBdr>
                    <w:top w:val="none" w:sz="0" w:space="0" w:color="auto"/>
                    <w:left w:val="none" w:sz="0" w:space="0" w:color="auto"/>
                    <w:bottom w:val="none" w:sz="0" w:space="0" w:color="auto"/>
                    <w:right w:val="none" w:sz="0" w:space="0" w:color="auto"/>
                  </w:divBdr>
                </w:div>
              </w:divsChild>
            </w:div>
            <w:div w:id="1300261984">
              <w:marLeft w:val="0"/>
              <w:marRight w:val="0"/>
              <w:marTop w:val="0"/>
              <w:marBottom w:val="0"/>
              <w:divBdr>
                <w:top w:val="none" w:sz="0" w:space="0" w:color="auto"/>
                <w:left w:val="none" w:sz="0" w:space="0" w:color="auto"/>
                <w:bottom w:val="none" w:sz="0" w:space="0" w:color="auto"/>
                <w:right w:val="none" w:sz="0" w:space="0" w:color="auto"/>
              </w:divBdr>
              <w:divsChild>
                <w:div w:id="810946933">
                  <w:marLeft w:val="840"/>
                  <w:marRight w:val="96"/>
                  <w:marTop w:val="0"/>
                  <w:marBottom w:val="0"/>
                  <w:divBdr>
                    <w:top w:val="none" w:sz="0" w:space="0" w:color="auto"/>
                    <w:left w:val="none" w:sz="0" w:space="0" w:color="auto"/>
                    <w:bottom w:val="none" w:sz="0" w:space="0" w:color="auto"/>
                    <w:right w:val="none" w:sz="0" w:space="0" w:color="auto"/>
                  </w:divBdr>
                </w:div>
              </w:divsChild>
            </w:div>
            <w:div w:id="1409688129">
              <w:marLeft w:val="0"/>
              <w:marRight w:val="0"/>
              <w:marTop w:val="0"/>
              <w:marBottom w:val="0"/>
              <w:divBdr>
                <w:top w:val="none" w:sz="0" w:space="0" w:color="auto"/>
                <w:left w:val="none" w:sz="0" w:space="0" w:color="auto"/>
                <w:bottom w:val="none" w:sz="0" w:space="0" w:color="auto"/>
                <w:right w:val="none" w:sz="0" w:space="0" w:color="auto"/>
              </w:divBdr>
              <w:divsChild>
                <w:div w:id="1508790730">
                  <w:marLeft w:val="840"/>
                  <w:marRight w:val="96"/>
                  <w:marTop w:val="0"/>
                  <w:marBottom w:val="0"/>
                  <w:divBdr>
                    <w:top w:val="none" w:sz="0" w:space="0" w:color="auto"/>
                    <w:left w:val="none" w:sz="0" w:space="0" w:color="auto"/>
                    <w:bottom w:val="none" w:sz="0" w:space="0" w:color="auto"/>
                    <w:right w:val="none" w:sz="0" w:space="0" w:color="auto"/>
                  </w:divBdr>
                </w:div>
              </w:divsChild>
            </w:div>
            <w:div w:id="1364133992">
              <w:marLeft w:val="0"/>
              <w:marRight w:val="0"/>
              <w:marTop w:val="0"/>
              <w:marBottom w:val="0"/>
              <w:divBdr>
                <w:top w:val="none" w:sz="0" w:space="0" w:color="auto"/>
                <w:left w:val="none" w:sz="0" w:space="0" w:color="auto"/>
                <w:bottom w:val="none" w:sz="0" w:space="0" w:color="auto"/>
                <w:right w:val="none" w:sz="0" w:space="0" w:color="auto"/>
              </w:divBdr>
              <w:divsChild>
                <w:div w:id="964505188">
                  <w:marLeft w:val="840"/>
                  <w:marRight w:val="96"/>
                  <w:marTop w:val="0"/>
                  <w:marBottom w:val="0"/>
                  <w:divBdr>
                    <w:top w:val="none" w:sz="0" w:space="0" w:color="auto"/>
                    <w:left w:val="none" w:sz="0" w:space="0" w:color="auto"/>
                    <w:bottom w:val="none" w:sz="0" w:space="0" w:color="auto"/>
                    <w:right w:val="none" w:sz="0" w:space="0" w:color="auto"/>
                  </w:divBdr>
                </w:div>
              </w:divsChild>
            </w:div>
            <w:div w:id="1373964020">
              <w:marLeft w:val="0"/>
              <w:marRight w:val="0"/>
              <w:marTop w:val="0"/>
              <w:marBottom w:val="0"/>
              <w:divBdr>
                <w:top w:val="none" w:sz="0" w:space="0" w:color="auto"/>
                <w:left w:val="none" w:sz="0" w:space="0" w:color="auto"/>
                <w:bottom w:val="none" w:sz="0" w:space="0" w:color="auto"/>
                <w:right w:val="none" w:sz="0" w:space="0" w:color="auto"/>
              </w:divBdr>
              <w:divsChild>
                <w:div w:id="102847876">
                  <w:marLeft w:val="840"/>
                  <w:marRight w:val="96"/>
                  <w:marTop w:val="0"/>
                  <w:marBottom w:val="0"/>
                  <w:divBdr>
                    <w:top w:val="none" w:sz="0" w:space="0" w:color="auto"/>
                    <w:left w:val="none" w:sz="0" w:space="0" w:color="auto"/>
                    <w:bottom w:val="none" w:sz="0" w:space="0" w:color="auto"/>
                    <w:right w:val="none" w:sz="0" w:space="0" w:color="auto"/>
                  </w:divBdr>
                </w:div>
              </w:divsChild>
            </w:div>
            <w:div w:id="1397169966">
              <w:marLeft w:val="0"/>
              <w:marRight w:val="0"/>
              <w:marTop w:val="0"/>
              <w:marBottom w:val="0"/>
              <w:divBdr>
                <w:top w:val="none" w:sz="0" w:space="0" w:color="auto"/>
                <w:left w:val="none" w:sz="0" w:space="0" w:color="auto"/>
                <w:bottom w:val="none" w:sz="0" w:space="0" w:color="auto"/>
                <w:right w:val="none" w:sz="0" w:space="0" w:color="auto"/>
              </w:divBdr>
              <w:divsChild>
                <w:div w:id="1209957797">
                  <w:marLeft w:val="840"/>
                  <w:marRight w:val="96"/>
                  <w:marTop w:val="0"/>
                  <w:marBottom w:val="0"/>
                  <w:divBdr>
                    <w:top w:val="none" w:sz="0" w:space="0" w:color="auto"/>
                    <w:left w:val="none" w:sz="0" w:space="0" w:color="auto"/>
                    <w:bottom w:val="none" w:sz="0" w:space="0" w:color="auto"/>
                    <w:right w:val="none" w:sz="0" w:space="0" w:color="auto"/>
                  </w:divBdr>
                </w:div>
              </w:divsChild>
            </w:div>
            <w:div w:id="514924623">
              <w:marLeft w:val="0"/>
              <w:marRight w:val="0"/>
              <w:marTop w:val="0"/>
              <w:marBottom w:val="0"/>
              <w:divBdr>
                <w:top w:val="none" w:sz="0" w:space="0" w:color="auto"/>
                <w:left w:val="none" w:sz="0" w:space="0" w:color="auto"/>
                <w:bottom w:val="none" w:sz="0" w:space="0" w:color="auto"/>
                <w:right w:val="none" w:sz="0" w:space="0" w:color="auto"/>
              </w:divBdr>
              <w:divsChild>
                <w:div w:id="1255435239">
                  <w:marLeft w:val="840"/>
                  <w:marRight w:val="96"/>
                  <w:marTop w:val="0"/>
                  <w:marBottom w:val="0"/>
                  <w:divBdr>
                    <w:top w:val="none" w:sz="0" w:space="0" w:color="auto"/>
                    <w:left w:val="none" w:sz="0" w:space="0" w:color="auto"/>
                    <w:bottom w:val="none" w:sz="0" w:space="0" w:color="auto"/>
                    <w:right w:val="none" w:sz="0" w:space="0" w:color="auto"/>
                  </w:divBdr>
                </w:div>
              </w:divsChild>
            </w:div>
            <w:div w:id="452405077">
              <w:marLeft w:val="0"/>
              <w:marRight w:val="0"/>
              <w:marTop w:val="0"/>
              <w:marBottom w:val="0"/>
              <w:divBdr>
                <w:top w:val="none" w:sz="0" w:space="0" w:color="auto"/>
                <w:left w:val="none" w:sz="0" w:space="0" w:color="auto"/>
                <w:bottom w:val="none" w:sz="0" w:space="0" w:color="auto"/>
                <w:right w:val="none" w:sz="0" w:space="0" w:color="auto"/>
              </w:divBdr>
              <w:divsChild>
                <w:div w:id="2076512641">
                  <w:marLeft w:val="840"/>
                  <w:marRight w:val="96"/>
                  <w:marTop w:val="0"/>
                  <w:marBottom w:val="0"/>
                  <w:divBdr>
                    <w:top w:val="none" w:sz="0" w:space="0" w:color="auto"/>
                    <w:left w:val="none" w:sz="0" w:space="0" w:color="auto"/>
                    <w:bottom w:val="none" w:sz="0" w:space="0" w:color="auto"/>
                    <w:right w:val="none" w:sz="0" w:space="0" w:color="auto"/>
                  </w:divBdr>
                </w:div>
              </w:divsChild>
            </w:div>
            <w:div w:id="1729379473">
              <w:marLeft w:val="0"/>
              <w:marRight w:val="0"/>
              <w:marTop w:val="0"/>
              <w:marBottom w:val="0"/>
              <w:divBdr>
                <w:top w:val="none" w:sz="0" w:space="0" w:color="auto"/>
                <w:left w:val="none" w:sz="0" w:space="0" w:color="auto"/>
                <w:bottom w:val="none" w:sz="0" w:space="0" w:color="auto"/>
                <w:right w:val="none" w:sz="0" w:space="0" w:color="auto"/>
              </w:divBdr>
              <w:divsChild>
                <w:div w:id="1952009698">
                  <w:marLeft w:val="840"/>
                  <w:marRight w:val="96"/>
                  <w:marTop w:val="0"/>
                  <w:marBottom w:val="0"/>
                  <w:divBdr>
                    <w:top w:val="none" w:sz="0" w:space="0" w:color="auto"/>
                    <w:left w:val="none" w:sz="0" w:space="0" w:color="auto"/>
                    <w:bottom w:val="none" w:sz="0" w:space="0" w:color="auto"/>
                    <w:right w:val="none" w:sz="0" w:space="0" w:color="auto"/>
                  </w:divBdr>
                </w:div>
              </w:divsChild>
            </w:div>
            <w:div w:id="1373993102">
              <w:marLeft w:val="0"/>
              <w:marRight w:val="0"/>
              <w:marTop w:val="0"/>
              <w:marBottom w:val="0"/>
              <w:divBdr>
                <w:top w:val="none" w:sz="0" w:space="0" w:color="auto"/>
                <w:left w:val="none" w:sz="0" w:space="0" w:color="auto"/>
                <w:bottom w:val="none" w:sz="0" w:space="0" w:color="auto"/>
                <w:right w:val="none" w:sz="0" w:space="0" w:color="auto"/>
              </w:divBdr>
              <w:divsChild>
                <w:div w:id="774179476">
                  <w:marLeft w:val="840"/>
                  <w:marRight w:val="96"/>
                  <w:marTop w:val="0"/>
                  <w:marBottom w:val="0"/>
                  <w:divBdr>
                    <w:top w:val="none" w:sz="0" w:space="0" w:color="auto"/>
                    <w:left w:val="none" w:sz="0" w:space="0" w:color="auto"/>
                    <w:bottom w:val="none" w:sz="0" w:space="0" w:color="auto"/>
                    <w:right w:val="none" w:sz="0" w:space="0" w:color="auto"/>
                  </w:divBdr>
                </w:div>
              </w:divsChild>
            </w:div>
            <w:div w:id="727850243">
              <w:marLeft w:val="0"/>
              <w:marRight w:val="0"/>
              <w:marTop w:val="0"/>
              <w:marBottom w:val="0"/>
              <w:divBdr>
                <w:top w:val="none" w:sz="0" w:space="0" w:color="auto"/>
                <w:left w:val="none" w:sz="0" w:space="0" w:color="auto"/>
                <w:bottom w:val="none" w:sz="0" w:space="0" w:color="auto"/>
                <w:right w:val="none" w:sz="0" w:space="0" w:color="auto"/>
              </w:divBdr>
              <w:divsChild>
                <w:div w:id="266692359">
                  <w:marLeft w:val="840"/>
                  <w:marRight w:val="96"/>
                  <w:marTop w:val="0"/>
                  <w:marBottom w:val="0"/>
                  <w:divBdr>
                    <w:top w:val="none" w:sz="0" w:space="0" w:color="auto"/>
                    <w:left w:val="none" w:sz="0" w:space="0" w:color="auto"/>
                    <w:bottom w:val="none" w:sz="0" w:space="0" w:color="auto"/>
                    <w:right w:val="none" w:sz="0" w:space="0" w:color="auto"/>
                  </w:divBdr>
                </w:div>
              </w:divsChild>
            </w:div>
            <w:div w:id="70857039">
              <w:marLeft w:val="0"/>
              <w:marRight w:val="0"/>
              <w:marTop w:val="0"/>
              <w:marBottom w:val="0"/>
              <w:divBdr>
                <w:top w:val="none" w:sz="0" w:space="0" w:color="auto"/>
                <w:left w:val="none" w:sz="0" w:space="0" w:color="auto"/>
                <w:bottom w:val="none" w:sz="0" w:space="0" w:color="auto"/>
                <w:right w:val="none" w:sz="0" w:space="0" w:color="auto"/>
              </w:divBdr>
              <w:divsChild>
                <w:div w:id="73477677">
                  <w:marLeft w:val="840"/>
                  <w:marRight w:val="96"/>
                  <w:marTop w:val="0"/>
                  <w:marBottom w:val="0"/>
                  <w:divBdr>
                    <w:top w:val="none" w:sz="0" w:space="0" w:color="auto"/>
                    <w:left w:val="none" w:sz="0" w:space="0" w:color="auto"/>
                    <w:bottom w:val="none" w:sz="0" w:space="0" w:color="auto"/>
                    <w:right w:val="none" w:sz="0" w:space="0" w:color="auto"/>
                  </w:divBdr>
                </w:div>
              </w:divsChild>
            </w:div>
            <w:div w:id="1874809733">
              <w:marLeft w:val="0"/>
              <w:marRight w:val="0"/>
              <w:marTop w:val="0"/>
              <w:marBottom w:val="0"/>
              <w:divBdr>
                <w:top w:val="none" w:sz="0" w:space="0" w:color="auto"/>
                <w:left w:val="none" w:sz="0" w:space="0" w:color="auto"/>
                <w:bottom w:val="none" w:sz="0" w:space="0" w:color="auto"/>
                <w:right w:val="none" w:sz="0" w:space="0" w:color="auto"/>
              </w:divBdr>
              <w:divsChild>
                <w:div w:id="731579792">
                  <w:marLeft w:val="840"/>
                  <w:marRight w:val="96"/>
                  <w:marTop w:val="0"/>
                  <w:marBottom w:val="0"/>
                  <w:divBdr>
                    <w:top w:val="none" w:sz="0" w:space="0" w:color="auto"/>
                    <w:left w:val="none" w:sz="0" w:space="0" w:color="auto"/>
                    <w:bottom w:val="none" w:sz="0" w:space="0" w:color="auto"/>
                    <w:right w:val="none" w:sz="0" w:space="0" w:color="auto"/>
                  </w:divBdr>
                </w:div>
              </w:divsChild>
            </w:div>
            <w:div w:id="308217559">
              <w:marLeft w:val="0"/>
              <w:marRight w:val="0"/>
              <w:marTop w:val="0"/>
              <w:marBottom w:val="0"/>
              <w:divBdr>
                <w:top w:val="none" w:sz="0" w:space="0" w:color="auto"/>
                <w:left w:val="none" w:sz="0" w:space="0" w:color="auto"/>
                <w:bottom w:val="none" w:sz="0" w:space="0" w:color="auto"/>
                <w:right w:val="none" w:sz="0" w:space="0" w:color="auto"/>
              </w:divBdr>
              <w:divsChild>
                <w:div w:id="952321269">
                  <w:marLeft w:val="840"/>
                  <w:marRight w:val="96"/>
                  <w:marTop w:val="0"/>
                  <w:marBottom w:val="0"/>
                  <w:divBdr>
                    <w:top w:val="none" w:sz="0" w:space="0" w:color="auto"/>
                    <w:left w:val="none" w:sz="0" w:space="0" w:color="auto"/>
                    <w:bottom w:val="none" w:sz="0" w:space="0" w:color="auto"/>
                    <w:right w:val="none" w:sz="0" w:space="0" w:color="auto"/>
                  </w:divBdr>
                </w:div>
              </w:divsChild>
            </w:div>
            <w:div w:id="1945576180">
              <w:marLeft w:val="0"/>
              <w:marRight w:val="0"/>
              <w:marTop w:val="0"/>
              <w:marBottom w:val="0"/>
              <w:divBdr>
                <w:top w:val="none" w:sz="0" w:space="0" w:color="auto"/>
                <w:left w:val="none" w:sz="0" w:space="0" w:color="auto"/>
                <w:bottom w:val="none" w:sz="0" w:space="0" w:color="auto"/>
                <w:right w:val="none" w:sz="0" w:space="0" w:color="auto"/>
              </w:divBdr>
              <w:divsChild>
                <w:div w:id="1923875783">
                  <w:marLeft w:val="840"/>
                  <w:marRight w:val="96"/>
                  <w:marTop w:val="0"/>
                  <w:marBottom w:val="0"/>
                  <w:divBdr>
                    <w:top w:val="none" w:sz="0" w:space="0" w:color="auto"/>
                    <w:left w:val="none" w:sz="0" w:space="0" w:color="auto"/>
                    <w:bottom w:val="none" w:sz="0" w:space="0" w:color="auto"/>
                    <w:right w:val="none" w:sz="0" w:space="0" w:color="auto"/>
                  </w:divBdr>
                </w:div>
              </w:divsChild>
            </w:div>
            <w:div w:id="1539005610">
              <w:marLeft w:val="0"/>
              <w:marRight w:val="0"/>
              <w:marTop w:val="0"/>
              <w:marBottom w:val="0"/>
              <w:divBdr>
                <w:top w:val="none" w:sz="0" w:space="0" w:color="auto"/>
                <w:left w:val="none" w:sz="0" w:space="0" w:color="auto"/>
                <w:bottom w:val="none" w:sz="0" w:space="0" w:color="auto"/>
                <w:right w:val="none" w:sz="0" w:space="0" w:color="auto"/>
              </w:divBdr>
              <w:divsChild>
                <w:div w:id="69156057">
                  <w:marLeft w:val="840"/>
                  <w:marRight w:val="96"/>
                  <w:marTop w:val="0"/>
                  <w:marBottom w:val="0"/>
                  <w:divBdr>
                    <w:top w:val="none" w:sz="0" w:space="0" w:color="auto"/>
                    <w:left w:val="none" w:sz="0" w:space="0" w:color="auto"/>
                    <w:bottom w:val="none" w:sz="0" w:space="0" w:color="auto"/>
                    <w:right w:val="none" w:sz="0" w:space="0" w:color="auto"/>
                  </w:divBdr>
                </w:div>
              </w:divsChild>
            </w:div>
            <w:div w:id="1291592684">
              <w:marLeft w:val="0"/>
              <w:marRight w:val="0"/>
              <w:marTop w:val="0"/>
              <w:marBottom w:val="0"/>
              <w:divBdr>
                <w:top w:val="none" w:sz="0" w:space="0" w:color="auto"/>
                <w:left w:val="none" w:sz="0" w:space="0" w:color="auto"/>
                <w:bottom w:val="none" w:sz="0" w:space="0" w:color="auto"/>
                <w:right w:val="none" w:sz="0" w:space="0" w:color="auto"/>
              </w:divBdr>
              <w:divsChild>
                <w:div w:id="2060132036">
                  <w:marLeft w:val="840"/>
                  <w:marRight w:val="96"/>
                  <w:marTop w:val="0"/>
                  <w:marBottom w:val="0"/>
                  <w:divBdr>
                    <w:top w:val="none" w:sz="0" w:space="0" w:color="auto"/>
                    <w:left w:val="none" w:sz="0" w:space="0" w:color="auto"/>
                    <w:bottom w:val="none" w:sz="0" w:space="0" w:color="auto"/>
                    <w:right w:val="none" w:sz="0" w:space="0" w:color="auto"/>
                  </w:divBdr>
                </w:div>
              </w:divsChild>
            </w:div>
            <w:div w:id="1383599673">
              <w:marLeft w:val="0"/>
              <w:marRight w:val="0"/>
              <w:marTop w:val="0"/>
              <w:marBottom w:val="0"/>
              <w:divBdr>
                <w:top w:val="none" w:sz="0" w:space="0" w:color="auto"/>
                <w:left w:val="none" w:sz="0" w:space="0" w:color="auto"/>
                <w:bottom w:val="none" w:sz="0" w:space="0" w:color="auto"/>
                <w:right w:val="none" w:sz="0" w:space="0" w:color="auto"/>
              </w:divBdr>
              <w:divsChild>
                <w:div w:id="536897258">
                  <w:marLeft w:val="840"/>
                  <w:marRight w:val="96"/>
                  <w:marTop w:val="0"/>
                  <w:marBottom w:val="0"/>
                  <w:divBdr>
                    <w:top w:val="none" w:sz="0" w:space="0" w:color="auto"/>
                    <w:left w:val="none" w:sz="0" w:space="0" w:color="auto"/>
                    <w:bottom w:val="none" w:sz="0" w:space="0" w:color="auto"/>
                    <w:right w:val="none" w:sz="0" w:space="0" w:color="auto"/>
                  </w:divBdr>
                </w:div>
              </w:divsChild>
            </w:div>
            <w:div w:id="2138327102">
              <w:marLeft w:val="0"/>
              <w:marRight w:val="0"/>
              <w:marTop w:val="0"/>
              <w:marBottom w:val="0"/>
              <w:divBdr>
                <w:top w:val="none" w:sz="0" w:space="0" w:color="auto"/>
                <w:left w:val="none" w:sz="0" w:space="0" w:color="auto"/>
                <w:bottom w:val="none" w:sz="0" w:space="0" w:color="auto"/>
                <w:right w:val="none" w:sz="0" w:space="0" w:color="auto"/>
              </w:divBdr>
              <w:divsChild>
                <w:div w:id="885139982">
                  <w:marLeft w:val="840"/>
                  <w:marRight w:val="96"/>
                  <w:marTop w:val="0"/>
                  <w:marBottom w:val="0"/>
                  <w:divBdr>
                    <w:top w:val="none" w:sz="0" w:space="0" w:color="auto"/>
                    <w:left w:val="none" w:sz="0" w:space="0" w:color="auto"/>
                    <w:bottom w:val="none" w:sz="0" w:space="0" w:color="auto"/>
                    <w:right w:val="none" w:sz="0" w:space="0" w:color="auto"/>
                  </w:divBdr>
                </w:div>
              </w:divsChild>
            </w:div>
            <w:div w:id="213396771">
              <w:marLeft w:val="0"/>
              <w:marRight w:val="0"/>
              <w:marTop w:val="0"/>
              <w:marBottom w:val="0"/>
              <w:divBdr>
                <w:top w:val="none" w:sz="0" w:space="0" w:color="auto"/>
                <w:left w:val="none" w:sz="0" w:space="0" w:color="auto"/>
                <w:bottom w:val="none" w:sz="0" w:space="0" w:color="auto"/>
                <w:right w:val="none" w:sz="0" w:space="0" w:color="auto"/>
              </w:divBdr>
              <w:divsChild>
                <w:div w:id="106852300">
                  <w:marLeft w:val="840"/>
                  <w:marRight w:val="96"/>
                  <w:marTop w:val="0"/>
                  <w:marBottom w:val="0"/>
                  <w:divBdr>
                    <w:top w:val="none" w:sz="0" w:space="0" w:color="auto"/>
                    <w:left w:val="none" w:sz="0" w:space="0" w:color="auto"/>
                    <w:bottom w:val="none" w:sz="0" w:space="0" w:color="auto"/>
                    <w:right w:val="none" w:sz="0" w:space="0" w:color="auto"/>
                  </w:divBdr>
                </w:div>
              </w:divsChild>
            </w:div>
            <w:div w:id="1943488801">
              <w:marLeft w:val="0"/>
              <w:marRight w:val="0"/>
              <w:marTop w:val="0"/>
              <w:marBottom w:val="0"/>
              <w:divBdr>
                <w:top w:val="none" w:sz="0" w:space="0" w:color="auto"/>
                <w:left w:val="none" w:sz="0" w:space="0" w:color="auto"/>
                <w:bottom w:val="none" w:sz="0" w:space="0" w:color="auto"/>
                <w:right w:val="none" w:sz="0" w:space="0" w:color="auto"/>
              </w:divBdr>
              <w:divsChild>
                <w:div w:id="660349080">
                  <w:marLeft w:val="840"/>
                  <w:marRight w:val="96"/>
                  <w:marTop w:val="0"/>
                  <w:marBottom w:val="0"/>
                  <w:divBdr>
                    <w:top w:val="none" w:sz="0" w:space="0" w:color="auto"/>
                    <w:left w:val="none" w:sz="0" w:space="0" w:color="auto"/>
                    <w:bottom w:val="none" w:sz="0" w:space="0" w:color="auto"/>
                    <w:right w:val="none" w:sz="0" w:space="0" w:color="auto"/>
                  </w:divBdr>
                </w:div>
              </w:divsChild>
            </w:div>
            <w:div w:id="1096752823">
              <w:marLeft w:val="0"/>
              <w:marRight w:val="0"/>
              <w:marTop w:val="0"/>
              <w:marBottom w:val="0"/>
              <w:divBdr>
                <w:top w:val="none" w:sz="0" w:space="0" w:color="auto"/>
                <w:left w:val="none" w:sz="0" w:space="0" w:color="auto"/>
                <w:bottom w:val="none" w:sz="0" w:space="0" w:color="auto"/>
                <w:right w:val="none" w:sz="0" w:space="0" w:color="auto"/>
              </w:divBdr>
              <w:divsChild>
                <w:div w:id="271280701">
                  <w:marLeft w:val="840"/>
                  <w:marRight w:val="96"/>
                  <w:marTop w:val="0"/>
                  <w:marBottom w:val="0"/>
                  <w:divBdr>
                    <w:top w:val="none" w:sz="0" w:space="0" w:color="auto"/>
                    <w:left w:val="none" w:sz="0" w:space="0" w:color="auto"/>
                    <w:bottom w:val="none" w:sz="0" w:space="0" w:color="auto"/>
                    <w:right w:val="none" w:sz="0" w:space="0" w:color="auto"/>
                  </w:divBdr>
                </w:div>
              </w:divsChild>
            </w:div>
            <w:div w:id="665479871">
              <w:marLeft w:val="0"/>
              <w:marRight w:val="0"/>
              <w:marTop w:val="0"/>
              <w:marBottom w:val="0"/>
              <w:divBdr>
                <w:top w:val="none" w:sz="0" w:space="0" w:color="auto"/>
                <w:left w:val="none" w:sz="0" w:space="0" w:color="auto"/>
                <w:bottom w:val="none" w:sz="0" w:space="0" w:color="auto"/>
                <w:right w:val="none" w:sz="0" w:space="0" w:color="auto"/>
              </w:divBdr>
              <w:divsChild>
                <w:div w:id="1805806437">
                  <w:marLeft w:val="840"/>
                  <w:marRight w:val="96"/>
                  <w:marTop w:val="0"/>
                  <w:marBottom w:val="0"/>
                  <w:divBdr>
                    <w:top w:val="none" w:sz="0" w:space="0" w:color="auto"/>
                    <w:left w:val="none" w:sz="0" w:space="0" w:color="auto"/>
                    <w:bottom w:val="none" w:sz="0" w:space="0" w:color="auto"/>
                    <w:right w:val="none" w:sz="0" w:space="0" w:color="auto"/>
                  </w:divBdr>
                </w:div>
              </w:divsChild>
            </w:div>
            <w:div w:id="75712003">
              <w:marLeft w:val="0"/>
              <w:marRight w:val="0"/>
              <w:marTop w:val="0"/>
              <w:marBottom w:val="0"/>
              <w:divBdr>
                <w:top w:val="none" w:sz="0" w:space="0" w:color="auto"/>
                <w:left w:val="none" w:sz="0" w:space="0" w:color="auto"/>
                <w:bottom w:val="none" w:sz="0" w:space="0" w:color="auto"/>
                <w:right w:val="none" w:sz="0" w:space="0" w:color="auto"/>
              </w:divBdr>
              <w:divsChild>
                <w:div w:id="1206020320">
                  <w:marLeft w:val="840"/>
                  <w:marRight w:val="96"/>
                  <w:marTop w:val="0"/>
                  <w:marBottom w:val="0"/>
                  <w:divBdr>
                    <w:top w:val="none" w:sz="0" w:space="0" w:color="auto"/>
                    <w:left w:val="none" w:sz="0" w:space="0" w:color="auto"/>
                    <w:bottom w:val="none" w:sz="0" w:space="0" w:color="auto"/>
                    <w:right w:val="none" w:sz="0" w:space="0" w:color="auto"/>
                  </w:divBdr>
                </w:div>
              </w:divsChild>
            </w:div>
            <w:div w:id="816141624">
              <w:marLeft w:val="0"/>
              <w:marRight w:val="0"/>
              <w:marTop w:val="0"/>
              <w:marBottom w:val="0"/>
              <w:divBdr>
                <w:top w:val="none" w:sz="0" w:space="0" w:color="auto"/>
                <w:left w:val="none" w:sz="0" w:space="0" w:color="auto"/>
                <w:bottom w:val="none" w:sz="0" w:space="0" w:color="auto"/>
                <w:right w:val="none" w:sz="0" w:space="0" w:color="auto"/>
              </w:divBdr>
              <w:divsChild>
                <w:div w:id="178277356">
                  <w:marLeft w:val="840"/>
                  <w:marRight w:val="96"/>
                  <w:marTop w:val="0"/>
                  <w:marBottom w:val="0"/>
                  <w:divBdr>
                    <w:top w:val="none" w:sz="0" w:space="0" w:color="auto"/>
                    <w:left w:val="none" w:sz="0" w:space="0" w:color="auto"/>
                    <w:bottom w:val="none" w:sz="0" w:space="0" w:color="auto"/>
                    <w:right w:val="none" w:sz="0" w:space="0" w:color="auto"/>
                  </w:divBdr>
                </w:div>
              </w:divsChild>
            </w:div>
            <w:div w:id="1423067768">
              <w:marLeft w:val="0"/>
              <w:marRight w:val="0"/>
              <w:marTop w:val="0"/>
              <w:marBottom w:val="0"/>
              <w:divBdr>
                <w:top w:val="none" w:sz="0" w:space="0" w:color="auto"/>
                <w:left w:val="none" w:sz="0" w:space="0" w:color="auto"/>
                <w:bottom w:val="none" w:sz="0" w:space="0" w:color="auto"/>
                <w:right w:val="none" w:sz="0" w:space="0" w:color="auto"/>
              </w:divBdr>
              <w:divsChild>
                <w:div w:id="1538198407">
                  <w:marLeft w:val="840"/>
                  <w:marRight w:val="96"/>
                  <w:marTop w:val="0"/>
                  <w:marBottom w:val="0"/>
                  <w:divBdr>
                    <w:top w:val="none" w:sz="0" w:space="0" w:color="auto"/>
                    <w:left w:val="none" w:sz="0" w:space="0" w:color="auto"/>
                    <w:bottom w:val="none" w:sz="0" w:space="0" w:color="auto"/>
                    <w:right w:val="none" w:sz="0" w:space="0" w:color="auto"/>
                  </w:divBdr>
                </w:div>
              </w:divsChild>
            </w:div>
            <w:div w:id="1151479484">
              <w:marLeft w:val="0"/>
              <w:marRight w:val="0"/>
              <w:marTop w:val="0"/>
              <w:marBottom w:val="0"/>
              <w:divBdr>
                <w:top w:val="none" w:sz="0" w:space="0" w:color="auto"/>
                <w:left w:val="none" w:sz="0" w:space="0" w:color="auto"/>
                <w:bottom w:val="none" w:sz="0" w:space="0" w:color="auto"/>
                <w:right w:val="none" w:sz="0" w:space="0" w:color="auto"/>
              </w:divBdr>
              <w:divsChild>
                <w:div w:id="202985576">
                  <w:marLeft w:val="840"/>
                  <w:marRight w:val="96"/>
                  <w:marTop w:val="0"/>
                  <w:marBottom w:val="0"/>
                  <w:divBdr>
                    <w:top w:val="none" w:sz="0" w:space="0" w:color="auto"/>
                    <w:left w:val="none" w:sz="0" w:space="0" w:color="auto"/>
                    <w:bottom w:val="none" w:sz="0" w:space="0" w:color="auto"/>
                    <w:right w:val="none" w:sz="0" w:space="0" w:color="auto"/>
                  </w:divBdr>
                </w:div>
              </w:divsChild>
            </w:div>
            <w:div w:id="946349268">
              <w:marLeft w:val="0"/>
              <w:marRight w:val="0"/>
              <w:marTop w:val="0"/>
              <w:marBottom w:val="0"/>
              <w:divBdr>
                <w:top w:val="none" w:sz="0" w:space="0" w:color="auto"/>
                <w:left w:val="none" w:sz="0" w:space="0" w:color="auto"/>
                <w:bottom w:val="none" w:sz="0" w:space="0" w:color="auto"/>
                <w:right w:val="none" w:sz="0" w:space="0" w:color="auto"/>
              </w:divBdr>
              <w:divsChild>
                <w:div w:id="2088262704">
                  <w:marLeft w:val="840"/>
                  <w:marRight w:val="96"/>
                  <w:marTop w:val="0"/>
                  <w:marBottom w:val="0"/>
                  <w:divBdr>
                    <w:top w:val="none" w:sz="0" w:space="0" w:color="auto"/>
                    <w:left w:val="none" w:sz="0" w:space="0" w:color="auto"/>
                    <w:bottom w:val="none" w:sz="0" w:space="0" w:color="auto"/>
                    <w:right w:val="none" w:sz="0" w:space="0" w:color="auto"/>
                  </w:divBdr>
                </w:div>
              </w:divsChild>
            </w:div>
            <w:div w:id="1411148520">
              <w:marLeft w:val="0"/>
              <w:marRight w:val="0"/>
              <w:marTop w:val="0"/>
              <w:marBottom w:val="0"/>
              <w:divBdr>
                <w:top w:val="none" w:sz="0" w:space="0" w:color="auto"/>
                <w:left w:val="none" w:sz="0" w:space="0" w:color="auto"/>
                <w:bottom w:val="none" w:sz="0" w:space="0" w:color="auto"/>
                <w:right w:val="none" w:sz="0" w:space="0" w:color="auto"/>
              </w:divBdr>
              <w:divsChild>
                <w:div w:id="1850175465">
                  <w:marLeft w:val="840"/>
                  <w:marRight w:val="96"/>
                  <w:marTop w:val="0"/>
                  <w:marBottom w:val="0"/>
                  <w:divBdr>
                    <w:top w:val="none" w:sz="0" w:space="0" w:color="auto"/>
                    <w:left w:val="none" w:sz="0" w:space="0" w:color="auto"/>
                    <w:bottom w:val="none" w:sz="0" w:space="0" w:color="auto"/>
                    <w:right w:val="none" w:sz="0" w:space="0" w:color="auto"/>
                  </w:divBdr>
                </w:div>
              </w:divsChild>
            </w:div>
            <w:div w:id="1057556059">
              <w:marLeft w:val="0"/>
              <w:marRight w:val="0"/>
              <w:marTop w:val="0"/>
              <w:marBottom w:val="0"/>
              <w:divBdr>
                <w:top w:val="none" w:sz="0" w:space="0" w:color="auto"/>
                <w:left w:val="none" w:sz="0" w:space="0" w:color="auto"/>
                <w:bottom w:val="none" w:sz="0" w:space="0" w:color="auto"/>
                <w:right w:val="none" w:sz="0" w:space="0" w:color="auto"/>
              </w:divBdr>
              <w:divsChild>
                <w:div w:id="1810592587">
                  <w:marLeft w:val="840"/>
                  <w:marRight w:val="96"/>
                  <w:marTop w:val="0"/>
                  <w:marBottom w:val="0"/>
                  <w:divBdr>
                    <w:top w:val="none" w:sz="0" w:space="0" w:color="auto"/>
                    <w:left w:val="none" w:sz="0" w:space="0" w:color="auto"/>
                    <w:bottom w:val="none" w:sz="0" w:space="0" w:color="auto"/>
                    <w:right w:val="none" w:sz="0" w:space="0" w:color="auto"/>
                  </w:divBdr>
                </w:div>
              </w:divsChild>
            </w:div>
            <w:div w:id="1232544189">
              <w:marLeft w:val="0"/>
              <w:marRight w:val="0"/>
              <w:marTop w:val="0"/>
              <w:marBottom w:val="0"/>
              <w:divBdr>
                <w:top w:val="none" w:sz="0" w:space="0" w:color="auto"/>
                <w:left w:val="none" w:sz="0" w:space="0" w:color="auto"/>
                <w:bottom w:val="none" w:sz="0" w:space="0" w:color="auto"/>
                <w:right w:val="none" w:sz="0" w:space="0" w:color="auto"/>
              </w:divBdr>
              <w:divsChild>
                <w:div w:id="1675382281">
                  <w:marLeft w:val="840"/>
                  <w:marRight w:val="96"/>
                  <w:marTop w:val="0"/>
                  <w:marBottom w:val="0"/>
                  <w:divBdr>
                    <w:top w:val="none" w:sz="0" w:space="0" w:color="auto"/>
                    <w:left w:val="none" w:sz="0" w:space="0" w:color="auto"/>
                    <w:bottom w:val="none" w:sz="0" w:space="0" w:color="auto"/>
                    <w:right w:val="none" w:sz="0" w:space="0" w:color="auto"/>
                  </w:divBdr>
                </w:div>
              </w:divsChild>
            </w:div>
            <w:div w:id="496264770">
              <w:marLeft w:val="0"/>
              <w:marRight w:val="0"/>
              <w:marTop w:val="0"/>
              <w:marBottom w:val="0"/>
              <w:divBdr>
                <w:top w:val="none" w:sz="0" w:space="0" w:color="auto"/>
                <w:left w:val="none" w:sz="0" w:space="0" w:color="auto"/>
                <w:bottom w:val="none" w:sz="0" w:space="0" w:color="auto"/>
                <w:right w:val="none" w:sz="0" w:space="0" w:color="auto"/>
              </w:divBdr>
              <w:divsChild>
                <w:div w:id="1456096031">
                  <w:marLeft w:val="840"/>
                  <w:marRight w:val="96"/>
                  <w:marTop w:val="0"/>
                  <w:marBottom w:val="0"/>
                  <w:divBdr>
                    <w:top w:val="none" w:sz="0" w:space="0" w:color="auto"/>
                    <w:left w:val="none" w:sz="0" w:space="0" w:color="auto"/>
                    <w:bottom w:val="none" w:sz="0" w:space="0" w:color="auto"/>
                    <w:right w:val="none" w:sz="0" w:space="0" w:color="auto"/>
                  </w:divBdr>
                </w:div>
              </w:divsChild>
            </w:div>
            <w:div w:id="215239399">
              <w:marLeft w:val="0"/>
              <w:marRight w:val="0"/>
              <w:marTop w:val="0"/>
              <w:marBottom w:val="0"/>
              <w:divBdr>
                <w:top w:val="none" w:sz="0" w:space="0" w:color="auto"/>
                <w:left w:val="none" w:sz="0" w:space="0" w:color="auto"/>
                <w:bottom w:val="none" w:sz="0" w:space="0" w:color="auto"/>
                <w:right w:val="none" w:sz="0" w:space="0" w:color="auto"/>
              </w:divBdr>
              <w:divsChild>
                <w:div w:id="586427335">
                  <w:marLeft w:val="840"/>
                  <w:marRight w:val="96"/>
                  <w:marTop w:val="0"/>
                  <w:marBottom w:val="0"/>
                  <w:divBdr>
                    <w:top w:val="none" w:sz="0" w:space="0" w:color="auto"/>
                    <w:left w:val="none" w:sz="0" w:space="0" w:color="auto"/>
                    <w:bottom w:val="none" w:sz="0" w:space="0" w:color="auto"/>
                    <w:right w:val="none" w:sz="0" w:space="0" w:color="auto"/>
                  </w:divBdr>
                </w:div>
              </w:divsChild>
            </w:div>
            <w:div w:id="33041142">
              <w:marLeft w:val="0"/>
              <w:marRight w:val="0"/>
              <w:marTop w:val="0"/>
              <w:marBottom w:val="0"/>
              <w:divBdr>
                <w:top w:val="none" w:sz="0" w:space="0" w:color="auto"/>
                <w:left w:val="none" w:sz="0" w:space="0" w:color="auto"/>
                <w:bottom w:val="none" w:sz="0" w:space="0" w:color="auto"/>
                <w:right w:val="none" w:sz="0" w:space="0" w:color="auto"/>
              </w:divBdr>
              <w:divsChild>
                <w:div w:id="321814283">
                  <w:marLeft w:val="840"/>
                  <w:marRight w:val="96"/>
                  <w:marTop w:val="0"/>
                  <w:marBottom w:val="0"/>
                  <w:divBdr>
                    <w:top w:val="none" w:sz="0" w:space="0" w:color="auto"/>
                    <w:left w:val="none" w:sz="0" w:space="0" w:color="auto"/>
                    <w:bottom w:val="none" w:sz="0" w:space="0" w:color="auto"/>
                    <w:right w:val="none" w:sz="0" w:space="0" w:color="auto"/>
                  </w:divBdr>
                </w:div>
              </w:divsChild>
            </w:div>
            <w:div w:id="1398281312">
              <w:marLeft w:val="0"/>
              <w:marRight w:val="0"/>
              <w:marTop w:val="0"/>
              <w:marBottom w:val="0"/>
              <w:divBdr>
                <w:top w:val="none" w:sz="0" w:space="0" w:color="auto"/>
                <w:left w:val="none" w:sz="0" w:space="0" w:color="auto"/>
                <w:bottom w:val="none" w:sz="0" w:space="0" w:color="auto"/>
                <w:right w:val="none" w:sz="0" w:space="0" w:color="auto"/>
              </w:divBdr>
              <w:divsChild>
                <w:div w:id="637146256">
                  <w:marLeft w:val="840"/>
                  <w:marRight w:val="96"/>
                  <w:marTop w:val="0"/>
                  <w:marBottom w:val="0"/>
                  <w:divBdr>
                    <w:top w:val="none" w:sz="0" w:space="0" w:color="auto"/>
                    <w:left w:val="none" w:sz="0" w:space="0" w:color="auto"/>
                    <w:bottom w:val="none" w:sz="0" w:space="0" w:color="auto"/>
                    <w:right w:val="none" w:sz="0" w:space="0" w:color="auto"/>
                  </w:divBdr>
                </w:div>
              </w:divsChild>
            </w:div>
            <w:div w:id="33891728">
              <w:marLeft w:val="0"/>
              <w:marRight w:val="0"/>
              <w:marTop w:val="0"/>
              <w:marBottom w:val="0"/>
              <w:divBdr>
                <w:top w:val="none" w:sz="0" w:space="0" w:color="auto"/>
                <w:left w:val="none" w:sz="0" w:space="0" w:color="auto"/>
                <w:bottom w:val="none" w:sz="0" w:space="0" w:color="auto"/>
                <w:right w:val="none" w:sz="0" w:space="0" w:color="auto"/>
              </w:divBdr>
              <w:divsChild>
                <w:div w:id="1138689088">
                  <w:marLeft w:val="840"/>
                  <w:marRight w:val="96"/>
                  <w:marTop w:val="0"/>
                  <w:marBottom w:val="0"/>
                  <w:divBdr>
                    <w:top w:val="none" w:sz="0" w:space="0" w:color="auto"/>
                    <w:left w:val="none" w:sz="0" w:space="0" w:color="auto"/>
                    <w:bottom w:val="none" w:sz="0" w:space="0" w:color="auto"/>
                    <w:right w:val="none" w:sz="0" w:space="0" w:color="auto"/>
                  </w:divBdr>
                </w:div>
              </w:divsChild>
            </w:div>
            <w:div w:id="790634040">
              <w:marLeft w:val="0"/>
              <w:marRight w:val="0"/>
              <w:marTop w:val="0"/>
              <w:marBottom w:val="0"/>
              <w:divBdr>
                <w:top w:val="none" w:sz="0" w:space="0" w:color="auto"/>
                <w:left w:val="none" w:sz="0" w:space="0" w:color="auto"/>
                <w:bottom w:val="none" w:sz="0" w:space="0" w:color="auto"/>
                <w:right w:val="none" w:sz="0" w:space="0" w:color="auto"/>
              </w:divBdr>
              <w:divsChild>
                <w:div w:id="160856954">
                  <w:marLeft w:val="840"/>
                  <w:marRight w:val="96"/>
                  <w:marTop w:val="0"/>
                  <w:marBottom w:val="0"/>
                  <w:divBdr>
                    <w:top w:val="none" w:sz="0" w:space="0" w:color="auto"/>
                    <w:left w:val="none" w:sz="0" w:space="0" w:color="auto"/>
                    <w:bottom w:val="none" w:sz="0" w:space="0" w:color="auto"/>
                    <w:right w:val="none" w:sz="0" w:space="0" w:color="auto"/>
                  </w:divBdr>
                </w:div>
              </w:divsChild>
            </w:div>
            <w:div w:id="1853643868">
              <w:marLeft w:val="0"/>
              <w:marRight w:val="0"/>
              <w:marTop w:val="0"/>
              <w:marBottom w:val="0"/>
              <w:divBdr>
                <w:top w:val="none" w:sz="0" w:space="0" w:color="auto"/>
                <w:left w:val="none" w:sz="0" w:space="0" w:color="auto"/>
                <w:bottom w:val="none" w:sz="0" w:space="0" w:color="auto"/>
                <w:right w:val="none" w:sz="0" w:space="0" w:color="auto"/>
              </w:divBdr>
              <w:divsChild>
                <w:div w:id="1728643081">
                  <w:marLeft w:val="840"/>
                  <w:marRight w:val="96"/>
                  <w:marTop w:val="0"/>
                  <w:marBottom w:val="0"/>
                  <w:divBdr>
                    <w:top w:val="none" w:sz="0" w:space="0" w:color="auto"/>
                    <w:left w:val="none" w:sz="0" w:space="0" w:color="auto"/>
                    <w:bottom w:val="none" w:sz="0" w:space="0" w:color="auto"/>
                    <w:right w:val="none" w:sz="0" w:space="0" w:color="auto"/>
                  </w:divBdr>
                </w:div>
              </w:divsChild>
            </w:div>
            <w:div w:id="566187466">
              <w:marLeft w:val="0"/>
              <w:marRight w:val="0"/>
              <w:marTop w:val="0"/>
              <w:marBottom w:val="0"/>
              <w:divBdr>
                <w:top w:val="none" w:sz="0" w:space="0" w:color="auto"/>
                <w:left w:val="none" w:sz="0" w:space="0" w:color="auto"/>
                <w:bottom w:val="none" w:sz="0" w:space="0" w:color="auto"/>
                <w:right w:val="none" w:sz="0" w:space="0" w:color="auto"/>
              </w:divBdr>
              <w:divsChild>
                <w:div w:id="1468235742">
                  <w:marLeft w:val="840"/>
                  <w:marRight w:val="96"/>
                  <w:marTop w:val="0"/>
                  <w:marBottom w:val="0"/>
                  <w:divBdr>
                    <w:top w:val="none" w:sz="0" w:space="0" w:color="auto"/>
                    <w:left w:val="none" w:sz="0" w:space="0" w:color="auto"/>
                    <w:bottom w:val="none" w:sz="0" w:space="0" w:color="auto"/>
                    <w:right w:val="none" w:sz="0" w:space="0" w:color="auto"/>
                  </w:divBdr>
                </w:div>
              </w:divsChild>
            </w:div>
            <w:div w:id="794254033">
              <w:marLeft w:val="0"/>
              <w:marRight w:val="0"/>
              <w:marTop w:val="0"/>
              <w:marBottom w:val="0"/>
              <w:divBdr>
                <w:top w:val="none" w:sz="0" w:space="0" w:color="auto"/>
                <w:left w:val="none" w:sz="0" w:space="0" w:color="auto"/>
                <w:bottom w:val="none" w:sz="0" w:space="0" w:color="auto"/>
                <w:right w:val="none" w:sz="0" w:space="0" w:color="auto"/>
              </w:divBdr>
              <w:divsChild>
                <w:div w:id="1121459303">
                  <w:marLeft w:val="840"/>
                  <w:marRight w:val="96"/>
                  <w:marTop w:val="0"/>
                  <w:marBottom w:val="0"/>
                  <w:divBdr>
                    <w:top w:val="none" w:sz="0" w:space="0" w:color="auto"/>
                    <w:left w:val="none" w:sz="0" w:space="0" w:color="auto"/>
                    <w:bottom w:val="none" w:sz="0" w:space="0" w:color="auto"/>
                    <w:right w:val="none" w:sz="0" w:space="0" w:color="auto"/>
                  </w:divBdr>
                </w:div>
              </w:divsChild>
            </w:div>
            <w:div w:id="904607339">
              <w:marLeft w:val="0"/>
              <w:marRight w:val="0"/>
              <w:marTop w:val="0"/>
              <w:marBottom w:val="0"/>
              <w:divBdr>
                <w:top w:val="none" w:sz="0" w:space="0" w:color="auto"/>
                <w:left w:val="none" w:sz="0" w:space="0" w:color="auto"/>
                <w:bottom w:val="none" w:sz="0" w:space="0" w:color="auto"/>
                <w:right w:val="none" w:sz="0" w:space="0" w:color="auto"/>
              </w:divBdr>
              <w:divsChild>
                <w:div w:id="421462798">
                  <w:marLeft w:val="840"/>
                  <w:marRight w:val="96"/>
                  <w:marTop w:val="0"/>
                  <w:marBottom w:val="0"/>
                  <w:divBdr>
                    <w:top w:val="none" w:sz="0" w:space="0" w:color="auto"/>
                    <w:left w:val="none" w:sz="0" w:space="0" w:color="auto"/>
                    <w:bottom w:val="none" w:sz="0" w:space="0" w:color="auto"/>
                    <w:right w:val="none" w:sz="0" w:space="0" w:color="auto"/>
                  </w:divBdr>
                </w:div>
              </w:divsChild>
            </w:div>
            <w:div w:id="1115442897">
              <w:marLeft w:val="0"/>
              <w:marRight w:val="0"/>
              <w:marTop w:val="0"/>
              <w:marBottom w:val="0"/>
              <w:divBdr>
                <w:top w:val="none" w:sz="0" w:space="0" w:color="auto"/>
                <w:left w:val="none" w:sz="0" w:space="0" w:color="auto"/>
                <w:bottom w:val="none" w:sz="0" w:space="0" w:color="auto"/>
                <w:right w:val="none" w:sz="0" w:space="0" w:color="auto"/>
              </w:divBdr>
              <w:divsChild>
                <w:div w:id="1118794772">
                  <w:marLeft w:val="840"/>
                  <w:marRight w:val="96"/>
                  <w:marTop w:val="0"/>
                  <w:marBottom w:val="0"/>
                  <w:divBdr>
                    <w:top w:val="none" w:sz="0" w:space="0" w:color="auto"/>
                    <w:left w:val="none" w:sz="0" w:space="0" w:color="auto"/>
                    <w:bottom w:val="none" w:sz="0" w:space="0" w:color="auto"/>
                    <w:right w:val="none" w:sz="0" w:space="0" w:color="auto"/>
                  </w:divBdr>
                </w:div>
              </w:divsChild>
            </w:div>
            <w:div w:id="1639336021">
              <w:marLeft w:val="0"/>
              <w:marRight w:val="0"/>
              <w:marTop w:val="0"/>
              <w:marBottom w:val="0"/>
              <w:divBdr>
                <w:top w:val="none" w:sz="0" w:space="0" w:color="auto"/>
                <w:left w:val="none" w:sz="0" w:space="0" w:color="auto"/>
                <w:bottom w:val="none" w:sz="0" w:space="0" w:color="auto"/>
                <w:right w:val="none" w:sz="0" w:space="0" w:color="auto"/>
              </w:divBdr>
              <w:divsChild>
                <w:div w:id="1010521083">
                  <w:marLeft w:val="840"/>
                  <w:marRight w:val="96"/>
                  <w:marTop w:val="0"/>
                  <w:marBottom w:val="0"/>
                  <w:divBdr>
                    <w:top w:val="none" w:sz="0" w:space="0" w:color="auto"/>
                    <w:left w:val="none" w:sz="0" w:space="0" w:color="auto"/>
                    <w:bottom w:val="none" w:sz="0" w:space="0" w:color="auto"/>
                    <w:right w:val="none" w:sz="0" w:space="0" w:color="auto"/>
                  </w:divBdr>
                </w:div>
              </w:divsChild>
            </w:div>
            <w:div w:id="1792093960">
              <w:marLeft w:val="0"/>
              <w:marRight w:val="0"/>
              <w:marTop w:val="0"/>
              <w:marBottom w:val="0"/>
              <w:divBdr>
                <w:top w:val="none" w:sz="0" w:space="0" w:color="auto"/>
                <w:left w:val="none" w:sz="0" w:space="0" w:color="auto"/>
                <w:bottom w:val="none" w:sz="0" w:space="0" w:color="auto"/>
                <w:right w:val="none" w:sz="0" w:space="0" w:color="auto"/>
              </w:divBdr>
              <w:divsChild>
                <w:div w:id="2023891479">
                  <w:marLeft w:val="840"/>
                  <w:marRight w:val="96"/>
                  <w:marTop w:val="0"/>
                  <w:marBottom w:val="0"/>
                  <w:divBdr>
                    <w:top w:val="none" w:sz="0" w:space="0" w:color="auto"/>
                    <w:left w:val="none" w:sz="0" w:space="0" w:color="auto"/>
                    <w:bottom w:val="none" w:sz="0" w:space="0" w:color="auto"/>
                    <w:right w:val="none" w:sz="0" w:space="0" w:color="auto"/>
                  </w:divBdr>
                </w:div>
              </w:divsChild>
            </w:div>
            <w:div w:id="532425537">
              <w:marLeft w:val="0"/>
              <w:marRight w:val="0"/>
              <w:marTop w:val="0"/>
              <w:marBottom w:val="0"/>
              <w:divBdr>
                <w:top w:val="none" w:sz="0" w:space="0" w:color="auto"/>
                <w:left w:val="none" w:sz="0" w:space="0" w:color="auto"/>
                <w:bottom w:val="none" w:sz="0" w:space="0" w:color="auto"/>
                <w:right w:val="none" w:sz="0" w:space="0" w:color="auto"/>
              </w:divBdr>
              <w:divsChild>
                <w:div w:id="1425230050">
                  <w:marLeft w:val="840"/>
                  <w:marRight w:val="96"/>
                  <w:marTop w:val="0"/>
                  <w:marBottom w:val="0"/>
                  <w:divBdr>
                    <w:top w:val="none" w:sz="0" w:space="0" w:color="auto"/>
                    <w:left w:val="none" w:sz="0" w:space="0" w:color="auto"/>
                    <w:bottom w:val="none" w:sz="0" w:space="0" w:color="auto"/>
                    <w:right w:val="none" w:sz="0" w:space="0" w:color="auto"/>
                  </w:divBdr>
                </w:div>
              </w:divsChild>
            </w:div>
            <w:div w:id="359092451">
              <w:marLeft w:val="0"/>
              <w:marRight w:val="0"/>
              <w:marTop w:val="0"/>
              <w:marBottom w:val="0"/>
              <w:divBdr>
                <w:top w:val="none" w:sz="0" w:space="0" w:color="auto"/>
                <w:left w:val="none" w:sz="0" w:space="0" w:color="auto"/>
                <w:bottom w:val="none" w:sz="0" w:space="0" w:color="auto"/>
                <w:right w:val="none" w:sz="0" w:space="0" w:color="auto"/>
              </w:divBdr>
              <w:divsChild>
                <w:div w:id="1955214313">
                  <w:marLeft w:val="840"/>
                  <w:marRight w:val="96"/>
                  <w:marTop w:val="0"/>
                  <w:marBottom w:val="0"/>
                  <w:divBdr>
                    <w:top w:val="none" w:sz="0" w:space="0" w:color="auto"/>
                    <w:left w:val="none" w:sz="0" w:space="0" w:color="auto"/>
                    <w:bottom w:val="none" w:sz="0" w:space="0" w:color="auto"/>
                    <w:right w:val="none" w:sz="0" w:space="0" w:color="auto"/>
                  </w:divBdr>
                </w:div>
              </w:divsChild>
            </w:div>
            <w:div w:id="177816605">
              <w:marLeft w:val="0"/>
              <w:marRight w:val="0"/>
              <w:marTop w:val="0"/>
              <w:marBottom w:val="0"/>
              <w:divBdr>
                <w:top w:val="none" w:sz="0" w:space="0" w:color="auto"/>
                <w:left w:val="none" w:sz="0" w:space="0" w:color="auto"/>
                <w:bottom w:val="none" w:sz="0" w:space="0" w:color="auto"/>
                <w:right w:val="none" w:sz="0" w:space="0" w:color="auto"/>
              </w:divBdr>
              <w:divsChild>
                <w:div w:id="916748066">
                  <w:marLeft w:val="840"/>
                  <w:marRight w:val="96"/>
                  <w:marTop w:val="0"/>
                  <w:marBottom w:val="0"/>
                  <w:divBdr>
                    <w:top w:val="none" w:sz="0" w:space="0" w:color="auto"/>
                    <w:left w:val="none" w:sz="0" w:space="0" w:color="auto"/>
                    <w:bottom w:val="none" w:sz="0" w:space="0" w:color="auto"/>
                    <w:right w:val="none" w:sz="0" w:space="0" w:color="auto"/>
                  </w:divBdr>
                </w:div>
              </w:divsChild>
            </w:div>
            <w:div w:id="1015351982">
              <w:marLeft w:val="0"/>
              <w:marRight w:val="0"/>
              <w:marTop w:val="0"/>
              <w:marBottom w:val="0"/>
              <w:divBdr>
                <w:top w:val="none" w:sz="0" w:space="0" w:color="auto"/>
                <w:left w:val="none" w:sz="0" w:space="0" w:color="auto"/>
                <w:bottom w:val="none" w:sz="0" w:space="0" w:color="auto"/>
                <w:right w:val="none" w:sz="0" w:space="0" w:color="auto"/>
              </w:divBdr>
              <w:divsChild>
                <w:div w:id="813762552">
                  <w:marLeft w:val="840"/>
                  <w:marRight w:val="96"/>
                  <w:marTop w:val="0"/>
                  <w:marBottom w:val="0"/>
                  <w:divBdr>
                    <w:top w:val="none" w:sz="0" w:space="0" w:color="auto"/>
                    <w:left w:val="none" w:sz="0" w:space="0" w:color="auto"/>
                    <w:bottom w:val="none" w:sz="0" w:space="0" w:color="auto"/>
                    <w:right w:val="none" w:sz="0" w:space="0" w:color="auto"/>
                  </w:divBdr>
                </w:div>
              </w:divsChild>
            </w:div>
            <w:div w:id="125977320">
              <w:marLeft w:val="0"/>
              <w:marRight w:val="0"/>
              <w:marTop w:val="0"/>
              <w:marBottom w:val="0"/>
              <w:divBdr>
                <w:top w:val="none" w:sz="0" w:space="0" w:color="auto"/>
                <w:left w:val="none" w:sz="0" w:space="0" w:color="auto"/>
                <w:bottom w:val="none" w:sz="0" w:space="0" w:color="auto"/>
                <w:right w:val="none" w:sz="0" w:space="0" w:color="auto"/>
              </w:divBdr>
              <w:divsChild>
                <w:div w:id="1018196363">
                  <w:marLeft w:val="840"/>
                  <w:marRight w:val="96"/>
                  <w:marTop w:val="0"/>
                  <w:marBottom w:val="0"/>
                  <w:divBdr>
                    <w:top w:val="none" w:sz="0" w:space="0" w:color="auto"/>
                    <w:left w:val="none" w:sz="0" w:space="0" w:color="auto"/>
                    <w:bottom w:val="none" w:sz="0" w:space="0" w:color="auto"/>
                    <w:right w:val="none" w:sz="0" w:space="0" w:color="auto"/>
                  </w:divBdr>
                </w:div>
              </w:divsChild>
            </w:div>
            <w:div w:id="1100105175">
              <w:marLeft w:val="0"/>
              <w:marRight w:val="0"/>
              <w:marTop w:val="0"/>
              <w:marBottom w:val="0"/>
              <w:divBdr>
                <w:top w:val="none" w:sz="0" w:space="0" w:color="auto"/>
                <w:left w:val="none" w:sz="0" w:space="0" w:color="auto"/>
                <w:bottom w:val="none" w:sz="0" w:space="0" w:color="auto"/>
                <w:right w:val="none" w:sz="0" w:space="0" w:color="auto"/>
              </w:divBdr>
              <w:divsChild>
                <w:div w:id="1712342616">
                  <w:marLeft w:val="840"/>
                  <w:marRight w:val="96"/>
                  <w:marTop w:val="0"/>
                  <w:marBottom w:val="0"/>
                  <w:divBdr>
                    <w:top w:val="none" w:sz="0" w:space="0" w:color="auto"/>
                    <w:left w:val="none" w:sz="0" w:space="0" w:color="auto"/>
                    <w:bottom w:val="none" w:sz="0" w:space="0" w:color="auto"/>
                    <w:right w:val="none" w:sz="0" w:space="0" w:color="auto"/>
                  </w:divBdr>
                </w:div>
              </w:divsChild>
            </w:div>
            <w:div w:id="260337210">
              <w:marLeft w:val="0"/>
              <w:marRight w:val="0"/>
              <w:marTop w:val="0"/>
              <w:marBottom w:val="0"/>
              <w:divBdr>
                <w:top w:val="none" w:sz="0" w:space="0" w:color="auto"/>
                <w:left w:val="none" w:sz="0" w:space="0" w:color="auto"/>
                <w:bottom w:val="none" w:sz="0" w:space="0" w:color="auto"/>
                <w:right w:val="none" w:sz="0" w:space="0" w:color="auto"/>
              </w:divBdr>
              <w:divsChild>
                <w:div w:id="1854565130">
                  <w:marLeft w:val="840"/>
                  <w:marRight w:val="96"/>
                  <w:marTop w:val="0"/>
                  <w:marBottom w:val="0"/>
                  <w:divBdr>
                    <w:top w:val="none" w:sz="0" w:space="0" w:color="auto"/>
                    <w:left w:val="none" w:sz="0" w:space="0" w:color="auto"/>
                    <w:bottom w:val="none" w:sz="0" w:space="0" w:color="auto"/>
                    <w:right w:val="none" w:sz="0" w:space="0" w:color="auto"/>
                  </w:divBdr>
                </w:div>
              </w:divsChild>
            </w:div>
            <w:div w:id="1467700501">
              <w:marLeft w:val="0"/>
              <w:marRight w:val="0"/>
              <w:marTop w:val="0"/>
              <w:marBottom w:val="0"/>
              <w:divBdr>
                <w:top w:val="none" w:sz="0" w:space="0" w:color="auto"/>
                <w:left w:val="none" w:sz="0" w:space="0" w:color="auto"/>
                <w:bottom w:val="none" w:sz="0" w:space="0" w:color="auto"/>
                <w:right w:val="none" w:sz="0" w:space="0" w:color="auto"/>
              </w:divBdr>
              <w:divsChild>
                <w:div w:id="1228687821">
                  <w:marLeft w:val="840"/>
                  <w:marRight w:val="96"/>
                  <w:marTop w:val="0"/>
                  <w:marBottom w:val="0"/>
                  <w:divBdr>
                    <w:top w:val="none" w:sz="0" w:space="0" w:color="auto"/>
                    <w:left w:val="none" w:sz="0" w:space="0" w:color="auto"/>
                    <w:bottom w:val="none" w:sz="0" w:space="0" w:color="auto"/>
                    <w:right w:val="none" w:sz="0" w:space="0" w:color="auto"/>
                  </w:divBdr>
                </w:div>
              </w:divsChild>
            </w:div>
            <w:div w:id="1929072904">
              <w:marLeft w:val="0"/>
              <w:marRight w:val="0"/>
              <w:marTop w:val="0"/>
              <w:marBottom w:val="0"/>
              <w:divBdr>
                <w:top w:val="none" w:sz="0" w:space="0" w:color="auto"/>
                <w:left w:val="none" w:sz="0" w:space="0" w:color="auto"/>
                <w:bottom w:val="none" w:sz="0" w:space="0" w:color="auto"/>
                <w:right w:val="none" w:sz="0" w:space="0" w:color="auto"/>
              </w:divBdr>
              <w:divsChild>
                <w:div w:id="824661061">
                  <w:marLeft w:val="840"/>
                  <w:marRight w:val="96"/>
                  <w:marTop w:val="0"/>
                  <w:marBottom w:val="0"/>
                  <w:divBdr>
                    <w:top w:val="none" w:sz="0" w:space="0" w:color="auto"/>
                    <w:left w:val="none" w:sz="0" w:space="0" w:color="auto"/>
                    <w:bottom w:val="none" w:sz="0" w:space="0" w:color="auto"/>
                    <w:right w:val="none" w:sz="0" w:space="0" w:color="auto"/>
                  </w:divBdr>
                </w:div>
              </w:divsChild>
            </w:div>
            <w:div w:id="541211529">
              <w:marLeft w:val="0"/>
              <w:marRight w:val="0"/>
              <w:marTop w:val="0"/>
              <w:marBottom w:val="0"/>
              <w:divBdr>
                <w:top w:val="none" w:sz="0" w:space="0" w:color="auto"/>
                <w:left w:val="none" w:sz="0" w:space="0" w:color="auto"/>
                <w:bottom w:val="none" w:sz="0" w:space="0" w:color="auto"/>
                <w:right w:val="none" w:sz="0" w:space="0" w:color="auto"/>
              </w:divBdr>
              <w:divsChild>
                <w:div w:id="1057777505">
                  <w:marLeft w:val="840"/>
                  <w:marRight w:val="96"/>
                  <w:marTop w:val="0"/>
                  <w:marBottom w:val="0"/>
                  <w:divBdr>
                    <w:top w:val="none" w:sz="0" w:space="0" w:color="auto"/>
                    <w:left w:val="none" w:sz="0" w:space="0" w:color="auto"/>
                    <w:bottom w:val="none" w:sz="0" w:space="0" w:color="auto"/>
                    <w:right w:val="none" w:sz="0" w:space="0" w:color="auto"/>
                  </w:divBdr>
                </w:div>
              </w:divsChild>
            </w:div>
            <w:div w:id="1468477462">
              <w:marLeft w:val="0"/>
              <w:marRight w:val="0"/>
              <w:marTop w:val="0"/>
              <w:marBottom w:val="0"/>
              <w:divBdr>
                <w:top w:val="none" w:sz="0" w:space="0" w:color="auto"/>
                <w:left w:val="none" w:sz="0" w:space="0" w:color="auto"/>
                <w:bottom w:val="none" w:sz="0" w:space="0" w:color="auto"/>
                <w:right w:val="none" w:sz="0" w:space="0" w:color="auto"/>
              </w:divBdr>
              <w:divsChild>
                <w:div w:id="45838876">
                  <w:marLeft w:val="840"/>
                  <w:marRight w:val="96"/>
                  <w:marTop w:val="0"/>
                  <w:marBottom w:val="0"/>
                  <w:divBdr>
                    <w:top w:val="none" w:sz="0" w:space="0" w:color="auto"/>
                    <w:left w:val="none" w:sz="0" w:space="0" w:color="auto"/>
                    <w:bottom w:val="none" w:sz="0" w:space="0" w:color="auto"/>
                    <w:right w:val="none" w:sz="0" w:space="0" w:color="auto"/>
                  </w:divBdr>
                </w:div>
              </w:divsChild>
            </w:div>
            <w:div w:id="1549950598">
              <w:marLeft w:val="0"/>
              <w:marRight w:val="0"/>
              <w:marTop w:val="0"/>
              <w:marBottom w:val="0"/>
              <w:divBdr>
                <w:top w:val="none" w:sz="0" w:space="0" w:color="auto"/>
                <w:left w:val="none" w:sz="0" w:space="0" w:color="auto"/>
                <w:bottom w:val="none" w:sz="0" w:space="0" w:color="auto"/>
                <w:right w:val="none" w:sz="0" w:space="0" w:color="auto"/>
              </w:divBdr>
              <w:divsChild>
                <w:div w:id="1066105256">
                  <w:marLeft w:val="840"/>
                  <w:marRight w:val="96"/>
                  <w:marTop w:val="0"/>
                  <w:marBottom w:val="0"/>
                  <w:divBdr>
                    <w:top w:val="none" w:sz="0" w:space="0" w:color="auto"/>
                    <w:left w:val="none" w:sz="0" w:space="0" w:color="auto"/>
                    <w:bottom w:val="none" w:sz="0" w:space="0" w:color="auto"/>
                    <w:right w:val="none" w:sz="0" w:space="0" w:color="auto"/>
                  </w:divBdr>
                </w:div>
              </w:divsChild>
            </w:div>
            <w:div w:id="1117681724">
              <w:marLeft w:val="0"/>
              <w:marRight w:val="0"/>
              <w:marTop w:val="0"/>
              <w:marBottom w:val="0"/>
              <w:divBdr>
                <w:top w:val="none" w:sz="0" w:space="0" w:color="auto"/>
                <w:left w:val="none" w:sz="0" w:space="0" w:color="auto"/>
                <w:bottom w:val="none" w:sz="0" w:space="0" w:color="auto"/>
                <w:right w:val="none" w:sz="0" w:space="0" w:color="auto"/>
              </w:divBdr>
              <w:divsChild>
                <w:div w:id="1788428764">
                  <w:marLeft w:val="840"/>
                  <w:marRight w:val="96"/>
                  <w:marTop w:val="0"/>
                  <w:marBottom w:val="0"/>
                  <w:divBdr>
                    <w:top w:val="none" w:sz="0" w:space="0" w:color="auto"/>
                    <w:left w:val="none" w:sz="0" w:space="0" w:color="auto"/>
                    <w:bottom w:val="none" w:sz="0" w:space="0" w:color="auto"/>
                    <w:right w:val="none" w:sz="0" w:space="0" w:color="auto"/>
                  </w:divBdr>
                </w:div>
              </w:divsChild>
            </w:div>
            <w:div w:id="1353995471">
              <w:marLeft w:val="0"/>
              <w:marRight w:val="0"/>
              <w:marTop w:val="0"/>
              <w:marBottom w:val="0"/>
              <w:divBdr>
                <w:top w:val="none" w:sz="0" w:space="0" w:color="auto"/>
                <w:left w:val="none" w:sz="0" w:space="0" w:color="auto"/>
                <w:bottom w:val="none" w:sz="0" w:space="0" w:color="auto"/>
                <w:right w:val="none" w:sz="0" w:space="0" w:color="auto"/>
              </w:divBdr>
              <w:divsChild>
                <w:div w:id="1072004484">
                  <w:marLeft w:val="840"/>
                  <w:marRight w:val="96"/>
                  <w:marTop w:val="0"/>
                  <w:marBottom w:val="0"/>
                  <w:divBdr>
                    <w:top w:val="none" w:sz="0" w:space="0" w:color="auto"/>
                    <w:left w:val="none" w:sz="0" w:space="0" w:color="auto"/>
                    <w:bottom w:val="none" w:sz="0" w:space="0" w:color="auto"/>
                    <w:right w:val="none" w:sz="0" w:space="0" w:color="auto"/>
                  </w:divBdr>
                </w:div>
              </w:divsChild>
            </w:div>
            <w:div w:id="158932143">
              <w:marLeft w:val="0"/>
              <w:marRight w:val="0"/>
              <w:marTop w:val="0"/>
              <w:marBottom w:val="0"/>
              <w:divBdr>
                <w:top w:val="none" w:sz="0" w:space="0" w:color="auto"/>
                <w:left w:val="none" w:sz="0" w:space="0" w:color="auto"/>
                <w:bottom w:val="none" w:sz="0" w:space="0" w:color="auto"/>
                <w:right w:val="none" w:sz="0" w:space="0" w:color="auto"/>
              </w:divBdr>
              <w:divsChild>
                <w:div w:id="408693456">
                  <w:marLeft w:val="840"/>
                  <w:marRight w:val="96"/>
                  <w:marTop w:val="0"/>
                  <w:marBottom w:val="0"/>
                  <w:divBdr>
                    <w:top w:val="none" w:sz="0" w:space="0" w:color="auto"/>
                    <w:left w:val="none" w:sz="0" w:space="0" w:color="auto"/>
                    <w:bottom w:val="none" w:sz="0" w:space="0" w:color="auto"/>
                    <w:right w:val="none" w:sz="0" w:space="0" w:color="auto"/>
                  </w:divBdr>
                </w:div>
              </w:divsChild>
            </w:div>
            <w:div w:id="1503859671">
              <w:marLeft w:val="0"/>
              <w:marRight w:val="0"/>
              <w:marTop w:val="0"/>
              <w:marBottom w:val="0"/>
              <w:divBdr>
                <w:top w:val="none" w:sz="0" w:space="0" w:color="auto"/>
                <w:left w:val="none" w:sz="0" w:space="0" w:color="auto"/>
                <w:bottom w:val="none" w:sz="0" w:space="0" w:color="auto"/>
                <w:right w:val="none" w:sz="0" w:space="0" w:color="auto"/>
              </w:divBdr>
              <w:divsChild>
                <w:div w:id="1880360245">
                  <w:marLeft w:val="840"/>
                  <w:marRight w:val="96"/>
                  <w:marTop w:val="0"/>
                  <w:marBottom w:val="0"/>
                  <w:divBdr>
                    <w:top w:val="none" w:sz="0" w:space="0" w:color="auto"/>
                    <w:left w:val="none" w:sz="0" w:space="0" w:color="auto"/>
                    <w:bottom w:val="none" w:sz="0" w:space="0" w:color="auto"/>
                    <w:right w:val="none" w:sz="0" w:space="0" w:color="auto"/>
                  </w:divBdr>
                </w:div>
              </w:divsChild>
            </w:div>
            <w:div w:id="1666474227">
              <w:marLeft w:val="0"/>
              <w:marRight w:val="0"/>
              <w:marTop w:val="0"/>
              <w:marBottom w:val="0"/>
              <w:divBdr>
                <w:top w:val="none" w:sz="0" w:space="0" w:color="auto"/>
                <w:left w:val="none" w:sz="0" w:space="0" w:color="auto"/>
                <w:bottom w:val="none" w:sz="0" w:space="0" w:color="auto"/>
                <w:right w:val="none" w:sz="0" w:space="0" w:color="auto"/>
              </w:divBdr>
              <w:divsChild>
                <w:div w:id="1051005158">
                  <w:marLeft w:val="840"/>
                  <w:marRight w:val="96"/>
                  <w:marTop w:val="0"/>
                  <w:marBottom w:val="0"/>
                  <w:divBdr>
                    <w:top w:val="none" w:sz="0" w:space="0" w:color="auto"/>
                    <w:left w:val="none" w:sz="0" w:space="0" w:color="auto"/>
                    <w:bottom w:val="none" w:sz="0" w:space="0" w:color="auto"/>
                    <w:right w:val="none" w:sz="0" w:space="0" w:color="auto"/>
                  </w:divBdr>
                </w:div>
              </w:divsChild>
            </w:div>
            <w:div w:id="1566211412">
              <w:marLeft w:val="0"/>
              <w:marRight w:val="0"/>
              <w:marTop w:val="0"/>
              <w:marBottom w:val="0"/>
              <w:divBdr>
                <w:top w:val="none" w:sz="0" w:space="0" w:color="auto"/>
                <w:left w:val="none" w:sz="0" w:space="0" w:color="auto"/>
                <w:bottom w:val="none" w:sz="0" w:space="0" w:color="auto"/>
                <w:right w:val="none" w:sz="0" w:space="0" w:color="auto"/>
              </w:divBdr>
              <w:divsChild>
                <w:div w:id="2032678908">
                  <w:marLeft w:val="840"/>
                  <w:marRight w:val="96"/>
                  <w:marTop w:val="0"/>
                  <w:marBottom w:val="0"/>
                  <w:divBdr>
                    <w:top w:val="none" w:sz="0" w:space="0" w:color="auto"/>
                    <w:left w:val="none" w:sz="0" w:space="0" w:color="auto"/>
                    <w:bottom w:val="none" w:sz="0" w:space="0" w:color="auto"/>
                    <w:right w:val="none" w:sz="0" w:space="0" w:color="auto"/>
                  </w:divBdr>
                </w:div>
              </w:divsChild>
            </w:div>
            <w:div w:id="1764455569">
              <w:marLeft w:val="0"/>
              <w:marRight w:val="0"/>
              <w:marTop w:val="0"/>
              <w:marBottom w:val="0"/>
              <w:divBdr>
                <w:top w:val="none" w:sz="0" w:space="0" w:color="auto"/>
                <w:left w:val="none" w:sz="0" w:space="0" w:color="auto"/>
                <w:bottom w:val="none" w:sz="0" w:space="0" w:color="auto"/>
                <w:right w:val="none" w:sz="0" w:space="0" w:color="auto"/>
              </w:divBdr>
              <w:divsChild>
                <w:div w:id="861016788">
                  <w:marLeft w:val="840"/>
                  <w:marRight w:val="96"/>
                  <w:marTop w:val="0"/>
                  <w:marBottom w:val="0"/>
                  <w:divBdr>
                    <w:top w:val="none" w:sz="0" w:space="0" w:color="auto"/>
                    <w:left w:val="none" w:sz="0" w:space="0" w:color="auto"/>
                    <w:bottom w:val="none" w:sz="0" w:space="0" w:color="auto"/>
                    <w:right w:val="none" w:sz="0" w:space="0" w:color="auto"/>
                  </w:divBdr>
                </w:div>
              </w:divsChild>
            </w:div>
            <w:div w:id="211313742">
              <w:marLeft w:val="0"/>
              <w:marRight w:val="0"/>
              <w:marTop w:val="0"/>
              <w:marBottom w:val="0"/>
              <w:divBdr>
                <w:top w:val="none" w:sz="0" w:space="0" w:color="auto"/>
                <w:left w:val="none" w:sz="0" w:space="0" w:color="auto"/>
                <w:bottom w:val="none" w:sz="0" w:space="0" w:color="auto"/>
                <w:right w:val="none" w:sz="0" w:space="0" w:color="auto"/>
              </w:divBdr>
              <w:divsChild>
                <w:div w:id="188951118">
                  <w:marLeft w:val="840"/>
                  <w:marRight w:val="96"/>
                  <w:marTop w:val="0"/>
                  <w:marBottom w:val="0"/>
                  <w:divBdr>
                    <w:top w:val="none" w:sz="0" w:space="0" w:color="auto"/>
                    <w:left w:val="none" w:sz="0" w:space="0" w:color="auto"/>
                    <w:bottom w:val="none" w:sz="0" w:space="0" w:color="auto"/>
                    <w:right w:val="none" w:sz="0" w:space="0" w:color="auto"/>
                  </w:divBdr>
                </w:div>
              </w:divsChild>
            </w:div>
            <w:div w:id="1274630477">
              <w:marLeft w:val="0"/>
              <w:marRight w:val="0"/>
              <w:marTop w:val="0"/>
              <w:marBottom w:val="0"/>
              <w:divBdr>
                <w:top w:val="none" w:sz="0" w:space="0" w:color="auto"/>
                <w:left w:val="none" w:sz="0" w:space="0" w:color="auto"/>
                <w:bottom w:val="none" w:sz="0" w:space="0" w:color="auto"/>
                <w:right w:val="none" w:sz="0" w:space="0" w:color="auto"/>
              </w:divBdr>
              <w:divsChild>
                <w:div w:id="786317775">
                  <w:marLeft w:val="840"/>
                  <w:marRight w:val="96"/>
                  <w:marTop w:val="0"/>
                  <w:marBottom w:val="0"/>
                  <w:divBdr>
                    <w:top w:val="none" w:sz="0" w:space="0" w:color="auto"/>
                    <w:left w:val="none" w:sz="0" w:space="0" w:color="auto"/>
                    <w:bottom w:val="none" w:sz="0" w:space="0" w:color="auto"/>
                    <w:right w:val="none" w:sz="0" w:space="0" w:color="auto"/>
                  </w:divBdr>
                </w:div>
              </w:divsChild>
            </w:div>
            <w:div w:id="272251060">
              <w:marLeft w:val="0"/>
              <w:marRight w:val="0"/>
              <w:marTop w:val="0"/>
              <w:marBottom w:val="0"/>
              <w:divBdr>
                <w:top w:val="none" w:sz="0" w:space="0" w:color="auto"/>
                <w:left w:val="none" w:sz="0" w:space="0" w:color="auto"/>
                <w:bottom w:val="none" w:sz="0" w:space="0" w:color="auto"/>
                <w:right w:val="none" w:sz="0" w:space="0" w:color="auto"/>
              </w:divBdr>
              <w:divsChild>
                <w:div w:id="441464186">
                  <w:marLeft w:val="840"/>
                  <w:marRight w:val="96"/>
                  <w:marTop w:val="0"/>
                  <w:marBottom w:val="0"/>
                  <w:divBdr>
                    <w:top w:val="none" w:sz="0" w:space="0" w:color="auto"/>
                    <w:left w:val="none" w:sz="0" w:space="0" w:color="auto"/>
                    <w:bottom w:val="none" w:sz="0" w:space="0" w:color="auto"/>
                    <w:right w:val="none" w:sz="0" w:space="0" w:color="auto"/>
                  </w:divBdr>
                </w:div>
              </w:divsChild>
            </w:div>
            <w:div w:id="856770537">
              <w:marLeft w:val="0"/>
              <w:marRight w:val="0"/>
              <w:marTop w:val="0"/>
              <w:marBottom w:val="0"/>
              <w:divBdr>
                <w:top w:val="none" w:sz="0" w:space="0" w:color="auto"/>
                <w:left w:val="none" w:sz="0" w:space="0" w:color="auto"/>
                <w:bottom w:val="none" w:sz="0" w:space="0" w:color="auto"/>
                <w:right w:val="none" w:sz="0" w:space="0" w:color="auto"/>
              </w:divBdr>
              <w:divsChild>
                <w:div w:id="2083016137">
                  <w:marLeft w:val="840"/>
                  <w:marRight w:val="96"/>
                  <w:marTop w:val="0"/>
                  <w:marBottom w:val="0"/>
                  <w:divBdr>
                    <w:top w:val="none" w:sz="0" w:space="0" w:color="auto"/>
                    <w:left w:val="none" w:sz="0" w:space="0" w:color="auto"/>
                    <w:bottom w:val="none" w:sz="0" w:space="0" w:color="auto"/>
                    <w:right w:val="none" w:sz="0" w:space="0" w:color="auto"/>
                  </w:divBdr>
                </w:div>
              </w:divsChild>
            </w:div>
            <w:div w:id="1096945749">
              <w:marLeft w:val="0"/>
              <w:marRight w:val="0"/>
              <w:marTop w:val="0"/>
              <w:marBottom w:val="0"/>
              <w:divBdr>
                <w:top w:val="none" w:sz="0" w:space="0" w:color="auto"/>
                <w:left w:val="none" w:sz="0" w:space="0" w:color="auto"/>
                <w:bottom w:val="none" w:sz="0" w:space="0" w:color="auto"/>
                <w:right w:val="none" w:sz="0" w:space="0" w:color="auto"/>
              </w:divBdr>
              <w:divsChild>
                <w:div w:id="1150053145">
                  <w:marLeft w:val="840"/>
                  <w:marRight w:val="96"/>
                  <w:marTop w:val="0"/>
                  <w:marBottom w:val="0"/>
                  <w:divBdr>
                    <w:top w:val="none" w:sz="0" w:space="0" w:color="auto"/>
                    <w:left w:val="none" w:sz="0" w:space="0" w:color="auto"/>
                    <w:bottom w:val="none" w:sz="0" w:space="0" w:color="auto"/>
                    <w:right w:val="none" w:sz="0" w:space="0" w:color="auto"/>
                  </w:divBdr>
                </w:div>
              </w:divsChild>
            </w:div>
            <w:div w:id="1663042040">
              <w:marLeft w:val="0"/>
              <w:marRight w:val="0"/>
              <w:marTop w:val="0"/>
              <w:marBottom w:val="0"/>
              <w:divBdr>
                <w:top w:val="none" w:sz="0" w:space="0" w:color="auto"/>
                <w:left w:val="none" w:sz="0" w:space="0" w:color="auto"/>
                <w:bottom w:val="none" w:sz="0" w:space="0" w:color="auto"/>
                <w:right w:val="none" w:sz="0" w:space="0" w:color="auto"/>
              </w:divBdr>
              <w:divsChild>
                <w:div w:id="335809392">
                  <w:marLeft w:val="840"/>
                  <w:marRight w:val="96"/>
                  <w:marTop w:val="0"/>
                  <w:marBottom w:val="0"/>
                  <w:divBdr>
                    <w:top w:val="none" w:sz="0" w:space="0" w:color="auto"/>
                    <w:left w:val="none" w:sz="0" w:space="0" w:color="auto"/>
                    <w:bottom w:val="none" w:sz="0" w:space="0" w:color="auto"/>
                    <w:right w:val="none" w:sz="0" w:space="0" w:color="auto"/>
                  </w:divBdr>
                </w:div>
              </w:divsChild>
            </w:div>
            <w:div w:id="486672777">
              <w:marLeft w:val="0"/>
              <w:marRight w:val="0"/>
              <w:marTop w:val="0"/>
              <w:marBottom w:val="0"/>
              <w:divBdr>
                <w:top w:val="none" w:sz="0" w:space="0" w:color="auto"/>
                <w:left w:val="none" w:sz="0" w:space="0" w:color="auto"/>
                <w:bottom w:val="none" w:sz="0" w:space="0" w:color="auto"/>
                <w:right w:val="none" w:sz="0" w:space="0" w:color="auto"/>
              </w:divBdr>
              <w:divsChild>
                <w:div w:id="560941716">
                  <w:marLeft w:val="840"/>
                  <w:marRight w:val="96"/>
                  <w:marTop w:val="0"/>
                  <w:marBottom w:val="0"/>
                  <w:divBdr>
                    <w:top w:val="none" w:sz="0" w:space="0" w:color="auto"/>
                    <w:left w:val="none" w:sz="0" w:space="0" w:color="auto"/>
                    <w:bottom w:val="none" w:sz="0" w:space="0" w:color="auto"/>
                    <w:right w:val="none" w:sz="0" w:space="0" w:color="auto"/>
                  </w:divBdr>
                </w:div>
              </w:divsChild>
            </w:div>
            <w:div w:id="1916743753">
              <w:marLeft w:val="0"/>
              <w:marRight w:val="0"/>
              <w:marTop w:val="0"/>
              <w:marBottom w:val="0"/>
              <w:divBdr>
                <w:top w:val="none" w:sz="0" w:space="0" w:color="auto"/>
                <w:left w:val="none" w:sz="0" w:space="0" w:color="auto"/>
                <w:bottom w:val="none" w:sz="0" w:space="0" w:color="auto"/>
                <w:right w:val="none" w:sz="0" w:space="0" w:color="auto"/>
              </w:divBdr>
              <w:divsChild>
                <w:div w:id="1672560951">
                  <w:marLeft w:val="840"/>
                  <w:marRight w:val="96"/>
                  <w:marTop w:val="0"/>
                  <w:marBottom w:val="0"/>
                  <w:divBdr>
                    <w:top w:val="none" w:sz="0" w:space="0" w:color="auto"/>
                    <w:left w:val="none" w:sz="0" w:space="0" w:color="auto"/>
                    <w:bottom w:val="none" w:sz="0" w:space="0" w:color="auto"/>
                    <w:right w:val="none" w:sz="0" w:space="0" w:color="auto"/>
                  </w:divBdr>
                </w:div>
              </w:divsChild>
            </w:div>
            <w:div w:id="515926603">
              <w:marLeft w:val="0"/>
              <w:marRight w:val="0"/>
              <w:marTop w:val="0"/>
              <w:marBottom w:val="0"/>
              <w:divBdr>
                <w:top w:val="none" w:sz="0" w:space="0" w:color="auto"/>
                <w:left w:val="none" w:sz="0" w:space="0" w:color="auto"/>
                <w:bottom w:val="none" w:sz="0" w:space="0" w:color="auto"/>
                <w:right w:val="none" w:sz="0" w:space="0" w:color="auto"/>
              </w:divBdr>
              <w:divsChild>
                <w:div w:id="2058432559">
                  <w:marLeft w:val="840"/>
                  <w:marRight w:val="96"/>
                  <w:marTop w:val="0"/>
                  <w:marBottom w:val="0"/>
                  <w:divBdr>
                    <w:top w:val="none" w:sz="0" w:space="0" w:color="auto"/>
                    <w:left w:val="none" w:sz="0" w:space="0" w:color="auto"/>
                    <w:bottom w:val="none" w:sz="0" w:space="0" w:color="auto"/>
                    <w:right w:val="none" w:sz="0" w:space="0" w:color="auto"/>
                  </w:divBdr>
                </w:div>
              </w:divsChild>
            </w:div>
            <w:div w:id="1561136615">
              <w:marLeft w:val="0"/>
              <w:marRight w:val="0"/>
              <w:marTop w:val="0"/>
              <w:marBottom w:val="0"/>
              <w:divBdr>
                <w:top w:val="none" w:sz="0" w:space="0" w:color="auto"/>
                <w:left w:val="none" w:sz="0" w:space="0" w:color="auto"/>
                <w:bottom w:val="none" w:sz="0" w:space="0" w:color="auto"/>
                <w:right w:val="none" w:sz="0" w:space="0" w:color="auto"/>
              </w:divBdr>
              <w:divsChild>
                <w:div w:id="1848444677">
                  <w:marLeft w:val="840"/>
                  <w:marRight w:val="96"/>
                  <w:marTop w:val="0"/>
                  <w:marBottom w:val="0"/>
                  <w:divBdr>
                    <w:top w:val="none" w:sz="0" w:space="0" w:color="auto"/>
                    <w:left w:val="none" w:sz="0" w:space="0" w:color="auto"/>
                    <w:bottom w:val="none" w:sz="0" w:space="0" w:color="auto"/>
                    <w:right w:val="none" w:sz="0" w:space="0" w:color="auto"/>
                  </w:divBdr>
                </w:div>
              </w:divsChild>
            </w:div>
            <w:div w:id="83454222">
              <w:marLeft w:val="0"/>
              <w:marRight w:val="0"/>
              <w:marTop w:val="0"/>
              <w:marBottom w:val="0"/>
              <w:divBdr>
                <w:top w:val="none" w:sz="0" w:space="0" w:color="auto"/>
                <w:left w:val="none" w:sz="0" w:space="0" w:color="auto"/>
                <w:bottom w:val="none" w:sz="0" w:space="0" w:color="auto"/>
                <w:right w:val="none" w:sz="0" w:space="0" w:color="auto"/>
              </w:divBdr>
              <w:divsChild>
                <w:div w:id="1721519586">
                  <w:marLeft w:val="840"/>
                  <w:marRight w:val="96"/>
                  <w:marTop w:val="0"/>
                  <w:marBottom w:val="0"/>
                  <w:divBdr>
                    <w:top w:val="none" w:sz="0" w:space="0" w:color="auto"/>
                    <w:left w:val="none" w:sz="0" w:space="0" w:color="auto"/>
                    <w:bottom w:val="none" w:sz="0" w:space="0" w:color="auto"/>
                    <w:right w:val="none" w:sz="0" w:space="0" w:color="auto"/>
                  </w:divBdr>
                </w:div>
              </w:divsChild>
            </w:div>
            <w:div w:id="501972610">
              <w:marLeft w:val="0"/>
              <w:marRight w:val="0"/>
              <w:marTop w:val="0"/>
              <w:marBottom w:val="0"/>
              <w:divBdr>
                <w:top w:val="none" w:sz="0" w:space="0" w:color="auto"/>
                <w:left w:val="none" w:sz="0" w:space="0" w:color="auto"/>
                <w:bottom w:val="none" w:sz="0" w:space="0" w:color="auto"/>
                <w:right w:val="none" w:sz="0" w:space="0" w:color="auto"/>
              </w:divBdr>
              <w:divsChild>
                <w:div w:id="1391146676">
                  <w:marLeft w:val="840"/>
                  <w:marRight w:val="96"/>
                  <w:marTop w:val="0"/>
                  <w:marBottom w:val="0"/>
                  <w:divBdr>
                    <w:top w:val="none" w:sz="0" w:space="0" w:color="auto"/>
                    <w:left w:val="none" w:sz="0" w:space="0" w:color="auto"/>
                    <w:bottom w:val="none" w:sz="0" w:space="0" w:color="auto"/>
                    <w:right w:val="none" w:sz="0" w:space="0" w:color="auto"/>
                  </w:divBdr>
                </w:div>
              </w:divsChild>
            </w:div>
            <w:div w:id="590545824">
              <w:marLeft w:val="0"/>
              <w:marRight w:val="0"/>
              <w:marTop w:val="0"/>
              <w:marBottom w:val="0"/>
              <w:divBdr>
                <w:top w:val="none" w:sz="0" w:space="0" w:color="auto"/>
                <w:left w:val="none" w:sz="0" w:space="0" w:color="auto"/>
                <w:bottom w:val="none" w:sz="0" w:space="0" w:color="auto"/>
                <w:right w:val="none" w:sz="0" w:space="0" w:color="auto"/>
              </w:divBdr>
              <w:divsChild>
                <w:div w:id="1814330064">
                  <w:marLeft w:val="840"/>
                  <w:marRight w:val="96"/>
                  <w:marTop w:val="0"/>
                  <w:marBottom w:val="0"/>
                  <w:divBdr>
                    <w:top w:val="none" w:sz="0" w:space="0" w:color="auto"/>
                    <w:left w:val="none" w:sz="0" w:space="0" w:color="auto"/>
                    <w:bottom w:val="none" w:sz="0" w:space="0" w:color="auto"/>
                    <w:right w:val="none" w:sz="0" w:space="0" w:color="auto"/>
                  </w:divBdr>
                </w:div>
              </w:divsChild>
            </w:div>
            <w:div w:id="972637194">
              <w:marLeft w:val="0"/>
              <w:marRight w:val="0"/>
              <w:marTop w:val="0"/>
              <w:marBottom w:val="0"/>
              <w:divBdr>
                <w:top w:val="none" w:sz="0" w:space="0" w:color="auto"/>
                <w:left w:val="none" w:sz="0" w:space="0" w:color="auto"/>
                <w:bottom w:val="none" w:sz="0" w:space="0" w:color="auto"/>
                <w:right w:val="none" w:sz="0" w:space="0" w:color="auto"/>
              </w:divBdr>
              <w:divsChild>
                <w:div w:id="309284587">
                  <w:marLeft w:val="840"/>
                  <w:marRight w:val="96"/>
                  <w:marTop w:val="0"/>
                  <w:marBottom w:val="0"/>
                  <w:divBdr>
                    <w:top w:val="none" w:sz="0" w:space="0" w:color="auto"/>
                    <w:left w:val="none" w:sz="0" w:space="0" w:color="auto"/>
                    <w:bottom w:val="none" w:sz="0" w:space="0" w:color="auto"/>
                    <w:right w:val="none" w:sz="0" w:space="0" w:color="auto"/>
                  </w:divBdr>
                </w:div>
              </w:divsChild>
            </w:div>
            <w:div w:id="153884701">
              <w:marLeft w:val="0"/>
              <w:marRight w:val="0"/>
              <w:marTop w:val="0"/>
              <w:marBottom w:val="0"/>
              <w:divBdr>
                <w:top w:val="none" w:sz="0" w:space="0" w:color="auto"/>
                <w:left w:val="none" w:sz="0" w:space="0" w:color="auto"/>
                <w:bottom w:val="none" w:sz="0" w:space="0" w:color="auto"/>
                <w:right w:val="none" w:sz="0" w:space="0" w:color="auto"/>
              </w:divBdr>
              <w:divsChild>
                <w:div w:id="1154223472">
                  <w:marLeft w:val="840"/>
                  <w:marRight w:val="96"/>
                  <w:marTop w:val="0"/>
                  <w:marBottom w:val="0"/>
                  <w:divBdr>
                    <w:top w:val="none" w:sz="0" w:space="0" w:color="auto"/>
                    <w:left w:val="none" w:sz="0" w:space="0" w:color="auto"/>
                    <w:bottom w:val="none" w:sz="0" w:space="0" w:color="auto"/>
                    <w:right w:val="none" w:sz="0" w:space="0" w:color="auto"/>
                  </w:divBdr>
                </w:div>
              </w:divsChild>
            </w:div>
            <w:div w:id="781074456">
              <w:marLeft w:val="0"/>
              <w:marRight w:val="0"/>
              <w:marTop w:val="0"/>
              <w:marBottom w:val="0"/>
              <w:divBdr>
                <w:top w:val="none" w:sz="0" w:space="0" w:color="auto"/>
                <w:left w:val="none" w:sz="0" w:space="0" w:color="auto"/>
                <w:bottom w:val="none" w:sz="0" w:space="0" w:color="auto"/>
                <w:right w:val="none" w:sz="0" w:space="0" w:color="auto"/>
              </w:divBdr>
              <w:divsChild>
                <w:div w:id="605885459">
                  <w:marLeft w:val="840"/>
                  <w:marRight w:val="96"/>
                  <w:marTop w:val="0"/>
                  <w:marBottom w:val="0"/>
                  <w:divBdr>
                    <w:top w:val="none" w:sz="0" w:space="0" w:color="auto"/>
                    <w:left w:val="none" w:sz="0" w:space="0" w:color="auto"/>
                    <w:bottom w:val="none" w:sz="0" w:space="0" w:color="auto"/>
                    <w:right w:val="none" w:sz="0" w:space="0" w:color="auto"/>
                  </w:divBdr>
                </w:div>
              </w:divsChild>
            </w:div>
            <w:div w:id="1950621772">
              <w:marLeft w:val="0"/>
              <w:marRight w:val="0"/>
              <w:marTop w:val="0"/>
              <w:marBottom w:val="0"/>
              <w:divBdr>
                <w:top w:val="none" w:sz="0" w:space="0" w:color="auto"/>
                <w:left w:val="none" w:sz="0" w:space="0" w:color="auto"/>
                <w:bottom w:val="none" w:sz="0" w:space="0" w:color="auto"/>
                <w:right w:val="none" w:sz="0" w:space="0" w:color="auto"/>
              </w:divBdr>
              <w:divsChild>
                <w:div w:id="2075664159">
                  <w:marLeft w:val="840"/>
                  <w:marRight w:val="96"/>
                  <w:marTop w:val="0"/>
                  <w:marBottom w:val="0"/>
                  <w:divBdr>
                    <w:top w:val="none" w:sz="0" w:space="0" w:color="auto"/>
                    <w:left w:val="none" w:sz="0" w:space="0" w:color="auto"/>
                    <w:bottom w:val="none" w:sz="0" w:space="0" w:color="auto"/>
                    <w:right w:val="none" w:sz="0" w:space="0" w:color="auto"/>
                  </w:divBdr>
                </w:div>
              </w:divsChild>
            </w:div>
            <w:div w:id="557135944">
              <w:marLeft w:val="0"/>
              <w:marRight w:val="0"/>
              <w:marTop w:val="0"/>
              <w:marBottom w:val="0"/>
              <w:divBdr>
                <w:top w:val="none" w:sz="0" w:space="0" w:color="auto"/>
                <w:left w:val="none" w:sz="0" w:space="0" w:color="auto"/>
                <w:bottom w:val="none" w:sz="0" w:space="0" w:color="auto"/>
                <w:right w:val="none" w:sz="0" w:space="0" w:color="auto"/>
              </w:divBdr>
              <w:divsChild>
                <w:div w:id="490483613">
                  <w:marLeft w:val="840"/>
                  <w:marRight w:val="96"/>
                  <w:marTop w:val="0"/>
                  <w:marBottom w:val="0"/>
                  <w:divBdr>
                    <w:top w:val="none" w:sz="0" w:space="0" w:color="auto"/>
                    <w:left w:val="none" w:sz="0" w:space="0" w:color="auto"/>
                    <w:bottom w:val="none" w:sz="0" w:space="0" w:color="auto"/>
                    <w:right w:val="none" w:sz="0" w:space="0" w:color="auto"/>
                  </w:divBdr>
                </w:div>
              </w:divsChild>
            </w:div>
            <w:div w:id="1236889958">
              <w:marLeft w:val="0"/>
              <w:marRight w:val="0"/>
              <w:marTop w:val="0"/>
              <w:marBottom w:val="0"/>
              <w:divBdr>
                <w:top w:val="none" w:sz="0" w:space="0" w:color="auto"/>
                <w:left w:val="none" w:sz="0" w:space="0" w:color="auto"/>
                <w:bottom w:val="none" w:sz="0" w:space="0" w:color="auto"/>
                <w:right w:val="none" w:sz="0" w:space="0" w:color="auto"/>
              </w:divBdr>
              <w:divsChild>
                <w:div w:id="1245337508">
                  <w:marLeft w:val="840"/>
                  <w:marRight w:val="96"/>
                  <w:marTop w:val="0"/>
                  <w:marBottom w:val="0"/>
                  <w:divBdr>
                    <w:top w:val="none" w:sz="0" w:space="0" w:color="auto"/>
                    <w:left w:val="none" w:sz="0" w:space="0" w:color="auto"/>
                    <w:bottom w:val="none" w:sz="0" w:space="0" w:color="auto"/>
                    <w:right w:val="none" w:sz="0" w:space="0" w:color="auto"/>
                  </w:divBdr>
                </w:div>
              </w:divsChild>
            </w:div>
            <w:div w:id="874735105">
              <w:marLeft w:val="0"/>
              <w:marRight w:val="0"/>
              <w:marTop w:val="0"/>
              <w:marBottom w:val="0"/>
              <w:divBdr>
                <w:top w:val="none" w:sz="0" w:space="0" w:color="auto"/>
                <w:left w:val="none" w:sz="0" w:space="0" w:color="auto"/>
                <w:bottom w:val="none" w:sz="0" w:space="0" w:color="auto"/>
                <w:right w:val="none" w:sz="0" w:space="0" w:color="auto"/>
              </w:divBdr>
              <w:divsChild>
                <w:div w:id="298924841">
                  <w:marLeft w:val="840"/>
                  <w:marRight w:val="96"/>
                  <w:marTop w:val="0"/>
                  <w:marBottom w:val="0"/>
                  <w:divBdr>
                    <w:top w:val="none" w:sz="0" w:space="0" w:color="auto"/>
                    <w:left w:val="none" w:sz="0" w:space="0" w:color="auto"/>
                    <w:bottom w:val="none" w:sz="0" w:space="0" w:color="auto"/>
                    <w:right w:val="none" w:sz="0" w:space="0" w:color="auto"/>
                  </w:divBdr>
                </w:div>
              </w:divsChild>
            </w:div>
            <w:div w:id="838303483">
              <w:marLeft w:val="0"/>
              <w:marRight w:val="0"/>
              <w:marTop w:val="0"/>
              <w:marBottom w:val="0"/>
              <w:divBdr>
                <w:top w:val="none" w:sz="0" w:space="0" w:color="auto"/>
                <w:left w:val="none" w:sz="0" w:space="0" w:color="auto"/>
                <w:bottom w:val="none" w:sz="0" w:space="0" w:color="auto"/>
                <w:right w:val="none" w:sz="0" w:space="0" w:color="auto"/>
              </w:divBdr>
              <w:divsChild>
                <w:div w:id="1705397835">
                  <w:marLeft w:val="840"/>
                  <w:marRight w:val="96"/>
                  <w:marTop w:val="0"/>
                  <w:marBottom w:val="0"/>
                  <w:divBdr>
                    <w:top w:val="none" w:sz="0" w:space="0" w:color="auto"/>
                    <w:left w:val="none" w:sz="0" w:space="0" w:color="auto"/>
                    <w:bottom w:val="none" w:sz="0" w:space="0" w:color="auto"/>
                    <w:right w:val="none" w:sz="0" w:space="0" w:color="auto"/>
                  </w:divBdr>
                </w:div>
              </w:divsChild>
            </w:div>
            <w:div w:id="1206453445">
              <w:marLeft w:val="0"/>
              <w:marRight w:val="0"/>
              <w:marTop w:val="0"/>
              <w:marBottom w:val="0"/>
              <w:divBdr>
                <w:top w:val="none" w:sz="0" w:space="0" w:color="auto"/>
                <w:left w:val="none" w:sz="0" w:space="0" w:color="auto"/>
                <w:bottom w:val="none" w:sz="0" w:space="0" w:color="auto"/>
                <w:right w:val="none" w:sz="0" w:space="0" w:color="auto"/>
              </w:divBdr>
              <w:divsChild>
                <w:div w:id="76246916">
                  <w:marLeft w:val="840"/>
                  <w:marRight w:val="96"/>
                  <w:marTop w:val="0"/>
                  <w:marBottom w:val="0"/>
                  <w:divBdr>
                    <w:top w:val="none" w:sz="0" w:space="0" w:color="auto"/>
                    <w:left w:val="none" w:sz="0" w:space="0" w:color="auto"/>
                    <w:bottom w:val="none" w:sz="0" w:space="0" w:color="auto"/>
                    <w:right w:val="none" w:sz="0" w:space="0" w:color="auto"/>
                  </w:divBdr>
                </w:div>
              </w:divsChild>
            </w:div>
            <w:div w:id="1140659386">
              <w:marLeft w:val="0"/>
              <w:marRight w:val="0"/>
              <w:marTop w:val="0"/>
              <w:marBottom w:val="0"/>
              <w:divBdr>
                <w:top w:val="none" w:sz="0" w:space="0" w:color="auto"/>
                <w:left w:val="none" w:sz="0" w:space="0" w:color="auto"/>
                <w:bottom w:val="none" w:sz="0" w:space="0" w:color="auto"/>
                <w:right w:val="none" w:sz="0" w:space="0" w:color="auto"/>
              </w:divBdr>
              <w:divsChild>
                <w:div w:id="302782257">
                  <w:marLeft w:val="840"/>
                  <w:marRight w:val="96"/>
                  <w:marTop w:val="0"/>
                  <w:marBottom w:val="0"/>
                  <w:divBdr>
                    <w:top w:val="none" w:sz="0" w:space="0" w:color="auto"/>
                    <w:left w:val="none" w:sz="0" w:space="0" w:color="auto"/>
                    <w:bottom w:val="none" w:sz="0" w:space="0" w:color="auto"/>
                    <w:right w:val="none" w:sz="0" w:space="0" w:color="auto"/>
                  </w:divBdr>
                </w:div>
              </w:divsChild>
            </w:div>
            <w:div w:id="1438481402">
              <w:marLeft w:val="0"/>
              <w:marRight w:val="0"/>
              <w:marTop w:val="0"/>
              <w:marBottom w:val="0"/>
              <w:divBdr>
                <w:top w:val="none" w:sz="0" w:space="0" w:color="auto"/>
                <w:left w:val="none" w:sz="0" w:space="0" w:color="auto"/>
                <w:bottom w:val="none" w:sz="0" w:space="0" w:color="auto"/>
                <w:right w:val="none" w:sz="0" w:space="0" w:color="auto"/>
              </w:divBdr>
              <w:divsChild>
                <w:div w:id="1096948343">
                  <w:marLeft w:val="840"/>
                  <w:marRight w:val="96"/>
                  <w:marTop w:val="0"/>
                  <w:marBottom w:val="0"/>
                  <w:divBdr>
                    <w:top w:val="none" w:sz="0" w:space="0" w:color="auto"/>
                    <w:left w:val="none" w:sz="0" w:space="0" w:color="auto"/>
                    <w:bottom w:val="none" w:sz="0" w:space="0" w:color="auto"/>
                    <w:right w:val="none" w:sz="0" w:space="0" w:color="auto"/>
                  </w:divBdr>
                </w:div>
              </w:divsChild>
            </w:div>
            <w:div w:id="6445948">
              <w:marLeft w:val="0"/>
              <w:marRight w:val="0"/>
              <w:marTop w:val="0"/>
              <w:marBottom w:val="0"/>
              <w:divBdr>
                <w:top w:val="none" w:sz="0" w:space="0" w:color="auto"/>
                <w:left w:val="none" w:sz="0" w:space="0" w:color="auto"/>
                <w:bottom w:val="none" w:sz="0" w:space="0" w:color="auto"/>
                <w:right w:val="none" w:sz="0" w:space="0" w:color="auto"/>
              </w:divBdr>
              <w:divsChild>
                <w:div w:id="1167016698">
                  <w:marLeft w:val="840"/>
                  <w:marRight w:val="96"/>
                  <w:marTop w:val="0"/>
                  <w:marBottom w:val="0"/>
                  <w:divBdr>
                    <w:top w:val="none" w:sz="0" w:space="0" w:color="auto"/>
                    <w:left w:val="none" w:sz="0" w:space="0" w:color="auto"/>
                    <w:bottom w:val="none" w:sz="0" w:space="0" w:color="auto"/>
                    <w:right w:val="none" w:sz="0" w:space="0" w:color="auto"/>
                  </w:divBdr>
                </w:div>
              </w:divsChild>
            </w:div>
            <w:div w:id="1405026895">
              <w:marLeft w:val="0"/>
              <w:marRight w:val="0"/>
              <w:marTop w:val="0"/>
              <w:marBottom w:val="0"/>
              <w:divBdr>
                <w:top w:val="none" w:sz="0" w:space="0" w:color="auto"/>
                <w:left w:val="none" w:sz="0" w:space="0" w:color="auto"/>
                <w:bottom w:val="none" w:sz="0" w:space="0" w:color="auto"/>
                <w:right w:val="none" w:sz="0" w:space="0" w:color="auto"/>
              </w:divBdr>
              <w:divsChild>
                <w:div w:id="1465807081">
                  <w:marLeft w:val="840"/>
                  <w:marRight w:val="96"/>
                  <w:marTop w:val="0"/>
                  <w:marBottom w:val="0"/>
                  <w:divBdr>
                    <w:top w:val="none" w:sz="0" w:space="0" w:color="auto"/>
                    <w:left w:val="none" w:sz="0" w:space="0" w:color="auto"/>
                    <w:bottom w:val="none" w:sz="0" w:space="0" w:color="auto"/>
                    <w:right w:val="none" w:sz="0" w:space="0" w:color="auto"/>
                  </w:divBdr>
                </w:div>
              </w:divsChild>
            </w:div>
            <w:div w:id="2094234391">
              <w:marLeft w:val="0"/>
              <w:marRight w:val="0"/>
              <w:marTop w:val="0"/>
              <w:marBottom w:val="0"/>
              <w:divBdr>
                <w:top w:val="none" w:sz="0" w:space="0" w:color="auto"/>
                <w:left w:val="none" w:sz="0" w:space="0" w:color="auto"/>
                <w:bottom w:val="none" w:sz="0" w:space="0" w:color="auto"/>
                <w:right w:val="none" w:sz="0" w:space="0" w:color="auto"/>
              </w:divBdr>
              <w:divsChild>
                <w:div w:id="204759020">
                  <w:marLeft w:val="840"/>
                  <w:marRight w:val="96"/>
                  <w:marTop w:val="0"/>
                  <w:marBottom w:val="0"/>
                  <w:divBdr>
                    <w:top w:val="none" w:sz="0" w:space="0" w:color="auto"/>
                    <w:left w:val="none" w:sz="0" w:space="0" w:color="auto"/>
                    <w:bottom w:val="none" w:sz="0" w:space="0" w:color="auto"/>
                    <w:right w:val="none" w:sz="0" w:space="0" w:color="auto"/>
                  </w:divBdr>
                </w:div>
              </w:divsChild>
            </w:div>
            <w:div w:id="2008750002">
              <w:marLeft w:val="0"/>
              <w:marRight w:val="0"/>
              <w:marTop w:val="0"/>
              <w:marBottom w:val="0"/>
              <w:divBdr>
                <w:top w:val="none" w:sz="0" w:space="0" w:color="auto"/>
                <w:left w:val="none" w:sz="0" w:space="0" w:color="auto"/>
                <w:bottom w:val="none" w:sz="0" w:space="0" w:color="auto"/>
                <w:right w:val="none" w:sz="0" w:space="0" w:color="auto"/>
              </w:divBdr>
              <w:divsChild>
                <w:div w:id="1487476711">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56502278">
      <w:bodyDiv w:val="1"/>
      <w:marLeft w:val="0"/>
      <w:marRight w:val="0"/>
      <w:marTop w:val="0"/>
      <w:marBottom w:val="0"/>
      <w:divBdr>
        <w:top w:val="none" w:sz="0" w:space="0" w:color="auto"/>
        <w:left w:val="none" w:sz="0" w:space="0" w:color="auto"/>
        <w:bottom w:val="none" w:sz="0" w:space="0" w:color="auto"/>
        <w:right w:val="none" w:sz="0" w:space="0" w:color="auto"/>
      </w:divBdr>
      <w:divsChild>
        <w:div w:id="1137836581">
          <w:marLeft w:val="0"/>
          <w:marRight w:val="0"/>
          <w:marTop w:val="0"/>
          <w:marBottom w:val="0"/>
          <w:divBdr>
            <w:top w:val="none" w:sz="0" w:space="0" w:color="auto"/>
            <w:left w:val="none" w:sz="0" w:space="0" w:color="auto"/>
            <w:bottom w:val="none" w:sz="0" w:space="0" w:color="auto"/>
            <w:right w:val="none" w:sz="0" w:space="0" w:color="auto"/>
          </w:divBdr>
          <w:divsChild>
            <w:div w:id="203449417">
              <w:marLeft w:val="0"/>
              <w:marRight w:val="0"/>
              <w:marTop w:val="0"/>
              <w:marBottom w:val="0"/>
              <w:divBdr>
                <w:top w:val="none" w:sz="0" w:space="0" w:color="auto"/>
                <w:left w:val="none" w:sz="0" w:space="0" w:color="auto"/>
                <w:bottom w:val="none" w:sz="0" w:space="0" w:color="auto"/>
                <w:right w:val="none" w:sz="0" w:space="0" w:color="auto"/>
              </w:divBdr>
              <w:divsChild>
                <w:div w:id="1959751364">
                  <w:marLeft w:val="840"/>
                  <w:marRight w:val="96"/>
                  <w:marTop w:val="0"/>
                  <w:marBottom w:val="0"/>
                  <w:divBdr>
                    <w:top w:val="none" w:sz="0" w:space="0" w:color="auto"/>
                    <w:left w:val="none" w:sz="0" w:space="0" w:color="auto"/>
                    <w:bottom w:val="none" w:sz="0" w:space="0" w:color="auto"/>
                    <w:right w:val="none" w:sz="0" w:space="0" w:color="auto"/>
                  </w:divBdr>
                </w:div>
              </w:divsChild>
            </w:div>
            <w:div w:id="1614171415">
              <w:marLeft w:val="0"/>
              <w:marRight w:val="0"/>
              <w:marTop w:val="0"/>
              <w:marBottom w:val="0"/>
              <w:divBdr>
                <w:top w:val="none" w:sz="0" w:space="0" w:color="auto"/>
                <w:left w:val="none" w:sz="0" w:space="0" w:color="auto"/>
                <w:bottom w:val="none" w:sz="0" w:space="0" w:color="auto"/>
                <w:right w:val="none" w:sz="0" w:space="0" w:color="auto"/>
              </w:divBdr>
              <w:divsChild>
                <w:div w:id="1522553033">
                  <w:marLeft w:val="840"/>
                  <w:marRight w:val="96"/>
                  <w:marTop w:val="0"/>
                  <w:marBottom w:val="0"/>
                  <w:divBdr>
                    <w:top w:val="none" w:sz="0" w:space="0" w:color="auto"/>
                    <w:left w:val="none" w:sz="0" w:space="0" w:color="auto"/>
                    <w:bottom w:val="none" w:sz="0" w:space="0" w:color="auto"/>
                    <w:right w:val="none" w:sz="0" w:space="0" w:color="auto"/>
                  </w:divBdr>
                </w:div>
              </w:divsChild>
            </w:div>
            <w:div w:id="522518807">
              <w:marLeft w:val="0"/>
              <w:marRight w:val="0"/>
              <w:marTop w:val="0"/>
              <w:marBottom w:val="0"/>
              <w:divBdr>
                <w:top w:val="none" w:sz="0" w:space="0" w:color="auto"/>
                <w:left w:val="none" w:sz="0" w:space="0" w:color="auto"/>
                <w:bottom w:val="none" w:sz="0" w:space="0" w:color="auto"/>
                <w:right w:val="none" w:sz="0" w:space="0" w:color="auto"/>
              </w:divBdr>
              <w:divsChild>
                <w:div w:id="2041205917">
                  <w:marLeft w:val="840"/>
                  <w:marRight w:val="96"/>
                  <w:marTop w:val="0"/>
                  <w:marBottom w:val="0"/>
                  <w:divBdr>
                    <w:top w:val="none" w:sz="0" w:space="0" w:color="auto"/>
                    <w:left w:val="none" w:sz="0" w:space="0" w:color="auto"/>
                    <w:bottom w:val="none" w:sz="0" w:space="0" w:color="auto"/>
                    <w:right w:val="none" w:sz="0" w:space="0" w:color="auto"/>
                  </w:divBdr>
                </w:div>
              </w:divsChild>
            </w:div>
            <w:div w:id="1742100467">
              <w:marLeft w:val="0"/>
              <w:marRight w:val="0"/>
              <w:marTop w:val="0"/>
              <w:marBottom w:val="0"/>
              <w:divBdr>
                <w:top w:val="none" w:sz="0" w:space="0" w:color="auto"/>
                <w:left w:val="none" w:sz="0" w:space="0" w:color="auto"/>
                <w:bottom w:val="none" w:sz="0" w:space="0" w:color="auto"/>
                <w:right w:val="none" w:sz="0" w:space="0" w:color="auto"/>
              </w:divBdr>
              <w:divsChild>
                <w:div w:id="1556621928">
                  <w:marLeft w:val="840"/>
                  <w:marRight w:val="96"/>
                  <w:marTop w:val="0"/>
                  <w:marBottom w:val="0"/>
                  <w:divBdr>
                    <w:top w:val="none" w:sz="0" w:space="0" w:color="auto"/>
                    <w:left w:val="none" w:sz="0" w:space="0" w:color="auto"/>
                    <w:bottom w:val="none" w:sz="0" w:space="0" w:color="auto"/>
                    <w:right w:val="none" w:sz="0" w:space="0" w:color="auto"/>
                  </w:divBdr>
                </w:div>
              </w:divsChild>
            </w:div>
            <w:div w:id="641541685">
              <w:marLeft w:val="0"/>
              <w:marRight w:val="0"/>
              <w:marTop w:val="0"/>
              <w:marBottom w:val="0"/>
              <w:divBdr>
                <w:top w:val="none" w:sz="0" w:space="0" w:color="auto"/>
                <w:left w:val="none" w:sz="0" w:space="0" w:color="auto"/>
                <w:bottom w:val="none" w:sz="0" w:space="0" w:color="auto"/>
                <w:right w:val="none" w:sz="0" w:space="0" w:color="auto"/>
              </w:divBdr>
              <w:divsChild>
                <w:div w:id="399641358">
                  <w:marLeft w:val="840"/>
                  <w:marRight w:val="96"/>
                  <w:marTop w:val="0"/>
                  <w:marBottom w:val="0"/>
                  <w:divBdr>
                    <w:top w:val="none" w:sz="0" w:space="0" w:color="auto"/>
                    <w:left w:val="none" w:sz="0" w:space="0" w:color="auto"/>
                    <w:bottom w:val="none" w:sz="0" w:space="0" w:color="auto"/>
                    <w:right w:val="none" w:sz="0" w:space="0" w:color="auto"/>
                  </w:divBdr>
                </w:div>
              </w:divsChild>
            </w:div>
            <w:div w:id="1559976101">
              <w:marLeft w:val="0"/>
              <w:marRight w:val="0"/>
              <w:marTop w:val="0"/>
              <w:marBottom w:val="0"/>
              <w:divBdr>
                <w:top w:val="none" w:sz="0" w:space="0" w:color="auto"/>
                <w:left w:val="none" w:sz="0" w:space="0" w:color="auto"/>
                <w:bottom w:val="none" w:sz="0" w:space="0" w:color="auto"/>
                <w:right w:val="none" w:sz="0" w:space="0" w:color="auto"/>
              </w:divBdr>
              <w:divsChild>
                <w:div w:id="1257514749">
                  <w:marLeft w:val="840"/>
                  <w:marRight w:val="96"/>
                  <w:marTop w:val="0"/>
                  <w:marBottom w:val="0"/>
                  <w:divBdr>
                    <w:top w:val="none" w:sz="0" w:space="0" w:color="auto"/>
                    <w:left w:val="none" w:sz="0" w:space="0" w:color="auto"/>
                    <w:bottom w:val="none" w:sz="0" w:space="0" w:color="auto"/>
                    <w:right w:val="none" w:sz="0" w:space="0" w:color="auto"/>
                  </w:divBdr>
                </w:div>
              </w:divsChild>
            </w:div>
            <w:div w:id="2075158480">
              <w:marLeft w:val="0"/>
              <w:marRight w:val="0"/>
              <w:marTop w:val="0"/>
              <w:marBottom w:val="0"/>
              <w:divBdr>
                <w:top w:val="none" w:sz="0" w:space="0" w:color="auto"/>
                <w:left w:val="none" w:sz="0" w:space="0" w:color="auto"/>
                <w:bottom w:val="none" w:sz="0" w:space="0" w:color="auto"/>
                <w:right w:val="none" w:sz="0" w:space="0" w:color="auto"/>
              </w:divBdr>
              <w:divsChild>
                <w:div w:id="1582451273">
                  <w:marLeft w:val="840"/>
                  <w:marRight w:val="96"/>
                  <w:marTop w:val="0"/>
                  <w:marBottom w:val="0"/>
                  <w:divBdr>
                    <w:top w:val="none" w:sz="0" w:space="0" w:color="auto"/>
                    <w:left w:val="none" w:sz="0" w:space="0" w:color="auto"/>
                    <w:bottom w:val="none" w:sz="0" w:space="0" w:color="auto"/>
                    <w:right w:val="none" w:sz="0" w:space="0" w:color="auto"/>
                  </w:divBdr>
                </w:div>
              </w:divsChild>
            </w:div>
            <w:div w:id="2023587025">
              <w:marLeft w:val="0"/>
              <w:marRight w:val="0"/>
              <w:marTop w:val="0"/>
              <w:marBottom w:val="0"/>
              <w:divBdr>
                <w:top w:val="none" w:sz="0" w:space="0" w:color="auto"/>
                <w:left w:val="none" w:sz="0" w:space="0" w:color="auto"/>
                <w:bottom w:val="none" w:sz="0" w:space="0" w:color="auto"/>
                <w:right w:val="none" w:sz="0" w:space="0" w:color="auto"/>
              </w:divBdr>
              <w:divsChild>
                <w:div w:id="806095722">
                  <w:marLeft w:val="840"/>
                  <w:marRight w:val="96"/>
                  <w:marTop w:val="0"/>
                  <w:marBottom w:val="0"/>
                  <w:divBdr>
                    <w:top w:val="none" w:sz="0" w:space="0" w:color="auto"/>
                    <w:left w:val="none" w:sz="0" w:space="0" w:color="auto"/>
                    <w:bottom w:val="none" w:sz="0" w:space="0" w:color="auto"/>
                    <w:right w:val="none" w:sz="0" w:space="0" w:color="auto"/>
                  </w:divBdr>
                </w:div>
              </w:divsChild>
            </w:div>
            <w:div w:id="1305044686">
              <w:marLeft w:val="0"/>
              <w:marRight w:val="0"/>
              <w:marTop w:val="0"/>
              <w:marBottom w:val="0"/>
              <w:divBdr>
                <w:top w:val="none" w:sz="0" w:space="0" w:color="auto"/>
                <w:left w:val="none" w:sz="0" w:space="0" w:color="auto"/>
                <w:bottom w:val="none" w:sz="0" w:space="0" w:color="auto"/>
                <w:right w:val="none" w:sz="0" w:space="0" w:color="auto"/>
              </w:divBdr>
              <w:divsChild>
                <w:div w:id="2104178560">
                  <w:marLeft w:val="840"/>
                  <w:marRight w:val="96"/>
                  <w:marTop w:val="0"/>
                  <w:marBottom w:val="0"/>
                  <w:divBdr>
                    <w:top w:val="none" w:sz="0" w:space="0" w:color="auto"/>
                    <w:left w:val="none" w:sz="0" w:space="0" w:color="auto"/>
                    <w:bottom w:val="none" w:sz="0" w:space="0" w:color="auto"/>
                    <w:right w:val="none" w:sz="0" w:space="0" w:color="auto"/>
                  </w:divBdr>
                </w:div>
              </w:divsChild>
            </w:div>
            <w:div w:id="433594821">
              <w:marLeft w:val="0"/>
              <w:marRight w:val="0"/>
              <w:marTop w:val="0"/>
              <w:marBottom w:val="0"/>
              <w:divBdr>
                <w:top w:val="none" w:sz="0" w:space="0" w:color="auto"/>
                <w:left w:val="none" w:sz="0" w:space="0" w:color="auto"/>
                <w:bottom w:val="none" w:sz="0" w:space="0" w:color="auto"/>
                <w:right w:val="none" w:sz="0" w:space="0" w:color="auto"/>
              </w:divBdr>
              <w:divsChild>
                <w:div w:id="153179616">
                  <w:marLeft w:val="840"/>
                  <w:marRight w:val="96"/>
                  <w:marTop w:val="0"/>
                  <w:marBottom w:val="0"/>
                  <w:divBdr>
                    <w:top w:val="none" w:sz="0" w:space="0" w:color="auto"/>
                    <w:left w:val="none" w:sz="0" w:space="0" w:color="auto"/>
                    <w:bottom w:val="none" w:sz="0" w:space="0" w:color="auto"/>
                    <w:right w:val="none" w:sz="0" w:space="0" w:color="auto"/>
                  </w:divBdr>
                </w:div>
              </w:divsChild>
            </w:div>
            <w:div w:id="544023818">
              <w:marLeft w:val="0"/>
              <w:marRight w:val="0"/>
              <w:marTop w:val="0"/>
              <w:marBottom w:val="0"/>
              <w:divBdr>
                <w:top w:val="none" w:sz="0" w:space="0" w:color="auto"/>
                <w:left w:val="none" w:sz="0" w:space="0" w:color="auto"/>
                <w:bottom w:val="none" w:sz="0" w:space="0" w:color="auto"/>
                <w:right w:val="none" w:sz="0" w:space="0" w:color="auto"/>
              </w:divBdr>
              <w:divsChild>
                <w:div w:id="51388569">
                  <w:marLeft w:val="840"/>
                  <w:marRight w:val="96"/>
                  <w:marTop w:val="0"/>
                  <w:marBottom w:val="0"/>
                  <w:divBdr>
                    <w:top w:val="none" w:sz="0" w:space="0" w:color="auto"/>
                    <w:left w:val="none" w:sz="0" w:space="0" w:color="auto"/>
                    <w:bottom w:val="none" w:sz="0" w:space="0" w:color="auto"/>
                    <w:right w:val="none" w:sz="0" w:space="0" w:color="auto"/>
                  </w:divBdr>
                </w:div>
              </w:divsChild>
            </w:div>
            <w:div w:id="1172452046">
              <w:marLeft w:val="0"/>
              <w:marRight w:val="0"/>
              <w:marTop w:val="0"/>
              <w:marBottom w:val="0"/>
              <w:divBdr>
                <w:top w:val="none" w:sz="0" w:space="0" w:color="auto"/>
                <w:left w:val="none" w:sz="0" w:space="0" w:color="auto"/>
                <w:bottom w:val="none" w:sz="0" w:space="0" w:color="auto"/>
                <w:right w:val="none" w:sz="0" w:space="0" w:color="auto"/>
              </w:divBdr>
              <w:divsChild>
                <w:div w:id="261307268">
                  <w:marLeft w:val="840"/>
                  <w:marRight w:val="96"/>
                  <w:marTop w:val="0"/>
                  <w:marBottom w:val="0"/>
                  <w:divBdr>
                    <w:top w:val="none" w:sz="0" w:space="0" w:color="auto"/>
                    <w:left w:val="none" w:sz="0" w:space="0" w:color="auto"/>
                    <w:bottom w:val="none" w:sz="0" w:space="0" w:color="auto"/>
                    <w:right w:val="none" w:sz="0" w:space="0" w:color="auto"/>
                  </w:divBdr>
                </w:div>
              </w:divsChild>
            </w:div>
            <w:div w:id="1617369699">
              <w:marLeft w:val="0"/>
              <w:marRight w:val="0"/>
              <w:marTop w:val="0"/>
              <w:marBottom w:val="0"/>
              <w:divBdr>
                <w:top w:val="none" w:sz="0" w:space="0" w:color="auto"/>
                <w:left w:val="none" w:sz="0" w:space="0" w:color="auto"/>
                <w:bottom w:val="none" w:sz="0" w:space="0" w:color="auto"/>
                <w:right w:val="none" w:sz="0" w:space="0" w:color="auto"/>
              </w:divBdr>
              <w:divsChild>
                <w:div w:id="712998256">
                  <w:marLeft w:val="840"/>
                  <w:marRight w:val="96"/>
                  <w:marTop w:val="0"/>
                  <w:marBottom w:val="0"/>
                  <w:divBdr>
                    <w:top w:val="none" w:sz="0" w:space="0" w:color="auto"/>
                    <w:left w:val="none" w:sz="0" w:space="0" w:color="auto"/>
                    <w:bottom w:val="none" w:sz="0" w:space="0" w:color="auto"/>
                    <w:right w:val="none" w:sz="0" w:space="0" w:color="auto"/>
                  </w:divBdr>
                </w:div>
              </w:divsChild>
            </w:div>
            <w:div w:id="709691469">
              <w:marLeft w:val="0"/>
              <w:marRight w:val="0"/>
              <w:marTop w:val="0"/>
              <w:marBottom w:val="0"/>
              <w:divBdr>
                <w:top w:val="none" w:sz="0" w:space="0" w:color="auto"/>
                <w:left w:val="none" w:sz="0" w:space="0" w:color="auto"/>
                <w:bottom w:val="none" w:sz="0" w:space="0" w:color="auto"/>
                <w:right w:val="none" w:sz="0" w:space="0" w:color="auto"/>
              </w:divBdr>
              <w:divsChild>
                <w:div w:id="1611082886">
                  <w:marLeft w:val="840"/>
                  <w:marRight w:val="96"/>
                  <w:marTop w:val="0"/>
                  <w:marBottom w:val="0"/>
                  <w:divBdr>
                    <w:top w:val="none" w:sz="0" w:space="0" w:color="auto"/>
                    <w:left w:val="none" w:sz="0" w:space="0" w:color="auto"/>
                    <w:bottom w:val="none" w:sz="0" w:space="0" w:color="auto"/>
                    <w:right w:val="none" w:sz="0" w:space="0" w:color="auto"/>
                  </w:divBdr>
                </w:div>
              </w:divsChild>
            </w:div>
            <w:div w:id="990401184">
              <w:marLeft w:val="0"/>
              <w:marRight w:val="0"/>
              <w:marTop w:val="0"/>
              <w:marBottom w:val="0"/>
              <w:divBdr>
                <w:top w:val="none" w:sz="0" w:space="0" w:color="auto"/>
                <w:left w:val="none" w:sz="0" w:space="0" w:color="auto"/>
                <w:bottom w:val="none" w:sz="0" w:space="0" w:color="auto"/>
                <w:right w:val="none" w:sz="0" w:space="0" w:color="auto"/>
              </w:divBdr>
              <w:divsChild>
                <w:div w:id="1854302240">
                  <w:marLeft w:val="840"/>
                  <w:marRight w:val="96"/>
                  <w:marTop w:val="0"/>
                  <w:marBottom w:val="0"/>
                  <w:divBdr>
                    <w:top w:val="none" w:sz="0" w:space="0" w:color="auto"/>
                    <w:left w:val="none" w:sz="0" w:space="0" w:color="auto"/>
                    <w:bottom w:val="none" w:sz="0" w:space="0" w:color="auto"/>
                    <w:right w:val="none" w:sz="0" w:space="0" w:color="auto"/>
                  </w:divBdr>
                </w:div>
              </w:divsChild>
            </w:div>
            <w:div w:id="930965191">
              <w:marLeft w:val="0"/>
              <w:marRight w:val="0"/>
              <w:marTop w:val="0"/>
              <w:marBottom w:val="0"/>
              <w:divBdr>
                <w:top w:val="none" w:sz="0" w:space="0" w:color="auto"/>
                <w:left w:val="none" w:sz="0" w:space="0" w:color="auto"/>
                <w:bottom w:val="none" w:sz="0" w:space="0" w:color="auto"/>
                <w:right w:val="none" w:sz="0" w:space="0" w:color="auto"/>
              </w:divBdr>
              <w:divsChild>
                <w:div w:id="1638484318">
                  <w:marLeft w:val="840"/>
                  <w:marRight w:val="96"/>
                  <w:marTop w:val="0"/>
                  <w:marBottom w:val="0"/>
                  <w:divBdr>
                    <w:top w:val="none" w:sz="0" w:space="0" w:color="auto"/>
                    <w:left w:val="none" w:sz="0" w:space="0" w:color="auto"/>
                    <w:bottom w:val="none" w:sz="0" w:space="0" w:color="auto"/>
                    <w:right w:val="none" w:sz="0" w:space="0" w:color="auto"/>
                  </w:divBdr>
                </w:div>
              </w:divsChild>
            </w:div>
            <w:div w:id="1538852867">
              <w:marLeft w:val="0"/>
              <w:marRight w:val="0"/>
              <w:marTop w:val="0"/>
              <w:marBottom w:val="0"/>
              <w:divBdr>
                <w:top w:val="none" w:sz="0" w:space="0" w:color="auto"/>
                <w:left w:val="none" w:sz="0" w:space="0" w:color="auto"/>
                <w:bottom w:val="none" w:sz="0" w:space="0" w:color="auto"/>
                <w:right w:val="none" w:sz="0" w:space="0" w:color="auto"/>
              </w:divBdr>
              <w:divsChild>
                <w:div w:id="131287865">
                  <w:marLeft w:val="840"/>
                  <w:marRight w:val="96"/>
                  <w:marTop w:val="0"/>
                  <w:marBottom w:val="0"/>
                  <w:divBdr>
                    <w:top w:val="none" w:sz="0" w:space="0" w:color="auto"/>
                    <w:left w:val="none" w:sz="0" w:space="0" w:color="auto"/>
                    <w:bottom w:val="none" w:sz="0" w:space="0" w:color="auto"/>
                    <w:right w:val="none" w:sz="0" w:space="0" w:color="auto"/>
                  </w:divBdr>
                </w:div>
              </w:divsChild>
            </w:div>
            <w:div w:id="523831364">
              <w:marLeft w:val="0"/>
              <w:marRight w:val="0"/>
              <w:marTop w:val="0"/>
              <w:marBottom w:val="0"/>
              <w:divBdr>
                <w:top w:val="none" w:sz="0" w:space="0" w:color="auto"/>
                <w:left w:val="none" w:sz="0" w:space="0" w:color="auto"/>
                <w:bottom w:val="none" w:sz="0" w:space="0" w:color="auto"/>
                <w:right w:val="none" w:sz="0" w:space="0" w:color="auto"/>
              </w:divBdr>
              <w:divsChild>
                <w:div w:id="1941136231">
                  <w:marLeft w:val="840"/>
                  <w:marRight w:val="96"/>
                  <w:marTop w:val="0"/>
                  <w:marBottom w:val="0"/>
                  <w:divBdr>
                    <w:top w:val="none" w:sz="0" w:space="0" w:color="auto"/>
                    <w:left w:val="none" w:sz="0" w:space="0" w:color="auto"/>
                    <w:bottom w:val="none" w:sz="0" w:space="0" w:color="auto"/>
                    <w:right w:val="none" w:sz="0" w:space="0" w:color="auto"/>
                  </w:divBdr>
                </w:div>
              </w:divsChild>
            </w:div>
            <w:div w:id="1086923825">
              <w:marLeft w:val="0"/>
              <w:marRight w:val="0"/>
              <w:marTop w:val="0"/>
              <w:marBottom w:val="0"/>
              <w:divBdr>
                <w:top w:val="none" w:sz="0" w:space="0" w:color="auto"/>
                <w:left w:val="none" w:sz="0" w:space="0" w:color="auto"/>
                <w:bottom w:val="none" w:sz="0" w:space="0" w:color="auto"/>
                <w:right w:val="none" w:sz="0" w:space="0" w:color="auto"/>
              </w:divBdr>
              <w:divsChild>
                <w:div w:id="410736701">
                  <w:marLeft w:val="840"/>
                  <w:marRight w:val="96"/>
                  <w:marTop w:val="0"/>
                  <w:marBottom w:val="0"/>
                  <w:divBdr>
                    <w:top w:val="none" w:sz="0" w:space="0" w:color="auto"/>
                    <w:left w:val="none" w:sz="0" w:space="0" w:color="auto"/>
                    <w:bottom w:val="none" w:sz="0" w:space="0" w:color="auto"/>
                    <w:right w:val="none" w:sz="0" w:space="0" w:color="auto"/>
                  </w:divBdr>
                </w:div>
              </w:divsChild>
            </w:div>
            <w:div w:id="894664423">
              <w:marLeft w:val="0"/>
              <w:marRight w:val="0"/>
              <w:marTop w:val="0"/>
              <w:marBottom w:val="0"/>
              <w:divBdr>
                <w:top w:val="none" w:sz="0" w:space="0" w:color="auto"/>
                <w:left w:val="none" w:sz="0" w:space="0" w:color="auto"/>
                <w:bottom w:val="none" w:sz="0" w:space="0" w:color="auto"/>
                <w:right w:val="none" w:sz="0" w:space="0" w:color="auto"/>
              </w:divBdr>
              <w:divsChild>
                <w:div w:id="2135754774">
                  <w:marLeft w:val="840"/>
                  <w:marRight w:val="96"/>
                  <w:marTop w:val="0"/>
                  <w:marBottom w:val="0"/>
                  <w:divBdr>
                    <w:top w:val="none" w:sz="0" w:space="0" w:color="auto"/>
                    <w:left w:val="none" w:sz="0" w:space="0" w:color="auto"/>
                    <w:bottom w:val="none" w:sz="0" w:space="0" w:color="auto"/>
                    <w:right w:val="none" w:sz="0" w:space="0" w:color="auto"/>
                  </w:divBdr>
                </w:div>
              </w:divsChild>
            </w:div>
            <w:div w:id="1449934656">
              <w:marLeft w:val="0"/>
              <w:marRight w:val="0"/>
              <w:marTop w:val="0"/>
              <w:marBottom w:val="0"/>
              <w:divBdr>
                <w:top w:val="none" w:sz="0" w:space="0" w:color="auto"/>
                <w:left w:val="none" w:sz="0" w:space="0" w:color="auto"/>
                <w:bottom w:val="none" w:sz="0" w:space="0" w:color="auto"/>
                <w:right w:val="none" w:sz="0" w:space="0" w:color="auto"/>
              </w:divBdr>
              <w:divsChild>
                <w:div w:id="166100990">
                  <w:marLeft w:val="840"/>
                  <w:marRight w:val="96"/>
                  <w:marTop w:val="0"/>
                  <w:marBottom w:val="0"/>
                  <w:divBdr>
                    <w:top w:val="none" w:sz="0" w:space="0" w:color="auto"/>
                    <w:left w:val="none" w:sz="0" w:space="0" w:color="auto"/>
                    <w:bottom w:val="none" w:sz="0" w:space="0" w:color="auto"/>
                    <w:right w:val="none" w:sz="0" w:space="0" w:color="auto"/>
                  </w:divBdr>
                </w:div>
              </w:divsChild>
            </w:div>
            <w:div w:id="1405103918">
              <w:marLeft w:val="0"/>
              <w:marRight w:val="0"/>
              <w:marTop w:val="0"/>
              <w:marBottom w:val="0"/>
              <w:divBdr>
                <w:top w:val="none" w:sz="0" w:space="0" w:color="auto"/>
                <w:left w:val="none" w:sz="0" w:space="0" w:color="auto"/>
                <w:bottom w:val="none" w:sz="0" w:space="0" w:color="auto"/>
                <w:right w:val="none" w:sz="0" w:space="0" w:color="auto"/>
              </w:divBdr>
              <w:divsChild>
                <w:div w:id="374475912">
                  <w:marLeft w:val="840"/>
                  <w:marRight w:val="96"/>
                  <w:marTop w:val="0"/>
                  <w:marBottom w:val="0"/>
                  <w:divBdr>
                    <w:top w:val="none" w:sz="0" w:space="0" w:color="auto"/>
                    <w:left w:val="none" w:sz="0" w:space="0" w:color="auto"/>
                    <w:bottom w:val="none" w:sz="0" w:space="0" w:color="auto"/>
                    <w:right w:val="none" w:sz="0" w:space="0" w:color="auto"/>
                  </w:divBdr>
                </w:div>
              </w:divsChild>
            </w:div>
            <w:div w:id="1115441509">
              <w:marLeft w:val="0"/>
              <w:marRight w:val="0"/>
              <w:marTop w:val="0"/>
              <w:marBottom w:val="0"/>
              <w:divBdr>
                <w:top w:val="none" w:sz="0" w:space="0" w:color="auto"/>
                <w:left w:val="none" w:sz="0" w:space="0" w:color="auto"/>
                <w:bottom w:val="none" w:sz="0" w:space="0" w:color="auto"/>
                <w:right w:val="none" w:sz="0" w:space="0" w:color="auto"/>
              </w:divBdr>
              <w:divsChild>
                <w:div w:id="340856161">
                  <w:marLeft w:val="840"/>
                  <w:marRight w:val="96"/>
                  <w:marTop w:val="0"/>
                  <w:marBottom w:val="0"/>
                  <w:divBdr>
                    <w:top w:val="none" w:sz="0" w:space="0" w:color="auto"/>
                    <w:left w:val="none" w:sz="0" w:space="0" w:color="auto"/>
                    <w:bottom w:val="none" w:sz="0" w:space="0" w:color="auto"/>
                    <w:right w:val="none" w:sz="0" w:space="0" w:color="auto"/>
                  </w:divBdr>
                </w:div>
              </w:divsChild>
            </w:div>
            <w:div w:id="896665458">
              <w:marLeft w:val="0"/>
              <w:marRight w:val="0"/>
              <w:marTop w:val="0"/>
              <w:marBottom w:val="0"/>
              <w:divBdr>
                <w:top w:val="none" w:sz="0" w:space="0" w:color="auto"/>
                <w:left w:val="none" w:sz="0" w:space="0" w:color="auto"/>
                <w:bottom w:val="none" w:sz="0" w:space="0" w:color="auto"/>
                <w:right w:val="none" w:sz="0" w:space="0" w:color="auto"/>
              </w:divBdr>
              <w:divsChild>
                <w:div w:id="1029379175">
                  <w:marLeft w:val="840"/>
                  <w:marRight w:val="96"/>
                  <w:marTop w:val="0"/>
                  <w:marBottom w:val="0"/>
                  <w:divBdr>
                    <w:top w:val="none" w:sz="0" w:space="0" w:color="auto"/>
                    <w:left w:val="none" w:sz="0" w:space="0" w:color="auto"/>
                    <w:bottom w:val="none" w:sz="0" w:space="0" w:color="auto"/>
                    <w:right w:val="none" w:sz="0" w:space="0" w:color="auto"/>
                  </w:divBdr>
                </w:div>
              </w:divsChild>
            </w:div>
            <w:div w:id="799962035">
              <w:marLeft w:val="0"/>
              <w:marRight w:val="0"/>
              <w:marTop w:val="0"/>
              <w:marBottom w:val="0"/>
              <w:divBdr>
                <w:top w:val="none" w:sz="0" w:space="0" w:color="auto"/>
                <w:left w:val="none" w:sz="0" w:space="0" w:color="auto"/>
                <w:bottom w:val="none" w:sz="0" w:space="0" w:color="auto"/>
                <w:right w:val="none" w:sz="0" w:space="0" w:color="auto"/>
              </w:divBdr>
              <w:divsChild>
                <w:div w:id="820653020">
                  <w:marLeft w:val="840"/>
                  <w:marRight w:val="96"/>
                  <w:marTop w:val="0"/>
                  <w:marBottom w:val="0"/>
                  <w:divBdr>
                    <w:top w:val="none" w:sz="0" w:space="0" w:color="auto"/>
                    <w:left w:val="none" w:sz="0" w:space="0" w:color="auto"/>
                    <w:bottom w:val="none" w:sz="0" w:space="0" w:color="auto"/>
                    <w:right w:val="none" w:sz="0" w:space="0" w:color="auto"/>
                  </w:divBdr>
                </w:div>
              </w:divsChild>
            </w:div>
            <w:div w:id="1322585772">
              <w:marLeft w:val="0"/>
              <w:marRight w:val="0"/>
              <w:marTop w:val="0"/>
              <w:marBottom w:val="0"/>
              <w:divBdr>
                <w:top w:val="none" w:sz="0" w:space="0" w:color="auto"/>
                <w:left w:val="none" w:sz="0" w:space="0" w:color="auto"/>
                <w:bottom w:val="none" w:sz="0" w:space="0" w:color="auto"/>
                <w:right w:val="none" w:sz="0" w:space="0" w:color="auto"/>
              </w:divBdr>
              <w:divsChild>
                <w:div w:id="1133671928">
                  <w:marLeft w:val="840"/>
                  <w:marRight w:val="96"/>
                  <w:marTop w:val="0"/>
                  <w:marBottom w:val="0"/>
                  <w:divBdr>
                    <w:top w:val="none" w:sz="0" w:space="0" w:color="auto"/>
                    <w:left w:val="none" w:sz="0" w:space="0" w:color="auto"/>
                    <w:bottom w:val="none" w:sz="0" w:space="0" w:color="auto"/>
                    <w:right w:val="none" w:sz="0" w:space="0" w:color="auto"/>
                  </w:divBdr>
                </w:div>
              </w:divsChild>
            </w:div>
            <w:div w:id="2140220693">
              <w:marLeft w:val="0"/>
              <w:marRight w:val="0"/>
              <w:marTop w:val="0"/>
              <w:marBottom w:val="0"/>
              <w:divBdr>
                <w:top w:val="none" w:sz="0" w:space="0" w:color="auto"/>
                <w:left w:val="none" w:sz="0" w:space="0" w:color="auto"/>
                <w:bottom w:val="none" w:sz="0" w:space="0" w:color="auto"/>
                <w:right w:val="none" w:sz="0" w:space="0" w:color="auto"/>
              </w:divBdr>
              <w:divsChild>
                <w:div w:id="1918200816">
                  <w:marLeft w:val="840"/>
                  <w:marRight w:val="96"/>
                  <w:marTop w:val="0"/>
                  <w:marBottom w:val="0"/>
                  <w:divBdr>
                    <w:top w:val="none" w:sz="0" w:space="0" w:color="auto"/>
                    <w:left w:val="none" w:sz="0" w:space="0" w:color="auto"/>
                    <w:bottom w:val="none" w:sz="0" w:space="0" w:color="auto"/>
                    <w:right w:val="none" w:sz="0" w:space="0" w:color="auto"/>
                  </w:divBdr>
                </w:div>
              </w:divsChild>
            </w:div>
            <w:div w:id="1613592189">
              <w:marLeft w:val="0"/>
              <w:marRight w:val="0"/>
              <w:marTop w:val="0"/>
              <w:marBottom w:val="0"/>
              <w:divBdr>
                <w:top w:val="none" w:sz="0" w:space="0" w:color="auto"/>
                <w:left w:val="none" w:sz="0" w:space="0" w:color="auto"/>
                <w:bottom w:val="none" w:sz="0" w:space="0" w:color="auto"/>
                <w:right w:val="none" w:sz="0" w:space="0" w:color="auto"/>
              </w:divBdr>
              <w:divsChild>
                <w:div w:id="145632708">
                  <w:marLeft w:val="840"/>
                  <w:marRight w:val="96"/>
                  <w:marTop w:val="0"/>
                  <w:marBottom w:val="0"/>
                  <w:divBdr>
                    <w:top w:val="none" w:sz="0" w:space="0" w:color="auto"/>
                    <w:left w:val="none" w:sz="0" w:space="0" w:color="auto"/>
                    <w:bottom w:val="none" w:sz="0" w:space="0" w:color="auto"/>
                    <w:right w:val="none" w:sz="0" w:space="0" w:color="auto"/>
                  </w:divBdr>
                </w:div>
              </w:divsChild>
            </w:div>
            <w:div w:id="2074546960">
              <w:marLeft w:val="0"/>
              <w:marRight w:val="0"/>
              <w:marTop w:val="0"/>
              <w:marBottom w:val="0"/>
              <w:divBdr>
                <w:top w:val="none" w:sz="0" w:space="0" w:color="auto"/>
                <w:left w:val="none" w:sz="0" w:space="0" w:color="auto"/>
                <w:bottom w:val="none" w:sz="0" w:space="0" w:color="auto"/>
                <w:right w:val="none" w:sz="0" w:space="0" w:color="auto"/>
              </w:divBdr>
              <w:divsChild>
                <w:div w:id="1055082781">
                  <w:marLeft w:val="840"/>
                  <w:marRight w:val="96"/>
                  <w:marTop w:val="0"/>
                  <w:marBottom w:val="0"/>
                  <w:divBdr>
                    <w:top w:val="none" w:sz="0" w:space="0" w:color="auto"/>
                    <w:left w:val="none" w:sz="0" w:space="0" w:color="auto"/>
                    <w:bottom w:val="none" w:sz="0" w:space="0" w:color="auto"/>
                    <w:right w:val="none" w:sz="0" w:space="0" w:color="auto"/>
                  </w:divBdr>
                </w:div>
              </w:divsChild>
            </w:div>
            <w:div w:id="999162384">
              <w:marLeft w:val="0"/>
              <w:marRight w:val="0"/>
              <w:marTop w:val="0"/>
              <w:marBottom w:val="0"/>
              <w:divBdr>
                <w:top w:val="none" w:sz="0" w:space="0" w:color="auto"/>
                <w:left w:val="none" w:sz="0" w:space="0" w:color="auto"/>
                <w:bottom w:val="none" w:sz="0" w:space="0" w:color="auto"/>
                <w:right w:val="none" w:sz="0" w:space="0" w:color="auto"/>
              </w:divBdr>
              <w:divsChild>
                <w:div w:id="1482962412">
                  <w:marLeft w:val="840"/>
                  <w:marRight w:val="96"/>
                  <w:marTop w:val="0"/>
                  <w:marBottom w:val="0"/>
                  <w:divBdr>
                    <w:top w:val="none" w:sz="0" w:space="0" w:color="auto"/>
                    <w:left w:val="none" w:sz="0" w:space="0" w:color="auto"/>
                    <w:bottom w:val="none" w:sz="0" w:space="0" w:color="auto"/>
                    <w:right w:val="none" w:sz="0" w:space="0" w:color="auto"/>
                  </w:divBdr>
                </w:div>
              </w:divsChild>
            </w:div>
            <w:div w:id="1881474770">
              <w:marLeft w:val="0"/>
              <w:marRight w:val="0"/>
              <w:marTop w:val="0"/>
              <w:marBottom w:val="0"/>
              <w:divBdr>
                <w:top w:val="none" w:sz="0" w:space="0" w:color="auto"/>
                <w:left w:val="none" w:sz="0" w:space="0" w:color="auto"/>
                <w:bottom w:val="none" w:sz="0" w:space="0" w:color="auto"/>
                <w:right w:val="none" w:sz="0" w:space="0" w:color="auto"/>
              </w:divBdr>
              <w:divsChild>
                <w:div w:id="864171622">
                  <w:marLeft w:val="840"/>
                  <w:marRight w:val="96"/>
                  <w:marTop w:val="0"/>
                  <w:marBottom w:val="0"/>
                  <w:divBdr>
                    <w:top w:val="none" w:sz="0" w:space="0" w:color="auto"/>
                    <w:left w:val="none" w:sz="0" w:space="0" w:color="auto"/>
                    <w:bottom w:val="none" w:sz="0" w:space="0" w:color="auto"/>
                    <w:right w:val="none" w:sz="0" w:space="0" w:color="auto"/>
                  </w:divBdr>
                </w:div>
              </w:divsChild>
            </w:div>
            <w:div w:id="1874540063">
              <w:marLeft w:val="0"/>
              <w:marRight w:val="0"/>
              <w:marTop w:val="0"/>
              <w:marBottom w:val="0"/>
              <w:divBdr>
                <w:top w:val="none" w:sz="0" w:space="0" w:color="auto"/>
                <w:left w:val="none" w:sz="0" w:space="0" w:color="auto"/>
                <w:bottom w:val="none" w:sz="0" w:space="0" w:color="auto"/>
                <w:right w:val="none" w:sz="0" w:space="0" w:color="auto"/>
              </w:divBdr>
              <w:divsChild>
                <w:div w:id="1057555829">
                  <w:marLeft w:val="840"/>
                  <w:marRight w:val="96"/>
                  <w:marTop w:val="0"/>
                  <w:marBottom w:val="0"/>
                  <w:divBdr>
                    <w:top w:val="none" w:sz="0" w:space="0" w:color="auto"/>
                    <w:left w:val="none" w:sz="0" w:space="0" w:color="auto"/>
                    <w:bottom w:val="none" w:sz="0" w:space="0" w:color="auto"/>
                    <w:right w:val="none" w:sz="0" w:space="0" w:color="auto"/>
                  </w:divBdr>
                </w:div>
              </w:divsChild>
            </w:div>
            <w:div w:id="453253315">
              <w:marLeft w:val="0"/>
              <w:marRight w:val="0"/>
              <w:marTop w:val="0"/>
              <w:marBottom w:val="0"/>
              <w:divBdr>
                <w:top w:val="none" w:sz="0" w:space="0" w:color="auto"/>
                <w:left w:val="none" w:sz="0" w:space="0" w:color="auto"/>
                <w:bottom w:val="none" w:sz="0" w:space="0" w:color="auto"/>
                <w:right w:val="none" w:sz="0" w:space="0" w:color="auto"/>
              </w:divBdr>
              <w:divsChild>
                <w:div w:id="1576817844">
                  <w:marLeft w:val="840"/>
                  <w:marRight w:val="96"/>
                  <w:marTop w:val="0"/>
                  <w:marBottom w:val="0"/>
                  <w:divBdr>
                    <w:top w:val="none" w:sz="0" w:space="0" w:color="auto"/>
                    <w:left w:val="none" w:sz="0" w:space="0" w:color="auto"/>
                    <w:bottom w:val="none" w:sz="0" w:space="0" w:color="auto"/>
                    <w:right w:val="none" w:sz="0" w:space="0" w:color="auto"/>
                  </w:divBdr>
                </w:div>
              </w:divsChild>
            </w:div>
            <w:div w:id="1196112142">
              <w:marLeft w:val="0"/>
              <w:marRight w:val="0"/>
              <w:marTop w:val="0"/>
              <w:marBottom w:val="0"/>
              <w:divBdr>
                <w:top w:val="none" w:sz="0" w:space="0" w:color="auto"/>
                <w:left w:val="none" w:sz="0" w:space="0" w:color="auto"/>
                <w:bottom w:val="none" w:sz="0" w:space="0" w:color="auto"/>
                <w:right w:val="none" w:sz="0" w:space="0" w:color="auto"/>
              </w:divBdr>
              <w:divsChild>
                <w:div w:id="2009404973">
                  <w:marLeft w:val="840"/>
                  <w:marRight w:val="96"/>
                  <w:marTop w:val="0"/>
                  <w:marBottom w:val="0"/>
                  <w:divBdr>
                    <w:top w:val="none" w:sz="0" w:space="0" w:color="auto"/>
                    <w:left w:val="none" w:sz="0" w:space="0" w:color="auto"/>
                    <w:bottom w:val="none" w:sz="0" w:space="0" w:color="auto"/>
                    <w:right w:val="none" w:sz="0" w:space="0" w:color="auto"/>
                  </w:divBdr>
                </w:div>
              </w:divsChild>
            </w:div>
            <w:div w:id="1619482419">
              <w:marLeft w:val="0"/>
              <w:marRight w:val="0"/>
              <w:marTop w:val="0"/>
              <w:marBottom w:val="0"/>
              <w:divBdr>
                <w:top w:val="none" w:sz="0" w:space="0" w:color="auto"/>
                <w:left w:val="none" w:sz="0" w:space="0" w:color="auto"/>
                <w:bottom w:val="none" w:sz="0" w:space="0" w:color="auto"/>
                <w:right w:val="none" w:sz="0" w:space="0" w:color="auto"/>
              </w:divBdr>
              <w:divsChild>
                <w:div w:id="2029404077">
                  <w:marLeft w:val="840"/>
                  <w:marRight w:val="96"/>
                  <w:marTop w:val="0"/>
                  <w:marBottom w:val="0"/>
                  <w:divBdr>
                    <w:top w:val="none" w:sz="0" w:space="0" w:color="auto"/>
                    <w:left w:val="none" w:sz="0" w:space="0" w:color="auto"/>
                    <w:bottom w:val="none" w:sz="0" w:space="0" w:color="auto"/>
                    <w:right w:val="none" w:sz="0" w:space="0" w:color="auto"/>
                  </w:divBdr>
                </w:div>
              </w:divsChild>
            </w:div>
            <w:div w:id="1281183687">
              <w:marLeft w:val="0"/>
              <w:marRight w:val="0"/>
              <w:marTop w:val="0"/>
              <w:marBottom w:val="0"/>
              <w:divBdr>
                <w:top w:val="none" w:sz="0" w:space="0" w:color="auto"/>
                <w:left w:val="none" w:sz="0" w:space="0" w:color="auto"/>
                <w:bottom w:val="none" w:sz="0" w:space="0" w:color="auto"/>
                <w:right w:val="none" w:sz="0" w:space="0" w:color="auto"/>
              </w:divBdr>
              <w:divsChild>
                <w:div w:id="1932081571">
                  <w:marLeft w:val="840"/>
                  <w:marRight w:val="96"/>
                  <w:marTop w:val="0"/>
                  <w:marBottom w:val="0"/>
                  <w:divBdr>
                    <w:top w:val="none" w:sz="0" w:space="0" w:color="auto"/>
                    <w:left w:val="none" w:sz="0" w:space="0" w:color="auto"/>
                    <w:bottom w:val="none" w:sz="0" w:space="0" w:color="auto"/>
                    <w:right w:val="none" w:sz="0" w:space="0" w:color="auto"/>
                  </w:divBdr>
                </w:div>
              </w:divsChild>
            </w:div>
            <w:div w:id="2006863019">
              <w:marLeft w:val="0"/>
              <w:marRight w:val="0"/>
              <w:marTop w:val="0"/>
              <w:marBottom w:val="0"/>
              <w:divBdr>
                <w:top w:val="none" w:sz="0" w:space="0" w:color="auto"/>
                <w:left w:val="none" w:sz="0" w:space="0" w:color="auto"/>
                <w:bottom w:val="none" w:sz="0" w:space="0" w:color="auto"/>
                <w:right w:val="none" w:sz="0" w:space="0" w:color="auto"/>
              </w:divBdr>
              <w:divsChild>
                <w:div w:id="735012891">
                  <w:marLeft w:val="840"/>
                  <w:marRight w:val="96"/>
                  <w:marTop w:val="0"/>
                  <w:marBottom w:val="0"/>
                  <w:divBdr>
                    <w:top w:val="none" w:sz="0" w:space="0" w:color="auto"/>
                    <w:left w:val="none" w:sz="0" w:space="0" w:color="auto"/>
                    <w:bottom w:val="none" w:sz="0" w:space="0" w:color="auto"/>
                    <w:right w:val="none" w:sz="0" w:space="0" w:color="auto"/>
                  </w:divBdr>
                </w:div>
              </w:divsChild>
            </w:div>
            <w:div w:id="2120248169">
              <w:marLeft w:val="0"/>
              <w:marRight w:val="0"/>
              <w:marTop w:val="0"/>
              <w:marBottom w:val="0"/>
              <w:divBdr>
                <w:top w:val="none" w:sz="0" w:space="0" w:color="auto"/>
                <w:left w:val="none" w:sz="0" w:space="0" w:color="auto"/>
                <w:bottom w:val="none" w:sz="0" w:space="0" w:color="auto"/>
                <w:right w:val="none" w:sz="0" w:space="0" w:color="auto"/>
              </w:divBdr>
              <w:divsChild>
                <w:div w:id="1229028524">
                  <w:marLeft w:val="840"/>
                  <w:marRight w:val="96"/>
                  <w:marTop w:val="0"/>
                  <w:marBottom w:val="0"/>
                  <w:divBdr>
                    <w:top w:val="none" w:sz="0" w:space="0" w:color="auto"/>
                    <w:left w:val="none" w:sz="0" w:space="0" w:color="auto"/>
                    <w:bottom w:val="none" w:sz="0" w:space="0" w:color="auto"/>
                    <w:right w:val="none" w:sz="0" w:space="0" w:color="auto"/>
                  </w:divBdr>
                </w:div>
              </w:divsChild>
            </w:div>
            <w:div w:id="670987556">
              <w:marLeft w:val="0"/>
              <w:marRight w:val="0"/>
              <w:marTop w:val="0"/>
              <w:marBottom w:val="0"/>
              <w:divBdr>
                <w:top w:val="none" w:sz="0" w:space="0" w:color="auto"/>
                <w:left w:val="none" w:sz="0" w:space="0" w:color="auto"/>
                <w:bottom w:val="none" w:sz="0" w:space="0" w:color="auto"/>
                <w:right w:val="none" w:sz="0" w:space="0" w:color="auto"/>
              </w:divBdr>
              <w:divsChild>
                <w:div w:id="1115716384">
                  <w:marLeft w:val="840"/>
                  <w:marRight w:val="96"/>
                  <w:marTop w:val="0"/>
                  <w:marBottom w:val="0"/>
                  <w:divBdr>
                    <w:top w:val="none" w:sz="0" w:space="0" w:color="auto"/>
                    <w:left w:val="none" w:sz="0" w:space="0" w:color="auto"/>
                    <w:bottom w:val="none" w:sz="0" w:space="0" w:color="auto"/>
                    <w:right w:val="none" w:sz="0" w:space="0" w:color="auto"/>
                  </w:divBdr>
                </w:div>
              </w:divsChild>
            </w:div>
            <w:div w:id="80488701">
              <w:marLeft w:val="0"/>
              <w:marRight w:val="0"/>
              <w:marTop w:val="0"/>
              <w:marBottom w:val="0"/>
              <w:divBdr>
                <w:top w:val="none" w:sz="0" w:space="0" w:color="auto"/>
                <w:left w:val="none" w:sz="0" w:space="0" w:color="auto"/>
                <w:bottom w:val="none" w:sz="0" w:space="0" w:color="auto"/>
                <w:right w:val="none" w:sz="0" w:space="0" w:color="auto"/>
              </w:divBdr>
              <w:divsChild>
                <w:div w:id="282351502">
                  <w:marLeft w:val="840"/>
                  <w:marRight w:val="96"/>
                  <w:marTop w:val="0"/>
                  <w:marBottom w:val="0"/>
                  <w:divBdr>
                    <w:top w:val="none" w:sz="0" w:space="0" w:color="auto"/>
                    <w:left w:val="none" w:sz="0" w:space="0" w:color="auto"/>
                    <w:bottom w:val="none" w:sz="0" w:space="0" w:color="auto"/>
                    <w:right w:val="none" w:sz="0" w:space="0" w:color="auto"/>
                  </w:divBdr>
                </w:div>
              </w:divsChild>
            </w:div>
            <w:div w:id="567542224">
              <w:marLeft w:val="0"/>
              <w:marRight w:val="0"/>
              <w:marTop w:val="0"/>
              <w:marBottom w:val="0"/>
              <w:divBdr>
                <w:top w:val="none" w:sz="0" w:space="0" w:color="auto"/>
                <w:left w:val="none" w:sz="0" w:space="0" w:color="auto"/>
                <w:bottom w:val="none" w:sz="0" w:space="0" w:color="auto"/>
                <w:right w:val="none" w:sz="0" w:space="0" w:color="auto"/>
              </w:divBdr>
              <w:divsChild>
                <w:div w:id="305160046">
                  <w:marLeft w:val="840"/>
                  <w:marRight w:val="96"/>
                  <w:marTop w:val="0"/>
                  <w:marBottom w:val="0"/>
                  <w:divBdr>
                    <w:top w:val="none" w:sz="0" w:space="0" w:color="auto"/>
                    <w:left w:val="none" w:sz="0" w:space="0" w:color="auto"/>
                    <w:bottom w:val="none" w:sz="0" w:space="0" w:color="auto"/>
                    <w:right w:val="none" w:sz="0" w:space="0" w:color="auto"/>
                  </w:divBdr>
                </w:div>
              </w:divsChild>
            </w:div>
            <w:div w:id="728961913">
              <w:marLeft w:val="0"/>
              <w:marRight w:val="0"/>
              <w:marTop w:val="0"/>
              <w:marBottom w:val="0"/>
              <w:divBdr>
                <w:top w:val="none" w:sz="0" w:space="0" w:color="auto"/>
                <w:left w:val="none" w:sz="0" w:space="0" w:color="auto"/>
                <w:bottom w:val="none" w:sz="0" w:space="0" w:color="auto"/>
                <w:right w:val="none" w:sz="0" w:space="0" w:color="auto"/>
              </w:divBdr>
              <w:divsChild>
                <w:div w:id="190802519">
                  <w:marLeft w:val="840"/>
                  <w:marRight w:val="96"/>
                  <w:marTop w:val="0"/>
                  <w:marBottom w:val="0"/>
                  <w:divBdr>
                    <w:top w:val="none" w:sz="0" w:space="0" w:color="auto"/>
                    <w:left w:val="none" w:sz="0" w:space="0" w:color="auto"/>
                    <w:bottom w:val="none" w:sz="0" w:space="0" w:color="auto"/>
                    <w:right w:val="none" w:sz="0" w:space="0" w:color="auto"/>
                  </w:divBdr>
                </w:div>
              </w:divsChild>
            </w:div>
            <w:div w:id="1292125540">
              <w:marLeft w:val="0"/>
              <w:marRight w:val="0"/>
              <w:marTop w:val="0"/>
              <w:marBottom w:val="0"/>
              <w:divBdr>
                <w:top w:val="none" w:sz="0" w:space="0" w:color="auto"/>
                <w:left w:val="none" w:sz="0" w:space="0" w:color="auto"/>
                <w:bottom w:val="none" w:sz="0" w:space="0" w:color="auto"/>
                <w:right w:val="none" w:sz="0" w:space="0" w:color="auto"/>
              </w:divBdr>
              <w:divsChild>
                <w:div w:id="200899925">
                  <w:marLeft w:val="840"/>
                  <w:marRight w:val="96"/>
                  <w:marTop w:val="0"/>
                  <w:marBottom w:val="0"/>
                  <w:divBdr>
                    <w:top w:val="none" w:sz="0" w:space="0" w:color="auto"/>
                    <w:left w:val="none" w:sz="0" w:space="0" w:color="auto"/>
                    <w:bottom w:val="none" w:sz="0" w:space="0" w:color="auto"/>
                    <w:right w:val="none" w:sz="0" w:space="0" w:color="auto"/>
                  </w:divBdr>
                </w:div>
              </w:divsChild>
            </w:div>
            <w:div w:id="155657204">
              <w:marLeft w:val="0"/>
              <w:marRight w:val="0"/>
              <w:marTop w:val="0"/>
              <w:marBottom w:val="0"/>
              <w:divBdr>
                <w:top w:val="none" w:sz="0" w:space="0" w:color="auto"/>
                <w:left w:val="none" w:sz="0" w:space="0" w:color="auto"/>
                <w:bottom w:val="none" w:sz="0" w:space="0" w:color="auto"/>
                <w:right w:val="none" w:sz="0" w:space="0" w:color="auto"/>
              </w:divBdr>
              <w:divsChild>
                <w:div w:id="393625174">
                  <w:marLeft w:val="840"/>
                  <w:marRight w:val="96"/>
                  <w:marTop w:val="0"/>
                  <w:marBottom w:val="0"/>
                  <w:divBdr>
                    <w:top w:val="none" w:sz="0" w:space="0" w:color="auto"/>
                    <w:left w:val="none" w:sz="0" w:space="0" w:color="auto"/>
                    <w:bottom w:val="none" w:sz="0" w:space="0" w:color="auto"/>
                    <w:right w:val="none" w:sz="0" w:space="0" w:color="auto"/>
                  </w:divBdr>
                </w:div>
              </w:divsChild>
            </w:div>
            <w:div w:id="1974095677">
              <w:marLeft w:val="0"/>
              <w:marRight w:val="0"/>
              <w:marTop w:val="0"/>
              <w:marBottom w:val="0"/>
              <w:divBdr>
                <w:top w:val="none" w:sz="0" w:space="0" w:color="auto"/>
                <w:left w:val="none" w:sz="0" w:space="0" w:color="auto"/>
                <w:bottom w:val="none" w:sz="0" w:space="0" w:color="auto"/>
                <w:right w:val="none" w:sz="0" w:space="0" w:color="auto"/>
              </w:divBdr>
              <w:divsChild>
                <w:div w:id="1606306170">
                  <w:marLeft w:val="840"/>
                  <w:marRight w:val="96"/>
                  <w:marTop w:val="0"/>
                  <w:marBottom w:val="0"/>
                  <w:divBdr>
                    <w:top w:val="none" w:sz="0" w:space="0" w:color="auto"/>
                    <w:left w:val="none" w:sz="0" w:space="0" w:color="auto"/>
                    <w:bottom w:val="none" w:sz="0" w:space="0" w:color="auto"/>
                    <w:right w:val="none" w:sz="0" w:space="0" w:color="auto"/>
                  </w:divBdr>
                </w:div>
              </w:divsChild>
            </w:div>
            <w:div w:id="635259301">
              <w:marLeft w:val="0"/>
              <w:marRight w:val="0"/>
              <w:marTop w:val="0"/>
              <w:marBottom w:val="0"/>
              <w:divBdr>
                <w:top w:val="none" w:sz="0" w:space="0" w:color="auto"/>
                <w:left w:val="none" w:sz="0" w:space="0" w:color="auto"/>
                <w:bottom w:val="none" w:sz="0" w:space="0" w:color="auto"/>
                <w:right w:val="none" w:sz="0" w:space="0" w:color="auto"/>
              </w:divBdr>
              <w:divsChild>
                <w:div w:id="1975256716">
                  <w:marLeft w:val="840"/>
                  <w:marRight w:val="96"/>
                  <w:marTop w:val="0"/>
                  <w:marBottom w:val="0"/>
                  <w:divBdr>
                    <w:top w:val="none" w:sz="0" w:space="0" w:color="auto"/>
                    <w:left w:val="none" w:sz="0" w:space="0" w:color="auto"/>
                    <w:bottom w:val="none" w:sz="0" w:space="0" w:color="auto"/>
                    <w:right w:val="none" w:sz="0" w:space="0" w:color="auto"/>
                  </w:divBdr>
                </w:div>
              </w:divsChild>
            </w:div>
            <w:div w:id="1082138027">
              <w:marLeft w:val="0"/>
              <w:marRight w:val="0"/>
              <w:marTop w:val="0"/>
              <w:marBottom w:val="0"/>
              <w:divBdr>
                <w:top w:val="none" w:sz="0" w:space="0" w:color="auto"/>
                <w:left w:val="none" w:sz="0" w:space="0" w:color="auto"/>
                <w:bottom w:val="none" w:sz="0" w:space="0" w:color="auto"/>
                <w:right w:val="none" w:sz="0" w:space="0" w:color="auto"/>
              </w:divBdr>
              <w:divsChild>
                <w:div w:id="1870294219">
                  <w:marLeft w:val="840"/>
                  <w:marRight w:val="96"/>
                  <w:marTop w:val="0"/>
                  <w:marBottom w:val="0"/>
                  <w:divBdr>
                    <w:top w:val="none" w:sz="0" w:space="0" w:color="auto"/>
                    <w:left w:val="none" w:sz="0" w:space="0" w:color="auto"/>
                    <w:bottom w:val="none" w:sz="0" w:space="0" w:color="auto"/>
                    <w:right w:val="none" w:sz="0" w:space="0" w:color="auto"/>
                  </w:divBdr>
                </w:div>
              </w:divsChild>
            </w:div>
            <w:div w:id="304434330">
              <w:marLeft w:val="0"/>
              <w:marRight w:val="0"/>
              <w:marTop w:val="0"/>
              <w:marBottom w:val="0"/>
              <w:divBdr>
                <w:top w:val="none" w:sz="0" w:space="0" w:color="auto"/>
                <w:left w:val="none" w:sz="0" w:space="0" w:color="auto"/>
                <w:bottom w:val="none" w:sz="0" w:space="0" w:color="auto"/>
                <w:right w:val="none" w:sz="0" w:space="0" w:color="auto"/>
              </w:divBdr>
              <w:divsChild>
                <w:div w:id="1203782117">
                  <w:marLeft w:val="840"/>
                  <w:marRight w:val="96"/>
                  <w:marTop w:val="0"/>
                  <w:marBottom w:val="0"/>
                  <w:divBdr>
                    <w:top w:val="none" w:sz="0" w:space="0" w:color="auto"/>
                    <w:left w:val="none" w:sz="0" w:space="0" w:color="auto"/>
                    <w:bottom w:val="none" w:sz="0" w:space="0" w:color="auto"/>
                    <w:right w:val="none" w:sz="0" w:space="0" w:color="auto"/>
                  </w:divBdr>
                </w:div>
              </w:divsChild>
            </w:div>
            <w:div w:id="741371405">
              <w:marLeft w:val="0"/>
              <w:marRight w:val="0"/>
              <w:marTop w:val="0"/>
              <w:marBottom w:val="0"/>
              <w:divBdr>
                <w:top w:val="none" w:sz="0" w:space="0" w:color="auto"/>
                <w:left w:val="none" w:sz="0" w:space="0" w:color="auto"/>
                <w:bottom w:val="none" w:sz="0" w:space="0" w:color="auto"/>
                <w:right w:val="none" w:sz="0" w:space="0" w:color="auto"/>
              </w:divBdr>
              <w:divsChild>
                <w:div w:id="1373924854">
                  <w:marLeft w:val="840"/>
                  <w:marRight w:val="96"/>
                  <w:marTop w:val="0"/>
                  <w:marBottom w:val="0"/>
                  <w:divBdr>
                    <w:top w:val="none" w:sz="0" w:space="0" w:color="auto"/>
                    <w:left w:val="none" w:sz="0" w:space="0" w:color="auto"/>
                    <w:bottom w:val="none" w:sz="0" w:space="0" w:color="auto"/>
                    <w:right w:val="none" w:sz="0" w:space="0" w:color="auto"/>
                  </w:divBdr>
                </w:div>
              </w:divsChild>
            </w:div>
            <w:div w:id="1065372906">
              <w:marLeft w:val="0"/>
              <w:marRight w:val="0"/>
              <w:marTop w:val="0"/>
              <w:marBottom w:val="0"/>
              <w:divBdr>
                <w:top w:val="none" w:sz="0" w:space="0" w:color="auto"/>
                <w:left w:val="none" w:sz="0" w:space="0" w:color="auto"/>
                <w:bottom w:val="none" w:sz="0" w:space="0" w:color="auto"/>
                <w:right w:val="none" w:sz="0" w:space="0" w:color="auto"/>
              </w:divBdr>
              <w:divsChild>
                <w:div w:id="418523581">
                  <w:marLeft w:val="840"/>
                  <w:marRight w:val="96"/>
                  <w:marTop w:val="0"/>
                  <w:marBottom w:val="0"/>
                  <w:divBdr>
                    <w:top w:val="none" w:sz="0" w:space="0" w:color="auto"/>
                    <w:left w:val="none" w:sz="0" w:space="0" w:color="auto"/>
                    <w:bottom w:val="none" w:sz="0" w:space="0" w:color="auto"/>
                    <w:right w:val="none" w:sz="0" w:space="0" w:color="auto"/>
                  </w:divBdr>
                </w:div>
              </w:divsChild>
            </w:div>
            <w:div w:id="447283614">
              <w:marLeft w:val="0"/>
              <w:marRight w:val="0"/>
              <w:marTop w:val="0"/>
              <w:marBottom w:val="0"/>
              <w:divBdr>
                <w:top w:val="none" w:sz="0" w:space="0" w:color="auto"/>
                <w:left w:val="none" w:sz="0" w:space="0" w:color="auto"/>
                <w:bottom w:val="none" w:sz="0" w:space="0" w:color="auto"/>
                <w:right w:val="none" w:sz="0" w:space="0" w:color="auto"/>
              </w:divBdr>
              <w:divsChild>
                <w:div w:id="1033044886">
                  <w:marLeft w:val="840"/>
                  <w:marRight w:val="96"/>
                  <w:marTop w:val="0"/>
                  <w:marBottom w:val="0"/>
                  <w:divBdr>
                    <w:top w:val="none" w:sz="0" w:space="0" w:color="auto"/>
                    <w:left w:val="none" w:sz="0" w:space="0" w:color="auto"/>
                    <w:bottom w:val="none" w:sz="0" w:space="0" w:color="auto"/>
                    <w:right w:val="none" w:sz="0" w:space="0" w:color="auto"/>
                  </w:divBdr>
                </w:div>
              </w:divsChild>
            </w:div>
            <w:div w:id="2126803649">
              <w:marLeft w:val="0"/>
              <w:marRight w:val="0"/>
              <w:marTop w:val="0"/>
              <w:marBottom w:val="0"/>
              <w:divBdr>
                <w:top w:val="none" w:sz="0" w:space="0" w:color="auto"/>
                <w:left w:val="none" w:sz="0" w:space="0" w:color="auto"/>
                <w:bottom w:val="none" w:sz="0" w:space="0" w:color="auto"/>
                <w:right w:val="none" w:sz="0" w:space="0" w:color="auto"/>
              </w:divBdr>
              <w:divsChild>
                <w:div w:id="211307235">
                  <w:marLeft w:val="840"/>
                  <w:marRight w:val="96"/>
                  <w:marTop w:val="0"/>
                  <w:marBottom w:val="0"/>
                  <w:divBdr>
                    <w:top w:val="none" w:sz="0" w:space="0" w:color="auto"/>
                    <w:left w:val="none" w:sz="0" w:space="0" w:color="auto"/>
                    <w:bottom w:val="none" w:sz="0" w:space="0" w:color="auto"/>
                    <w:right w:val="none" w:sz="0" w:space="0" w:color="auto"/>
                  </w:divBdr>
                </w:div>
              </w:divsChild>
            </w:div>
            <w:div w:id="179516073">
              <w:marLeft w:val="0"/>
              <w:marRight w:val="0"/>
              <w:marTop w:val="0"/>
              <w:marBottom w:val="0"/>
              <w:divBdr>
                <w:top w:val="none" w:sz="0" w:space="0" w:color="auto"/>
                <w:left w:val="none" w:sz="0" w:space="0" w:color="auto"/>
                <w:bottom w:val="none" w:sz="0" w:space="0" w:color="auto"/>
                <w:right w:val="none" w:sz="0" w:space="0" w:color="auto"/>
              </w:divBdr>
              <w:divsChild>
                <w:div w:id="316686868">
                  <w:marLeft w:val="840"/>
                  <w:marRight w:val="96"/>
                  <w:marTop w:val="0"/>
                  <w:marBottom w:val="0"/>
                  <w:divBdr>
                    <w:top w:val="none" w:sz="0" w:space="0" w:color="auto"/>
                    <w:left w:val="none" w:sz="0" w:space="0" w:color="auto"/>
                    <w:bottom w:val="none" w:sz="0" w:space="0" w:color="auto"/>
                    <w:right w:val="none" w:sz="0" w:space="0" w:color="auto"/>
                  </w:divBdr>
                </w:div>
              </w:divsChild>
            </w:div>
            <w:div w:id="746656932">
              <w:marLeft w:val="0"/>
              <w:marRight w:val="0"/>
              <w:marTop w:val="0"/>
              <w:marBottom w:val="0"/>
              <w:divBdr>
                <w:top w:val="none" w:sz="0" w:space="0" w:color="auto"/>
                <w:left w:val="none" w:sz="0" w:space="0" w:color="auto"/>
                <w:bottom w:val="none" w:sz="0" w:space="0" w:color="auto"/>
                <w:right w:val="none" w:sz="0" w:space="0" w:color="auto"/>
              </w:divBdr>
              <w:divsChild>
                <w:div w:id="141429842">
                  <w:marLeft w:val="840"/>
                  <w:marRight w:val="96"/>
                  <w:marTop w:val="0"/>
                  <w:marBottom w:val="0"/>
                  <w:divBdr>
                    <w:top w:val="none" w:sz="0" w:space="0" w:color="auto"/>
                    <w:left w:val="none" w:sz="0" w:space="0" w:color="auto"/>
                    <w:bottom w:val="none" w:sz="0" w:space="0" w:color="auto"/>
                    <w:right w:val="none" w:sz="0" w:space="0" w:color="auto"/>
                  </w:divBdr>
                </w:div>
              </w:divsChild>
            </w:div>
            <w:div w:id="418142281">
              <w:marLeft w:val="0"/>
              <w:marRight w:val="0"/>
              <w:marTop w:val="0"/>
              <w:marBottom w:val="0"/>
              <w:divBdr>
                <w:top w:val="none" w:sz="0" w:space="0" w:color="auto"/>
                <w:left w:val="none" w:sz="0" w:space="0" w:color="auto"/>
                <w:bottom w:val="none" w:sz="0" w:space="0" w:color="auto"/>
                <w:right w:val="none" w:sz="0" w:space="0" w:color="auto"/>
              </w:divBdr>
              <w:divsChild>
                <w:div w:id="1882667203">
                  <w:marLeft w:val="840"/>
                  <w:marRight w:val="96"/>
                  <w:marTop w:val="0"/>
                  <w:marBottom w:val="0"/>
                  <w:divBdr>
                    <w:top w:val="none" w:sz="0" w:space="0" w:color="auto"/>
                    <w:left w:val="none" w:sz="0" w:space="0" w:color="auto"/>
                    <w:bottom w:val="none" w:sz="0" w:space="0" w:color="auto"/>
                    <w:right w:val="none" w:sz="0" w:space="0" w:color="auto"/>
                  </w:divBdr>
                </w:div>
              </w:divsChild>
            </w:div>
            <w:div w:id="34547746">
              <w:marLeft w:val="0"/>
              <w:marRight w:val="0"/>
              <w:marTop w:val="0"/>
              <w:marBottom w:val="0"/>
              <w:divBdr>
                <w:top w:val="none" w:sz="0" w:space="0" w:color="auto"/>
                <w:left w:val="none" w:sz="0" w:space="0" w:color="auto"/>
                <w:bottom w:val="none" w:sz="0" w:space="0" w:color="auto"/>
                <w:right w:val="none" w:sz="0" w:space="0" w:color="auto"/>
              </w:divBdr>
              <w:divsChild>
                <w:div w:id="233008139">
                  <w:marLeft w:val="840"/>
                  <w:marRight w:val="96"/>
                  <w:marTop w:val="0"/>
                  <w:marBottom w:val="0"/>
                  <w:divBdr>
                    <w:top w:val="none" w:sz="0" w:space="0" w:color="auto"/>
                    <w:left w:val="none" w:sz="0" w:space="0" w:color="auto"/>
                    <w:bottom w:val="none" w:sz="0" w:space="0" w:color="auto"/>
                    <w:right w:val="none" w:sz="0" w:space="0" w:color="auto"/>
                  </w:divBdr>
                </w:div>
              </w:divsChild>
            </w:div>
            <w:div w:id="789321890">
              <w:marLeft w:val="0"/>
              <w:marRight w:val="0"/>
              <w:marTop w:val="0"/>
              <w:marBottom w:val="0"/>
              <w:divBdr>
                <w:top w:val="none" w:sz="0" w:space="0" w:color="auto"/>
                <w:left w:val="none" w:sz="0" w:space="0" w:color="auto"/>
                <w:bottom w:val="none" w:sz="0" w:space="0" w:color="auto"/>
                <w:right w:val="none" w:sz="0" w:space="0" w:color="auto"/>
              </w:divBdr>
              <w:divsChild>
                <w:div w:id="853616811">
                  <w:marLeft w:val="840"/>
                  <w:marRight w:val="96"/>
                  <w:marTop w:val="0"/>
                  <w:marBottom w:val="0"/>
                  <w:divBdr>
                    <w:top w:val="none" w:sz="0" w:space="0" w:color="auto"/>
                    <w:left w:val="none" w:sz="0" w:space="0" w:color="auto"/>
                    <w:bottom w:val="none" w:sz="0" w:space="0" w:color="auto"/>
                    <w:right w:val="none" w:sz="0" w:space="0" w:color="auto"/>
                  </w:divBdr>
                </w:div>
              </w:divsChild>
            </w:div>
            <w:div w:id="1781293555">
              <w:marLeft w:val="0"/>
              <w:marRight w:val="0"/>
              <w:marTop w:val="0"/>
              <w:marBottom w:val="0"/>
              <w:divBdr>
                <w:top w:val="none" w:sz="0" w:space="0" w:color="auto"/>
                <w:left w:val="none" w:sz="0" w:space="0" w:color="auto"/>
                <w:bottom w:val="none" w:sz="0" w:space="0" w:color="auto"/>
                <w:right w:val="none" w:sz="0" w:space="0" w:color="auto"/>
              </w:divBdr>
              <w:divsChild>
                <w:div w:id="486672060">
                  <w:marLeft w:val="840"/>
                  <w:marRight w:val="96"/>
                  <w:marTop w:val="0"/>
                  <w:marBottom w:val="0"/>
                  <w:divBdr>
                    <w:top w:val="none" w:sz="0" w:space="0" w:color="auto"/>
                    <w:left w:val="none" w:sz="0" w:space="0" w:color="auto"/>
                    <w:bottom w:val="none" w:sz="0" w:space="0" w:color="auto"/>
                    <w:right w:val="none" w:sz="0" w:space="0" w:color="auto"/>
                  </w:divBdr>
                </w:div>
              </w:divsChild>
            </w:div>
            <w:div w:id="902060455">
              <w:marLeft w:val="0"/>
              <w:marRight w:val="0"/>
              <w:marTop w:val="0"/>
              <w:marBottom w:val="0"/>
              <w:divBdr>
                <w:top w:val="none" w:sz="0" w:space="0" w:color="auto"/>
                <w:left w:val="none" w:sz="0" w:space="0" w:color="auto"/>
                <w:bottom w:val="none" w:sz="0" w:space="0" w:color="auto"/>
                <w:right w:val="none" w:sz="0" w:space="0" w:color="auto"/>
              </w:divBdr>
              <w:divsChild>
                <w:div w:id="1540513687">
                  <w:marLeft w:val="840"/>
                  <w:marRight w:val="96"/>
                  <w:marTop w:val="0"/>
                  <w:marBottom w:val="0"/>
                  <w:divBdr>
                    <w:top w:val="none" w:sz="0" w:space="0" w:color="auto"/>
                    <w:left w:val="none" w:sz="0" w:space="0" w:color="auto"/>
                    <w:bottom w:val="none" w:sz="0" w:space="0" w:color="auto"/>
                    <w:right w:val="none" w:sz="0" w:space="0" w:color="auto"/>
                  </w:divBdr>
                </w:div>
              </w:divsChild>
            </w:div>
            <w:div w:id="1685791255">
              <w:marLeft w:val="0"/>
              <w:marRight w:val="0"/>
              <w:marTop w:val="0"/>
              <w:marBottom w:val="0"/>
              <w:divBdr>
                <w:top w:val="none" w:sz="0" w:space="0" w:color="auto"/>
                <w:left w:val="none" w:sz="0" w:space="0" w:color="auto"/>
                <w:bottom w:val="none" w:sz="0" w:space="0" w:color="auto"/>
                <w:right w:val="none" w:sz="0" w:space="0" w:color="auto"/>
              </w:divBdr>
              <w:divsChild>
                <w:div w:id="213784680">
                  <w:marLeft w:val="840"/>
                  <w:marRight w:val="96"/>
                  <w:marTop w:val="0"/>
                  <w:marBottom w:val="0"/>
                  <w:divBdr>
                    <w:top w:val="none" w:sz="0" w:space="0" w:color="auto"/>
                    <w:left w:val="none" w:sz="0" w:space="0" w:color="auto"/>
                    <w:bottom w:val="none" w:sz="0" w:space="0" w:color="auto"/>
                    <w:right w:val="none" w:sz="0" w:space="0" w:color="auto"/>
                  </w:divBdr>
                </w:div>
              </w:divsChild>
            </w:div>
            <w:div w:id="351499490">
              <w:marLeft w:val="0"/>
              <w:marRight w:val="0"/>
              <w:marTop w:val="0"/>
              <w:marBottom w:val="0"/>
              <w:divBdr>
                <w:top w:val="none" w:sz="0" w:space="0" w:color="auto"/>
                <w:left w:val="none" w:sz="0" w:space="0" w:color="auto"/>
                <w:bottom w:val="none" w:sz="0" w:space="0" w:color="auto"/>
                <w:right w:val="none" w:sz="0" w:space="0" w:color="auto"/>
              </w:divBdr>
              <w:divsChild>
                <w:div w:id="1281958795">
                  <w:marLeft w:val="840"/>
                  <w:marRight w:val="96"/>
                  <w:marTop w:val="0"/>
                  <w:marBottom w:val="0"/>
                  <w:divBdr>
                    <w:top w:val="none" w:sz="0" w:space="0" w:color="auto"/>
                    <w:left w:val="none" w:sz="0" w:space="0" w:color="auto"/>
                    <w:bottom w:val="none" w:sz="0" w:space="0" w:color="auto"/>
                    <w:right w:val="none" w:sz="0" w:space="0" w:color="auto"/>
                  </w:divBdr>
                </w:div>
              </w:divsChild>
            </w:div>
            <w:div w:id="702903668">
              <w:marLeft w:val="0"/>
              <w:marRight w:val="0"/>
              <w:marTop w:val="0"/>
              <w:marBottom w:val="0"/>
              <w:divBdr>
                <w:top w:val="none" w:sz="0" w:space="0" w:color="auto"/>
                <w:left w:val="none" w:sz="0" w:space="0" w:color="auto"/>
                <w:bottom w:val="none" w:sz="0" w:space="0" w:color="auto"/>
                <w:right w:val="none" w:sz="0" w:space="0" w:color="auto"/>
              </w:divBdr>
              <w:divsChild>
                <w:div w:id="979573009">
                  <w:marLeft w:val="840"/>
                  <w:marRight w:val="96"/>
                  <w:marTop w:val="0"/>
                  <w:marBottom w:val="0"/>
                  <w:divBdr>
                    <w:top w:val="none" w:sz="0" w:space="0" w:color="auto"/>
                    <w:left w:val="none" w:sz="0" w:space="0" w:color="auto"/>
                    <w:bottom w:val="none" w:sz="0" w:space="0" w:color="auto"/>
                    <w:right w:val="none" w:sz="0" w:space="0" w:color="auto"/>
                  </w:divBdr>
                </w:div>
              </w:divsChild>
            </w:div>
            <w:div w:id="546913291">
              <w:marLeft w:val="0"/>
              <w:marRight w:val="0"/>
              <w:marTop w:val="0"/>
              <w:marBottom w:val="0"/>
              <w:divBdr>
                <w:top w:val="none" w:sz="0" w:space="0" w:color="auto"/>
                <w:left w:val="none" w:sz="0" w:space="0" w:color="auto"/>
                <w:bottom w:val="none" w:sz="0" w:space="0" w:color="auto"/>
                <w:right w:val="none" w:sz="0" w:space="0" w:color="auto"/>
              </w:divBdr>
              <w:divsChild>
                <w:div w:id="262300259">
                  <w:marLeft w:val="840"/>
                  <w:marRight w:val="96"/>
                  <w:marTop w:val="0"/>
                  <w:marBottom w:val="0"/>
                  <w:divBdr>
                    <w:top w:val="none" w:sz="0" w:space="0" w:color="auto"/>
                    <w:left w:val="none" w:sz="0" w:space="0" w:color="auto"/>
                    <w:bottom w:val="none" w:sz="0" w:space="0" w:color="auto"/>
                    <w:right w:val="none" w:sz="0" w:space="0" w:color="auto"/>
                  </w:divBdr>
                </w:div>
              </w:divsChild>
            </w:div>
            <w:div w:id="129372264">
              <w:marLeft w:val="0"/>
              <w:marRight w:val="0"/>
              <w:marTop w:val="0"/>
              <w:marBottom w:val="0"/>
              <w:divBdr>
                <w:top w:val="none" w:sz="0" w:space="0" w:color="auto"/>
                <w:left w:val="none" w:sz="0" w:space="0" w:color="auto"/>
                <w:bottom w:val="none" w:sz="0" w:space="0" w:color="auto"/>
                <w:right w:val="none" w:sz="0" w:space="0" w:color="auto"/>
              </w:divBdr>
              <w:divsChild>
                <w:div w:id="373621357">
                  <w:marLeft w:val="840"/>
                  <w:marRight w:val="96"/>
                  <w:marTop w:val="0"/>
                  <w:marBottom w:val="0"/>
                  <w:divBdr>
                    <w:top w:val="none" w:sz="0" w:space="0" w:color="auto"/>
                    <w:left w:val="none" w:sz="0" w:space="0" w:color="auto"/>
                    <w:bottom w:val="none" w:sz="0" w:space="0" w:color="auto"/>
                    <w:right w:val="none" w:sz="0" w:space="0" w:color="auto"/>
                  </w:divBdr>
                </w:div>
              </w:divsChild>
            </w:div>
            <w:div w:id="519779069">
              <w:marLeft w:val="0"/>
              <w:marRight w:val="0"/>
              <w:marTop w:val="0"/>
              <w:marBottom w:val="0"/>
              <w:divBdr>
                <w:top w:val="none" w:sz="0" w:space="0" w:color="auto"/>
                <w:left w:val="none" w:sz="0" w:space="0" w:color="auto"/>
                <w:bottom w:val="none" w:sz="0" w:space="0" w:color="auto"/>
                <w:right w:val="none" w:sz="0" w:space="0" w:color="auto"/>
              </w:divBdr>
              <w:divsChild>
                <w:div w:id="1781484326">
                  <w:marLeft w:val="840"/>
                  <w:marRight w:val="96"/>
                  <w:marTop w:val="0"/>
                  <w:marBottom w:val="0"/>
                  <w:divBdr>
                    <w:top w:val="none" w:sz="0" w:space="0" w:color="auto"/>
                    <w:left w:val="none" w:sz="0" w:space="0" w:color="auto"/>
                    <w:bottom w:val="none" w:sz="0" w:space="0" w:color="auto"/>
                    <w:right w:val="none" w:sz="0" w:space="0" w:color="auto"/>
                  </w:divBdr>
                </w:div>
              </w:divsChild>
            </w:div>
            <w:div w:id="1645037179">
              <w:marLeft w:val="0"/>
              <w:marRight w:val="0"/>
              <w:marTop w:val="0"/>
              <w:marBottom w:val="0"/>
              <w:divBdr>
                <w:top w:val="none" w:sz="0" w:space="0" w:color="auto"/>
                <w:left w:val="none" w:sz="0" w:space="0" w:color="auto"/>
                <w:bottom w:val="none" w:sz="0" w:space="0" w:color="auto"/>
                <w:right w:val="none" w:sz="0" w:space="0" w:color="auto"/>
              </w:divBdr>
              <w:divsChild>
                <w:div w:id="839975311">
                  <w:marLeft w:val="840"/>
                  <w:marRight w:val="96"/>
                  <w:marTop w:val="0"/>
                  <w:marBottom w:val="0"/>
                  <w:divBdr>
                    <w:top w:val="none" w:sz="0" w:space="0" w:color="auto"/>
                    <w:left w:val="none" w:sz="0" w:space="0" w:color="auto"/>
                    <w:bottom w:val="none" w:sz="0" w:space="0" w:color="auto"/>
                    <w:right w:val="none" w:sz="0" w:space="0" w:color="auto"/>
                  </w:divBdr>
                </w:div>
              </w:divsChild>
            </w:div>
            <w:div w:id="968322132">
              <w:marLeft w:val="0"/>
              <w:marRight w:val="0"/>
              <w:marTop w:val="0"/>
              <w:marBottom w:val="0"/>
              <w:divBdr>
                <w:top w:val="none" w:sz="0" w:space="0" w:color="auto"/>
                <w:left w:val="none" w:sz="0" w:space="0" w:color="auto"/>
                <w:bottom w:val="none" w:sz="0" w:space="0" w:color="auto"/>
                <w:right w:val="none" w:sz="0" w:space="0" w:color="auto"/>
              </w:divBdr>
              <w:divsChild>
                <w:div w:id="1743402630">
                  <w:marLeft w:val="840"/>
                  <w:marRight w:val="96"/>
                  <w:marTop w:val="0"/>
                  <w:marBottom w:val="0"/>
                  <w:divBdr>
                    <w:top w:val="none" w:sz="0" w:space="0" w:color="auto"/>
                    <w:left w:val="none" w:sz="0" w:space="0" w:color="auto"/>
                    <w:bottom w:val="none" w:sz="0" w:space="0" w:color="auto"/>
                    <w:right w:val="none" w:sz="0" w:space="0" w:color="auto"/>
                  </w:divBdr>
                </w:div>
              </w:divsChild>
            </w:div>
            <w:div w:id="104153591">
              <w:marLeft w:val="0"/>
              <w:marRight w:val="0"/>
              <w:marTop w:val="0"/>
              <w:marBottom w:val="0"/>
              <w:divBdr>
                <w:top w:val="none" w:sz="0" w:space="0" w:color="auto"/>
                <w:left w:val="none" w:sz="0" w:space="0" w:color="auto"/>
                <w:bottom w:val="none" w:sz="0" w:space="0" w:color="auto"/>
                <w:right w:val="none" w:sz="0" w:space="0" w:color="auto"/>
              </w:divBdr>
              <w:divsChild>
                <w:div w:id="1974867372">
                  <w:marLeft w:val="840"/>
                  <w:marRight w:val="96"/>
                  <w:marTop w:val="0"/>
                  <w:marBottom w:val="0"/>
                  <w:divBdr>
                    <w:top w:val="none" w:sz="0" w:space="0" w:color="auto"/>
                    <w:left w:val="none" w:sz="0" w:space="0" w:color="auto"/>
                    <w:bottom w:val="none" w:sz="0" w:space="0" w:color="auto"/>
                    <w:right w:val="none" w:sz="0" w:space="0" w:color="auto"/>
                  </w:divBdr>
                </w:div>
              </w:divsChild>
            </w:div>
            <w:div w:id="1940942732">
              <w:marLeft w:val="0"/>
              <w:marRight w:val="0"/>
              <w:marTop w:val="0"/>
              <w:marBottom w:val="0"/>
              <w:divBdr>
                <w:top w:val="none" w:sz="0" w:space="0" w:color="auto"/>
                <w:left w:val="none" w:sz="0" w:space="0" w:color="auto"/>
                <w:bottom w:val="none" w:sz="0" w:space="0" w:color="auto"/>
                <w:right w:val="none" w:sz="0" w:space="0" w:color="auto"/>
              </w:divBdr>
              <w:divsChild>
                <w:div w:id="1216938974">
                  <w:marLeft w:val="840"/>
                  <w:marRight w:val="96"/>
                  <w:marTop w:val="0"/>
                  <w:marBottom w:val="0"/>
                  <w:divBdr>
                    <w:top w:val="none" w:sz="0" w:space="0" w:color="auto"/>
                    <w:left w:val="none" w:sz="0" w:space="0" w:color="auto"/>
                    <w:bottom w:val="none" w:sz="0" w:space="0" w:color="auto"/>
                    <w:right w:val="none" w:sz="0" w:space="0" w:color="auto"/>
                  </w:divBdr>
                </w:div>
              </w:divsChild>
            </w:div>
            <w:div w:id="1732147278">
              <w:marLeft w:val="0"/>
              <w:marRight w:val="0"/>
              <w:marTop w:val="0"/>
              <w:marBottom w:val="0"/>
              <w:divBdr>
                <w:top w:val="none" w:sz="0" w:space="0" w:color="auto"/>
                <w:left w:val="none" w:sz="0" w:space="0" w:color="auto"/>
                <w:bottom w:val="none" w:sz="0" w:space="0" w:color="auto"/>
                <w:right w:val="none" w:sz="0" w:space="0" w:color="auto"/>
              </w:divBdr>
              <w:divsChild>
                <w:div w:id="1956671475">
                  <w:marLeft w:val="840"/>
                  <w:marRight w:val="96"/>
                  <w:marTop w:val="0"/>
                  <w:marBottom w:val="0"/>
                  <w:divBdr>
                    <w:top w:val="none" w:sz="0" w:space="0" w:color="auto"/>
                    <w:left w:val="none" w:sz="0" w:space="0" w:color="auto"/>
                    <w:bottom w:val="none" w:sz="0" w:space="0" w:color="auto"/>
                    <w:right w:val="none" w:sz="0" w:space="0" w:color="auto"/>
                  </w:divBdr>
                </w:div>
              </w:divsChild>
            </w:div>
            <w:div w:id="82919807">
              <w:marLeft w:val="0"/>
              <w:marRight w:val="0"/>
              <w:marTop w:val="0"/>
              <w:marBottom w:val="0"/>
              <w:divBdr>
                <w:top w:val="none" w:sz="0" w:space="0" w:color="auto"/>
                <w:left w:val="none" w:sz="0" w:space="0" w:color="auto"/>
                <w:bottom w:val="none" w:sz="0" w:space="0" w:color="auto"/>
                <w:right w:val="none" w:sz="0" w:space="0" w:color="auto"/>
              </w:divBdr>
              <w:divsChild>
                <w:div w:id="1973366987">
                  <w:marLeft w:val="840"/>
                  <w:marRight w:val="96"/>
                  <w:marTop w:val="0"/>
                  <w:marBottom w:val="0"/>
                  <w:divBdr>
                    <w:top w:val="none" w:sz="0" w:space="0" w:color="auto"/>
                    <w:left w:val="none" w:sz="0" w:space="0" w:color="auto"/>
                    <w:bottom w:val="none" w:sz="0" w:space="0" w:color="auto"/>
                    <w:right w:val="none" w:sz="0" w:space="0" w:color="auto"/>
                  </w:divBdr>
                </w:div>
              </w:divsChild>
            </w:div>
            <w:div w:id="1118795170">
              <w:marLeft w:val="0"/>
              <w:marRight w:val="0"/>
              <w:marTop w:val="0"/>
              <w:marBottom w:val="0"/>
              <w:divBdr>
                <w:top w:val="none" w:sz="0" w:space="0" w:color="auto"/>
                <w:left w:val="none" w:sz="0" w:space="0" w:color="auto"/>
                <w:bottom w:val="none" w:sz="0" w:space="0" w:color="auto"/>
                <w:right w:val="none" w:sz="0" w:space="0" w:color="auto"/>
              </w:divBdr>
              <w:divsChild>
                <w:div w:id="976302412">
                  <w:marLeft w:val="840"/>
                  <w:marRight w:val="96"/>
                  <w:marTop w:val="0"/>
                  <w:marBottom w:val="0"/>
                  <w:divBdr>
                    <w:top w:val="none" w:sz="0" w:space="0" w:color="auto"/>
                    <w:left w:val="none" w:sz="0" w:space="0" w:color="auto"/>
                    <w:bottom w:val="none" w:sz="0" w:space="0" w:color="auto"/>
                    <w:right w:val="none" w:sz="0" w:space="0" w:color="auto"/>
                  </w:divBdr>
                </w:div>
              </w:divsChild>
            </w:div>
            <w:div w:id="875001476">
              <w:marLeft w:val="0"/>
              <w:marRight w:val="0"/>
              <w:marTop w:val="0"/>
              <w:marBottom w:val="0"/>
              <w:divBdr>
                <w:top w:val="none" w:sz="0" w:space="0" w:color="auto"/>
                <w:left w:val="none" w:sz="0" w:space="0" w:color="auto"/>
                <w:bottom w:val="none" w:sz="0" w:space="0" w:color="auto"/>
                <w:right w:val="none" w:sz="0" w:space="0" w:color="auto"/>
              </w:divBdr>
              <w:divsChild>
                <w:div w:id="2106537242">
                  <w:marLeft w:val="840"/>
                  <w:marRight w:val="96"/>
                  <w:marTop w:val="0"/>
                  <w:marBottom w:val="0"/>
                  <w:divBdr>
                    <w:top w:val="none" w:sz="0" w:space="0" w:color="auto"/>
                    <w:left w:val="none" w:sz="0" w:space="0" w:color="auto"/>
                    <w:bottom w:val="none" w:sz="0" w:space="0" w:color="auto"/>
                    <w:right w:val="none" w:sz="0" w:space="0" w:color="auto"/>
                  </w:divBdr>
                </w:div>
              </w:divsChild>
            </w:div>
            <w:div w:id="1665109">
              <w:marLeft w:val="0"/>
              <w:marRight w:val="0"/>
              <w:marTop w:val="0"/>
              <w:marBottom w:val="0"/>
              <w:divBdr>
                <w:top w:val="none" w:sz="0" w:space="0" w:color="auto"/>
                <w:left w:val="none" w:sz="0" w:space="0" w:color="auto"/>
                <w:bottom w:val="none" w:sz="0" w:space="0" w:color="auto"/>
                <w:right w:val="none" w:sz="0" w:space="0" w:color="auto"/>
              </w:divBdr>
              <w:divsChild>
                <w:div w:id="1383211501">
                  <w:marLeft w:val="840"/>
                  <w:marRight w:val="96"/>
                  <w:marTop w:val="0"/>
                  <w:marBottom w:val="0"/>
                  <w:divBdr>
                    <w:top w:val="none" w:sz="0" w:space="0" w:color="auto"/>
                    <w:left w:val="none" w:sz="0" w:space="0" w:color="auto"/>
                    <w:bottom w:val="none" w:sz="0" w:space="0" w:color="auto"/>
                    <w:right w:val="none" w:sz="0" w:space="0" w:color="auto"/>
                  </w:divBdr>
                </w:div>
              </w:divsChild>
            </w:div>
            <w:div w:id="1445418771">
              <w:marLeft w:val="0"/>
              <w:marRight w:val="0"/>
              <w:marTop w:val="0"/>
              <w:marBottom w:val="0"/>
              <w:divBdr>
                <w:top w:val="none" w:sz="0" w:space="0" w:color="auto"/>
                <w:left w:val="none" w:sz="0" w:space="0" w:color="auto"/>
                <w:bottom w:val="none" w:sz="0" w:space="0" w:color="auto"/>
                <w:right w:val="none" w:sz="0" w:space="0" w:color="auto"/>
              </w:divBdr>
              <w:divsChild>
                <w:div w:id="839006798">
                  <w:marLeft w:val="840"/>
                  <w:marRight w:val="96"/>
                  <w:marTop w:val="0"/>
                  <w:marBottom w:val="0"/>
                  <w:divBdr>
                    <w:top w:val="none" w:sz="0" w:space="0" w:color="auto"/>
                    <w:left w:val="none" w:sz="0" w:space="0" w:color="auto"/>
                    <w:bottom w:val="none" w:sz="0" w:space="0" w:color="auto"/>
                    <w:right w:val="none" w:sz="0" w:space="0" w:color="auto"/>
                  </w:divBdr>
                </w:div>
              </w:divsChild>
            </w:div>
            <w:div w:id="1231618204">
              <w:marLeft w:val="0"/>
              <w:marRight w:val="0"/>
              <w:marTop w:val="0"/>
              <w:marBottom w:val="0"/>
              <w:divBdr>
                <w:top w:val="none" w:sz="0" w:space="0" w:color="auto"/>
                <w:left w:val="none" w:sz="0" w:space="0" w:color="auto"/>
                <w:bottom w:val="none" w:sz="0" w:space="0" w:color="auto"/>
                <w:right w:val="none" w:sz="0" w:space="0" w:color="auto"/>
              </w:divBdr>
              <w:divsChild>
                <w:div w:id="461963820">
                  <w:marLeft w:val="840"/>
                  <w:marRight w:val="96"/>
                  <w:marTop w:val="0"/>
                  <w:marBottom w:val="0"/>
                  <w:divBdr>
                    <w:top w:val="none" w:sz="0" w:space="0" w:color="auto"/>
                    <w:left w:val="none" w:sz="0" w:space="0" w:color="auto"/>
                    <w:bottom w:val="none" w:sz="0" w:space="0" w:color="auto"/>
                    <w:right w:val="none" w:sz="0" w:space="0" w:color="auto"/>
                  </w:divBdr>
                </w:div>
              </w:divsChild>
            </w:div>
            <w:div w:id="1481116734">
              <w:marLeft w:val="0"/>
              <w:marRight w:val="0"/>
              <w:marTop w:val="0"/>
              <w:marBottom w:val="0"/>
              <w:divBdr>
                <w:top w:val="none" w:sz="0" w:space="0" w:color="auto"/>
                <w:left w:val="none" w:sz="0" w:space="0" w:color="auto"/>
                <w:bottom w:val="none" w:sz="0" w:space="0" w:color="auto"/>
                <w:right w:val="none" w:sz="0" w:space="0" w:color="auto"/>
              </w:divBdr>
              <w:divsChild>
                <w:div w:id="1706831998">
                  <w:marLeft w:val="840"/>
                  <w:marRight w:val="96"/>
                  <w:marTop w:val="0"/>
                  <w:marBottom w:val="0"/>
                  <w:divBdr>
                    <w:top w:val="none" w:sz="0" w:space="0" w:color="auto"/>
                    <w:left w:val="none" w:sz="0" w:space="0" w:color="auto"/>
                    <w:bottom w:val="none" w:sz="0" w:space="0" w:color="auto"/>
                    <w:right w:val="none" w:sz="0" w:space="0" w:color="auto"/>
                  </w:divBdr>
                </w:div>
              </w:divsChild>
            </w:div>
            <w:div w:id="2024555299">
              <w:marLeft w:val="0"/>
              <w:marRight w:val="0"/>
              <w:marTop w:val="0"/>
              <w:marBottom w:val="0"/>
              <w:divBdr>
                <w:top w:val="none" w:sz="0" w:space="0" w:color="auto"/>
                <w:left w:val="none" w:sz="0" w:space="0" w:color="auto"/>
                <w:bottom w:val="none" w:sz="0" w:space="0" w:color="auto"/>
                <w:right w:val="none" w:sz="0" w:space="0" w:color="auto"/>
              </w:divBdr>
              <w:divsChild>
                <w:div w:id="1023626876">
                  <w:marLeft w:val="840"/>
                  <w:marRight w:val="96"/>
                  <w:marTop w:val="0"/>
                  <w:marBottom w:val="0"/>
                  <w:divBdr>
                    <w:top w:val="none" w:sz="0" w:space="0" w:color="auto"/>
                    <w:left w:val="none" w:sz="0" w:space="0" w:color="auto"/>
                    <w:bottom w:val="none" w:sz="0" w:space="0" w:color="auto"/>
                    <w:right w:val="none" w:sz="0" w:space="0" w:color="auto"/>
                  </w:divBdr>
                </w:div>
              </w:divsChild>
            </w:div>
            <w:div w:id="1083071576">
              <w:marLeft w:val="0"/>
              <w:marRight w:val="0"/>
              <w:marTop w:val="0"/>
              <w:marBottom w:val="0"/>
              <w:divBdr>
                <w:top w:val="none" w:sz="0" w:space="0" w:color="auto"/>
                <w:left w:val="none" w:sz="0" w:space="0" w:color="auto"/>
                <w:bottom w:val="none" w:sz="0" w:space="0" w:color="auto"/>
                <w:right w:val="none" w:sz="0" w:space="0" w:color="auto"/>
              </w:divBdr>
              <w:divsChild>
                <w:div w:id="1089960163">
                  <w:marLeft w:val="840"/>
                  <w:marRight w:val="96"/>
                  <w:marTop w:val="0"/>
                  <w:marBottom w:val="0"/>
                  <w:divBdr>
                    <w:top w:val="none" w:sz="0" w:space="0" w:color="auto"/>
                    <w:left w:val="none" w:sz="0" w:space="0" w:color="auto"/>
                    <w:bottom w:val="none" w:sz="0" w:space="0" w:color="auto"/>
                    <w:right w:val="none" w:sz="0" w:space="0" w:color="auto"/>
                  </w:divBdr>
                </w:div>
              </w:divsChild>
            </w:div>
            <w:div w:id="166096920">
              <w:marLeft w:val="0"/>
              <w:marRight w:val="0"/>
              <w:marTop w:val="0"/>
              <w:marBottom w:val="0"/>
              <w:divBdr>
                <w:top w:val="none" w:sz="0" w:space="0" w:color="auto"/>
                <w:left w:val="none" w:sz="0" w:space="0" w:color="auto"/>
                <w:bottom w:val="none" w:sz="0" w:space="0" w:color="auto"/>
                <w:right w:val="none" w:sz="0" w:space="0" w:color="auto"/>
              </w:divBdr>
              <w:divsChild>
                <w:div w:id="1124958040">
                  <w:marLeft w:val="840"/>
                  <w:marRight w:val="96"/>
                  <w:marTop w:val="0"/>
                  <w:marBottom w:val="0"/>
                  <w:divBdr>
                    <w:top w:val="none" w:sz="0" w:space="0" w:color="auto"/>
                    <w:left w:val="none" w:sz="0" w:space="0" w:color="auto"/>
                    <w:bottom w:val="none" w:sz="0" w:space="0" w:color="auto"/>
                    <w:right w:val="none" w:sz="0" w:space="0" w:color="auto"/>
                  </w:divBdr>
                </w:div>
              </w:divsChild>
            </w:div>
            <w:div w:id="1366711263">
              <w:marLeft w:val="0"/>
              <w:marRight w:val="0"/>
              <w:marTop w:val="0"/>
              <w:marBottom w:val="0"/>
              <w:divBdr>
                <w:top w:val="none" w:sz="0" w:space="0" w:color="auto"/>
                <w:left w:val="none" w:sz="0" w:space="0" w:color="auto"/>
                <w:bottom w:val="none" w:sz="0" w:space="0" w:color="auto"/>
                <w:right w:val="none" w:sz="0" w:space="0" w:color="auto"/>
              </w:divBdr>
              <w:divsChild>
                <w:div w:id="1807771070">
                  <w:marLeft w:val="840"/>
                  <w:marRight w:val="96"/>
                  <w:marTop w:val="0"/>
                  <w:marBottom w:val="0"/>
                  <w:divBdr>
                    <w:top w:val="none" w:sz="0" w:space="0" w:color="auto"/>
                    <w:left w:val="none" w:sz="0" w:space="0" w:color="auto"/>
                    <w:bottom w:val="none" w:sz="0" w:space="0" w:color="auto"/>
                    <w:right w:val="none" w:sz="0" w:space="0" w:color="auto"/>
                  </w:divBdr>
                </w:div>
              </w:divsChild>
            </w:div>
            <w:div w:id="2060321093">
              <w:marLeft w:val="0"/>
              <w:marRight w:val="0"/>
              <w:marTop w:val="0"/>
              <w:marBottom w:val="0"/>
              <w:divBdr>
                <w:top w:val="none" w:sz="0" w:space="0" w:color="auto"/>
                <w:left w:val="none" w:sz="0" w:space="0" w:color="auto"/>
                <w:bottom w:val="none" w:sz="0" w:space="0" w:color="auto"/>
                <w:right w:val="none" w:sz="0" w:space="0" w:color="auto"/>
              </w:divBdr>
              <w:divsChild>
                <w:div w:id="236983554">
                  <w:marLeft w:val="840"/>
                  <w:marRight w:val="96"/>
                  <w:marTop w:val="0"/>
                  <w:marBottom w:val="0"/>
                  <w:divBdr>
                    <w:top w:val="none" w:sz="0" w:space="0" w:color="auto"/>
                    <w:left w:val="none" w:sz="0" w:space="0" w:color="auto"/>
                    <w:bottom w:val="none" w:sz="0" w:space="0" w:color="auto"/>
                    <w:right w:val="none" w:sz="0" w:space="0" w:color="auto"/>
                  </w:divBdr>
                </w:div>
              </w:divsChild>
            </w:div>
            <w:div w:id="452021882">
              <w:marLeft w:val="0"/>
              <w:marRight w:val="0"/>
              <w:marTop w:val="0"/>
              <w:marBottom w:val="0"/>
              <w:divBdr>
                <w:top w:val="none" w:sz="0" w:space="0" w:color="auto"/>
                <w:left w:val="none" w:sz="0" w:space="0" w:color="auto"/>
                <w:bottom w:val="none" w:sz="0" w:space="0" w:color="auto"/>
                <w:right w:val="none" w:sz="0" w:space="0" w:color="auto"/>
              </w:divBdr>
              <w:divsChild>
                <w:div w:id="1067608732">
                  <w:marLeft w:val="840"/>
                  <w:marRight w:val="96"/>
                  <w:marTop w:val="0"/>
                  <w:marBottom w:val="0"/>
                  <w:divBdr>
                    <w:top w:val="none" w:sz="0" w:space="0" w:color="auto"/>
                    <w:left w:val="none" w:sz="0" w:space="0" w:color="auto"/>
                    <w:bottom w:val="none" w:sz="0" w:space="0" w:color="auto"/>
                    <w:right w:val="none" w:sz="0" w:space="0" w:color="auto"/>
                  </w:divBdr>
                </w:div>
              </w:divsChild>
            </w:div>
            <w:div w:id="717896617">
              <w:marLeft w:val="0"/>
              <w:marRight w:val="0"/>
              <w:marTop w:val="0"/>
              <w:marBottom w:val="0"/>
              <w:divBdr>
                <w:top w:val="none" w:sz="0" w:space="0" w:color="auto"/>
                <w:left w:val="none" w:sz="0" w:space="0" w:color="auto"/>
                <w:bottom w:val="none" w:sz="0" w:space="0" w:color="auto"/>
                <w:right w:val="none" w:sz="0" w:space="0" w:color="auto"/>
              </w:divBdr>
              <w:divsChild>
                <w:div w:id="1077626412">
                  <w:marLeft w:val="840"/>
                  <w:marRight w:val="96"/>
                  <w:marTop w:val="0"/>
                  <w:marBottom w:val="0"/>
                  <w:divBdr>
                    <w:top w:val="none" w:sz="0" w:space="0" w:color="auto"/>
                    <w:left w:val="none" w:sz="0" w:space="0" w:color="auto"/>
                    <w:bottom w:val="none" w:sz="0" w:space="0" w:color="auto"/>
                    <w:right w:val="none" w:sz="0" w:space="0" w:color="auto"/>
                  </w:divBdr>
                </w:div>
              </w:divsChild>
            </w:div>
            <w:div w:id="1207985802">
              <w:marLeft w:val="0"/>
              <w:marRight w:val="0"/>
              <w:marTop w:val="0"/>
              <w:marBottom w:val="0"/>
              <w:divBdr>
                <w:top w:val="none" w:sz="0" w:space="0" w:color="auto"/>
                <w:left w:val="none" w:sz="0" w:space="0" w:color="auto"/>
                <w:bottom w:val="none" w:sz="0" w:space="0" w:color="auto"/>
                <w:right w:val="none" w:sz="0" w:space="0" w:color="auto"/>
              </w:divBdr>
              <w:divsChild>
                <w:div w:id="1434276855">
                  <w:marLeft w:val="840"/>
                  <w:marRight w:val="96"/>
                  <w:marTop w:val="0"/>
                  <w:marBottom w:val="0"/>
                  <w:divBdr>
                    <w:top w:val="none" w:sz="0" w:space="0" w:color="auto"/>
                    <w:left w:val="none" w:sz="0" w:space="0" w:color="auto"/>
                    <w:bottom w:val="none" w:sz="0" w:space="0" w:color="auto"/>
                    <w:right w:val="none" w:sz="0" w:space="0" w:color="auto"/>
                  </w:divBdr>
                </w:div>
              </w:divsChild>
            </w:div>
            <w:div w:id="434132243">
              <w:marLeft w:val="0"/>
              <w:marRight w:val="0"/>
              <w:marTop w:val="0"/>
              <w:marBottom w:val="0"/>
              <w:divBdr>
                <w:top w:val="none" w:sz="0" w:space="0" w:color="auto"/>
                <w:left w:val="none" w:sz="0" w:space="0" w:color="auto"/>
                <w:bottom w:val="none" w:sz="0" w:space="0" w:color="auto"/>
                <w:right w:val="none" w:sz="0" w:space="0" w:color="auto"/>
              </w:divBdr>
              <w:divsChild>
                <w:div w:id="1640185771">
                  <w:marLeft w:val="840"/>
                  <w:marRight w:val="96"/>
                  <w:marTop w:val="0"/>
                  <w:marBottom w:val="0"/>
                  <w:divBdr>
                    <w:top w:val="none" w:sz="0" w:space="0" w:color="auto"/>
                    <w:left w:val="none" w:sz="0" w:space="0" w:color="auto"/>
                    <w:bottom w:val="none" w:sz="0" w:space="0" w:color="auto"/>
                    <w:right w:val="none" w:sz="0" w:space="0" w:color="auto"/>
                  </w:divBdr>
                </w:div>
              </w:divsChild>
            </w:div>
            <w:div w:id="1263145184">
              <w:marLeft w:val="0"/>
              <w:marRight w:val="0"/>
              <w:marTop w:val="0"/>
              <w:marBottom w:val="0"/>
              <w:divBdr>
                <w:top w:val="none" w:sz="0" w:space="0" w:color="auto"/>
                <w:left w:val="none" w:sz="0" w:space="0" w:color="auto"/>
                <w:bottom w:val="none" w:sz="0" w:space="0" w:color="auto"/>
                <w:right w:val="none" w:sz="0" w:space="0" w:color="auto"/>
              </w:divBdr>
              <w:divsChild>
                <w:div w:id="1713963277">
                  <w:marLeft w:val="840"/>
                  <w:marRight w:val="96"/>
                  <w:marTop w:val="0"/>
                  <w:marBottom w:val="0"/>
                  <w:divBdr>
                    <w:top w:val="none" w:sz="0" w:space="0" w:color="auto"/>
                    <w:left w:val="none" w:sz="0" w:space="0" w:color="auto"/>
                    <w:bottom w:val="none" w:sz="0" w:space="0" w:color="auto"/>
                    <w:right w:val="none" w:sz="0" w:space="0" w:color="auto"/>
                  </w:divBdr>
                </w:div>
              </w:divsChild>
            </w:div>
            <w:div w:id="1429547159">
              <w:marLeft w:val="0"/>
              <w:marRight w:val="0"/>
              <w:marTop w:val="0"/>
              <w:marBottom w:val="0"/>
              <w:divBdr>
                <w:top w:val="none" w:sz="0" w:space="0" w:color="auto"/>
                <w:left w:val="none" w:sz="0" w:space="0" w:color="auto"/>
                <w:bottom w:val="none" w:sz="0" w:space="0" w:color="auto"/>
                <w:right w:val="none" w:sz="0" w:space="0" w:color="auto"/>
              </w:divBdr>
              <w:divsChild>
                <w:div w:id="1651861560">
                  <w:marLeft w:val="840"/>
                  <w:marRight w:val="96"/>
                  <w:marTop w:val="0"/>
                  <w:marBottom w:val="0"/>
                  <w:divBdr>
                    <w:top w:val="none" w:sz="0" w:space="0" w:color="auto"/>
                    <w:left w:val="none" w:sz="0" w:space="0" w:color="auto"/>
                    <w:bottom w:val="none" w:sz="0" w:space="0" w:color="auto"/>
                    <w:right w:val="none" w:sz="0" w:space="0" w:color="auto"/>
                  </w:divBdr>
                </w:div>
              </w:divsChild>
            </w:div>
            <w:div w:id="1702239722">
              <w:marLeft w:val="0"/>
              <w:marRight w:val="0"/>
              <w:marTop w:val="0"/>
              <w:marBottom w:val="0"/>
              <w:divBdr>
                <w:top w:val="none" w:sz="0" w:space="0" w:color="auto"/>
                <w:left w:val="none" w:sz="0" w:space="0" w:color="auto"/>
                <w:bottom w:val="none" w:sz="0" w:space="0" w:color="auto"/>
                <w:right w:val="none" w:sz="0" w:space="0" w:color="auto"/>
              </w:divBdr>
              <w:divsChild>
                <w:div w:id="1027370064">
                  <w:marLeft w:val="840"/>
                  <w:marRight w:val="96"/>
                  <w:marTop w:val="0"/>
                  <w:marBottom w:val="0"/>
                  <w:divBdr>
                    <w:top w:val="none" w:sz="0" w:space="0" w:color="auto"/>
                    <w:left w:val="none" w:sz="0" w:space="0" w:color="auto"/>
                    <w:bottom w:val="none" w:sz="0" w:space="0" w:color="auto"/>
                    <w:right w:val="none" w:sz="0" w:space="0" w:color="auto"/>
                  </w:divBdr>
                </w:div>
              </w:divsChild>
            </w:div>
            <w:div w:id="798493044">
              <w:marLeft w:val="0"/>
              <w:marRight w:val="0"/>
              <w:marTop w:val="0"/>
              <w:marBottom w:val="0"/>
              <w:divBdr>
                <w:top w:val="none" w:sz="0" w:space="0" w:color="auto"/>
                <w:left w:val="none" w:sz="0" w:space="0" w:color="auto"/>
                <w:bottom w:val="none" w:sz="0" w:space="0" w:color="auto"/>
                <w:right w:val="none" w:sz="0" w:space="0" w:color="auto"/>
              </w:divBdr>
              <w:divsChild>
                <w:div w:id="499851708">
                  <w:marLeft w:val="840"/>
                  <w:marRight w:val="96"/>
                  <w:marTop w:val="0"/>
                  <w:marBottom w:val="0"/>
                  <w:divBdr>
                    <w:top w:val="none" w:sz="0" w:space="0" w:color="auto"/>
                    <w:left w:val="none" w:sz="0" w:space="0" w:color="auto"/>
                    <w:bottom w:val="none" w:sz="0" w:space="0" w:color="auto"/>
                    <w:right w:val="none" w:sz="0" w:space="0" w:color="auto"/>
                  </w:divBdr>
                </w:div>
              </w:divsChild>
            </w:div>
            <w:div w:id="2078823477">
              <w:marLeft w:val="0"/>
              <w:marRight w:val="0"/>
              <w:marTop w:val="0"/>
              <w:marBottom w:val="0"/>
              <w:divBdr>
                <w:top w:val="none" w:sz="0" w:space="0" w:color="auto"/>
                <w:left w:val="none" w:sz="0" w:space="0" w:color="auto"/>
                <w:bottom w:val="none" w:sz="0" w:space="0" w:color="auto"/>
                <w:right w:val="none" w:sz="0" w:space="0" w:color="auto"/>
              </w:divBdr>
              <w:divsChild>
                <w:div w:id="655457539">
                  <w:marLeft w:val="840"/>
                  <w:marRight w:val="96"/>
                  <w:marTop w:val="0"/>
                  <w:marBottom w:val="0"/>
                  <w:divBdr>
                    <w:top w:val="none" w:sz="0" w:space="0" w:color="auto"/>
                    <w:left w:val="none" w:sz="0" w:space="0" w:color="auto"/>
                    <w:bottom w:val="none" w:sz="0" w:space="0" w:color="auto"/>
                    <w:right w:val="none" w:sz="0" w:space="0" w:color="auto"/>
                  </w:divBdr>
                </w:div>
              </w:divsChild>
            </w:div>
            <w:div w:id="832914645">
              <w:marLeft w:val="0"/>
              <w:marRight w:val="0"/>
              <w:marTop w:val="0"/>
              <w:marBottom w:val="0"/>
              <w:divBdr>
                <w:top w:val="none" w:sz="0" w:space="0" w:color="auto"/>
                <w:left w:val="none" w:sz="0" w:space="0" w:color="auto"/>
                <w:bottom w:val="none" w:sz="0" w:space="0" w:color="auto"/>
                <w:right w:val="none" w:sz="0" w:space="0" w:color="auto"/>
              </w:divBdr>
              <w:divsChild>
                <w:div w:id="678851914">
                  <w:marLeft w:val="840"/>
                  <w:marRight w:val="96"/>
                  <w:marTop w:val="0"/>
                  <w:marBottom w:val="0"/>
                  <w:divBdr>
                    <w:top w:val="none" w:sz="0" w:space="0" w:color="auto"/>
                    <w:left w:val="none" w:sz="0" w:space="0" w:color="auto"/>
                    <w:bottom w:val="none" w:sz="0" w:space="0" w:color="auto"/>
                    <w:right w:val="none" w:sz="0" w:space="0" w:color="auto"/>
                  </w:divBdr>
                </w:div>
              </w:divsChild>
            </w:div>
            <w:div w:id="1192304767">
              <w:marLeft w:val="0"/>
              <w:marRight w:val="0"/>
              <w:marTop w:val="0"/>
              <w:marBottom w:val="0"/>
              <w:divBdr>
                <w:top w:val="none" w:sz="0" w:space="0" w:color="auto"/>
                <w:left w:val="none" w:sz="0" w:space="0" w:color="auto"/>
                <w:bottom w:val="none" w:sz="0" w:space="0" w:color="auto"/>
                <w:right w:val="none" w:sz="0" w:space="0" w:color="auto"/>
              </w:divBdr>
              <w:divsChild>
                <w:div w:id="899285097">
                  <w:marLeft w:val="840"/>
                  <w:marRight w:val="96"/>
                  <w:marTop w:val="0"/>
                  <w:marBottom w:val="0"/>
                  <w:divBdr>
                    <w:top w:val="none" w:sz="0" w:space="0" w:color="auto"/>
                    <w:left w:val="none" w:sz="0" w:space="0" w:color="auto"/>
                    <w:bottom w:val="none" w:sz="0" w:space="0" w:color="auto"/>
                    <w:right w:val="none" w:sz="0" w:space="0" w:color="auto"/>
                  </w:divBdr>
                </w:div>
              </w:divsChild>
            </w:div>
            <w:div w:id="1016083307">
              <w:marLeft w:val="0"/>
              <w:marRight w:val="0"/>
              <w:marTop w:val="0"/>
              <w:marBottom w:val="0"/>
              <w:divBdr>
                <w:top w:val="none" w:sz="0" w:space="0" w:color="auto"/>
                <w:left w:val="none" w:sz="0" w:space="0" w:color="auto"/>
                <w:bottom w:val="none" w:sz="0" w:space="0" w:color="auto"/>
                <w:right w:val="none" w:sz="0" w:space="0" w:color="auto"/>
              </w:divBdr>
              <w:divsChild>
                <w:div w:id="670836106">
                  <w:marLeft w:val="840"/>
                  <w:marRight w:val="96"/>
                  <w:marTop w:val="0"/>
                  <w:marBottom w:val="0"/>
                  <w:divBdr>
                    <w:top w:val="none" w:sz="0" w:space="0" w:color="auto"/>
                    <w:left w:val="none" w:sz="0" w:space="0" w:color="auto"/>
                    <w:bottom w:val="none" w:sz="0" w:space="0" w:color="auto"/>
                    <w:right w:val="none" w:sz="0" w:space="0" w:color="auto"/>
                  </w:divBdr>
                </w:div>
              </w:divsChild>
            </w:div>
            <w:div w:id="1817406559">
              <w:marLeft w:val="0"/>
              <w:marRight w:val="0"/>
              <w:marTop w:val="0"/>
              <w:marBottom w:val="0"/>
              <w:divBdr>
                <w:top w:val="none" w:sz="0" w:space="0" w:color="auto"/>
                <w:left w:val="none" w:sz="0" w:space="0" w:color="auto"/>
                <w:bottom w:val="none" w:sz="0" w:space="0" w:color="auto"/>
                <w:right w:val="none" w:sz="0" w:space="0" w:color="auto"/>
              </w:divBdr>
              <w:divsChild>
                <w:div w:id="452871546">
                  <w:marLeft w:val="840"/>
                  <w:marRight w:val="96"/>
                  <w:marTop w:val="0"/>
                  <w:marBottom w:val="0"/>
                  <w:divBdr>
                    <w:top w:val="none" w:sz="0" w:space="0" w:color="auto"/>
                    <w:left w:val="none" w:sz="0" w:space="0" w:color="auto"/>
                    <w:bottom w:val="none" w:sz="0" w:space="0" w:color="auto"/>
                    <w:right w:val="none" w:sz="0" w:space="0" w:color="auto"/>
                  </w:divBdr>
                </w:div>
              </w:divsChild>
            </w:div>
            <w:div w:id="1066761418">
              <w:marLeft w:val="0"/>
              <w:marRight w:val="0"/>
              <w:marTop w:val="0"/>
              <w:marBottom w:val="0"/>
              <w:divBdr>
                <w:top w:val="none" w:sz="0" w:space="0" w:color="auto"/>
                <w:left w:val="none" w:sz="0" w:space="0" w:color="auto"/>
                <w:bottom w:val="none" w:sz="0" w:space="0" w:color="auto"/>
                <w:right w:val="none" w:sz="0" w:space="0" w:color="auto"/>
              </w:divBdr>
              <w:divsChild>
                <w:div w:id="724570141">
                  <w:marLeft w:val="840"/>
                  <w:marRight w:val="96"/>
                  <w:marTop w:val="0"/>
                  <w:marBottom w:val="0"/>
                  <w:divBdr>
                    <w:top w:val="none" w:sz="0" w:space="0" w:color="auto"/>
                    <w:left w:val="none" w:sz="0" w:space="0" w:color="auto"/>
                    <w:bottom w:val="none" w:sz="0" w:space="0" w:color="auto"/>
                    <w:right w:val="none" w:sz="0" w:space="0" w:color="auto"/>
                  </w:divBdr>
                </w:div>
              </w:divsChild>
            </w:div>
            <w:div w:id="283705516">
              <w:marLeft w:val="0"/>
              <w:marRight w:val="0"/>
              <w:marTop w:val="0"/>
              <w:marBottom w:val="0"/>
              <w:divBdr>
                <w:top w:val="none" w:sz="0" w:space="0" w:color="auto"/>
                <w:left w:val="none" w:sz="0" w:space="0" w:color="auto"/>
                <w:bottom w:val="none" w:sz="0" w:space="0" w:color="auto"/>
                <w:right w:val="none" w:sz="0" w:space="0" w:color="auto"/>
              </w:divBdr>
              <w:divsChild>
                <w:div w:id="132523535">
                  <w:marLeft w:val="840"/>
                  <w:marRight w:val="96"/>
                  <w:marTop w:val="0"/>
                  <w:marBottom w:val="0"/>
                  <w:divBdr>
                    <w:top w:val="none" w:sz="0" w:space="0" w:color="auto"/>
                    <w:left w:val="none" w:sz="0" w:space="0" w:color="auto"/>
                    <w:bottom w:val="none" w:sz="0" w:space="0" w:color="auto"/>
                    <w:right w:val="none" w:sz="0" w:space="0" w:color="auto"/>
                  </w:divBdr>
                </w:div>
              </w:divsChild>
            </w:div>
            <w:div w:id="1178351493">
              <w:marLeft w:val="0"/>
              <w:marRight w:val="0"/>
              <w:marTop w:val="0"/>
              <w:marBottom w:val="0"/>
              <w:divBdr>
                <w:top w:val="none" w:sz="0" w:space="0" w:color="auto"/>
                <w:left w:val="none" w:sz="0" w:space="0" w:color="auto"/>
                <w:bottom w:val="none" w:sz="0" w:space="0" w:color="auto"/>
                <w:right w:val="none" w:sz="0" w:space="0" w:color="auto"/>
              </w:divBdr>
              <w:divsChild>
                <w:div w:id="1050765608">
                  <w:marLeft w:val="840"/>
                  <w:marRight w:val="96"/>
                  <w:marTop w:val="0"/>
                  <w:marBottom w:val="0"/>
                  <w:divBdr>
                    <w:top w:val="none" w:sz="0" w:space="0" w:color="auto"/>
                    <w:left w:val="none" w:sz="0" w:space="0" w:color="auto"/>
                    <w:bottom w:val="none" w:sz="0" w:space="0" w:color="auto"/>
                    <w:right w:val="none" w:sz="0" w:space="0" w:color="auto"/>
                  </w:divBdr>
                </w:div>
              </w:divsChild>
            </w:div>
            <w:div w:id="1622149717">
              <w:marLeft w:val="0"/>
              <w:marRight w:val="0"/>
              <w:marTop w:val="0"/>
              <w:marBottom w:val="0"/>
              <w:divBdr>
                <w:top w:val="none" w:sz="0" w:space="0" w:color="auto"/>
                <w:left w:val="none" w:sz="0" w:space="0" w:color="auto"/>
                <w:bottom w:val="none" w:sz="0" w:space="0" w:color="auto"/>
                <w:right w:val="none" w:sz="0" w:space="0" w:color="auto"/>
              </w:divBdr>
              <w:divsChild>
                <w:div w:id="2026515582">
                  <w:marLeft w:val="840"/>
                  <w:marRight w:val="96"/>
                  <w:marTop w:val="0"/>
                  <w:marBottom w:val="0"/>
                  <w:divBdr>
                    <w:top w:val="none" w:sz="0" w:space="0" w:color="auto"/>
                    <w:left w:val="none" w:sz="0" w:space="0" w:color="auto"/>
                    <w:bottom w:val="none" w:sz="0" w:space="0" w:color="auto"/>
                    <w:right w:val="none" w:sz="0" w:space="0" w:color="auto"/>
                  </w:divBdr>
                </w:div>
              </w:divsChild>
            </w:div>
            <w:div w:id="754977660">
              <w:marLeft w:val="0"/>
              <w:marRight w:val="0"/>
              <w:marTop w:val="0"/>
              <w:marBottom w:val="0"/>
              <w:divBdr>
                <w:top w:val="none" w:sz="0" w:space="0" w:color="auto"/>
                <w:left w:val="none" w:sz="0" w:space="0" w:color="auto"/>
                <w:bottom w:val="none" w:sz="0" w:space="0" w:color="auto"/>
                <w:right w:val="none" w:sz="0" w:space="0" w:color="auto"/>
              </w:divBdr>
              <w:divsChild>
                <w:div w:id="1664581101">
                  <w:marLeft w:val="840"/>
                  <w:marRight w:val="96"/>
                  <w:marTop w:val="0"/>
                  <w:marBottom w:val="0"/>
                  <w:divBdr>
                    <w:top w:val="none" w:sz="0" w:space="0" w:color="auto"/>
                    <w:left w:val="none" w:sz="0" w:space="0" w:color="auto"/>
                    <w:bottom w:val="none" w:sz="0" w:space="0" w:color="auto"/>
                    <w:right w:val="none" w:sz="0" w:space="0" w:color="auto"/>
                  </w:divBdr>
                </w:div>
              </w:divsChild>
            </w:div>
            <w:div w:id="408039867">
              <w:marLeft w:val="0"/>
              <w:marRight w:val="0"/>
              <w:marTop w:val="0"/>
              <w:marBottom w:val="0"/>
              <w:divBdr>
                <w:top w:val="none" w:sz="0" w:space="0" w:color="auto"/>
                <w:left w:val="none" w:sz="0" w:space="0" w:color="auto"/>
                <w:bottom w:val="none" w:sz="0" w:space="0" w:color="auto"/>
                <w:right w:val="none" w:sz="0" w:space="0" w:color="auto"/>
              </w:divBdr>
              <w:divsChild>
                <w:div w:id="802389985">
                  <w:marLeft w:val="840"/>
                  <w:marRight w:val="96"/>
                  <w:marTop w:val="0"/>
                  <w:marBottom w:val="0"/>
                  <w:divBdr>
                    <w:top w:val="none" w:sz="0" w:space="0" w:color="auto"/>
                    <w:left w:val="none" w:sz="0" w:space="0" w:color="auto"/>
                    <w:bottom w:val="none" w:sz="0" w:space="0" w:color="auto"/>
                    <w:right w:val="none" w:sz="0" w:space="0" w:color="auto"/>
                  </w:divBdr>
                </w:div>
              </w:divsChild>
            </w:div>
            <w:div w:id="1903103078">
              <w:marLeft w:val="0"/>
              <w:marRight w:val="0"/>
              <w:marTop w:val="0"/>
              <w:marBottom w:val="0"/>
              <w:divBdr>
                <w:top w:val="none" w:sz="0" w:space="0" w:color="auto"/>
                <w:left w:val="none" w:sz="0" w:space="0" w:color="auto"/>
                <w:bottom w:val="none" w:sz="0" w:space="0" w:color="auto"/>
                <w:right w:val="none" w:sz="0" w:space="0" w:color="auto"/>
              </w:divBdr>
              <w:divsChild>
                <w:div w:id="2005694862">
                  <w:marLeft w:val="840"/>
                  <w:marRight w:val="96"/>
                  <w:marTop w:val="0"/>
                  <w:marBottom w:val="0"/>
                  <w:divBdr>
                    <w:top w:val="none" w:sz="0" w:space="0" w:color="auto"/>
                    <w:left w:val="none" w:sz="0" w:space="0" w:color="auto"/>
                    <w:bottom w:val="none" w:sz="0" w:space="0" w:color="auto"/>
                    <w:right w:val="none" w:sz="0" w:space="0" w:color="auto"/>
                  </w:divBdr>
                </w:div>
              </w:divsChild>
            </w:div>
            <w:div w:id="855384041">
              <w:marLeft w:val="0"/>
              <w:marRight w:val="0"/>
              <w:marTop w:val="0"/>
              <w:marBottom w:val="0"/>
              <w:divBdr>
                <w:top w:val="none" w:sz="0" w:space="0" w:color="auto"/>
                <w:left w:val="none" w:sz="0" w:space="0" w:color="auto"/>
                <w:bottom w:val="none" w:sz="0" w:space="0" w:color="auto"/>
                <w:right w:val="none" w:sz="0" w:space="0" w:color="auto"/>
              </w:divBdr>
              <w:divsChild>
                <w:div w:id="1023750916">
                  <w:marLeft w:val="840"/>
                  <w:marRight w:val="96"/>
                  <w:marTop w:val="0"/>
                  <w:marBottom w:val="0"/>
                  <w:divBdr>
                    <w:top w:val="none" w:sz="0" w:space="0" w:color="auto"/>
                    <w:left w:val="none" w:sz="0" w:space="0" w:color="auto"/>
                    <w:bottom w:val="none" w:sz="0" w:space="0" w:color="auto"/>
                    <w:right w:val="none" w:sz="0" w:space="0" w:color="auto"/>
                  </w:divBdr>
                </w:div>
              </w:divsChild>
            </w:div>
            <w:div w:id="1032652048">
              <w:marLeft w:val="0"/>
              <w:marRight w:val="0"/>
              <w:marTop w:val="0"/>
              <w:marBottom w:val="0"/>
              <w:divBdr>
                <w:top w:val="none" w:sz="0" w:space="0" w:color="auto"/>
                <w:left w:val="none" w:sz="0" w:space="0" w:color="auto"/>
                <w:bottom w:val="none" w:sz="0" w:space="0" w:color="auto"/>
                <w:right w:val="none" w:sz="0" w:space="0" w:color="auto"/>
              </w:divBdr>
              <w:divsChild>
                <w:div w:id="871962160">
                  <w:marLeft w:val="840"/>
                  <w:marRight w:val="96"/>
                  <w:marTop w:val="0"/>
                  <w:marBottom w:val="0"/>
                  <w:divBdr>
                    <w:top w:val="none" w:sz="0" w:space="0" w:color="auto"/>
                    <w:left w:val="none" w:sz="0" w:space="0" w:color="auto"/>
                    <w:bottom w:val="none" w:sz="0" w:space="0" w:color="auto"/>
                    <w:right w:val="none" w:sz="0" w:space="0" w:color="auto"/>
                  </w:divBdr>
                </w:div>
              </w:divsChild>
            </w:div>
            <w:div w:id="797649086">
              <w:marLeft w:val="0"/>
              <w:marRight w:val="0"/>
              <w:marTop w:val="0"/>
              <w:marBottom w:val="0"/>
              <w:divBdr>
                <w:top w:val="none" w:sz="0" w:space="0" w:color="auto"/>
                <w:left w:val="none" w:sz="0" w:space="0" w:color="auto"/>
                <w:bottom w:val="none" w:sz="0" w:space="0" w:color="auto"/>
                <w:right w:val="none" w:sz="0" w:space="0" w:color="auto"/>
              </w:divBdr>
              <w:divsChild>
                <w:div w:id="1166937153">
                  <w:marLeft w:val="840"/>
                  <w:marRight w:val="96"/>
                  <w:marTop w:val="0"/>
                  <w:marBottom w:val="0"/>
                  <w:divBdr>
                    <w:top w:val="none" w:sz="0" w:space="0" w:color="auto"/>
                    <w:left w:val="none" w:sz="0" w:space="0" w:color="auto"/>
                    <w:bottom w:val="none" w:sz="0" w:space="0" w:color="auto"/>
                    <w:right w:val="none" w:sz="0" w:space="0" w:color="auto"/>
                  </w:divBdr>
                </w:div>
              </w:divsChild>
            </w:div>
            <w:div w:id="815875241">
              <w:marLeft w:val="0"/>
              <w:marRight w:val="0"/>
              <w:marTop w:val="0"/>
              <w:marBottom w:val="0"/>
              <w:divBdr>
                <w:top w:val="none" w:sz="0" w:space="0" w:color="auto"/>
                <w:left w:val="none" w:sz="0" w:space="0" w:color="auto"/>
                <w:bottom w:val="none" w:sz="0" w:space="0" w:color="auto"/>
                <w:right w:val="none" w:sz="0" w:space="0" w:color="auto"/>
              </w:divBdr>
              <w:divsChild>
                <w:div w:id="583147687">
                  <w:marLeft w:val="840"/>
                  <w:marRight w:val="96"/>
                  <w:marTop w:val="0"/>
                  <w:marBottom w:val="0"/>
                  <w:divBdr>
                    <w:top w:val="none" w:sz="0" w:space="0" w:color="auto"/>
                    <w:left w:val="none" w:sz="0" w:space="0" w:color="auto"/>
                    <w:bottom w:val="none" w:sz="0" w:space="0" w:color="auto"/>
                    <w:right w:val="none" w:sz="0" w:space="0" w:color="auto"/>
                  </w:divBdr>
                </w:div>
              </w:divsChild>
            </w:div>
            <w:div w:id="260644263">
              <w:marLeft w:val="0"/>
              <w:marRight w:val="0"/>
              <w:marTop w:val="0"/>
              <w:marBottom w:val="0"/>
              <w:divBdr>
                <w:top w:val="none" w:sz="0" w:space="0" w:color="auto"/>
                <w:left w:val="none" w:sz="0" w:space="0" w:color="auto"/>
                <w:bottom w:val="none" w:sz="0" w:space="0" w:color="auto"/>
                <w:right w:val="none" w:sz="0" w:space="0" w:color="auto"/>
              </w:divBdr>
              <w:divsChild>
                <w:div w:id="392627818">
                  <w:marLeft w:val="840"/>
                  <w:marRight w:val="96"/>
                  <w:marTop w:val="0"/>
                  <w:marBottom w:val="0"/>
                  <w:divBdr>
                    <w:top w:val="none" w:sz="0" w:space="0" w:color="auto"/>
                    <w:left w:val="none" w:sz="0" w:space="0" w:color="auto"/>
                    <w:bottom w:val="none" w:sz="0" w:space="0" w:color="auto"/>
                    <w:right w:val="none" w:sz="0" w:space="0" w:color="auto"/>
                  </w:divBdr>
                </w:div>
              </w:divsChild>
            </w:div>
            <w:div w:id="867182638">
              <w:marLeft w:val="0"/>
              <w:marRight w:val="0"/>
              <w:marTop w:val="0"/>
              <w:marBottom w:val="0"/>
              <w:divBdr>
                <w:top w:val="none" w:sz="0" w:space="0" w:color="auto"/>
                <w:left w:val="none" w:sz="0" w:space="0" w:color="auto"/>
                <w:bottom w:val="none" w:sz="0" w:space="0" w:color="auto"/>
                <w:right w:val="none" w:sz="0" w:space="0" w:color="auto"/>
              </w:divBdr>
              <w:divsChild>
                <w:div w:id="749428394">
                  <w:marLeft w:val="840"/>
                  <w:marRight w:val="96"/>
                  <w:marTop w:val="0"/>
                  <w:marBottom w:val="0"/>
                  <w:divBdr>
                    <w:top w:val="none" w:sz="0" w:space="0" w:color="auto"/>
                    <w:left w:val="none" w:sz="0" w:space="0" w:color="auto"/>
                    <w:bottom w:val="none" w:sz="0" w:space="0" w:color="auto"/>
                    <w:right w:val="none" w:sz="0" w:space="0" w:color="auto"/>
                  </w:divBdr>
                </w:div>
              </w:divsChild>
            </w:div>
            <w:div w:id="715811920">
              <w:marLeft w:val="0"/>
              <w:marRight w:val="0"/>
              <w:marTop w:val="0"/>
              <w:marBottom w:val="0"/>
              <w:divBdr>
                <w:top w:val="none" w:sz="0" w:space="0" w:color="auto"/>
                <w:left w:val="none" w:sz="0" w:space="0" w:color="auto"/>
                <w:bottom w:val="none" w:sz="0" w:space="0" w:color="auto"/>
                <w:right w:val="none" w:sz="0" w:space="0" w:color="auto"/>
              </w:divBdr>
              <w:divsChild>
                <w:div w:id="1881281318">
                  <w:marLeft w:val="840"/>
                  <w:marRight w:val="96"/>
                  <w:marTop w:val="0"/>
                  <w:marBottom w:val="0"/>
                  <w:divBdr>
                    <w:top w:val="none" w:sz="0" w:space="0" w:color="auto"/>
                    <w:left w:val="none" w:sz="0" w:space="0" w:color="auto"/>
                    <w:bottom w:val="none" w:sz="0" w:space="0" w:color="auto"/>
                    <w:right w:val="none" w:sz="0" w:space="0" w:color="auto"/>
                  </w:divBdr>
                </w:div>
              </w:divsChild>
            </w:div>
            <w:div w:id="542211740">
              <w:marLeft w:val="0"/>
              <w:marRight w:val="0"/>
              <w:marTop w:val="0"/>
              <w:marBottom w:val="0"/>
              <w:divBdr>
                <w:top w:val="none" w:sz="0" w:space="0" w:color="auto"/>
                <w:left w:val="none" w:sz="0" w:space="0" w:color="auto"/>
                <w:bottom w:val="none" w:sz="0" w:space="0" w:color="auto"/>
                <w:right w:val="none" w:sz="0" w:space="0" w:color="auto"/>
              </w:divBdr>
              <w:divsChild>
                <w:div w:id="1676496051">
                  <w:marLeft w:val="840"/>
                  <w:marRight w:val="96"/>
                  <w:marTop w:val="0"/>
                  <w:marBottom w:val="0"/>
                  <w:divBdr>
                    <w:top w:val="none" w:sz="0" w:space="0" w:color="auto"/>
                    <w:left w:val="none" w:sz="0" w:space="0" w:color="auto"/>
                    <w:bottom w:val="none" w:sz="0" w:space="0" w:color="auto"/>
                    <w:right w:val="none" w:sz="0" w:space="0" w:color="auto"/>
                  </w:divBdr>
                </w:div>
              </w:divsChild>
            </w:div>
            <w:div w:id="487475222">
              <w:marLeft w:val="0"/>
              <w:marRight w:val="0"/>
              <w:marTop w:val="0"/>
              <w:marBottom w:val="0"/>
              <w:divBdr>
                <w:top w:val="none" w:sz="0" w:space="0" w:color="auto"/>
                <w:left w:val="none" w:sz="0" w:space="0" w:color="auto"/>
                <w:bottom w:val="none" w:sz="0" w:space="0" w:color="auto"/>
                <w:right w:val="none" w:sz="0" w:space="0" w:color="auto"/>
              </w:divBdr>
              <w:divsChild>
                <w:div w:id="1392731881">
                  <w:marLeft w:val="840"/>
                  <w:marRight w:val="96"/>
                  <w:marTop w:val="0"/>
                  <w:marBottom w:val="0"/>
                  <w:divBdr>
                    <w:top w:val="none" w:sz="0" w:space="0" w:color="auto"/>
                    <w:left w:val="none" w:sz="0" w:space="0" w:color="auto"/>
                    <w:bottom w:val="none" w:sz="0" w:space="0" w:color="auto"/>
                    <w:right w:val="none" w:sz="0" w:space="0" w:color="auto"/>
                  </w:divBdr>
                </w:div>
              </w:divsChild>
            </w:div>
            <w:div w:id="1430739296">
              <w:marLeft w:val="0"/>
              <w:marRight w:val="0"/>
              <w:marTop w:val="0"/>
              <w:marBottom w:val="0"/>
              <w:divBdr>
                <w:top w:val="none" w:sz="0" w:space="0" w:color="auto"/>
                <w:left w:val="none" w:sz="0" w:space="0" w:color="auto"/>
                <w:bottom w:val="none" w:sz="0" w:space="0" w:color="auto"/>
                <w:right w:val="none" w:sz="0" w:space="0" w:color="auto"/>
              </w:divBdr>
              <w:divsChild>
                <w:div w:id="419956568">
                  <w:marLeft w:val="840"/>
                  <w:marRight w:val="96"/>
                  <w:marTop w:val="0"/>
                  <w:marBottom w:val="0"/>
                  <w:divBdr>
                    <w:top w:val="none" w:sz="0" w:space="0" w:color="auto"/>
                    <w:left w:val="none" w:sz="0" w:space="0" w:color="auto"/>
                    <w:bottom w:val="none" w:sz="0" w:space="0" w:color="auto"/>
                    <w:right w:val="none" w:sz="0" w:space="0" w:color="auto"/>
                  </w:divBdr>
                </w:div>
              </w:divsChild>
            </w:div>
            <w:div w:id="988171029">
              <w:marLeft w:val="0"/>
              <w:marRight w:val="0"/>
              <w:marTop w:val="0"/>
              <w:marBottom w:val="0"/>
              <w:divBdr>
                <w:top w:val="none" w:sz="0" w:space="0" w:color="auto"/>
                <w:left w:val="none" w:sz="0" w:space="0" w:color="auto"/>
                <w:bottom w:val="none" w:sz="0" w:space="0" w:color="auto"/>
                <w:right w:val="none" w:sz="0" w:space="0" w:color="auto"/>
              </w:divBdr>
              <w:divsChild>
                <w:div w:id="1448235732">
                  <w:marLeft w:val="840"/>
                  <w:marRight w:val="96"/>
                  <w:marTop w:val="0"/>
                  <w:marBottom w:val="0"/>
                  <w:divBdr>
                    <w:top w:val="none" w:sz="0" w:space="0" w:color="auto"/>
                    <w:left w:val="none" w:sz="0" w:space="0" w:color="auto"/>
                    <w:bottom w:val="none" w:sz="0" w:space="0" w:color="auto"/>
                    <w:right w:val="none" w:sz="0" w:space="0" w:color="auto"/>
                  </w:divBdr>
                </w:div>
              </w:divsChild>
            </w:div>
            <w:div w:id="433062246">
              <w:marLeft w:val="0"/>
              <w:marRight w:val="0"/>
              <w:marTop w:val="0"/>
              <w:marBottom w:val="0"/>
              <w:divBdr>
                <w:top w:val="none" w:sz="0" w:space="0" w:color="auto"/>
                <w:left w:val="none" w:sz="0" w:space="0" w:color="auto"/>
                <w:bottom w:val="none" w:sz="0" w:space="0" w:color="auto"/>
                <w:right w:val="none" w:sz="0" w:space="0" w:color="auto"/>
              </w:divBdr>
              <w:divsChild>
                <w:div w:id="118770370">
                  <w:marLeft w:val="840"/>
                  <w:marRight w:val="96"/>
                  <w:marTop w:val="0"/>
                  <w:marBottom w:val="0"/>
                  <w:divBdr>
                    <w:top w:val="none" w:sz="0" w:space="0" w:color="auto"/>
                    <w:left w:val="none" w:sz="0" w:space="0" w:color="auto"/>
                    <w:bottom w:val="none" w:sz="0" w:space="0" w:color="auto"/>
                    <w:right w:val="none" w:sz="0" w:space="0" w:color="auto"/>
                  </w:divBdr>
                </w:div>
              </w:divsChild>
            </w:div>
            <w:div w:id="1871185166">
              <w:marLeft w:val="0"/>
              <w:marRight w:val="0"/>
              <w:marTop w:val="0"/>
              <w:marBottom w:val="0"/>
              <w:divBdr>
                <w:top w:val="none" w:sz="0" w:space="0" w:color="auto"/>
                <w:left w:val="none" w:sz="0" w:space="0" w:color="auto"/>
                <w:bottom w:val="none" w:sz="0" w:space="0" w:color="auto"/>
                <w:right w:val="none" w:sz="0" w:space="0" w:color="auto"/>
              </w:divBdr>
              <w:divsChild>
                <w:div w:id="765467569">
                  <w:marLeft w:val="840"/>
                  <w:marRight w:val="96"/>
                  <w:marTop w:val="0"/>
                  <w:marBottom w:val="0"/>
                  <w:divBdr>
                    <w:top w:val="none" w:sz="0" w:space="0" w:color="auto"/>
                    <w:left w:val="none" w:sz="0" w:space="0" w:color="auto"/>
                    <w:bottom w:val="none" w:sz="0" w:space="0" w:color="auto"/>
                    <w:right w:val="none" w:sz="0" w:space="0" w:color="auto"/>
                  </w:divBdr>
                </w:div>
              </w:divsChild>
            </w:div>
            <w:div w:id="1131363569">
              <w:marLeft w:val="0"/>
              <w:marRight w:val="0"/>
              <w:marTop w:val="0"/>
              <w:marBottom w:val="0"/>
              <w:divBdr>
                <w:top w:val="none" w:sz="0" w:space="0" w:color="auto"/>
                <w:left w:val="none" w:sz="0" w:space="0" w:color="auto"/>
                <w:bottom w:val="none" w:sz="0" w:space="0" w:color="auto"/>
                <w:right w:val="none" w:sz="0" w:space="0" w:color="auto"/>
              </w:divBdr>
              <w:divsChild>
                <w:div w:id="1974871254">
                  <w:marLeft w:val="840"/>
                  <w:marRight w:val="96"/>
                  <w:marTop w:val="0"/>
                  <w:marBottom w:val="0"/>
                  <w:divBdr>
                    <w:top w:val="none" w:sz="0" w:space="0" w:color="auto"/>
                    <w:left w:val="none" w:sz="0" w:space="0" w:color="auto"/>
                    <w:bottom w:val="none" w:sz="0" w:space="0" w:color="auto"/>
                    <w:right w:val="none" w:sz="0" w:space="0" w:color="auto"/>
                  </w:divBdr>
                </w:div>
              </w:divsChild>
            </w:div>
            <w:div w:id="1334529220">
              <w:marLeft w:val="0"/>
              <w:marRight w:val="0"/>
              <w:marTop w:val="0"/>
              <w:marBottom w:val="0"/>
              <w:divBdr>
                <w:top w:val="none" w:sz="0" w:space="0" w:color="auto"/>
                <w:left w:val="none" w:sz="0" w:space="0" w:color="auto"/>
                <w:bottom w:val="none" w:sz="0" w:space="0" w:color="auto"/>
                <w:right w:val="none" w:sz="0" w:space="0" w:color="auto"/>
              </w:divBdr>
              <w:divsChild>
                <w:div w:id="86778070">
                  <w:marLeft w:val="840"/>
                  <w:marRight w:val="96"/>
                  <w:marTop w:val="0"/>
                  <w:marBottom w:val="0"/>
                  <w:divBdr>
                    <w:top w:val="none" w:sz="0" w:space="0" w:color="auto"/>
                    <w:left w:val="none" w:sz="0" w:space="0" w:color="auto"/>
                    <w:bottom w:val="none" w:sz="0" w:space="0" w:color="auto"/>
                    <w:right w:val="none" w:sz="0" w:space="0" w:color="auto"/>
                  </w:divBdr>
                </w:div>
              </w:divsChild>
            </w:div>
            <w:div w:id="1491601837">
              <w:marLeft w:val="0"/>
              <w:marRight w:val="0"/>
              <w:marTop w:val="0"/>
              <w:marBottom w:val="0"/>
              <w:divBdr>
                <w:top w:val="none" w:sz="0" w:space="0" w:color="auto"/>
                <w:left w:val="none" w:sz="0" w:space="0" w:color="auto"/>
                <w:bottom w:val="none" w:sz="0" w:space="0" w:color="auto"/>
                <w:right w:val="none" w:sz="0" w:space="0" w:color="auto"/>
              </w:divBdr>
              <w:divsChild>
                <w:div w:id="445856327">
                  <w:marLeft w:val="840"/>
                  <w:marRight w:val="96"/>
                  <w:marTop w:val="0"/>
                  <w:marBottom w:val="0"/>
                  <w:divBdr>
                    <w:top w:val="none" w:sz="0" w:space="0" w:color="auto"/>
                    <w:left w:val="none" w:sz="0" w:space="0" w:color="auto"/>
                    <w:bottom w:val="none" w:sz="0" w:space="0" w:color="auto"/>
                    <w:right w:val="none" w:sz="0" w:space="0" w:color="auto"/>
                  </w:divBdr>
                </w:div>
              </w:divsChild>
            </w:div>
            <w:div w:id="357435593">
              <w:marLeft w:val="0"/>
              <w:marRight w:val="0"/>
              <w:marTop w:val="0"/>
              <w:marBottom w:val="0"/>
              <w:divBdr>
                <w:top w:val="none" w:sz="0" w:space="0" w:color="auto"/>
                <w:left w:val="none" w:sz="0" w:space="0" w:color="auto"/>
                <w:bottom w:val="none" w:sz="0" w:space="0" w:color="auto"/>
                <w:right w:val="none" w:sz="0" w:space="0" w:color="auto"/>
              </w:divBdr>
              <w:divsChild>
                <w:div w:id="1221594387">
                  <w:marLeft w:val="840"/>
                  <w:marRight w:val="96"/>
                  <w:marTop w:val="0"/>
                  <w:marBottom w:val="0"/>
                  <w:divBdr>
                    <w:top w:val="none" w:sz="0" w:space="0" w:color="auto"/>
                    <w:left w:val="none" w:sz="0" w:space="0" w:color="auto"/>
                    <w:bottom w:val="none" w:sz="0" w:space="0" w:color="auto"/>
                    <w:right w:val="none" w:sz="0" w:space="0" w:color="auto"/>
                  </w:divBdr>
                </w:div>
              </w:divsChild>
            </w:div>
            <w:div w:id="207761114">
              <w:marLeft w:val="0"/>
              <w:marRight w:val="0"/>
              <w:marTop w:val="0"/>
              <w:marBottom w:val="0"/>
              <w:divBdr>
                <w:top w:val="none" w:sz="0" w:space="0" w:color="auto"/>
                <w:left w:val="none" w:sz="0" w:space="0" w:color="auto"/>
                <w:bottom w:val="none" w:sz="0" w:space="0" w:color="auto"/>
                <w:right w:val="none" w:sz="0" w:space="0" w:color="auto"/>
              </w:divBdr>
              <w:divsChild>
                <w:div w:id="578561594">
                  <w:marLeft w:val="840"/>
                  <w:marRight w:val="96"/>
                  <w:marTop w:val="0"/>
                  <w:marBottom w:val="0"/>
                  <w:divBdr>
                    <w:top w:val="none" w:sz="0" w:space="0" w:color="auto"/>
                    <w:left w:val="none" w:sz="0" w:space="0" w:color="auto"/>
                    <w:bottom w:val="none" w:sz="0" w:space="0" w:color="auto"/>
                    <w:right w:val="none" w:sz="0" w:space="0" w:color="auto"/>
                  </w:divBdr>
                </w:div>
              </w:divsChild>
            </w:div>
            <w:div w:id="1395616918">
              <w:marLeft w:val="0"/>
              <w:marRight w:val="0"/>
              <w:marTop w:val="0"/>
              <w:marBottom w:val="0"/>
              <w:divBdr>
                <w:top w:val="none" w:sz="0" w:space="0" w:color="auto"/>
                <w:left w:val="none" w:sz="0" w:space="0" w:color="auto"/>
                <w:bottom w:val="none" w:sz="0" w:space="0" w:color="auto"/>
                <w:right w:val="none" w:sz="0" w:space="0" w:color="auto"/>
              </w:divBdr>
              <w:divsChild>
                <w:div w:id="1807428306">
                  <w:marLeft w:val="840"/>
                  <w:marRight w:val="96"/>
                  <w:marTop w:val="0"/>
                  <w:marBottom w:val="0"/>
                  <w:divBdr>
                    <w:top w:val="none" w:sz="0" w:space="0" w:color="auto"/>
                    <w:left w:val="none" w:sz="0" w:space="0" w:color="auto"/>
                    <w:bottom w:val="none" w:sz="0" w:space="0" w:color="auto"/>
                    <w:right w:val="none" w:sz="0" w:space="0" w:color="auto"/>
                  </w:divBdr>
                </w:div>
              </w:divsChild>
            </w:div>
            <w:div w:id="1742484217">
              <w:marLeft w:val="0"/>
              <w:marRight w:val="0"/>
              <w:marTop w:val="0"/>
              <w:marBottom w:val="0"/>
              <w:divBdr>
                <w:top w:val="none" w:sz="0" w:space="0" w:color="auto"/>
                <w:left w:val="none" w:sz="0" w:space="0" w:color="auto"/>
                <w:bottom w:val="none" w:sz="0" w:space="0" w:color="auto"/>
                <w:right w:val="none" w:sz="0" w:space="0" w:color="auto"/>
              </w:divBdr>
              <w:divsChild>
                <w:div w:id="1655596792">
                  <w:marLeft w:val="840"/>
                  <w:marRight w:val="96"/>
                  <w:marTop w:val="0"/>
                  <w:marBottom w:val="0"/>
                  <w:divBdr>
                    <w:top w:val="none" w:sz="0" w:space="0" w:color="auto"/>
                    <w:left w:val="none" w:sz="0" w:space="0" w:color="auto"/>
                    <w:bottom w:val="none" w:sz="0" w:space="0" w:color="auto"/>
                    <w:right w:val="none" w:sz="0" w:space="0" w:color="auto"/>
                  </w:divBdr>
                </w:div>
              </w:divsChild>
            </w:div>
            <w:div w:id="589629062">
              <w:marLeft w:val="0"/>
              <w:marRight w:val="0"/>
              <w:marTop w:val="0"/>
              <w:marBottom w:val="0"/>
              <w:divBdr>
                <w:top w:val="none" w:sz="0" w:space="0" w:color="auto"/>
                <w:left w:val="none" w:sz="0" w:space="0" w:color="auto"/>
                <w:bottom w:val="none" w:sz="0" w:space="0" w:color="auto"/>
                <w:right w:val="none" w:sz="0" w:space="0" w:color="auto"/>
              </w:divBdr>
              <w:divsChild>
                <w:div w:id="135726391">
                  <w:marLeft w:val="840"/>
                  <w:marRight w:val="96"/>
                  <w:marTop w:val="0"/>
                  <w:marBottom w:val="0"/>
                  <w:divBdr>
                    <w:top w:val="none" w:sz="0" w:space="0" w:color="auto"/>
                    <w:left w:val="none" w:sz="0" w:space="0" w:color="auto"/>
                    <w:bottom w:val="none" w:sz="0" w:space="0" w:color="auto"/>
                    <w:right w:val="none" w:sz="0" w:space="0" w:color="auto"/>
                  </w:divBdr>
                </w:div>
              </w:divsChild>
            </w:div>
            <w:div w:id="676613254">
              <w:marLeft w:val="0"/>
              <w:marRight w:val="0"/>
              <w:marTop w:val="0"/>
              <w:marBottom w:val="0"/>
              <w:divBdr>
                <w:top w:val="none" w:sz="0" w:space="0" w:color="auto"/>
                <w:left w:val="none" w:sz="0" w:space="0" w:color="auto"/>
                <w:bottom w:val="none" w:sz="0" w:space="0" w:color="auto"/>
                <w:right w:val="none" w:sz="0" w:space="0" w:color="auto"/>
              </w:divBdr>
              <w:divsChild>
                <w:div w:id="1296763582">
                  <w:marLeft w:val="840"/>
                  <w:marRight w:val="96"/>
                  <w:marTop w:val="0"/>
                  <w:marBottom w:val="0"/>
                  <w:divBdr>
                    <w:top w:val="none" w:sz="0" w:space="0" w:color="auto"/>
                    <w:left w:val="none" w:sz="0" w:space="0" w:color="auto"/>
                    <w:bottom w:val="none" w:sz="0" w:space="0" w:color="auto"/>
                    <w:right w:val="none" w:sz="0" w:space="0" w:color="auto"/>
                  </w:divBdr>
                </w:div>
              </w:divsChild>
            </w:div>
            <w:div w:id="875854505">
              <w:marLeft w:val="0"/>
              <w:marRight w:val="0"/>
              <w:marTop w:val="0"/>
              <w:marBottom w:val="0"/>
              <w:divBdr>
                <w:top w:val="none" w:sz="0" w:space="0" w:color="auto"/>
                <w:left w:val="none" w:sz="0" w:space="0" w:color="auto"/>
                <w:bottom w:val="none" w:sz="0" w:space="0" w:color="auto"/>
                <w:right w:val="none" w:sz="0" w:space="0" w:color="auto"/>
              </w:divBdr>
              <w:divsChild>
                <w:div w:id="1214195266">
                  <w:marLeft w:val="840"/>
                  <w:marRight w:val="96"/>
                  <w:marTop w:val="0"/>
                  <w:marBottom w:val="0"/>
                  <w:divBdr>
                    <w:top w:val="none" w:sz="0" w:space="0" w:color="auto"/>
                    <w:left w:val="none" w:sz="0" w:space="0" w:color="auto"/>
                    <w:bottom w:val="none" w:sz="0" w:space="0" w:color="auto"/>
                    <w:right w:val="none" w:sz="0" w:space="0" w:color="auto"/>
                  </w:divBdr>
                </w:div>
              </w:divsChild>
            </w:div>
            <w:div w:id="1080441390">
              <w:marLeft w:val="0"/>
              <w:marRight w:val="0"/>
              <w:marTop w:val="0"/>
              <w:marBottom w:val="0"/>
              <w:divBdr>
                <w:top w:val="none" w:sz="0" w:space="0" w:color="auto"/>
                <w:left w:val="none" w:sz="0" w:space="0" w:color="auto"/>
                <w:bottom w:val="none" w:sz="0" w:space="0" w:color="auto"/>
                <w:right w:val="none" w:sz="0" w:space="0" w:color="auto"/>
              </w:divBdr>
              <w:divsChild>
                <w:div w:id="1078748479">
                  <w:marLeft w:val="840"/>
                  <w:marRight w:val="96"/>
                  <w:marTop w:val="0"/>
                  <w:marBottom w:val="0"/>
                  <w:divBdr>
                    <w:top w:val="none" w:sz="0" w:space="0" w:color="auto"/>
                    <w:left w:val="none" w:sz="0" w:space="0" w:color="auto"/>
                    <w:bottom w:val="none" w:sz="0" w:space="0" w:color="auto"/>
                    <w:right w:val="none" w:sz="0" w:space="0" w:color="auto"/>
                  </w:divBdr>
                </w:div>
              </w:divsChild>
            </w:div>
            <w:div w:id="1586567921">
              <w:marLeft w:val="0"/>
              <w:marRight w:val="0"/>
              <w:marTop w:val="0"/>
              <w:marBottom w:val="0"/>
              <w:divBdr>
                <w:top w:val="none" w:sz="0" w:space="0" w:color="auto"/>
                <w:left w:val="none" w:sz="0" w:space="0" w:color="auto"/>
                <w:bottom w:val="none" w:sz="0" w:space="0" w:color="auto"/>
                <w:right w:val="none" w:sz="0" w:space="0" w:color="auto"/>
              </w:divBdr>
              <w:divsChild>
                <w:div w:id="2131968334">
                  <w:marLeft w:val="840"/>
                  <w:marRight w:val="96"/>
                  <w:marTop w:val="0"/>
                  <w:marBottom w:val="0"/>
                  <w:divBdr>
                    <w:top w:val="none" w:sz="0" w:space="0" w:color="auto"/>
                    <w:left w:val="none" w:sz="0" w:space="0" w:color="auto"/>
                    <w:bottom w:val="none" w:sz="0" w:space="0" w:color="auto"/>
                    <w:right w:val="none" w:sz="0" w:space="0" w:color="auto"/>
                  </w:divBdr>
                </w:div>
              </w:divsChild>
            </w:div>
            <w:div w:id="1199396989">
              <w:marLeft w:val="0"/>
              <w:marRight w:val="0"/>
              <w:marTop w:val="0"/>
              <w:marBottom w:val="0"/>
              <w:divBdr>
                <w:top w:val="none" w:sz="0" w:space="0" w:color="auto"/>
                <w:left w:val="none" w:sz="0" w:space="0" w:color="auto"/>
                <w:bottom w:val="none" w:sz="0" w:space="0" w:color="auto"/>
                <w:right w:val="none" w:sz="0" w:space="0" w:color="auto"/>
              </w:divBdr>
              <w:divsChild>
                <w:div w:id="625083678">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69146500">
      <w:bodyDiv w:val="1"/>
      <w:marLeft w:val="0"/>
      <w:marRight w:val="0"/>
      <w:marTop w:val="0"/>
      <w:marBottom w:val="0"/>
      <w:divBdr>
        <w:top w:val="none" w:sz="0" w:space="0" w:color="auto"/>
        <w:left w:val="none" w:sz="0" w:space="0" w:color="auto"/>
        <w:bottom w:val="none" w:sz="0" w:space="0" w:color="auto"/>
        <w:right w:val="none" w:sz="0" w:space="0" w:color="auto"/>
      </w:divBdr>
    </w:div>
    <w:div w:id="1577586996">
      <w:bodyDiv w:val="1"/>
      <w:marLeft w:val="0"/>
      <w:marRight w:val="0"/>
      <w:marTop w:val="0"/>
      <w:marBottom w:val="0"/>
      <w:divBdr>
        <w:top w:val="none" w:sz="0" w:space="0" w:color="auto"/>
        <w:left w:val="none" w:sz="0" w:space="0" w:color="auto"/>
        <w:bottom w:val="none" w:sz="0" w:space="0" w:color="auto"/>
        <w:right w:val="none" w:sz="0" w:space="0" w:color="auto"/>
      </w:divBdr>
      <w:divsChild>
        <w:div w:id="861746612">
          <w:marLeft w:val="0"/>
          <w:marRight w:val="0"/>
          <w:marTop w:val="0"/>
          <w:marBottom w:val="0"/>
          <w:divBdr>
            <w:top w:val="none" w:sz="0" w:space="0" w:color="auto"/>
            <w:left w:val="none" w:sz="0" w:space="0" w:color="auto"/>
            <w:bottom w:val="none" w:sz="0" w:space="0" w:color="auto"/>
            <w:right w:val="none" w:sz="0" w:space="0" w:color="auto"/>
          </w:divBdr>
          <w:divsChild>
            <w:div w:id="605582798">
              <w:marLeft w:val="0"/>
              <w:marRight w:val="0"/>
              <w:marTop w:val="0"/>
              <w:marBottom w:val="0"/>
              <w:divBdr>
                <w:top w:val="none" w:sz="0" w:space="0" w:color="auto"/>
                <w:left w:val="none" w:sz="0" w:space="0" w:color="auto"/>
                <w:bottom w:val="none" w:sz="0" w:space="0" w:color="auto"/>
                <w:right w:val="none" w:sz="0" w:space="0" w:color="auto"/>
              </w:divBdr>
              <w:divsChild>
                <w:div w:id="1861116205">
                  <w:marLeft w:val="840"/>
                  <w:marRight w:val="96"/>
                  <w:marTop w:val="0"/>
                  <w:marBottom w:val="0"/>
                  <w:divBdr>
                    <w:top w:val="none" w:sz="0" w:space="0" w:color="auto"/>
                    <w:left w:val="none" w:sz="0" w:space="0" w:color="auto"/>
                    <w:bottom w:val="none" w:sz="0" w:space="0" w:color="auto"/>
                    <w:right w:val="none" w:sz="0" w:space="0" w:color="auto"/>
                  </w:divBdr>
                </w:div>
              </w:divsChild>
            </w:div>
            <w:div w:id="1691563283">
              <w:marLeft w:val="0"/>
              <w:marRight w:val="0"/>
              <w:marTop w:val="0"/>
              <w:marBottom w:val="0"/>
              <w:divBdr>
                <w:top w:val="none" w:sz="0" w:space="0" w:color="auto"/>
                <w:left w:val="none" w:sz="0" w:space="0" w:color="auto"/>
                <w:bottom w:val="none" w:sz="0" w:space="0" w:color="auto"/>
                <w:right w:val="none" w:sz="0" w:space="0" w:color="auto"/>
              </w:divBdr>
              <w:divsChild>
                <w:div w:id="2030832396">
                  <w:marLeft w:val="840"/>
                  <w:marRight w:val="96"/>
                  <w:marTop w:val="0"/>
                  <w:marBottom w:val="0"/>
                  <w:divBdr>
                    <w:top w:val="none" w:sz="0" w:space="0" w:color="auto"/>
                    <w:left w:val="none" w:sz="0" w:space="0" w:color="auto"/>
                    <w:bottom w:val="none" w:sz="0" w:space="0" w:color="auto"/>
                    <w:right w:val="none" w:sz="0" w:space="0" w:color="auto"/>
                  </w:divBdr>
                </w:div>
              </w:divsChild>
            </w:div>
            <w:div w:id="1008828165">
              <w:marLeft w:val="0"/>
              <w:marRight w:val="0"/>
              <w:marTop w:val="0"/>
              <w:marBottom w:val="0"/>
              <w:divBdr>
                <w:top w:val="none" w:sz="0" w:space="0" w:color="auto"/>
                <w:left w:val="none" w:sz="0" w:space="0" w:color="auto"/>
                <w:bottom w:val="none" w:sz="0" w:space="0" w:color="auto"/>
                <w:right w:val="none" w:sz="0" w:space="0" w:color="auto"/>
              </w:divBdr>
              <w:divsChild>
                <w:div w:id="949899525">
                  <w:marLeft w:val="840"/>
                  <w:marRight w:val="96"/>
                  <w:marTop w:val="0"/>
                  <w:marBottom w:val="0"/>
                  <w:divBdr>
                    <w:top w:val="none" w:sz="0" w:space="0" w:color="auto"/>
                    <w:left w:val="none" w:sz="0" w:space="0" w:color="auto"/>
                    <w:bottom w:val="none" w:sz="0" w:space="0" w:color="auto"/>
                    <w:right w:val="none" w:sz="0" w:space="0" w:color="auto"/>
                  </w:divBdr>
                </w:div>
              </w:divsChild>
            </w:div>
            <w:div w:id="478425254">
              <w:marLeft w:val="0"/>
              <w:marRight w:val="0"/>
              <w:marTop w:val="0"/>
              <w:marBottom w:val="0"/>
              <w:divBdr>
                <w:top w:val="none" w:sz="0" w:space="0" w:color="auto"/>
                <w:left w:val="none" w:sz="0" w:space="0" w:color="auto"/>
                <w:bottom w:val="none" w:sz="0" w:space="0" w:color="auto"/>
                <w:right w:val="none" w:sz="0" w:space="0" w:color="auto"/>
              </w:divBdr>
              <w:divsChild>
                <w:div w:id="298845782">
                  <w:marLeft w:val="840"/>
                  <w:marRight w:val="96"/>
                  <w:marTop w:val="0"/>
                  <w:marBottom w:val="0"/>
                  <w:divBdr>
                    <w:top w:val="none" w:sz="0" w:space="0" w:color="auto"/>
                    <w:left w:val="none" w:sz="0" w:space="0" w:color="auto"/>
                    <w:bottom w:val="none" w:sz="0" w:space="0" w:color="auto"/>
                    <w:right w:val="none" w:sz="0" w:space="0" w:color="auto"/>
                  </w:divBdr>
                </w:div>
              </w:divsChild>
            </w:div>
            <w:div w:id="71007337">
              <w:marLeft w:val="0"/>
              <w:marRight w:val="0"/>
              <w:marTop w:val="0"/>
              <w:marBottom w:val="0"/>
              <w:divBdr>
                <w:top w:val="none" w:sz="0" w:space="0" w:color="auto"/>
                <w:left w:val="none" w:sz="0" w:space="0" w:color="auto"/>
                <w:bottom w:val="none" w:sz="0" w:space="0" w:color="auto"/>
                <w:right w:val="none" w:sz="0" w:space="0" w:color="auto"/>
              </w:divBdr>
              <w:divsChild>
                <w:div w:id="1974360934">
                  <w:marLeft w:val="840"/>
                  <w:marRight w:val="96"/>
                  <w:marTop w:val="0"/>
                  <w:marBottom w:val="0"/>
                  <w:divBdr>
                    <w:top w:val="none" w:sz="0" w:space="0" w:color="auto"/>
                    <w:left w:val="none" w:sz="0" w:space="0" w:color="auto"/>
                    <w:bottom w:val="none" w:sz="0" w:space="0" w:color="auto"/>
                    <w:right w:val="none" w:sz="0" w:space="0" w:color="auto"/>
                  </w:divBdr>
                </w:div>
              </w:divsChild>
            </w:div>
            <w:div w:id="941377625">
              <w:marLeft w:val="0"/>
              <w:marRight w:val="0"/>
              <w:marTop w:val="0"/>
              <w:marBottom w:val="0"/>
              <w:divBdr>
                <w:top w:val="none" w:sz="0" w:space="0" w:color="auto"/>
                <w:left w:val="none" w:sz="0" w:space="0" w:color="auto"/>
                <w:bottom w:val="none" w:sz="0" w:space="0" w:color="auto"/>
                <w:right w:val="none" w:sz="0" w:space="0" w:color="auto"/>
              </w:divBdr>
              <w:divsChild>
                <w:div w:id="1736854498">
                  <w:marLeft w:val="840"/>
                  <w:marRight w:val="96"/>
                  <w:marTop w:val="0"/>
                  <w:marBottom w:val="0"/>
                  <w:divBdr>
                    <w:top w:val="none" w:sz="0" w:space="0" w:color="auto"/>
                    <w:left w:val="none" w:sz="0" w:space="0" w:color="auto"/>
                    <w:bottom w:val="none" w:sz="0" w:space="0" w:color="auto"/>
                    <w:right w:val="none" w:sz="0" w:space="0" w:color="auto"/>
                  </w:divBdr>
                </w:div>
              </w:divsChild>
            </w:div>
            <w:div w:id="48498898">
              <w:marLeft w:val="0"/>
              <w:marRight w:val="0"/>
              <w:marTop w:val="0"/>
              <w:marBottom w:val="0"/>
              <w:divBdr>
                <w:top w:val="none" w:sz="0" w:space="0" w:color="auto"/>
                <w:left w:val="none" w:sz="0" w:space="0" w:color="auto"/>
                <w:bottom w:val="none" w:sz="0" w:space="0" w:color="auto"/>
                <w:right w:val="none" w:sz="0" w:space="0" w:color="auto"/>
              </w:divBdr>
              <w:divsChild>
                <w:div w:id="518199134">
                  <w:marLeft w:val="840"/>
                  <w:marRight w:val="96"/>
                  <w:marTop w:val="0"/>
                  <w:marBottom w:val="0"/>
                  <w:divBdr>
                    <w:top w:val="none" w:sz="0" w:space="0" w:color="auto"/>
                    <w:left w:val="none" w:sz="0" w:space="0" w:color="auto"/>
                    <w:bottom w:val="none" w:sz="0" w:space="0" w:color="auto"/>
                    <w:right w:val="none" w:sz="0" w:space="0" w:color="auto"/>
                  </w:divBdr>
                </w:div>
              </w:divsChild>
            </w:div>
            <w:div w:id="1484010444">
              <w:marLeft w:val="0"/>
              <w:marRight w:val="0"/>
              <w:marTop w:val="0"/>
              <w:marBottom w:val="0"/>
              <w:divBdr>
                <w:top w:val="none" w:sz="0" w:space="0" w:color="auto"/>
                <w:left w:val="none" w:sz="0" w:space="0" w:color="auto"/>
                <w:bottom w:val="none" w:sz="0" w:space="0" w:color="auto"/>
                <w:right w:val="none" w:sz="0" w:space="0" w:color="auto"/>
              </w:divBdr>
              <w:divsChild>
                <w:div w:id="1993562961">
                  <w:marLeft w:val="840"/>
                  <w:marRight w:val="96"/>
                  <w:marTop w:val="0"/>
                  <w:marBottom w:val="0"/>
                  <w:divBdr>
                    <w:top w:val="none" w:sz="0" w:space="0" w:color="auto"/>
                    <w:left w:val="none" w:sz="0" w:space="0" w:color="auto"/>
                    <w:bottom w:val="none" w:sz="0" w:space="0" w:color="auto"/>
                    <w:right w:val="none" w:sz="0" w:space="0" w:color="auto"/>
                  </w:divBdr>
                </w:div>
              </w:divsChild>
            </w:div>
            <w:div w:id="1067797549">
              <w:marLeft w:val="0"/>
              <w:marRight w:val="0"/>
              <w:marTop w:val="0"/>
              <w:marBottom w:val="0"/>
              <w:divBdr>
                <w:top w:val="none" w:sz="0" w:space="0" w:color="auto"/>
                <w:left w:val="none" w:sz="0" w:space="0" w:color="auto"/>
                <w:bottom w:val="none" w:sz="0" w:space="0" w:color="auto"/>
                <w:right w:val="none" w:sz="0" w:space="0" w:color="auto"/>
              </w:divBdr>
              <w:divsChild>
                <w:div w:id="1035541301">
                  <w:marLeft w:val="840"/>
                  <w:marRight w:val="96"/>
                  <w:marTop w:val="0"/>
                  <w:marBottom w:val="0"/>
                  <w:divBdr>
                    <w:top w:val="none" w:sz="0" w:space="0" w:color="auto"/>
                    <w:left w:val="none" w:sz="0" w:space="0" w:color="auto"/>
                    <w:bottom w:val="none" w:sz="0" w:space="0" w:color="auto"/>
                    <w:right w:val="none" w:sz="0" w:space="0" w:color="auto"/>
                  </w:divBdr>
                </w:div>
              </w:divsChild>
            </w:div>
            <w:div w:id="1961690348">
              <w:marLeft w:val="0"/>
              <w:marRight w:val="0"/>
              <w:marTop w:val="0"/>
              <w:marBottom w:val="0"/>
              <w:divBdr>
                <w:top w:val="none" w:sz="0" w:space="0" w:color="auto"/>
                <w:left w:val="none" w:sz="0" w:space="0" w:color="auto"/>
                <w:bottom w:val="none" w:sz="0" w:space="0" w:color="auto"/>
                <w:right w:val="none" w:sz="0" w:space="0" w:color="auto"/>
              </w:divBdr>
              <w:divsChild>
                <w:div w:id="129515624">
                  <w:marLeft w:val="840"/>
                  <w:marRight w:val="96"/>
                  <w:marTop w:val="0"/>
                  <w:marBottom w:val="0"/>
                  <w:divBdr>
                    <w:top w:val="none" w:sz="0" w:space="0" w:color="auto"/>
                    <w:left w:val="none" w:sz="0" w:space="0" w:color="auto"/>
                    <w:bottom w:val="none" w:sz="0" w:space="0" w:color="auto"/>
                    <w:right w:val="none" w:sz="0" w:space="0" w:color="auto"/>
                  </w:divBdr>
                </w:div>
              </w:divsChild>
            </w:div>
            <w:div w:id="1290238735">
              <w:marLeft w:val="0"/>
              <w:marRight w:val="0"/>
              <w:marTop w:val="0"/>
              <w:marBottom w:val="0"/>
              <w:divBdr>
                <w:top w:val="none" w:sz="0" w:space="0" w:color="auto"/>
                <w:left w:val="none" w:sz="0" w:space="0" w:color="auto"/>
                <w:bottom w:val="none" w:sz="0" w:space="0" w:color="auto"/>
                <w:right w:val="none" w:sz="0" w:space="0" w:color="auto"/>
              </w:divBdr>
              <w:divsChild>
                <w:div w:id="1381369448">
                  <w:marLeft w:val="840"/>
                  <w:marRight w:val="96"/>
                  <w:marTop w:val="0"/>
                  <w:marBottom w:val="0"/>
                  <w:divBdr>
                    <w:top w:val="none" w:sz="0" w:space="0" w:color="auto"/>
                    <w:left w:val="none" w:sz="0" w:space="0" w:color="auto"/>
                    <w:bottom w:val="none" w:sz="0" w:space="0" w:color="auto"/>
                    <w:right w:val="none" w:sz="0" w:space="0" w:color="auto"/>
                  </w:divBdr>
                </w:div>
              </w:divsChild>
            </w:div>
            <w:div w:id="558248802">
              <w:marLeft w:val="0"/>
              <w:marRight w:val="0"/>
              <w:marTop w:val="0"/>
              <w:marBottom w:val="0"/>
              <w:divBdr>
                <w:top w:val="none" w:sz="0" w:space="0" w:color="auto"/>
                <w:left w:val="none" w:sz="0" w:space="0" w:color="auto"/>
                <w:bottom w:val="none" w:sz="0" w:space="0" w:color="auto"/>
                <w:right w:val="none" w:sz="0" w:space="0" w:color="auto"/>
              </w:divBdr>
              <w:divsChild>
                <w:div w:id="138545190">
                  <w:marLeft w:val="840"/>
                  <w:marRight w:val="96"/>
                  <w:marTop w:val="0"/>
                  <w:marBottom w:val="0"/>
                  <w:divBdr>
                    <w:top w:val="none" w:sz="0" w:space="0" w:color="auto"/>
                    <w:left w:val="none" w:sz="0" w:space="0" w:color="auto"/>
                    <w:bottom w:val="none" w:sz="0" w:space="0" w:color="auto"/>
                    <w:right w:val="none" w:sz="0" w:space="0" w:color="auto"/>
                  </w:divBdr>
                </w:div>
              </w:divsChild>
            </w:div>
            <w:div w:id="352344928">
              <w:marLeft w:val="0"/>
              <w:marRight w:val="0"/>
              <w:marTop w:val="0"/>
              <w:marBottom w:val="0"/>
              <w:divBdr>
                <w:top w:val="none" w:sz="0" w:space="0" w:color="auto"/>
                <w:left w:val="none" w:sz="0" w:space="0" w:color="auto"/>
                <w:bottom w:val="none" w:sz="0" w:space="0" w:color="auto"/>
                <w:right w:val="none" w:sz="0" w:space="0" w:color="auto"/>
              </w:divBdr>
              <w:divsChild>
                <w:div w:id="1567452418">
                  <w:marLeft w:val="840"/>
                  <w:marRight w:val="96"/>
                  <w:marTop w:val="0"/>
                  <w:marBottom w:val="0"/>
                  <w:divBdr>
                    <w:top w:val="none" w:sz="0" w:space="0" w:color="auto"/>
                    <w:left w:val="none" w:sz="0" w:space="0" w:color="auto"/>
                    <w:bottom w:val="none" w:sz="0" w:space="0" w:color="auto"/>
                    <w:right w:val="none" w:sz="0" w:space="0" w:color="auto"/>
                  </w:divBdr>
                </w:div>
              </w:divsChild>
            </w:div>
            <w:div w:id="1882283046">
              <w:marLeft w:val="0"/>
              <w:marRight w:val="0"/>
              <w:marTop w:val="0"/>
              <w:marBottom w:val="0"/>
              <w:divBdr>
                <w:top w:val="none" w:sz="0" w:space="0" w:color="auto"/>
                <w:left w:val="none" w:sz="0" w:space="0" w:color="auto"/>
                <w:bottom w:val="none" w:sz="0" w:space="0" w:color="auto"/>
                <w:right w:val="none" w:sz="0" w:space="0" w:color="auto"/>
              </w:divBdr>
              <w:divsChild>
                <w:div w:id="121265011">
                  <w:marLeft w:val="840"/>
                  <w:marRight w:val="96"/>
                  <w:marTop w:val="0"/>
                  <w:marBottom w:val="0"/>
                  <w:divBdr>
                    <w:top w:val="none" w:sz="0" w:space="0" w:color="auto"/>
                    <w:left w:val="none" w:sz="0" w:space="0" w:color="auto"/>
                    <w:bottom w:val="none" w:sz="0" w:space="0" w:color="auto"/>
                    <w:right w:val="none" w:sz="0" w:space="0" w:color="auto"/>
                  </w:divBdr>
                </w:div>
              </w:divsChild>
            </w:div>
            <w:div w:id="162627062">
              <w:marLeft w:val="0"/>
              <w:marRight w:val="0"/>
              <w:marTop w:val="0"/>
              <w:marBottom w:val="0"/>
              <w:divBdr>
                <w:top w:val="none" w:sz="0" w:space="0" w:color="auto"/>
                <w:left w:val="none" w:sz="0" w:space="0" w:color="auto"/>
                <w:bottom w:val="none" w:sz="0" w:space="0" w:color="auto"/>
                <w:right w:val="none" w:sz="0" w:space="0" w:color="auto"/>
              </w:divBdr>
              <w:divsChild>
                <w:div w:id="1175530749">
                  <w:marLeft w:val="840"/>
                  <w:marRight w:val="96"/>
                  <w:marTop w:val="0"/>
                  <w:marBottom w:val="0"/>
                  <w:divBdr>
                    <w:top w:val="none" w:sz="0" w:space="0" w:color="auto"/>
                    <w:left w:val="none" w:sz="0" w:space="0" w:color="auto"/>
                    <w:bottom w:val="none" w:sz="0" w:space="0" w:color="auto"/>
                    <w:right w:val="none" w:sz="0" w:space="0" w:color="auto"/>
                  </w:divBdr>
                </w:div>
              </w:divsChild>
            </w:div>
            <w:div w:id="1093863147">
              <w:marLeft w:val="0"/>
              <w:marRight w:val="0"/>
              <w:marTop w:val="0"/>
              <w:marBottom w:val="0"/>
              <w:divBdr>
                <w:top w:val="none" w:sz="0" w:space="0" w:color="auto"/>
                <w:left w:val="none" w:sz="0" w:space="0" w:color="auto"/>
                <w:bottom w:val="none" w:sz="0" w:space="0" w:color="auto"/>
                <w:right w:val="none" w:sz="0" w:space="0" w:color="auto"/>
              </w:divBdr>
              <w:divsChild>
                <w:div w:id="2085494484">
                  <w:marLeft w:val="840"/>
                  <w:marRight w:val="96"/>
                  <w:marTop w:val="0"/>
                  <w:marBottom w:val="0"/>
                  <w:divBdr>
                    <w:top w:val="none" w:sz="0" w:space="0" w:color="auto"/>
                    <w:left w:val="none" w:sz="0" w:space="0" w:color="auto"/>
                    <w:bottom w:val="none" w:sz="0" w:space="0" w:color="auto"/>
                    <w:right w:val="none" w:sz="0" w:space="0" w:color="auto"/>
                  </w:divBdr>
                </w:div>
              </w:divsChild>
            </w:div>
            <w:div w:id="1740513213">
              <w:marLeft w:val="0"/>
              <w:marRight w:val="0"/>
              <w:marTop w:val="0"/>
              <w:marBottom w:val="0"/>
              <w:divBdr>
                <w:top w:val="none" w:sz="0" w:space="0" w:color="auto"/>
                <w:left w:val="none" w:sz="0" w:space="0" w:color="auto"/>
                <w:bottom w:val="none" w:sz="0" w:space="0" w:color="auto"/>
                <w:right w:val="none" w:sz="0" w:space="0" w:color="auto"/>
              </w:divBdr>
              <w:divsChild>
                <w:div w:id="2024621861">
                  <w:marLeft w:val="840"/>
                  <w:marRight w:val="96"/>
                  <w:marTop w:val="0"/>
                  <w:marBottom w:val="0"/>
                  <w:divBdr>
                    <w:top w:val="none" w:sz="0" w:space="0" w:color="auto"/>
                    <w:left w:val="none" w:sz="0" w:space="0" w:color="auto"/>
                    <w:bottom w:val="none" w:sz="0" w:space="0" w:color="auto"/>
                    <w:right w:val="none" w:sz="0" w:space="0" w:color="auto"/>
                  </w:divBdr>
                </w:div>
              </w:divsChild>
            </w:div>
            <w:div w:id="999236687">
              <w:marLeft w:val="0"/>
              <w:marRight w:val="0"/>
              <w:marTop w:val="0"/>
              <w:marBottom w:val="0"/>
              <w:divBdr>
                <w:top w:val="none" w:sz="0" w:space="0" w:color="auto"/>
                <w:left w:val="none" w:sz="0" w:space="0" w:color="auto"/>
                <w:bottom w:val="none" w:sz="0" w:space="0" w:color="auto"/>
                <w:right w:val="none" w:sz="0" w:space="0" w:color="auto"/>
              </w:divBdr>
              <w:divsChild>
                <w:div w:id="963658208">
                  <w:marLeft w:val="840"/>
                  <w:marRight w:val="96"/>
                  <w:marTop w:val="0"/>
                  <w:marBottom w:val="0"/>
                  <w:divBdr>
                    <w:top w:val="none" w:sz="0" w:space="0" w:color="auto"/>
                    <w:left w:val="none" w:sz="0" w:space="0" w:color="auto"/>
                    <w:bottom w:val="none" w:sz="0" w:space="0" w:color="auto"/>
                    <w:right w:val="none" w:sz="0" w:space="0" w:color="auto"/>
                  </w:divBdr>
                </w:div>
              </w:divsChild>
            </w:div>
            <w:div w:id="1516844626">
              <w:marLeft w:val="0"/>
              <w:marRight w:val="0"/>
              <w:marTop w:val="0"/>
              <w:marBottom w:val="0"/>
              <w:divBdr>
                <w:top w:val="none" w:sz="0" w:space="0" w:color="auto"/>
                <w:left w:val="none" w:sz="0" w:space="0" w:color="auto"/>
                <w:bottom w:val="none" w:sz="0" w:space="0" w:color="auto"/>
                <w:right w:val="none" w:sz="0" w:space="0" w:color="auto"/>
              </w:divBdr>
              <w:divsChild>
                <w:div w:id="1859545084">
                  <w:marLeft w:val="840"/>
                  <w:marRight w:val="96"/>
                  <w:marTop w:val="0"/>
                  <w:marBottom w:val="0"/>
                  <w:divBdr>
                    <w:top w:val="none" w:sz="0" w:space="0" w:color="auto"/>
                    <w:left w:val="none" w:sz="0" w:space="0" w:color="auto"/>
                    <w:bottom w:val="none" w:sz="0" w:space="0" w:color="auto"/>
                    <w:right w:val="none" w:sz="0" w:space="0" w:color="auto"/>
                  </w:divBdr>
                </w:div>
              </w:divsChild>
            </w:div>
            <w:div w:id="348602070">
              <w:marLeft w:val="0"/>
              <w:marRight w:val="0"/>
              <w:marTop w:val="0"/>
              <w:marBottom w:val="0"/>
              <w:divBdr>
                <w:top w:val="none" w:sz="0" w:space="0" w:color="auto"/>
                <w:left w:val="none" w:sz="0" w:space="0" w:color="auto"/>
                <w:bottom w:val="none" w:sz="0" w:space="0" w:color="auto"/>
                <w:right w:val="none" w:sz="0" w:space="0" w:color="auto"/>
              </w:divBdr>
              <w:divsChild>
                <w:div w:id="2129933176">
                  <w:marLeft w:val="840"/>
                  <w:marRight w:val="96"/>
                  <w:marTop w:val="0"/>
                  <w:marBottom w:val="0"/>
                  <w:divBdr>
                    <w:top w:val="none" w:sz="0" w:space="0" w:color="auto"/>
                    <w:left w:val="none" w:sz="0" w:space="0" w:color="auto"/>
                    <w:bottom w:val="none" w:sz="0" w:space="0" w:color="auto"/>
                    <w:right w:val="none" w:sz="0" w:space="0" w:color="auto"/>
                  </w:divBdr>
                </w:div>
              </w:divsChild>
            </w:div>
            <w:div w:id="466237632">
              <w:marLeft w:val="0"/>
              <w:marRight w:val="0"/>
              <w:marTop w:val="0"/>
              <w:marBottom w:val="0"/>
              <w:divBdr>
                <w:top w:val="none" w:sz="0" w:space="0" w:color="auto"/>
                <w:left w:val="none" w:sz="0" w:space="0" w:color="auto"/>
                <w:bottom w:val="none" w:sz="0" w:space="0" w:color="auto"/>
                <w:right w:val="none" w:sz="0" w:space="0" w:color="auto"/>
              </w:divBdr>
              <w:divsChild>
                <w:div w:id="540172048">
                  <w:marLeft w:val="840"/>
                  <w:marRight w:val="96"/>
                  <w:marTop w:val="0"/>
                  <w:marBottom w:val="0"/>
                  <w:divBdr>
                    <w:top w:val="none" w:sz="0" w:space="0" w:color="auto"/>
                    <w:left w:val="none" w:sz="0" w:space="0" w:color="auto"/>
                    <w:bottom w:val="none" w:sz="0" w:space="0" w:color="auto"/>
                    <w:right w:val="none" w:sz="0" w:space="0" w:color="auto"/>
                  </w:divBdr>
                </w:div>
              </w:divsChild>
            </w:div>
            <w:div w:id="1120077812">
              <w:marLeft w:val="0"/>
              <w:marRight w:val="0"/>
              <w:marTop w:val="0"/>
              <w:marBottom w:val="0"/>
              <w:divBdr>
                <w:top w:val="none" w:sz="0" w:space="0" w:color="auto"/>
                <w:left w:val="none" w:sz="0" w:space="0" w:color="auto"/>
                <w:bottom w:val="none" w:sz="0" w:space="0" w:color="auto"/>
                <w:right w:val="none" w:sz="0" w:space="0" w:color="auto"/>
              </w:divBdr>
              <w:divsChild>
                <w:div w:id="613440583">
                  <w:marLeft w:val="840"/>
                  <w:marRight w:val="96"/>
                  <w:marTop w:val="0"/>
                  <w:marBottom w:val="0"/>
                  <w:divBdr>
                    <w:top w:val="none" w:sz="0" w:space="0" w:color="auto"/>
                    <w:left w:val="none" w:sz="0" w:space="0" w:color="auto"/>
                    <w:bottom w:val="none" w:sz="0" w:space="0" w:color="auto"/>
                    <w:right w:val="none" w:sz="0" w:space="0" w:color="auto"/>
                  </w:divBdr>
                </w:div>
              </w:divsChild>
            </w:div>
            <w:div w:id="217984735">
              <w:marLeft w:val="0"/>
              <w:marRight w:val="0"/>
              <w:marTop w:val="0"/>
              <w:marBottom w:val="0"/>
              <w:divBdr>
                <w:top w:val="none" w:sz="0" w:space="0" w:color="auto"/>
                <w:left w:val="none" w:sz="0" w:space="0" w:color="auto"/>
                <w:bottom w:val="none" w:sz="0" w:space="0" w:color="auto"/>
                <w:right w:val="none" w:sz="0" w:space="0" w:color="auto"/>
              </w:divBdr>
              <w:divsChild>
                <w:div w:id="422845522">
                  <w:marLeft w:val="840"/>
                  <w:marRight w:val="96"/>
                  <w:marTop w:val="0"/>
                  <w:marBottom w:val="0"/>
                  <w:divBdr>
                    <w:top w:val="none" w:sz="0" w:space="0" w:color="auto"/>
                    <w:left w:val="none" w:sz="0" w:space="0" w:color="auto"/>
                    <w:bottom w:val="none" w:sz="0" w:space="0" w:color="auto"/>
                    <w:right w:val="none" w:sz="0" w:space="0" w:color="auto"/>
                  </w:divBdr>
                </w:div>
              </w:divsChild>
            </w:div>
            <w:div w:id="814493652">
              <w:marLeft w:val="0"/>
              <w:marRight w:val="0"/>
              <w:marTop w:val="0"/>
              <w:marBottom w:val="0"/>
              <w:divBdr>
                <w:top w:val="none" w:sz="0" w:space="0" w:color="auto"/>
                <w:left w:val="none" w:sz="0" w:space="0" w:color="auto"/>
                <w:bottom w:val="none" w:sz="0" w:space="0" w:color="auto"/>
                <w:right w:val="none" w:sz="0" w:space="0" w:color="auto"/>
              </w:divBdr>
              <w:divsChild>
                <w:div w:id="968365906">
                  <w:marLeft w:val="840"/>
                  <w:marRight w:val="96"/>
                  <w:marTop w:val="0"/>
                  <w:marBottom w:val="0"/>
                  <w:divBdr>
                    <w:top w:val="none" w:sz="0" w:space="0" w:color="auto"/>
                    <w:left w:val="none" w:sz="0" w:space="0" w:color="auto"/>
                    <w:bottom w:val="none" w:sz="0" w:space="0" w:color="auto"/>
                    <w:right w:val="none" w:sz="0" w:space="0" w:color="auto"/>
                  </w:divBdr>
                </w:div>
              </w:divsChild>
            </w:div>
            <w:div w:id="554972457">
              <w:marLeft w:val="0"/>
              <w:marRight w:val="0"/>
              <w:marTop w:val="0"/>
              <w:marBottom w:val="0"/>
              <w:divBdr>
                <w:top w:val="none" w:sz="0" w:space="0" w:color="auto"/>
                <w:left w:val="none" w:sz="0" w:space="0" w:color="auto"/>
                <w:bottom w:val="none" w:sz="0" w:space="0" w:color="auto"/>
                <w:right w:val="none" w:sz="0" w:space="0" w:color="auto"/>
              </w:divBdr>
              <w:divsChild>
                <w:div w:id="1607806406">
                  <w:marLeft w:val="840"/>
                  <w:marRight w:val="96"/>
                  <w:marTop w:val="0"/>
                  <w:marBottom w:val="0"/>
                  <w:divBdr>
                    <w:top w:val="none" w:sz="0" w:space="0" w:color="auto"/>
                    <w:left w:val="none" w:sz="0" w:space="0" w:color="auto"/>
                    <w:bottom w:val="none" w:sz="0" w:space="0" w:color="auto"/>
                    <w:right w:val="none" w:sz="0" w:space="0" w:color="auto"/>
                  </w:divBdr>
                </w:div>
              </w:divsChild>
            </w:div>
            <w:div w:id="966089427">
              <w:marLeft w:val="0"/>
              <w:marRight w:val="0"/>
              <w:marTop w:val="0"/>
              <w:marBottom w:val="0"/>
              <w:divBdr>
                <w:top w:val="none" w:sz="0" w:space="0" w:color="auto"/>
                <w:left w:val="none" w:sz="0" w:space="0" w:color="auto"/>
                <w:bottom w:val="none" w:sz="0" w:space="0" w:color="auto"/>
                <w:right w:val="none" w:sz="0" w:space="0" w:color="auto"/>
              </w:divBdr>
              <w:divsChild>
                <w:div w:id="186716870">
                  <w:marLeft w:val="840"/>
                  <w:marRight w:val="96"/>
                  <w:marTop w:val="0"/>
                  <w:marBottom w:val="0"/>
                  <w:divBdr>
                    <w:top w:val="none" w:sz="0" w:space="0" w:color="auto"/>
                    <w:left w:val="none" w:sz="0" w:space="0" w:color="auto"/>
                    <w:bottom w:val="none" w:sz="0" w:space="0" w:color="auto"/>
                    <w:right w:val="none" w:sz="0" w:space="0" w:color="auto"/>
                  </w:divBdr>
                </w:div>
              </w:divsChild>
            </w:div>
            <w:div w:id="1515996580">
              <w:marLeft w:val="0"/>
              <w:marRight w:val="0"/>
              <w:marTop w:val="0"/>
              <w:marBottom w:val="0"/>
              <w:divBdr>
                <w:top w:val="none" w:sz="0" w:space="0" w:color="auto"/>
                <w:left w:val="none" w:sz="0" w:space="0" w:color="auto"/>
                <w:bottom w:val="none" w:sz="0" w:space="0" w:color="auto"/>
                <w:right w:val="none" w:sz="0" w:space="0" w:color="auto"/>
              </w:divBdr>
              <w:divsChild>
                <w:div w:id="2042626611">
                  <w:marLeft w:val="840"/>
                  <w:marRight w:val="96"/>
                  <w:marTop w:val="0"/>
                  <w:marBottom w:val="0"/>
                  <w:divBdr>
                    <w:top w:val="none" w:sz="0" w:space="0" w:color="auto"/>
                    <w:left w:val="none" w:sz="0" w:space="0" w:color="auto"/>
                    <w:bottom w:val="none" w:sz="0" w:space="0" w:color="auto"/>
                    <w:right w:val="none" w:sz="0" w:space="0" w:color="auto"/>
                  </w:divBdr>
                </w:div>
              </w:divsChild>
            </w:div>
            <w:div w:id="651373734">
              <w:marLeft w:val="0"/>
              <w:marRight w:val="0"/>
              <w:marTop w:val="0"/>
              <w:marBottom w:val="0"/>
              <w:divBdr>
                <w:top w:val="none" w:sz="0" w:space="0" w:color="auto"/>
                <w:left w:val="none" w:sz="0" w:space="0" w:color="auto"/>
                <w:bottom w:val="none" w:sz="0" w:space="0" w:color="auto"/>
                <w:right w:val="none" w:sz="0" w:space="0" w:color="auto"/>
              </w:divBdr>
              <w:divsChild>
                <w:div w:id="839270449">
                  <w:marLeft w:val="840"/>
                  <w:marRight w:val="96"/>
                  <w:marTop w:val="0"/>
                  <w:marBottom w:val="0"/>
                  <w:divBdr>
                    <w:top w:val="none" w:sz="0" w:space="0" w:color="auto"/>
                    <w:left w:val="none" w:sz="0" w:space="0" w:color="auto"/>
                    <w:bottom w:val="none" w:sz="0" w:space="0" w:color="auto"/>
                    <w:right w:val="none" w:sz="0" w:space="0" w:color="auto"/>
                  </w:divBdr>
                </w:div>
              </w:divsChild>
            </w:div>
            <w:div w:id="1198665280">
              <w:marLeft w:val="0"/>
              <w:marRight w:val="0"/>
              <w:marTop w:val="0"/>
              <w:marBottom w:val="0"/>
              <w:divBdr>
                <w:top w:val="none" w:sz="0" w:space="0" w:color="auto"/>
                <w:left w:val="none" w:sz="0" w:space="0" w:color="auto"/>
                <w:bottom w:val="none" w:sz="0" w:space="0" w:color="auto"/>
                <w:right w:val="none" w:sz="0" w:space="0" w:color="auto"/>
              </w:divBdr>
              <w:divsChild>
                <w:div w:id="1626083024">
                  <w:marLeft w:val="840"/>
                  <w:marRight w:val="96"/>
                  <w:marTop w:val="0"/>
                  <w:marBottom w:val="0"/>
                  <w:divBdr>
                    <w:top w:val="none" w:sz="0" w:space="0" w:color="auto"/>
                    <w:left w:val="none" w:sz="0" w:space="0" w:color="auto"/>
                    <w:bottom w:val="none" w:sz="0" w:space="0" w:color="auto"/>
                    <w:right w:val="none" w:sz="0" w:space="0" w:color="auto"/>
                  </w:divBdr>
                </w:div>
              </w:divsChild>
            </w:div>
            <w:div w:id="1207570494">
              <w:marLeft w:val="0"/>
              <w:marRight w:val="0"/>
              <w:marTop w:val="0"/>
              <w:marBottom w:val="0"/>
              <w:divBdr>
                <w:top w:val="none" w:sz="0" w:space="0" w:color="auto"/>
                <w:left w:val="none" w:sz="0" w:space="0" w:color="auto"/>
                <w:bottom w:val="none" w:sz="0" w:space="0" w:color="auto"/>
                <w:right w:val="none" w:sz="0" w:space="0" w:color="auto"/>
              </w:divBdr>
              <w:divsChild>
                <w:div w:id="1828089215">
                  <w:marLeft w:val="840"/>
                  <w:marRight w:val="96"/>
                  <w:marTop w:val="0"/>
                  <w:marBottom w:val="0"/>
                  <w:divBdr>
                    <w:top w:val="none" w:sz="0" w:space="0" w:color="auto"/>
                    <w:left w:val="none" w:sz="0" w:space="0" w:color="auto"/>
                    <w:bottom w:val="none" w:sz="0" w:space="0" w:color="auto"/>
                    <w:right w:val="none" w:sz="0" w:space="0" w:color="auto"/>
                  </w:divBdr>
                </w:div>
              </w:divsChild>
            </w:div>
            <w:div w:id="2321858">
              <w:marLeft w:val="0"/>
              <w:marRight w:val="0"/>
              <w:marTop w:val="0"/>
              <w:marBottom w:val="0"/>
              <w:divBdr>
                <w:top w:val="none" w:sz="0" w:space="0" w:color="auto"/>
                <w:left w:val="none" w:sz="0" w:space="0" w:color="auto"/>
                <w:bottom w:val="none" w:sz="0" w:space="0" w:color="auto"/>
                <w:right w:val="none" w:sz="0" w:space="0" w:color="auto"/>
              </w:divBdr>
              <w:divsChild>
                <w:div w:id="414939505">
                  <w:marLeft w:val="840"/>
                  <w:marRight w:val="96"/>
                  <w:marTop w:val="0"/>
                  <w:marBottom w:val="0"/>
                  <w:divBdr>
                    <w:top w:val="none" w:sz="0" w:space="0" w:color="auto"/>
                    <w:left w:val="none" w:sz="0" w:space="0" w:color="auto"/>
                    <w:bottom w:val="none" w:sz="0" w:space="0" w:color="auto"/>
                    <w:right w:val="none" w:sz="0" w:space="0" w:color="auto"/>
                  </w:divBdr>
                </w:div>
              </w:divsChild>
            </w:div>
            <w:div w:id="1109737527">
              <w:marLeft w:val="0"/>
              <w:marRight w:val="0"/>
              <w:marTop w:val="0"/>
              <w:marBottom w:val="0"/>
              <w:divBdr>
                <w:top w:val="none" w:sz="0" w:space="0" w:color="auto"/>
                <w:left w:val="none" w:sz="0" w:space="0" w:color="auto"/>
                <w:bottom w:val="none" w:sz="0" w:space="0" w:color="auto"/>
                <w:right w:val="none" w:sz="0" w:space="0" w:color="auto"/>
              </w:divBdr>
              <w:divsChild>
                <w:div w:id="1311708180">
                  <w:marLeft w:val="840"/>
                  <w:marRight w:val="96"/>
                  <w:marTop w:val="0"/>
                  <w:marBottom w:val="0"/>
                  <w:divBdr>
                    <w:top w:val="none" w:sz="0" w:space="0" w:color="auto"/>
                    <w:left w:val="none" w:sz="0" w:space="0" w:color="auto"/>
                    <w:bottom w:val="none" w:sz="0" w:space="0" w:color="auto"/>
                    <w:right w:val="none" w:sz="0" w:space="0" w:color="auto"/>
                  </w:divBdr>
                </w:div>
              </w:divsChild>
            </w:div>
            <w:div w:id="1040671166">
              <w:marLeft w:val="0"/>
              <w:marRight w:val="0"/>
              <w:marTop w:val="0"/>
              <w:marBottom w:val="0"/>
              <w:divBdr>
                <w:top w:val="none" w:sz="0" w:space="0" w:color="auto"/>
                <w:left w:val="none" w:sz="0" w:space="0" w:color="auto"/>
                <w:bottom w:val="none" w:sz="0" w:space="0" w:color="auto"/>
                <w:right w:val="none" w:sz="0" w:space="0" w:color="auto"/>
              </w:divBdr>
              <w:divsChild>
                <w:div w:id="702362456">
                  <w:marLeft w:val="840"/>
                  <w:marRight w:val="96"/>
                  <w:marTop w:val="0"/>
                  <w:marBottom w:val="0"/>
                  <w:divBdr>
                    <w:top w:val="none" w:sz="0" w:space="0" w:color="auto"/>
                    <w:left w:val="none" w:sz="0" w:space="0" w:color="auto"/>
                    <w:bottom w:val="none" w:sz="0" w:space="0" w:color="auto"/>
                    <w:right w:val="none" w:sz="0" w:space="0" w:color="auto"/>
                  </w:divBdr>
                </w:div>
              </w:divsChild>
            </w:div>
            <w:div w:id="429929389">
              <w:marLeft w:val="0"/>
              <w:marRight w:val="0"/>
              <w:marTop w:val="0"/>
              <w:marBottom w:val="0"/>
              <w:divBdr>
                <w:top w:val="none" w:sz="0" w:space="0" w:color="auto"/>
                <w:left w:val="none" w:sz="0" w:space="0" w:color="auto"/>
                <w:bottom w:val="none" w:sz="0" w:space="0" w:color="auto"/>
                <w:right w:val="none" w:sz="0" w:space="0" w:color="auto"/>
              </w:divBdr>
              <w:divsChild>
                <w:div w:id="1222251138">
                  <w:marLeft w:val="840"/>
                  <w:marRight w:val="96"/>
                  <w:marTop w:val="0"/>
                  <w:marBottom w:val="0"/>
                  <w:divBdr>
                    <w:top w:val="none" w:sz="0" w:space="0" w:color="auto"/>
                    <w:left w:val="none" w:sz="0" w:space="0" w:color="auto"/>
                    <w:bottom w:val="none" w:sz="0" w:space="0" w:color="auto"/>
                    <w:right w:val="none" w:sz="0" w:space="0" w:color="auto"/>
                  </w:divBdr>
                </w:div>
              </w:divsChild>
            </w:div>
            <w:div w:id="179660427">
              <w:marLeft w:val="0"/>
              <w:marRight w:val="0"/>
              <w:marTop w:val="0"/>
              <w:marBottom w:val="0"/>
              <w:divBdr>
                <w:top w:val="none" w:sz="0" w:space="0" w:color="auto"/>
                <w:left w:val="none" w:sz="0" w:space="0" w:color="auto"/>
                <w:bottom w:val="none" w:sz="0" w:space="0" w:color="auto"/>
                <w:right w:val="none" w:sz="0" w:space="0" w:color="auto"/>
              </w:divBdr>
              <w:divsChild>
                <w:div w:id="205219320">
                  <w:marLeft w:val="840"/>
                  <w:marRight w:val="96"/>
                  <w:marTop w:val="0"/>
                  <w:marBottom w:val="0"/>
                  <w:divBdr>
                    <w:top w:val="none" w:sz="0" w:space="0" w:color="auto"/>
                    <w:left w:val="none" w:sz="0" w:space="0" w:color="auto"/>
                    <w:bottom w:val="none" w:sz="0" w:space="0" w:color="auto"/>
                    <w:right w:val="none" w:sz="0" w:space="0" w:color="auto"/>
                  </w:divBdr>
                </w:div>
              </w:divsChild>
            </w:div>
            <w:div w:id="1947738054">
              <w:marLeft w:val="0"/>
              <w:marRight w:val="0"/>
              <w:marTop w:val="0"/>
              <w:marBottom w:val="0"/>
              <w:divBdr>
                <w:top w:val="none" w:sz="0" w:space="0" w:color="auto"/>
                <w:left w:val="none" w:sz="0" w:space="0" w:color="auto"/>
                <w:bottom w:val="none" w:sz="0" w:space="0" w:color="auto"/>
                <w:right w:val="none" w:sz="0" w:space="0" w:color="auto"/>
              </w:divBdr>
              <w:divsChild>
                <w:div w:id="222915294">
                  <w:marLeft w:val="840"/>
                  <w:marRight w:val="96"/>
                  <w:marTop w:val="0"/>
                  <w:marBottom w:val="0"/>
                  <w:divBdr>
                    <w:top w:val="none" w:sz="0" w:space="0" w:color="auto"/>
                    <w:left w:val="none" w:sz="0" w:space="0" w:color="auto"/>
                    <w:bottom w:val="none" w:sz="0" w:space="0" w:color="auto"/>
                    <w:right w:val="none" w:sz="0" w:space="0" w:color="auto"/>
                  </w:divBdr>
                </w:div>
              </w:divsChild>
            </w:div>
            <w:div w:id="579826252">
              <w:marLeft w:val="0"/>
              <w:marRight w:val="0"/>
              <w:marTop w:val="0"/>
              <w:marBottom w:val="0"/>
              <w:divBdr>
                <w:top w:val="none" w:sz="0" w:space="0" w:color="auto"/>
                <w:left w:val="none" w:sz="0" w:space="0" w:color="auto"/>
                <w:bottom w:val="none" w:sz="0" w:space="0" w:color="auto"/>
                <w:right w:val="none" w:sz="0" w:space="0" w:color="auto"/>
              </w:divBdr>
              <w:divsChild>
                <w:div w:id="190847692">
                  <w:marLeft w:val="840"/>
                  <w:marRight w:val="96"/>
                  <w:marTop w:val="0"/>
                  <w:marBottom w:val="0"/>
                  <w:divBdr>
                    <w:top w:val="none" w:sz="0" w:space="0" w:color="auto"/>
                    <w:left w:val="none" w:sz="0" w:space="0" w:color="auto"/>
                    <w:bottom w:val="none" w:sz="0" w:space="0" w:color="auto"/>
                    <w:right w:val="none" w:sz="0" w:space="0" w:color="auto"/>
                  </w:divBdr>
                </w:div>
              </w:divsChild>
            </w:div>
            <w:div w:id="2069573202">
              <w:marLeft w:val="0"/>
              <w:marRight w:val="0"/>
              <w:marTop w:val="0"/>
              <w:marBottom w:val="0"/>
              <w:divBdr>
                <w:top w:val="none" w:sz="0" w:space="0" w:color="auto"/>
                <w:left w:val="none" w:sz="0" w:space="0" w:color="auto"/>
                <w:bottom w:val="none" w:sz="0" w:space="0" w:color="auto"/>
                <w:right w:val="none" w:sz="0" w:space="0" w:color="auto"/>
              </w:divBdr>
              <w:divsChild>
                <w:div w:id="1793665484">
                  <w:marLeft w:val="840"/>
                  <w:marRight w:val="96"/>
                  <w:marTop w:val="0"/>
                  <w:marBottom w:val="0"/>
                  <w:divBdr>
                    <w:top w:val="none" w:sz="0" w:space="0" w:color="auto"/>
                    <w:left w:val="none" w:sz="0" w:space="0" w:color="auto"/>
                    <w:bottom w:val="none" w:sz="0" w:space="0" w:color="auto"/>
                    <w:right w:val="none" w:sz="0" w:space="0" w:color="auto"/>
                  </w:divBdr>
                </w:div>
              </w:divsChild>
            </w:div>
            <w:div w:id="2050063271">
              <w:marLeft w:val="0"/>
              <w:marRight w:val="0"/>
              <w:marTop w:val="0"/>
              <w:marBottom w:val="0"/>
              <w:divBdr>
                <w:top w:val="none" w:sz="0" w:space="0" w:color="auto"/>
                <w:left w:val="none" w:sz="0" w:space="0" w:color="auto"/>
                <w:bottom w:val="none" w:sz="0" w:space="0" w:color="auto"/>
                <w:right w:val="none" w:sz="0" w:space="0" w:color="auto"/>
              </w:divBdr>
              <w:divsChild>
                <w:div w:id="154034736">
                  <w:marLeft w:val="840"/>
                  <w:marRight w:val="96"/>
                  <w:marTop w:val="0"/>
                  <w:marBottom w:val="0"/>
                  <w:divBdr>
                    <w:top w:val="none" w:sz="0" w:space="0" w:color="auto"/>
                    <w:left w:val="none" w:sz="0" w:space="0" w:color="auto"/>
                    <w:bottom w:val="none" w:sz="0" w:space="0" w:color="auto"/>
                    <w:right w:val="none" w:sz="0" w:space="0" w:color="auto"/>
                  </w:divBdr>
                </w:div>
              </w:divsChild>
            </w:div>
            <w:div w:id="1721900245">
              <w:marLeft w:val="0"/>
              <w:marRight w:val="0"/>
              <w:marTop w:val="0"/>
              <w:marBottom w:val="0"/>
              <w:divBdr>
                <w:top w:val="none" w:sz="0" w:space="0" w:color="auto"/>
                <w:left w:val="none" w:sz="0" w:space="0" w:color="auto"/>
                <w:bottom w:val="none" w:sz="0" w:space="0" w:color="auto"/>
                <w:right w:val="none" w:sz="0" w:space="0" w:color="auto"/>
              </w:divBdr>
              <w:divsChild>
                <w:div w:id="1339384141">
                  <w:marLeft w:val="840"/>
                  <w:marRight w:val="96"/>
                  <w:marTop w:val="0"/>
                  <w:marBottom w:val="0"/>
                  <w:divBdr>
                    <w:top w:val="none" w:sz="0" w:space="0" w:color="auto"/>
                    <w:left w:val="none" w:sz="0" w:space="0" w:color="auto"/>
                    <w:bottom w:val="none" w:sz="0" w:space="0" w:color="auto"/>
                    <w:right w:val="none" w:sz="0" w:space="0" w:color="auto"/>
                  </w:divBdr>
                </w:div>
              </w:divsChild>
            </w:div>
            <w:div w:id="1941259668">
              <w:marLeft w:val="0"/>
              <w:marRight w:val="0"/>
              <w:marTop w:val="0"/>
              <w:marBottom w:val="0"/>
              <w:divBdr>
                <w:top w:val="none" w:sz="0" w:space="0" w:color="auto"/>
                <w:left w:val="none" w:sz="0" w:space="0" w:color="auto"/>
                <w:bottom w:val="none" w:sz="0" w:space="0" w:color="auto"/>
                <w:right w:val="none" w:sz="0" w:space="0" w:color="auto"/>
              </w:divBdr>
              <w:divsChild>
                <w:div w:id="551309297">
                  <w:marLeft w:val="840"/>
                  <w:marRight w:val="96"/>
                  <w:marTop w:val="0"/>
                  <w:marBottom w:val="0"/>
                  <w:divBdr>
                    <w:top w:val="none" w:sz="0" w:space="0" w:color="auto"/>
                    <w:left w:val="none" w:sz="0" w:space="0" w:color="auto"/>
                    <w:bottom w:val="none" w:sz="0" w:space="0" w:color="auto"/>
                    <w:right w:val="none" w:sz="0" w:space="0" w:color="auto"/>
                  </w:divBdr>
                </w:div>
              </w:divsChild>
            </w:div>
            <w:div w:id="804393598">
              <w:marLeft w:val="0"/>
              <w:marRight w:val="0"/>
              <w:marTop w:val="0"/>
              <w:marBottom w:val="0"/>
              <w:divBdr>
                <w:top w:val="none" w:sz="0" w:space="0" w:color="auto"/>
                <w:left w:val="none" w:sz="0" w:space="0" w:color="auto"/>
                <w:bottom w:val="none" w:sz="0" w:space="0" w:color="auto"/>
                <w:right w:val="none" w:sz="0" w:space="0" w:color="auto"/>
              </w:divBdr>
              <w:divsChild>
                <w:div w:id="1666667000">
                  <w:marLeft w:val="840"/>
                  <w:marRight w:val="96"/>
                  <w:marTop w:val="0"/>
                  <w:marBottom w:val="0"/>
                  <w:divBdr>
                    <w:top w:val="none" w:sz="0" w:space="0" w:color="auto"/>
                    <w:left w:val="none" w:sz="0" w:space="0" w:color="auto"/>
                    <w:bottom w:val="none" w:sz="0" w:space="0" w:color="auto"/>
                    <w:right w:val="none" w:sz="0" w:space="0" w:color="auto"/>
                  </w:divBdr>
                </w:div>
              </w:divsChild>
            </w:div>
            <w:div w:id="1825929346">
              <w:marLeft w:val="0"/>
              <w:marRight w:val="0"/>
              <w:marTop w:val="0"/>
              <w:marBottom w:val="0"/>
              <w:divBdr>
                <w:top w:val="none" w:sz="0" w:space="0" w:color="auto"/>
                <w:left w:val="none" w:sz="0" w:space="0" w:color="auto"/>
                <w:bottom w:val="none" w:sz="0" w:space="0" w:color="auto"/>
                <w:right w:val="none" w:sz="0" w:space="0" w:color="auto"/>
              </w:divBdr>
              <w:divsChild>
                <w:div w:id="1866018782">
                  <w:marLeft w:val="840"/>
                  <w:marRight w:val="96"/>
                  <w:marTop w:val="0"/>
                  <w:marBottom w:val="0"/>
                  <w:divBdr>
                    <w:top w:val="none" w:sz="0" w:space="0" w:color="auto"/>
                    <w:left w:val="none" w:sz="0" w:space="0" w:color="auto"/>
                    <w:bottom w:val="none" w:sz="0" w:space="0" w:color="auto"/>
                    <w:right w:val="none" w:sz="0" w:space="0" w:color="auto"/>
                  </w:divBdr>
                </w:div>
              </w:divsChild>
            </w:div>
            <w:div w:id="1093211679">
              <w:marLeft w:val="0"/>
              <w:marRight w:val="0"/>
              <w:marTop w:val="0"/>
              <w:marBottom w:val="0"/>
              <w:divBdr>
                <w:top w:val="none" w:sz="0" w:space="0" w:color="auto"/>
                <w:left w:val="none" w:sz="0" w:space="0" w:color="auto"/>
                <w:bottom w:val="none" w:sz="0" w:space="0" w:color="auto"/>
                <w:right w:val="none" w:sz="0" w:space="0" w:color="auto"/>
              </w:divBdr>
              <w:divsChild>
                <w:div w:id="1178428935">
                  <w:marLeft w:val="840"/>
                  <w:marRight w:val="96"/>
                  <w:marTop w:val="0"/>
                  <w:marBottom w:val="0"/>
                  <w:divBdr>
                    <w:top w:val="none" w:sz="0" w:space="0" w:color="auto"/>
                    <w:left w:val="none" w:sz="0" w:space="0" w:color="auto"/>
                    <w:bottom w:val="none" w:sz="0" w:space="0" w:color="auto"/>
                    <w:right w:val="none" w:sz="0" w:space="0" w:color="auto"/>
                  </w:divBdr>
                </w:div>
              </w:divsChild>
            </w:div>
            <w:div w:id="89469441">
              <w:marLeft w:val="0"/>
              <w:marRight w:val="0"/>
              <w:marTop w:val="0"/>
              <w:marBottom w:val="0"/>
              <w:divBdr>
                <w:top w:val="none" w:sz="0" w:space="0" w:color="auto"/>
                <w:left w:val="none" w:sz="0" w:space="0" w:color="auto"/>
                <w:bottom w:val="none" w:sz="0" w:space="0" w:color="auto"/>
                <w:right w:val="none" w:sz="0" w:space="0" w:color="auto"/>
              </w:divBdr>
              <w:divsChild>
                <w:div w:id="1041129412">
                  <w:marLeft w:val="840"/>
                  <w:marRight w:val="96"/>
                  <w:marTop w:val="0"/>
                  <w:marBottom w:val="0"/>
                  <w:divBdr>
                    <w:top w:val="none" w:sz="0" w:space="0" w:color="auto"/>
                    <w:left w:val="none" w:sz="0" w:space="0" w:color="auto"/>
                    <w:bottom w:val="none" w:sz="0" w:space="0" w:color="auto"/>
                    <w:right w:val="none" w:sz="0" w:space="0" w:color="auto"/>
                  </w:divBdr>
                </w:div>
              </w:divsChild>
            </w:div>
            <w:div w:id="1161580795">
              <w:marLeft w:val="0"/>
              <w:marRight w:val="0"/>
              <w:marTop w:val="0"/>
              <w:marBottom w:val="0"/>
              <w:divBdr>
                <w:top w:val="none" w:sz="0" w:space="0" w:color="auto"/>
                <w:left w:val="none" w:sz="0" w:space="0" w:color="auto"/>
                <w:bottom w:val="none" w:sz="0" w:space="0" w:color="auto"/>
                <w:right w:val="none" w:sz="0" w:space="0" w:color="auto"/>
              </w:divBdr>
              <w:divsChild>
                <w:div w:id="1783573102">
                  <w:marLeft w:val="840"/>
                  <w:marRight w:val="96"/>
                  <w:marTop w:val="0"/>
                  <w:marBottom w:val="0"/>
                  <w:divBdr>
                    <w:top w:val="none" w:sz="0" w:space="0" w:color="auto"/>
                    <w:left w:val="none" w:sz="0" w:space="0" w:color="auto"/>
                    <w:bottom w:val="none" w:sz="0" w:space="0" w:color="auto"/>
                    <w:right w:val="none" w:sz="0" w:space="0" w:color="auto"/>
                  </w:divBdr>
                </w:div>
              </w:divsChild>
            </w:div>
            <w:div w:id="1677077832">
              <w:marLeft w:val="0"/>
              <w:marRight w:val="0"/>
              <w:marTop w:val="0"/>
              <w:marBottom w:val="0"/>
              <w:divBdr>
                <w:top w:val="none" w:sz="0" w:space="0" w:color="auto"/>
                <w:left w:val="none" w:sz="0" w:space="0" w:color="auto"/>
                <w:bottom w:val="none" w:sz="0" w:space="0" w:color="auto"/>
                <w:right w:val="none" w:sz="0" w:space="0" w:color="auto"/>
              </w:divBdr>
              <w:divsChild>
                <w:div w:id="1335108253">
                  <w:marLeft w:val="840"/>
                  <w:marRight w:val="96"/>
                  <w:marTop w:val="0"/>
                  <w:marBottom w:val="0"/>
                  <w:divBdr>
                    <w:top w:val="none" w:sz="0" w:space="0" w:color="auto"/>
                    <w:left w:val="none" w:sz="0" w:space="0" w:color="auto"/>
                    <w:bottom w:val="none" w:sz="0" w:space="0" w:color="auto"/>
                    <w:right w:val="none" w:sz="0" w:space="0" w:color="auto"/>
                  </w:divBdr>
                </w:div>
              </w:divsChild>
            </w:div>
            <w:div w:id="704790390">
              <w:marLeft w:val="0"/>
              <w:marRight w:val="0"/>
              <w:marTop w:val="0"/>
              <w:marBottom w:val="0"/>
              <w:divBdr>
                <w:top w:val="none" w:sz="0" w:space="0" w:color="auto"/>
                <w:left w:val="none" w:sz="0" w:space="0" w:color="auto"/>
                <w:bottom w:val="none" w:sz="0" w:space="0" w:color="auto"/>
                <w:right w:val="none" w:sz="0" w:space="0" w:color="auto"/>
              </w:divBdr>
              <w:divsChild>
                <w:div w:id="851647538">
                  <w:marLeft w:val="840"/>
                  <w:marRight w:val="96"/>
                  <w:marTop w:val="0"/>
                  <w:marBottom w:val="0"/>
                  <w:divBdr>
                    <w:top w:val="none" w:sz="0" w:space="0" w:color="auto"/>
                    <w:left w:val="none" w:sz="0" w:space="0" w:color="auto"/>
                    <w:bottom w:val="none" w:sz="0" w:space="0" w:color="auto"/>
                    <w:right w:val="none" w:sz="0" w:space="0" w:color="auto"/>
                  </w:divBdr>
                </w:div>
              </w:divsChild>
            </w:div>
            <w:div w:id="786851458">
              <w:marLeft w:val="0"/>
              <w:marRight w:val="0"/>
              <w:marTop w:val="0"/>
              <w:marBottom w:val="0"/>
              <w:divBdr>
                <w:top w:val="none" w:sz="0" w:space="0" w:color="auto"/>
                <w:left w:val="none" w:sz="0" w:space="0" w:color="auto"/>
                <w:bottom w:val="none" w:sz="0" w:space="0" w:color="auto"/>
                <w:right w:val="none" w:sz="0" w:space="0" w:color="auto"/>
              </w:divBdr>
              <w:divsChild>
                <w:div w:id="637534953">
                  <w:marLeft w:val="840"/>
                  <w:marRight w:val="96"/>
                  <w:marTop w:val="0"/>
                  <w:marBottom w:val="0"/>
                  <w:divBdr>
                    <w:top w:val="none" w:sz="0" w:space="0" w:color="auto"/>
                    <w:left w:val="none" w:sz="0" w:space="0" w:color="auto"/>
                    <w:bottom w:val="none" w:sz="0" w:space="0" w:color="auto"/>
                    <w:right w:val="none" w:sz="0" w:space="0" w:color="auto"/>
                  </w:divBdr>
                </w:div>
              </w:divsChild>
            </w:div>
            <w:div w:id="1710228482">
              <w:marLeft w:val="0"/>
              <w:marRight w:val="0"/>
              <w:marTop w:val="0"/>
              <w:marBottom w:val="0"/>
              <w:divBdr>
                <w:top w:val="none" w:sz="0" w:space="0" w:color="auto"/>
                <w:left w:val="none" w:sz="0" w:space="0" w:color="auto"/>
                <w:bottom w:val="none" w:sz="0" w:space="0" w:color="auto"/>
                <w:right w:val="none" w:sz="0" w:space="0" w:color="auto"/>
              </w:divBdr>
              <w:divsChild>
                <w:div w:id="719523343">
                  <w:marLeft w:val="840"/>
                  <w:marRight w:val="96"/>
                  <w:marTop w:val="0"/>
                  <w:marBottom w:val="0"/>
                  <w:divBdr>
                    <w:top w:val="none" w:sz="0" w:space="0" w:color="auto"/>
                    <w:left w:val="none" w:sz="0" w:space="0" w:color="auto"/>
                    <w:bottom w:val="none" w:sz="0" w:space="0" w:color="auto"/>
                    <w:right w:val="none" w:sz="0" w:space="0" w:color="auto"/>
                  </w:divBdr>
                </w:div>
              </w:divsChild>
            </w:div>
            <w:div w:id="888222436">
              <w:marLeft w:val="0"/>
              <w:marRight w:val="0"/>
              <w:marTop w:val="0"/>
              <w:marBottom w:val="0"/>
              <w:divBdr>
                <w:top w:val="none" w:sz="0" w:space="0" w:color="auto"/>
                <w:left w:val="none" w:sz="0" w:space="0" w:color="auto"/>
                <w:bottom w:val="none" w:sz="0" w:space="0" w:color="auto"/>
                <w:right w:val="none" w:sz="0" w:space="0" w:color="auto"/>
              </w:divBdr>
              <w:divsChild>
                <w:div w:id="922035808">
                  <w:marLeft w:val="840"/>
                  <w:marRight w:val="96"/>
                  <w:marTop w:val="0"/>
                  <w:marBottom w:val="0"/>
                  <w:divBdr>
                    <w:top w:val="none" w:sz="0" w:space="0" w:color="auto"/>
                    <w:left w:val="none" w:sz="0" w:space="0" w:color="auto"/>
                    <w:bottom w:val="none" w:sz="0" w:space="0" w:color="auto"/>
                    <w:right w:val="none" w:sz="0" w:space="0" w:color="auto"/>
                  </w:divBdr>
                </w:div>
              </w:divsChild>
            </w:div>
            <w:div w:id="1834835026">
              <w:marLeft w:val="0"/>
              <w:marRight w:val="0"/>
              <w:marTop w:val="0"/>
              <w:marBottom w:val="0"/>
              <w:divBdr>
                <w:top w:val="none" w:sz="0" w:space="0" w:color="auto"/>
                <w:left w:val="none" w:sz="0" w:space="0" w:color="auto"/>
                <w:bottom w:val="none" w:sz="0" w:space="0" w:color="auto"/>
                <w:right w:val="none" w:sz="0" w:space="0" w:color="auto"/>
              </w:divBdr>
              <w:divsChild>
                <w:div w:id="1951932227">
                  <w:marLeft w:val="840"/>
                  <w:marRight w:val="96"/>
                  <w:marTop w:val="0"/>
                  <w:marBottom w:val="0"/>
                  <w:divBdr>
                    <w:top w:val="none" w:sz="0" w:space="0" w:color="auto"/>
                    <w:left w:val="none" w:sz="0" w:space="0" w:color="auto"/>
                    <w:bottom w:val="none" w:sz="0" w:space="0" w:color="auto"/>
                    <w:right w:val="none" w:sz="0" w:space="0" w:color="auto"/>
                  </w:divBdr>
                </w:div>
              </w:divsChild>
            </w:div>
            <w:div w:id="1806895554">
              <w:marLeft w:val="0"/>
              <w:marRight w:val="0"/>
              <w:marTop w:val="0"/>
              <w:marBottom w:val="0"/>
              <w:divBdr>
                <w:top w:val="none" w:sz="0" w:space="0" w:color="auto"/>
                <w:left w:val="none" w:sz="0" w:space="0" w:color="auto"/>
                <w:bottom w:val="none" w:sz="0" w:space="0" w:color="auto"/>
                <w:right w:val="none" w:sz="0" w:space="0" w:color="auto"/>
              </w:divBdr>
              <w:divsChild>
                <w:div w:id="1278685350">
                  <w:marLeft w:val="840"/>
                  <w:marRight w:val="96"/>
                  <w:marTop w:val="0"/>
                  <w:marBottom w:val="0"/>
                  <w:divBdr>
                    <w:top w:val="none" w:sz="0" w:space="0" w:color="auto"/>
                    <w:left w:val="none" w:sz="0" w:space="0" w:color="auto"/>
                    <w:bottom w:val="none" w:sz="0" w:space="0" w:color="auto"/>
                    <w:right w:val="none" w:sz="0" w:space="0" w:color="auto"/>
                  </w:divBdr>
                </w:div>
              </w:divsChild>
            </w:div>
            <w:div w:id="1572957987">
              <w:marLeft w:val="0"/>
              <w:marRight w:val="0"/>
              <w:marTop w:val="0"/>
              <w:marBottom w:val="0"/>
              <w:divBdr>
                <w:top w:val="none" w:sz="0" w:space="0" w:color="auto"/>
                <w:left w:val="none" w:sz="0" w:space="0" w:color="auto"/>
                <w:bottom w:val="none" w:sz="0" w:space="0" w:color="auto"/>
                <w:right w:val="none" w:sz="0" w:space="0" w:color="auto"/>
              </w:divBdr>
              <w:divsChild>
                <w:div w:id="1435709616">
                  <w:marLeft w:val="840"/>
                  <w:marRight w:val="96"/>
                  <w:marTop w:val="0"/>
                  <w:marBottom w:val="0"/>
                  <w:divBdr>
                    <w:top w:val="none" w:sz="0" w:space="0" w:color="auto"/>
                    <w:left w:val="none" w:sz="0" w:space="0" w:color="auto"/>
                    <w:bottom w:val="none" w:sz="0" w:space="0" w:color="auto"/>
                    <w:right w:val="none" w:sz="0" w:space="0" w:color="auto"/>
                  </w:divBdr>
                </w:div>
              </w:divsChild>
            </w:div>
            <w:div w:id="1086338198">
              <w:marLeft w:val="0"/>
              <w:marRight w:val="0"/>
              <w:marTop w:val="0"/>
              <w:marBottom w:val="0"/>
              <w:divBdr>
                <w:top w:val="none" w:sz="0" w:space="0" w:color="auto"/>
                <w:left w:val="none" w:sz="0" w:space="0" w:color="auto"/>
                <w:bottom w:val="none" w:sz="0" w:space="0" w:color="auto"/>
                <w:right w:val="none" w:sz="0" w:space="0" w:color="auto"/>
              </w:divBdr>
              <w:divsChild>
                <w:div w:id="1163819612">
                  <w:marLeft w:val="840"/>
                  <w:marRight w:val="96"/>
                  <w:marTop w:val="0"/>
                  <w:marBottom w:val="0"/>
                  <w:divBdr>
                    <w:top w:val="none" w:sz="0" w:space="0" w:color="auto"/>
                    <w:left w:val="none" w:sz="0" w:space="0" w:color="auto"/>
                    <w:bottom w:val="none" w:sz="0" w:space="0" w:color="auto"/>
                    <w:right w:val="none" w:sz="0" w:space="0" w:color="auto"/>
                  </w:divBdr>
                </w:div>
              </w:divsChild>
            </w:div>
            <w:div w:id="863636684">
              <w:marLeft w:val="0"/>
              <w:marRight w:val="0"/>
              <w:marTop w:val="0"/>
              <w:marBottom w:val="0"/>
              <w:divBdr>
                <w:top w:val="none" w:sz="0" w:space="0" w:color="auto"/>
                <w:left w:val="none" w:sz="0" w:space="0" w:color="auto"/>
                <w:bottom w:val="none" w:sz="0" w:space="0" w:color="auto"/>
                <w:right w:val="none" w:sz="0" w:space="0" w:color="auto"/>
              </w:divBdr>
              <w:divsChild>
                <w:div w:id="55516213">
                  <w:marLeft w:val="840"/>
                  <w:marRight w:val="96"/>
                  <w:marTop w:val="0"/>
                  <w:marBottom w:val="0"/>
                  <w:divBdr>
                    <w:top w:val="none" w:sz="0" w:space="0" w:color="auto"/>
                    <w:left w:val="none" w:sz="0" w:space="0" w:color="auto"/>
                    <w:bottom w:val="none" w:sz="0" w:space="0" w:color="auto"/>
                    <w:right w:val="none" w:sz="0" w:space="0" w:color="auto"/>
                  </w:divBdr>
                </w:div>
              </w:divsChild>
            </w:div>
            <w:div w:id="136724320">
              <w:marLeft w:val="0"/>
              <w:marRight w:val="0"/>
              <w:marTop w:val="0"/>
              <w:marBottom w:val="0"/>
              <w:divBdr>
                <w:top w:val="none" w:sz="0" w:space="0" w:color="auto"/>
                <w:left w:val="none" w:sz="0" w:space="0" w:color="auto"/>
                <w:bottom w:val="none" w:sz="0" w:space="0" w:color="auto"/>
                <w:right w:val="none" w:sz="0" w:space="0" w:color="auto"/>
              </w:divBdr>
              <w:divsChild>
                <w:div w:id="1888714357">
                  <w:marLeft w:val="840"/>
                  <w:marRight w:val="96"/>
                  <w:marTop w:val="0"/>
                  <w:marBottom w:val="0"/>
                  <w:divBdr>
                    <w:top w:val="none" w:sz="0" w:space="0" w:color="auto"/>
                    <w:left w:val="none" w:sz="0" w:space="0" w:color="auto"/>
                    <w:bottom w:val="none" w:sz="0" w:space="0" w:color="auto"/>
                    <w:right w:val="none" w:sz="0" w:space="0" w:color="auto"/>
                  </w:divBdr>
                </w:div>
              </w:divsChild>
            </w:div>
            <w:div w:id="2036685405">
              <w:marLeft w:val="0"/>
              <w:marRight w:val="0"/>
              <w:marTop w:val="0"/>
              <w:marBottom w:val="0"/>
              <w:divBdr>
                <w:top w:val="none" w:sz="0" w:space="0" w:color="auto"/>
                <w:left w:val="none" w:sz="0" w:space="0" w:color="auto"/>
                <w:bottom w:val="none" w:sz="0" w:space="0" w:color="auto"/>
                <w:right w:val="none" w:sz="0" w:space="0" w:color="auto"/>
              </w:divBdr>
              <w:divsChild>
                <w:div w:id="1397359599">
                  <w:marLeft w:val="840"/>
                  <w:marRight w:val="96"/>
                  <w:marTop w:val="0"/>
                  <w:marBottom w:val="0"/>
                  <w:divBdr>
                    <w:top w:val="none" w:sz="0" w:space="0" w:color="auto"/>
                    <w:left w:val="none" w:sz="0" w:space="0" w:color="auto"/>
                    <w:bottom w:val="none" w:sz="0" w:space="0" w:color="auto"/>
                    <w:right w:val="none" w:sz="0" w:space="0" w:color="auto"/>
                  </w:divBdr>
                </w:div>
              </w:divsChild>
            </w:div>
            <w:div w:id="800731474">
              <w:marLeft w:val="0"/>
              <w:marRight w:val="0"/>
              <w:marTop w:val="0"/>
              <w:marBottom w:val="0"/>
              <w:divBdr>
                <w:top w:val="none" w:sz="0" w:space="0" w:color="auto"/>
                <w:left w:val="none" w:sz="0" w:space="0" w:color="auto"/>
                <w:bottom w:val="none" w:sz="0" w:space="0" w:color="auto"/>
                <w:right w:val="none" w:sz="0" w:space="0" w:color="auto"/>
              </w:divBdr>
              <w:divsChild>
                <w:div w:id="1146702828">
                  <w:marLeft w:val="840"/>
                  <w:marRight w:val="96"/>
                  <w:marTop w:val="0"/>
                  <w:marBottom w:val="0"/>
                  <w:divBdr>
                    <w:top w:val="none" w:sz="0" w:space="0" w:color="auto"/>
                    <w:left w:val="none" w:sz="0" w:space="0" w:color="auto"/>
                    <w:bottom w:val="none" w:sz="0" w:space="0" w:color="auto"/>
                    <w:right w:val="none" w:sz="0" w:space="0" w:color="auto"/>
                  </w:divBdr>
                </w:div>
              </w:divsChild>
            </w:div>
            <w:div w:id="949514642">
              <w:marLeft w:val="0"/>
              <w:marRight w:val="0"/>
              <w:marTop w:val="0"/>
              <w:marBottom w:val="0"/>
              <w:divBdr>
                <w:top w:val="none" w:sz="0" w:space="0" w:color="auto"/>
                <w:left w:val="none" w:sz="0" w:space="0" w:color="auto"/>
                <w:bottom w:val="none" w:sz="0" w:space="0" w:color="auto"/>
                <w:right w:val="none" w:sz="0" w:space="0" w:color="auto"/>
              </w:divBdr>
              <w:divsChild>
                <w:div w:id="504787867">
                  <w:marLeft w:val="840"/>
                  <w:marRight w:val="96"/>
                  <w:marTop w:val="0"/>
                  <w:marBottom w:val="0"/>
                  <w:divBdr>
                    <w:top w:val="none" w:sz="0" w:space="0" w:color="auto"/>
                    <w:left w:val="none" w:sz="0" w:space="0" w:color="auto"/>
                    <w:bottom w:val="none" w:sz="0" w:space="0" w:color="auto"/>
                    <w:right w:val="none" w:sz="0" w:space="0" w:color="auto"/>
                  </w:divBdr>
                </w:div>
              </w:divsChild>
            </w:div>
            <w:div w:id="927737690">
              <w:marLeft w:val="0"/>
              <w:marRight w:val="0"/>
              <w:marTop w:val="0"/>
              <w:marBottom w:val="0"/>
              <w:divBdr>
                <w:top w:val="none" w:sz="0" w:space="0" w:color="auto"/>
                <w:left w:val="none" w:sz="0" w:space="0" w:color="auto"/>
                <w:bottom w:val="none" w:sz="0" w:space="0" w:color="auto"/>
                <w:right w:val="none" w:sz="0" w:space="0" w:color="auto"/>
              </w:divBdr>
              <w:divsChild>
                <w:div w:id="719403097">
                  <w:marLeft w:val="840"/>
                  <w:marRight w:val="96"/>
                  <w:marTop w:val="0"/>
                  <w:marBottom w:val="0"/>
                  <w:divBdr>
                    <w:top w:val="none" w:sz="0" w:space="0" w:color="auto"/>
                    <w:left w:val="none" w:sz="0" w:space="0" w:color="auto"/>
                    <w:bottom w:val="none" w:sz="0" w:space="0" w:color="auto"/>
                    <w:right w:val="none" w:sz="0" w:space="0" w:color="auto"/>
                  </w:divBdr>
                </w:div>
              </w:divsChild>
            </w:div>
            <w:div w:id="1755081854">
              <w:marLeft w:val="0"/>
              <w:marRight w:val="0"/>
              <w:marTop w:val="0"/>
              <w:marBottom w:val="0"/>
              <w:divBdr>
                <w:top w:val="none" w:sz="0" w:space="0" w:color="auto"/>
                <w:left w:val="none" w:sz="0" w:space="0" w:color="auto"/>
                <w:bottom w:val="none" w:sz="0" w:space="0" w:color="auto"/>
                <w:right w:val="none" w:sz="0" w:space="0" w:color="auto"/>
              </w:divBdr>
              <w:divsChild>
                <w:div w:id="1145852503">
                  <w:marLeft w:val="840"/>
                  <w:marRight w:val="96"/>
                  <w:marTop w:val="0"/>
                  <w:marBottom w:val="0"/>
                  <w:divBdr>
                    <w:top w:val="none" w:sz="0" w:space="0" w:color="auto"/>
                    <w:left w:val="none" w:sz="0" w:space="0" w:color="auto"/>
                    <w:bottom w:val="none" w:sz="0" w:space="0" w:color="auto"/>
                    <w:right w:val="none" w:sz="0" w:space="0" w:color="auto"/>
                  </w:divBdr>
                </w:div>
              </w:divsChild>
            </w:div>
            <w:div w:id="1008603450">
              <w:marLeft w:val="0"/>
              <w:marRight w:val="0"/>
              <w:marTop w:val="0"/>
              <w:marBottom w:val="0"/>
              <w:divBdr>
                <w:top w:val="none" w:sz="0" w:space="0" w:color="auto"/>
                <w:left w:val="none" w:sz="0" w:space="0" w:color="auto"/>
                <w:bottom w:val="none" w:sz="0" w:space="0" w:color="auto"/>
                <w:right w:val="none" w:sz="0" w:space="0" w:color="auto"/>
              </w:divBdr>
              <w:divsChild>
                <w:div w:id="1110585125">
                  <w:marLeft w:val="840"/>
                  <w:marRight w:val="96"/>
                  <w:marTop w:val="0"/>
                  <w:marBottom w:val="0"/>
                  <w:divBdr>
                    <w:top w:val="none" w:sz="0" w:space="0" w:color="auto"/>
                    <w:left w:val="none" w:sz="0" w:space="0" w:color="auto"/>
                    <w:bottom w:val="none" w:sz="0" w:space="0" w:color="auto"/>
                    <w:right w:val="none" w:sz="0" w:space="0" w:color="auto"/>
                  </w:divBdr>
                </w:div>
              </w:divsChild>
            </w:div>
            <w:div w:id="1173373891">
              <w:marLeft w:val="0"/>
              <w:marRight w:val="0"/>
              <w:marTop w:val="0"/>
              <w:marBottom w:val="0"/>
              <w:divBdr>
                <w:top w:val="none" w:sz="0" w:space="0" w:color="auto"/>
                <w:left w:val="none" w:sz="0" w:space="0" w:color="auto"/>
                <w:bottom w:val="none" w:sz="0" w:space="0" w:color="auto"/>
                <w:right w:val="none" w:sz="0" w:space="0" w:color="auto"/>
              </w:divBdr>
              <w:divsChild>
                <w:div w:id="1981767515">
                  <w:marLeft w:val="840"/>
                  <w:marRight w:val="96"/>
                  <w:marTop w:val="0"/>
                  <w:marBottom w:val="0"/>
                  <w:divBdr>
                    <w:top w:val="none" w:sz="0" w:space="0" w:color="auto"/>
                    <w:left w:val="none" w:sz="0" w:space="0" w:color="auto"/>
                    <w:bottom w:val="none" w:sz="0" w:space="0" w:color="auto"/>
                    <w:right w:val="none" w:sz="0" w:space="0" w:color="auto"/>
                  </w:divBdr>
                </w:div>
              </w:divsChild>
            </w:div>
            <w:div w:id="812453869">
              <w:marLeft w:val="0"/>
              <w:marRight w:val="0"/>
              <w:marTop w:val="0"/>
              <w:marBottom w:val="0"/>
              <w:divBdr>
                <w:top w:val="none" w:sz="0" w:space="0" w:color="auto"/>
                <w:left w:val="none" w:sz="0" w:space="0" w:color="auto"/>
                <w:bottom w:val="none" w:sz="0" w:space="0" w:color="auto"/>
                <w:right w:val="none" w:sz="0" w:space="0" w:color="auto"/>
              </w:divBdr>
              <w:divsChild>
                <w:div w:id="925110328">
                  <w:marLeft w:val="840"/>
                  <w:marRight w:val="96"/>
                  <w:marTop w:val="0"/>
                  <w:marBottom w:val="0"/>
                  <w:divBdr>
                    <w:top w:val="none" w:sz="0" w:space="0" w:color="auto"/>
                    <w:left w:val="none" w:sz="0" w:space="0" w:color="auto"/>
                    <w:bottom w:val="none" w:sz="0" w:space="0" w:color="auto"/>
                    <w:right w:val="none" w:sz="0" w:space="0" w:color="auto"/>
                  </w:divBdr>
                </w:div>
              </w:divsChild>
            </w:div>
            <w:div w:id="1537236221">
              <w:marLeft w:val="0"/>
              <w:marRight w:val="0"/>
              <w:marTop w:val="0"/>
              <w:marBottom w:val="0"/>
              <w:divBdr>
                <w:top w:val="none" w:sz="0" w:space="0" w:color="auto"/>
                <w:left w:val="none" w:sz="0" w:space="0" w:color="auto"/>
                <w:bottom w:val="none" w:sz="0" w:space="0" w:color="auto"/>
                <w:right w:val="none" w:sz="0" w:space="0" w:color="auto"/>
              </w:divBdr>
              <w:divsChild>
                <w:div w:id="1922130863">
                  <w:marLeft w:val="840"/>
                  <w:marRight w:val="96"/>
                  <w:marTop w:val="0"/>
                  <w:marBottom w:val="0"/>
                  <w:divBdr>
                    <w:top w:val="none" w:sz="0" w:space="0" w:color="auto"/>
                    <w:left w:val="none" w:sz="0" w:space="0" w:color="auto"/>
                    <w:bottom w:val="none" w:sz="0" w:space="0" w:color="auto"/>
                    <w:right w:val="none" w:sz="0" w:space="0" w:color="auto"/>
                  </w:divBdr>
                </w:div>
              </w:divsChild>
            </w:div>
            <w:div w:id="1979915989">
              <w:marLeft w:val="0"/>
              <w:marRight w:val="0"/>
              <w:marTop w:val="0"/>
              <w:marBottom w:val="0"/>
              <w:divBdr>
                <w:top w:val="none" w:sz="0" w:space="0" w:color="auto"/>
                <w:left w:val="none" w:sz="0" w:space="0" w:color="auto"/>
                <w:bottom w:val="none" w:sz="0" w:space="0" w:color="auto"/>
                <w:right w:val="none" w:sz="0" w:space="0" w:color="auto"/>
              </w:divBdr>
              <w:divsChild>
                <w:div w:id="1817912095">
                  <w:marLeft w:val="840"/>
                  <w:marRight w:val="96"/>
                  <w:marTop w:val="0"/>
                  <w:marBottom w:val="0"/>
                  <w:divBdr>
                    <w:top w:val="none" w:sz="0" w:space="0" w:color="auto"/>
                    <w:left w:val="none" w:sz="0" w:space="0" w:color="auto"/>
                    <w:bottom w:val="none" w:sz="0" w:space="0" w:color="auto"/>
                    <w:right w:val="none" w:sz="0" w:space="0" w:color="auto"/>
                  </w:divBdr>
                </w:div>
              </w:divsChild>
            </w:div>
            <w:div w:id="632827871">
              <w:marLeft w:val="0"/>
              <w:marRight w:val="0"/>
              <w:marTop w:val="0"/>
              <w:marBottom w:val="0"/>
              <w:divBdr>
                <w:top w:val="none" w:sz="0" w:space="0" w:color="auto"/>
                <w:left w:val="none" w:sz="0" w:space="0" w:color="auto"/>
                <w:bottom w:val="none" w:sz="0" w:space="0" w:color="auto"/>
                <w:right w:val="none" w:sz="0" w:space="0" w:color="auto"/>
              </w:divBdr>
              <w:divsChild>
                <w:div w:id="1876120436">
                  <w:marLeft w:val="840"/>
                  <w:marRight w:val="96"/>
                  <w:marTop w:val="0"/>
                  <w:marBottom w:val="0"/>
                  <w:divBdr>
                    <w:top w:val="none" w:sz="0" w:space="0" w:color="auto"/>
                    <w:left w:val="none" w:sz="0" w:space="0" w:color="auto"/>
                    <w:bottom w:val="none" w:sz="0" w:space="0" w:color="auto"/>
                    <w:right w:val="none" w:sz="0" w:space="0" w:color="auto"/>
                  </w:divBdr>
                </w:div>
              </w:divsChild>
            </w:div>
            <w:div w:id="33115621">
              <w:marLeft w:val="0"/>
              <w:marRight w:val="0"/>
              <w:marTop w:val="0"/>
              <w:marBottom w:val="0"/>
              <w:divBdr>
                <w:top w:val="none" w:sz="0" w:space="0" w:color="auto"/>
                <w:left w:val="none" w:sz="0" w:space="0" w:color="auto"/>
                <w:bottom w:val="none" w:sz="0" w:space="0" w:color="auto"/>
                <w:right w:val="none" w:sz="0" w:space="0" w:color="auto"/>
              </w:divBdr>
              <w:divsChild>
                <w:div w:id="410741627">
                  <w:marLeft w:val="840"/>
                  <w:marRight w:val="96"/>
                  <w:marTop w:val="0"/>
                  <w:marBottom w:val="0"/>
                  <w:divBdr>
                    <w:top w:val="none" w:sz="0" w:space="0" w:color="auto"/>
                    <w:left w:val="none" w:sz="0" w:space="0" w:color="auto"/>
                    <w:bottom w:val="none" w:sz="0" w:space="0" w:color="auto"/>
                    <w:right w:val="none" w:sz="0" w:space="0" w:color="auto"/>
                  </w:divBdr>
                </w:div>
              </w:divsChild>
            </w:div>
            <w:div w:id="1937445153">
              <w:marLeft w:val="0"/>
              <w:marRight w:val="0"/>
              <w:marTop w:val="0"/>
              <w:marBottom w:val="0"/>
              <w:divBdr>
                <w:top w:val="none" w:sz="0" w:space="0" w:color="auto"/>
                <w:left w:val="none" w:sz="0" w:space="0" w:color="auto"/>
                <w:bottom w:val="none" w:sz="0" w:space="0" w:color="auto"/>
                <w:right w:val="none" w:sz="0" w:space="0" w:color="auto"/>
              </w:divBdr>
              <w:divsChild>
                <w:div w:id="1836915056">
                  <w:marLeft w:val="840"/>
                  <w:marRight w:val="96"/>
                  <w:marTop w:val="0"/>
                  <w:marBottom w:val="0"/>
                  <w:divBdr>
                    <w:top w:val="none" w:sz="0" w:space="0" w:color="auto"/>
                    <w:left w:val="none" w:sz="0" w:space="0" w:color="auto"/>
                    <w:bottom w:val="none" w:sz="0" w:space="0" w:color="auto"/>
                    <w:right w:val="none" w:sz="0" w:space="0" w:color="auto"/>
                  </w:divBdr>
                </w:div>
              </w:divsChild>
            </w:div>
            <w:div w:id="73552165">
              <w:marLeft w:val="0"/>
              <w:marRight w:val="0"/>
              <w:marTop w:val="0"/>
              <w:marBottom w:val="0"/>
              <w:divBdr>
                <w:top w:val="none" w:sz="0" w:space="0" w:color="auto"/>
                <w:left w:val="none" w:sz="0" w:space="0" w:color="auto"/>
                <w:bottom w:val="none" w:sz="0" w:space="0" w:color="auto"/>
                <w:right w:val="none" w:sz="0" w:space="0" w:color="auto"/>
              </w:divBdr>
              <w:divsChild>
                <w:div w:id="591086990">
                  <w:marLeft w:val="840"/>
                  <w:marRight w:val="96"/>
                  <w:marTop w:val="0"/>
                  <w:marBottom w:val="0"/>
                  <w:divBdr>
                    <w:top w:val="none" w:sz="0" w:space="0" w:color="auto"/>
                    <w:left w:val="none" w:sz="0" w:space="0" w:color="auto"/>
                    <w:bottom w:val="none" w:sz="0" w:space="0" w:color="auto"/>
                    <w:right w:val="none" w:sz="0" w:space="0" w:color="auto"/>
                  </w:divBdr>
                </w:div>
              </w:divsChild>
            </w:div>
            <w:div w:id="713391419">
              <w:marLeft w:val="0"/>
              <w:marRight w:val="0"/>
              <w:marTop w:val="0"/>
              <w:marBottom w:val="0"/>
              <w:divBdr>
                <w:top w:val="none" w:sz="0" w:space="0" w:color="auto"/>
                <w:left w:val="none" w:sz="0" w:space="0" w:color="auto"/>
                <w:bottom w:val="none" w:sz="0" w:space="0" w:color="auto"/>
                <w:right w:val="none" w:sz="0" w:space="0" w:color="auto"/>
              </w:divBdr>
              <w:divsChild>
                <w:div w:id="448626278">
                  <w:marLeft w:val="840"/>
                  <w:marRight w:val="96"/>
                  <w:marTop w:val="0"/>
                  <w:marBottom w:val="0"/>
                  <w:divBdr>
                    <w:top w:val="none" w:sz="0" w:space="0" w:color="auto"/>
                    <w:left w:val="none" w:sz="0" w:space="0" w:color="auto"/>
                    <w:bottom w:val="none" w:sz="0" w:space="0" w:color="auto"/>
                    <w:right w:val="none" w:sz="0" w:space="0" w:color="auto"/>
                  </w:divBdr>
                </w:div>
              </w:divsChild>
            </w:div>
            <w:div w:id="1035813669">
              <w:marLeft w:val="0"/>
              <w:marRight w:val="0"/>
              <w:marTop w:val="0"/>
              <w:marBottom w:val="0"/>
              <w:divBdr>
                <w:top w:val="none" w:sz="0" w:space="0" w:color="auto"/>
                <w:left w:val="none" w:sz="0" w:space="0" w:color="auto"/>
                <w:bottom w:val="none" w:sz="0" w:space="0" w:color="auto"/>
                <w:right w:val="none" w:sz="0" w:space="0" w:color="auto"/>
              </w:divBdr>
              <w:divsChild>
                <w:div w:id="1962229356">
                  <w:marLeft w:val="840"/>
                  <w:marRight w:val="96"/>
                  <w:marTop w:val="0"/>
                  <w:marBottom w:val="0"/>
                  <w:divBdr>
                    <w:top w:val="none" w:sz="0" w:space="0" w:color="auto"/>
                    <w:left w:val="none" w:sz="0" w:space="0" w:color="auto"/>
                    <w:bottom w:val="none" w:sz="0" w:space="0" w:color="auto"/>
                    <w:right w:val="none" w:sz="0" w:space="0" w:color="auto"/>
                  </w:divBdr>
                </w:div>
              </w:divsChild>
            </w:div>
            <w:div w:id="412170843">
              <w:marLeft w:val="0"/>
              <w:marRight w:val="0"/>
              <w:marTop w:val="0"/>
              <w:marBottom w:val="0"/>
              <w:divBdr>
                <w:top w:val="none" w:sz="0" w:space="0" w:color="auto"/>
                <w:left w:val="none" w:sz="0" w:space="0" w:color="auto"/>
                <w:bottom w:val="none" w:sz="0" w:space="0" w:color="auto"/>
                <w:right w:val="none" w:sz="0" w:space="0" w:color="auto"/>
              </w:divBdr>
              <w:divsChild>
                <w:div w:id="1873346881">
                  <w:marLeft w:val="840"/>
                  <w:marRight w:val="96"/>
                  <w:marTop w:val="0"/>
                  <w:marBottom w:val="0"/>
                  <w:divBdr>
                    <w:top w:val="none" w:sz="0" w:space="0" w:color="auto"/>
                    <w:left w:val="none" w:sz="0" w:space="0" w:color="auto"/>
                    <w:bottom w:val="none" w:sz="0" w:space="0" w:color="auto"/>
                    <w:right w:val="none" w:sz="0" w:space="0" w:color="auto"/>
                  </w:divBdr>
                </w:div>
              </w:divsChild>
            </w:div>
            <w:div w:id="1326469236">
              <w:marLeft w:val="0"/>
              <w:marRight w:val="0"/>
              <w:marTop w:val="0"/>
              <w:marBottom w:val="0"/>
              <w:divBdr>
                <w:top w:val="none" w:sz="0" w:space="0" w:color="auto"/>
                <w:left w:val="none" w:sz="0" w:space="0" w:color="auto"/>
                <w:bottom w:val="none" w:sz="0" w:space="0" w:color="auto"/>
                <w:right w:val="none" w:sz="0" w:space="0" w:color="auto"/>
              </w:divBdr>
              <w:divsChild>
                <w:div w:id="1372342422">
                  <w:marLeft w:val="840"/>
                  <w:marRight w:val="96"/>
                  <w:marTop w:val="0"/>
                  <w:marBottom w:val="0"/>
                  <w:divBdr>
                    <w:top w:val="none" w:sz="0" w:space="0" w:color="auto"/>
                    <w:left w:val="none" w:sz="0" w:space="0" w:color="auto"/>
                    <w:bottom w:val="none" w:sz="0" w:space="0" w:color="auto"/>
                    <w:right w:val="none" w:sz="0" w:space="0" w:color="auto"/>
                  </w:divBdr>
                </w:div>
              </w:divsChild>
            </w:div>
            <w:div w:id="222303373">
              <w:marLeft w:val="0"/>
              <w:marRight w:val="0"/>
              <w:marTop w:val="0"/>
              <w:marBottom w:val="0"/>
              <w:divBdr>
                <w:top w:val="none" w:sz="0" w:space="0" w:color="auto"/>
                <w:left w:val="none" w:sz="0" w:space="0" w:color="auto"/>
                <w:bottom w:val="none" w:sz="0" w:space="0" w:color="auto"/>
                <w:right w:val="none" w:sz="0" w:space="0" w:color="auto"/>
              </w:divBdr>
              <w:divsChild>
                <w:div w:id="52434402">
                  <w:marLeft w:val="840"/>
                  <w:marRight w:val="96"/>
                  <w:marTop w:val="0"/>
                  <w:marBottom w:val="0"/>
                  <w:divBdr>
                    <w:top w:val="none" w:sz="0" w:space="0" w:color="auto"/>
                    <w:left w:val="none" w:sz="0" w:space="0" w:color="auto"/>
                    <w:bottom w:val="none" w:sz="0" w:space="0" w:color="auto"/>
                    <w:right w:val="none" w:sz="0" w:space="0" w:color="auto"/>
                  </w:divBdr>
                </w:div>
              </w:divsChild>
            </w:div>
            <w:div w:id="212549558">
              <w:marLeft w:val="0"/>
              <w:marRight w:val="0"/>
              <w:marTop w:val="0"/>
              <w:marBottom w:val="0"/>
              <w:divBdr>
                <w:top w:val="none" w:sz="0" w:space="0" w:color="auto"/>
                <w:left w:val="none" w:sz="0" w:space="0" w:color="auto"/>
                <w:bottom w:val="none" w:sz="0" w:space="0" w:color="auto"/>
                <w:right w:val="none" w:sz="0" w:space="0" w:color="auto"/>
              </w:divBdr>
              <w:divsChild>
                <w:div w:id="2029333134">
                  <w:marLeft w:val="840"/>
                  <w:marRight w:val="96"/>
                  <w:marTop w:val="0"/>
                  <w:marBottom w:val="0"/>
                  <w:divBdr>
                    <w:top w:val="none" w:sz="0" w:space="0" w:color="auto"/>
                    <w:left w:val="none" w:sz="0" w:space="0" w:color="auto"/>
                    <w:bottom w:val="none" w:sz="0" w:space="0" w:color="auto"/>
                    <w:right w:val="none" w:sz="0" w:space="0" w:color="auto"/>
                  </w:divBdr>
                </w:div>
              </w:divsChild>
            </w:div>
            <w:div w:id="1293829890">
              <w:marLeft w:val="0"/>
              <w:marRight w:val="0"/>
              <w:marTop w:val="0"/>
              <w:marBottom w:val="0"/>
              <w:divBdr>
                <w:top w:val="none" w:sz="0" w:space="0" w:color="auto"/>
                <w:left w:val="none" w:sz="0" w:space="0" w:color="auto"/>
                <w:bottom w:val="none" w:sz="0" w:space="0" w:color="auto"/>
                <w:right w:val="none" w:sz="0" w:space="0" w:color="auto"/>
              </w:divBdr>
              <w:divsChild>
                <w:div w:id="1141195579">
                  <w:marLeft w:val="840"/>
                  <w:marRight w:val="96"/>
                  <w:marTop w:val="0"/>
                  <w:marBottom w:val="0"/>
                  <w:divBdr>
                    <w:top w:val="none" w:sz="0" w:space="0" w:color="auto"/>
                    <w:left w:val="none" w:sz="0" w:space="0" w:color="auto"/>
                    <w:bottom w:val="none" w:sz="0" w:space="0" w:color="auto"/>
                    <w:right w:val="none" w:sz="0" w:space="0" w:color="auto"/>
                  </w:divBdr>
                </w:div>
              </w:divsChild>
            </w:div>
            <w:div w:id="1732922899">
              <w:marLeft w:val="0"/>
              <w:marRight w:val="0"/>
              <w:marTop w:val="0"/>
              <w:marBottom w:val="0"/>
              <w:divBdr>
                <w:top w:val="none" w:sz="0" w:space="0" w:color="auto"/>
                <w:left w:val="none" w:sz="0" w:space="0" w:color="auto"/>
                <w:bottom w:val="none" w:sz="0" w:space="0" w:color="auto"/>
                <w:right w:val="none" w:sz="0" w:space="0" w:color="auto"/>
              </w:divBdr>
              <w:divsChild>
                <w:div w:id="913048692">
                  <w:marLeft w:val="840"/>
                  <w:marRight w:val="96"/>
                  <w:marTop w:val="0"/>
                  <w:marBottom w:val="0"/>
                  <w:divBdr>
                    <w:top w:val="none" w:sz="0" w:space="0" w:color="auto"/>
                    <w:left w:val="none" w:sz="0" w:space="0" w:color="auto"/>
                    <w:bottom w:val="none" w:sz="0" w:space="0" w:color="auto"/>
                    <w:right w:val="none" w:sz="0" w:space="0" w:color="auto"/>
                  </w:divBdr>
                </w:div>
              </w:divsChild>
            </w:div>
            <w:div w:id="2116096101">
              <w:marLeft w:val="0"/>
              <w:marRight w:val="0"/>
              <w:marTop w:val="0"/>
              <w:marBottom w:val="0"/>
              <w:divBdr>
                <w:top w:val="none" w:sz="0" w:space="0" w:color="auto"/>
                <w:left w:val="none" w:sz="0" w:space="0" w:color="auto"/>
                <w:bottom w:val="none" w:sz="0" w:space="0" w:color="auto"/>
                <w:right w:val="none" w:sz="0" w:space="0" w:color="auto"/>
              </w:divBdr>
              <w:divsChild>
                <w:div w:id="1433819369">
                  <w:marLeft w:val="840"/>
                  <w:marRight w:val="96"/>
                  <w:marTop w:val="0"/>
                  <w:marBottom w:val="0"/>
                  <w:divBdr>
                    <w:top w:val="none" w:sz="0" w:space="0" w:color="auto"/>
                    <w:left w:val="none" w:sz="0" w:space="0" w:color="auto"/>
                    <w:bottom w:val="none" w:sz="0" w:space="0" w:color="auto"/>
                    <w:right w:val="none" w:sz="0" w:space="0" w:color="auto"/>
                  </w:divBdr>
                </w:div>
              </w:divsChild>
            </w:div>
            <w:div w:id="1644501635">
              <w:marLeft w:val="0"/>
              <w:marRight w:val="0"/>
              <w:marTop w:val="0"/>
              <w:marBottom w:val="0"/>
              <w:divBdr>
                <w:top w:val="none" w:sz="0" w:space="0" w:color="auto"/>
                <w:left w:val="none" w:sz="0" w:space="0" w:color="auto"/>
                <w:bottom w:val="none" w:sz="0" w:space="0" w:color="auto"/>
                <w:right w:val="none" w:sz="0" w:space="0" w:color="auto"/>
              </w:divBdr>
              <w:divsChild>
                <w:div w:id="1906257278">
                  <w:marLeft w:val="840"/>
                  <w:marRight w:val="96"/>
                  <w:marTop w:val="0"/>
                  <w:marBottom w:val="0"/>
                  <w:divBdr>
                    <w:top w:val="none" w:sz="0" w:space="0" w:color="auto"/>
                    <w:left w:val="none" w:sz="0" w:space="0" w:color="auto"/>
                    <w:bottom w:val="none" w:sz="0" w:space="0" w:color="auto"/>
                    <w:right w:val="none" w:sz="0" w:space="0" w:color="auto"/>
                  </w:divBdr>
                </w:div>
              </w:divsChild>
            </w:div>
            <w:div w:id="1586962651">
              <w:marLeft w:val="0"/>
              <w:marRight w:val="0"/>
              <w:marTop w:val="0"/>
              <w:marBottom w:val="0"/>
              <w:divBdr>
                <w:top w:val="none" w:sz="0" w:space="0" w:color="auto"/>
                <w:left w:val="none" w:sz="0" w:space="0" w:color="auto"/>
                <w:bottom w:val="none" w:sz="0" w:space="0" w:color="auto"/>
                <w:right w:val="none" w:sz="0" w:space="0" w:color="auto"/>
              </w:divBdr>
              <w:divsChild>
                <w:div w:id="371810643">
                  <w:marLeft w:val="840"/>
                  <w:marRight w:val="96"/>
                  <w:marTop w:val="0"/>
                  <w:marBottom w:val="0"/>
                  <w:divBdr>
                    <w:top w:val="none" w:sz="0" w:space="0" w:color="auto"/>
                    <w:left w:val="none" w:sz="0" w:space="0" w:color="auto"/>
                    <w:bottom w:val="none" w:sz="0" w:space="0" w:color="auto"/>
                    <w:right w:val="none" w:sz="0" w:space="0" w:color="auto"/>
                  </w:divBdr>
                </w:div>
              </w:divsChild>
            </w:div>
            <w:div w:id="1312097629">
              <w:marLeft w:val="0"/>
              <w:marRight w:val="0"/>
              <w:marTop w:val="0"/>
              <w:marBottom w:val="0"/>
              <w:divBdr>
                <w:top w:val="none" w:sz="0" w:space="0" w:color="auto"/>
                <w:left w:val="none" w:sz="0" w:space="0" w:color="auto"/>
                <w:bottom w:val="none" w:sz="0" w:space="0" w:color="auto"/>
                <w:right w:val="none" w:sz="0" w:space="0" w:color="auto"/>
              </w:divBdr>
              <w:divsChild>
                <w:div w:id="2102598396">
                  <w:marLeft w:val="840"/>
                  <w:marRight w:val="96"/>
                  <w:marTop w:val="0"/>
                  <w:marBottom w:val="0"/>
                  <w:divBdr>
                    <w:top w:val="none" w:sz="0" w:space="0" w:color="auto"/>
                    <w:left w:val="none" w:sz="0" w:space="0" w:color="auto"/>
                    <w:bottom w:val="none" w:sz="0" w:space="0" w:color="auto"/>
                    <w:right w:val="none" w:sz="0" w:space="0" w:color="auto"/>
                  </w:divBdr>
                </w:div>
              </w:divsChild>
            </w:div>
            <w:div w:id="731732287">
              <w:marLeft w:val="0"/>
              <w:marRight w:val="0"/>
              <w:marTop w:val="0"/>
              <w:marBottom w:val="0"/>
              <w:divBdr>
                <w:top w:val="none" w:sz="0" w:space="0" w:color="auto"/>
                <w:left w:val="none" w:sz="0" w:space="0" w:color="auto"/>
                <w:bottom w:val="none" w:sz="0" w:space="0" w:color="auto"/>
                <w:right w:val="none" w:sz="0" w:space="0" w:color="auto"/>
              </w:divBdr>
              <w:divsChild>
                <w:div w:id="1119059351">
                  <w:marLeft w:val="840"/>
                  <w:marRight w:val="96"/>
                  <w:marTop w:val="0"/>
                  <w:marBottom w:val="0"/>
                  <w:divBdr>
                    <w:top w:val="none" w:sz="0" w:space="0" w:color="auto"/>
                    <w:left w:val="none" w:sz="0" w:space="0" w:color="auto"/>
                    <w:bottom w:val="none" w:sz="0" w:space="0" w:color="auto"/>
                    <w:right w:val="none" w:sz="0" w:space="0" w:color="auto"/>
                  </w:divBdr>
                </w:div>
              </w:divsChild>
            </w:div>
            <w:div w:id="292516041">
              <w:marLeft w:val="0"/>
              <w:marRight w:val="0"/>
              <w:marTop w:val="0"/>
              <w:marBottom w:val="0"/>
              <w:divBdr>
                <w:top w:val="none" w:sz="0" w:space="0" w:color="auto"/>
                <w:left w:val="none" w:sz="0" w:space="0" w:color="auto"/>
                <w:bottom w:val="none" w:sz="0" w:space="0" w:color="auto"/>
                <w:right w:val="none" w:sz="0" w:space="0" w:color="auto"/>
              </w:divBdr>
              <w:divsChild>
                <w:div w:id="1943029372">
                  <w:marLeft w:val="840"/>
                  <w:marRight w:val="96"/>
                  <w:marTop w:val="0"/>
                  <w:marBottom w:val="0"/>
                  <w:divBdr>
                    <w:top w:val="none" w:sz="0" w:space="0" w:color="auto"/>
                    <w:left w:val="none" w:sz="0" w:space="0" w:color="auto"/>
                    <w:bottom w:val="none" w:sz="0" w:space="0" w:color="auto"/>
                    <w:right w:val="none" w:sz="0" w:space="0" w:color="auto"/>
                  </w:divBdr>
                </w:div>
              </w:divsChild>
            </w:div>
            <w:div w:id="70280946">
              <w:marLeft w:val="0"/>
              <w:marRight w:val="0"/>
              <w:marTop w:val="0"/>
              <w:marBottom w:val="0"/>
              <w:divBdr>
                <w:top w:val="none" w:sz="0" w:space="0" w:color="auto"/>
                <w:left w:val="none" w:sz="0" w:space="0" w:color="auto"/>
                <w:bottom w:val="none" w:sz="0" w:space="0" w:color="auto"/>
                <w:right w:val="none" w:sz="0" w:space="0" w:color="auto"/>
              </w:divBdr>
              <w:divsChild>
                <w:div w:id="1941183617">
                  <w:marLeft w:val="840"/>
                  <w:marRight w:val="96"/>
                  <w:marTop w:val="0"/>
                  <w:marBottom w:val="0"/>
                  <w:divBdr>
                    <w:top w:val="none" w:sz="0" w:space="0" w:color="auto"/>
                    <w:left w:val="none" w:sz="0" w:space="0" w:color="auto"/>
                    <w:bottom w:val="none" w:sz="0" w:space="0" w:color="auto"/>
                    <w:right w:val="none" w:sz="0" w:space="0" w:color="auto"/>
                  </w:divBdr>
                </w:div>
              </w:divsChild>
            </w:div>
            <w:div w:id="337344183">
              <w:marLeft w:val="0"/>
              <w:marRight w:val="0"/>
              <w:marTop w:val="0"/>
              <w:marBottom w:val="0"/>
              <w:divBdr>
                <w:top w:val="none" w:sz="0" w:space="0" w:color="auto"/>
                <w:left w:val="none" w:sz="0" w:space="0" w:color="auto"/>
                <w:bottom w:val="none" w:sz="0" w:space="0" w:color="auto"/>
                <w:right w:val="none" w:sz="0" w:space="0" w:color="auto"/>
              </w:divBdr>
              <w:divsChild>
                <w:div w:id="52704881">
                  <w:marLeft w:val="840"/>
                  <w:marRight w:val="96"/>
                  <w:marTop w:val="0"/>
                  <w:marBottom w:val="0"/>
                  <w:divBdr>
                    <w:top w:val="none" w:sz="0" w:space="0" w:color="auto"/>
                    <w:left w:val="none" w:sz="0" w:space="0" w:color="auto"/>
                    <w:bottom w:val="none" w:sz="0" w:space="0" w:color="auto"/>
                    <w:right w:val="none" w:sz="0" w:space="0" w:color="auto"/>
                  </w:divBdr>
                </w:div>
              </w:divsChild>
            </w:div>
            <w:div w:id="1763913164">
              <w:marLeft w:val="0"/>
              <w:marRight w:val="0"/>
              <w:marTop w:val="0"/>
              <w:marBottom w:val="0"/>
              <w:divBdr>
                <w:top w:val="none" w:sz="0" w:space="0" w:color="auto"/>
                <w:left w:val="none" w:sz="0" w:space="0" w:color="auto"/>
                <w:bottom w:val="none" w:sz="0" w:space="0" w:color="auto"/>
                <w:right w:val="none" w:sz="0" w:space="0" w:color="auto"/>
              </w:divBdr>
              <w:divsChild>
                <w:div w:id="1728718893">
                  <w:marLeft w:val="840"/>
                  <w:marRight w:val="96"/>
                  <w:marTop w:val="0"/>
                  <w:marBottom w:val="0"/>
                  <w:divBdr>
                    <w:top w:val="none" w:sz="0" w:space="0" w:color="auto"/>
                    <w:left w:val="none" w:sz="0" w:space="0" w:color="auto"/>
                    <w:bottom w:val="none" w:sz="0" w:space="0" w:color="auto"/>
                    <w:right w:val="none" w:sz="0" w:space="0" w:color="auto"/>
                  </w:divBdr>
                </w:div>
              </w:divsChild>
            </w:div>
            <w:div w:id="1136289996">
              <w:marLeft w:val="0"/>
              <w:marRight w:val="0"/>
              <w:marTop w:val="0"/>
              <w:marBottom w:val="0"/>
              <w:divBdr>
                <w:top w:val="none" w:sz="0" w:space="0" w:color="auto"/>
                <w:left w:val="none" w:sz="0" w:space="0" w:color="auto"/>
                <w:bottom w:val="none" w:sz="0" w:space="0" w:color="auto"/>
                <w:right w:val="none" w:sz="0" w:space="0" w:color="auto"/>
              </w:divBdr>
              <w:divsChild>
                <w:div w:id="1880825509">
                  <w:marLeft w:val="840"/>
                  <w:marRight w:val="96"/>
                  <w:marTop w:val="0"/>
                  <w:marBottom w:val="0"/>
                  <w:divBdr>
                    <w:top w:val="none" w:sz="0" w:space="0" w:color="auto"/>
                    <w:left w:val="none" w:sz="0" w:space="0" w:color="auto"/>
                    <w:bottom w:val="none" w:sz="0" w:space="0" w:color="auto"/>
                    <w:right w:val="none" w:sz="0" w:space="0" w:color="auto"/>
                  </w:divBdr>
                </w:div>
              </w:divsChild>
            </w:div>
            <w:div w:id="1343358825">
              <w:marLeft w:val="0"/>
              <w:marRight w:val="0"/>
              <w:marTop w:val="0"/>
              <w:marBottom w:val="0"/>
              <w:divBdr>
                <w:top w:val="none" w:sz="0" w:space="0" w:color="auto"/>
                <w:left w:val="none" w:sz="0" w:space="0" w:color="auto"/>
                <w:bottom w:val="none" w:sz="0" w:space="0" w:color="auto"/>
                <w:right w:val="none" w:sz="0" w:space="0" w:color="auto"/>
              </w:divBdr>
              <w:divsChild>
                <w:div w:id="297272823">
                  <w:marLeft w:val="840"/>
                  <w:marRight w:val="96"/>
                  <w:marTop w:val="0"/>
                  <w:marBottom w:val="0"/>
                  <w:divBdr>
                    <w:top w:val="none" w:sz="0" w:space="0" w:color="auto"/>
                    <w:left w:val="none" w:sz="0" w:space="0" w:color="auto"/>
                    <w:bottom w:val="none" w:sz="0" w:space="0" w:color="auto"/>
                    <w:right w:val="none" w:sz="0" w:space="0" w:color="auto"/>
                  </w:divBdr>
                </w:div>
              </w:divsChild>
            </w:div>
            <w:div w:id="1368333435">
              <w:marLeft w:val="0"/>
              <w:marRight w:val="0"/>
              <w:marTop w:val="0"/>
              <w:marBottom w:val="0"/>
              <w:divBdr>
                <w:top w:val="none" w:sz="0" w:space="0" w:color="auto"/>
                <w:left w:val="none" w:sz="0" w:space="0" w:color="auto"/>
                <w:bottom w:val="none" w:sz="0" w:space="0" w:color="auto"/>
                <w:right w:val="none" w:sz="0" w:space="0" w:color="auto"/>
              </w:divBdr>
              <w:divsChild>
                <w:div w:id="1236430007">
                  <w:marLeft w:val="840"/>
                  <w:marRight w:val="96"/>
                  <w:marTop w:val="0"/>
                  <w:marBottom w:val="0"/>
                  <w:divBdr>
                    <w:top w:val="none" w:sz="0" w:space="0" w:color="auto"/>
                    <w:left w:val="none" w:sz="0" w:space="0" w:color="auto"/>
                    <w:bottom w:val="none" w:sz="0" w:space="0" w:color="auto"/>
                    <w:right w:val="none" w:sz="0" w:space="0" w:color="auto"/>
                  </w:divBdr>
                </w:div>
              </w:divsChild>
            </w:div>
            <w:div w:id="1095202860">
              <w:marLeft w:val="0"/>
              <w:marRight w:val="0"/>
              <w:marTop w:val="0"/>
              <w:marBottom w:val="0"/>
              <w:divBdr>
                <w:top w:val="none" w:sz="0" w:space="0" w:color="auto"/>
                <w:left w:val="none" w:sz="0" w:space="0" w:color="auto"/>
                <w:bottom w:val="none" w:sz="0" w:space="0" w:color="auto"/>
                <w:right w:val="none" w:sz="0" w:space="0" w:color="auto"/>
              </w:divBdr>
              <w:divsChild>
                <w:div w:id="472066953">
                  <w:marLeft w:val="840"/>
                  <w:marRight w:val="96"/>
                  <w:marTop w:val="0"/>
                  <w:marBottom w:val="0"/>
                  <w:divBdr>
                    <w:top w:val="none" w:sz="0" w:space="0" w:color="auto"/>
                    <w:left w:val="none" w:sz="0" w:space="0" w:color="auto"/>
                    <w:bottom w:val="none" w:sz="0" w:space="0" w:color="auto"/>
                    <w:right w:val="none" w:sz="0" w:space="0" w:color="auto"/>
                  </w:divBdr>
                </w:div>
              </w:divsChild>
            </w:div>
            <w:div w:id="1864123867">
              <w:marLeft w:val="0"/>
              <w:marRight w:val="0"/>
              <w:marTop w:val="0"/>
              <w:marBottom w:val="0"/>
              <w:divBdr>
                <w:top w:val="none" w:sz="0" w:space="0" w:color="auto"/>
                <w:left w:val="none" w:sz="0" w:space="0" w:color="auto"/>
                <w:bottom w:val="none" w:sz="0" w:space="0" w:color="auto"/>
                <w:right w:val="none" w:sz="0" w:space="0" w:color="auto"/>
              </w:divBdr>
              <w:divsChild>
                <w:div w:id="1662152524">
                  <w:marLeft w:val="840"/>
                  <w:marRight w:val="96"/>
                  <w:marTop w:val="0"/>
                  <w:marBottom w:val="0"/>
                  <w:divBdr>
                    <w:top w:val="none" w:sz="0" w:space="0" w:color="auto"/>
                    <w:left w:val="none" w:sz="0" w:space="0" w:color="auto"/>
                    <w:bottom w:val="none" w:sz="0" w:space="0" w:color="auto"/>
                    <w:right w:val="none" w:sz="0" w:space="0" w:color="auto"/>
                  </w:divBdr>
                </w:div>
              </w:divsChild>
            </w:div>
            <w:div w:id="42945163">
              <w:marLeft w:val="0"/>
              <w:marRight w:val="0"/>
              <w:marTop w:val="0"/>
              <w:marBottom w:val="0"/>
              <w:divBdr>
                <w:top w:val="none" w:sz="0" w:space="0" w:color="auto"/>
                <w:left w:val="none" w:sz="0" w:space="0" w:color="auto"/>
                <w:bottom w:val="none" w:sz="0" w:space="0" w:color="auto"/>
                <w:right w:val="none" w:sz="0" w:space="0" w:color="auto"/>
              </w:divBdr>
              <w:divsChild>
                <w:div w:id="131483566">
                  <w:marLeft w:val="840"/>
                  <w:marRight w:val="96"/>
                  <w:marTop w:val="0"/>
                  <w:marBottom w:val="0"/>
                  <w:divBdr>
                    <w:top w:val="none" w:sz="0" w:space="0" w:color="auto"/>
                    <w:left w:val="none" w:sz="0" w:space="0" w:color="auto"/>
                    <w:bottom w:val="none" w:sz="0" w:space="0" w:color="auto"/>
                    <w:right w:val="none" w:sz="0" w:space="0" w:color="auto"/>
                  </w:divBdr>
                </w:div>
              </w:divsChild>
            </w:div>
            <w:div w:id="1557548346">
              <w:marLeft w:val="0"/>
              <w:marRight w:val="0"/>
              <w:marTop w:val="0"/>
              <w:marBottom w:val="0"/>
              <w:divBdr>
                <w:top w:val="none" w:sz="0" w:space="0" w:color="auto"/>
                <w:left w:val="none" w:sz="0" w:space="0" w:color="auto"/>
                <w:bottom w:val="none" w:sz="0" w:space="0" w:color="auto"/>
                <w:right w:val="none" w:sz="0" w:space="0" w:color="auto"/>
              </w:divBdr>
              <w:divsChild>
                <w:div w:id="1467620860">
                  <w:marLeft w:val="840"/>
                  <w:marRight w:val="96"/>
                  <w:marTop w:val="0"/>
                  <w:marBottom w:val="0"/>
                  <w:divBdr>
                    <w:top w:val="none" w:sz="0" w:space="0" w:color="auto"/>
                    <w:left w:val="none" w:sz="0" w:space="0" w:color="auto"/>
                    <w:bottom w:val="none" w:sz="0" w:space="0" w:color="auto"/>
                    <w:right w:val="none" w:sz="0" w:space="0" w:color="auto"/>
                  </w:divBdr>
                </w:div>
              </w:divsChild>
            </w:div>
            <w:div w:id="41905664">
              <w:marLeft w:val="0"/>
              <w:marRight w:val="0"/>
              <w:marTop w:val="0"/>
              <w:marBottom w:val="0"/>
              <w:divBdr>
                <w:top w:val="none" w:sz="0" w:space="0" w:color="auto"/>
                <w:left w:val="none" w:sz="0" w:space="0" w:color="auto"/>
                <w:bottom w:val="none" w:sz="0" w:space="0" w:color="auto"/>
                <w:right w:val="none" w:sz="0" w:space="0" w:color="auto"/>
              </w:divBdr>
              <w:divsChild>
                <w:div w:id="996147387">
                  <w:marLeft w:val="840"/>
                  <w:marRight w:val="96"/>
                  <w:marTop w:val="0"/>
                  <w:marBottom w:val="0"/>
                  <w:divBdr>
                    <w:top w:val="none" w:sz="0" w:space="0" w:color="auto"/>
                    <w:left w:val="none" w:sz="0" w:space="0" w:color="auto"/>
                    <w:bottom w:val="none" w:sz="0" w:space="0" w:color="auto"/>
                    <w:right w:val="none" w:sz="0" w:space="0" w:color="auto"/>
                  </w:divBdr>
                </w:div>
              </w:divsChild>
            </w:div>
            <w:div w:id="1651405947">
              <w:marLeft w:val="0"/>
              <w:marRight w:val="0"/>
              <w:marTop w:val="0"/>
              <w:marBottom w:val="0"/>
              <w:divBdr>
                <w:top w:val="none" w:sz="0" w:space="0" w:color="auto"/>
                <w:left w:val="none" w:sz="0" w:space="0" w:color="auto"/>
                <w:bottom w:val="none" w:sz="0" w:space="0" w:color="auto"/>
                <w:right w:val="none" w:sz="0" w:space="0" w:color="auto"/>
              </w:divBdr>
              <w:divsChild>
                <w:div w:id="366416192">
                  <w:marLeft w:val="840"/>
                  <w:marRight w:val="96"/>
                  <w:marTop w:val="0"/>
                  <w:marBottom w:val="0"/>
                  <w:divBdr>
                    <w:top w:val="none" w:sz="0" w:space="0" w:color="auto"/>
                    <w:left w:val="none" w:sz="0" w:space="0" w:color="auto"/>
                    <w:bottom w:val="none" w:sz="0" w:space="0" w:color="auto"/>
                    <w:right w:val="none" w:sz="0" w:space="0" w:color="auto"/>
                  </w:divBdr>
                </w:div>
              </w:divsChild>
            </w:div>
            <w:div w:id="1181310700">
              <w:marLeft w:val="0"/>
              <w:marRight w:val="0"/>
              <w:marTop w:val="0"/>
              <w:marBottom w:val="0"/>
              <w:divBdr>
                <w:top w:val="none" w:sz="0" w:space="0" w:color="auto"/>
                <w:left w:val="none" w:sz="0" w:space="0" w:color="auto"/>
                <w:bottom w:val="none" w:sz="0" w:space="0" w:color="auto"/>
                <w:right w:val="none" w:sz="0" w:space="0" w:color="auto"/>
              </w:divBdr>
              <w:divsChild>
                <w:div w:id="883179306">
                  <w:marLeft w:val="840"/>
                  <w:marRight w:val="96"/>
                  <w:marTop w:val="0"/>
                  <w:marBottom w:val="0"/>
                  <w:divBdr>
                    <w:top w:val="none" w:sz="0" w:space="0" w:color="auto"/>
                    <w:left w:val="none" w:sz="0" w:space="0" w:color="auto"/>
                    <w:bottom w:val="none" w:sz="0" w:space="0" w:color="auto"/>
                    <w:right w:val="none" w:sz="0" w:space="0" w:color="auto"/>
                  </w:divBdr>
                </w:div>
              </w:divsChild>
            </w:div>
            <w:div w:id="1740128036">
              <w:marLeft w:val="0"/>
              <w:marRight w:val="0"/>
              <w:marTop w:val="0"/>
              <w:marBottom w:val="0"/>
              <w:divBdr>
                <w:top w:val="none" w:sz="0" w:space="0" w:color="auto"/>
                <w:left w:val="none" w:sz="0" w:space="0" w:color="auto"/>
                <w:bottom w:val="none" w:sz="0" w:space="0" w:color="auto"/>
                <w:right w:val="none" w:sz="0" w:space="0" w:color="auto"/>
              </w:divBdr>
              <w:divsChild>
                <w:div w:id="367798134">
                  <w:marLeft w:val="840"/>
                  <w:marRight w:val="96"/>
                  <w:marTop w:val="0"/>
                  <w:marBottom w:val="0"/>
                  <w:divBdr>
                    <w:top w:val="none" w:sz="0" w:space="0" w:color="auto"/>
                    <w:left w:val="none" w:sz="0" w:space="0" w:color="auto"/>
                    <w:bottom w:val="none" w:sz="0" w:space="0" w:color="auto"/>
                    <w:right w:val="none" w:sz="0" w:space="0" w:color="auto"/>
                  </w:divBdr>
                </w:div>
              </w:divsChild>
            </w:div>
            <w:div w:id="173614450">
              <w:marLeft w:val="0"/>
              <w:marRight w:val="0"/>
              <w:marTop w:val="0"/>
              <w:marBottom w:val="0"/>
              <w:divBdr>
                <w:top w:val="none" w:sz="0" w:space="0" w:color="auto"/>
                <w:left w:val="none" w:sz="0" w:space="0" w:color="auto"/>
                <w:bottom w:val="none" w:sz="0" w:space="0" w:color="auto"/>
                <w:right w:val="none" w:sz="0" w:space="0" w:color="auto"/>
              </w:divBdr>
              <w:divsChild>
                <w:div w:id="1762990699">
                  <w:marLeft w:val="840"/>
                  <w:marRight w:val="96"/>
                  <w:marTop w:val="0"/>
                  <w:marBottom w:val="0"/>
                  <w:divBdr>
                    <w:top w:val="none" w:sz="0" w:space="0" w:color="auto"/>
                    <w:left w:val="none" w:sz="0" w:space="0" w:color="auto"/>
                    <w:bottom w:val="none" w:sz="0" w:space="0" w:color="auto"/>
                    <w:right w:val="none" w:sz="0" w:space="0" w:color="auto"/>
                  </w:divBdr>
                </w:div>
              </w:divsChild>
            </w:div>
            <w:div w:id="1821116872">
              <w:marLeft w:val="0"/>
              <w:marRight w:val="0"/>
              <w:marTop w:val="0"/>
              <w:marBottom w:val="0"/>
              <w:divBdr>
                <w:top w:val="none" w:sz="0" w:space="0" w:color="auto"/>
                <w:left w:val="none" w:sz="0" w:space="0" w:color="auto"/>
                <w:bottom w:val="none" w:sz="0" w:space="0" w:color="auto"/>
                <w:right w:val="none" w:sz="0" w:space="0" w:color="auto"/>
              </w:divBdr>
              <w:divsChild>
                <w:div w:id="271471888">
                  <w:marLeft w:val="840"/>
                  <w:marRight w:val="96"/>
                  <w:marTop w:val="0"/>
                  <w:marBottom w:val="0"/>
                  <w:divBdr>
                    <w:top w:val="none" w:sz="0" w:space="0" w:color="auto"/>
                    <w:left w:val="none" w:sz="0" w:space="0" w:color="auto"/>
                    <w:bottom w:val="none" w:sz="0" w:space="0" w:color="auto"/>
                    <w:right w:val="none" w:sz="0" w:space="0" w:color="auto"/>
                  </w:divBdr>
                </w:div>
              </w:divsChild>
            </w:div>
            <w:div w:id="2106487867">
              <w:marLeft w:val="0"/>
              <w:marRight w:val="0"/>
              <w:marTop w:val="0"/>
              <w:marBottom w:val="0"/>
              <w:divBdr>
                <w:top w:val="none" w:sz="0" w:space="0" w:color="auto"/>
                <w:left w:val="none" w:sz="0" w:space="0" w:color="auto"/>
                <w:bottom w:val="none" w:sz="0" w:space="0" w:color="auto"/>
                <w:right w:val="none" w:sz="0" w:space="0" w:color="auto"/>
              </w:divBdr>
              <w:divsChild>
                <w:div w:id="1248222454">
                  <w:marLeft w:val="840"/>
                  <w:marRight w:val="96"/>
                  <w:marTop w:val="0"/>
                  <w:marBottom w:val="0"/>
                  <w:divBdr>
                    <w:top w:val="none" w:sz="0" w:space="0" w:color="auto"/>
                    <w:left w:val="none" w:sz="0" w:space="0" w:color="auto"/>
                    <w:bottom w:val="none" w:sz="0" w:space="0" w:color="auto"/>
                    <w:right w:val="none" w:sz="0" w:space="0" w:color="auto"/>
                  </w:divBdr>
                </w:div>
              </w:divsChild>
            </w:div>
            <w:div w:id="1519193588">
              <w:marLeft w:val="0"/>
              <w:marRight w:val="0"/>
              <w:marTop w:val="0"/>
              <w:marBottom w:val="0"/>
              <w:divBdr>
                <w:top w:val="none" w:sz="0" w:space="0" w:color="auto"/>
                <w:left w:val="none" w:sz="0" w:space="0" w:color="auto"/>
                <w:bottom w:val="none" w:sz="0" w:space="0" w:color="auto"/>
                <w:right w:val="none" w:sz="0" w:space="0" w:color="auto"/>
              </w:divBdr>
              <w:divsChild>
                <w:div w:id="703218618">
                  <w:marLeft w:val="840"/>
                  <w:marRight w:val="96"/>
                  <w:marTop w:val="0"/>
                  <w:marBottom w:val="0"/>
                  <w:divBdr>
                    <w:top w:val="none" w:sz="0" w:space="0" w:color="auto"/>
                    <w:left w:val="none" w:sz="0" w:space="0" w:color="auto"/>
                    <w:bottom w:val="none" w:sz="0" w:space="0" w:color="auto"/>
                    <w:right w:val="none" w:sz="0" w:space="0" w:color="auto"/>
                  </w:divBdr>
                </w:div>
              </w:divsChild>
            </w:div>
            <w:div w:id="1078283348">
              <w:marLeft w:val="0"/>
              <w:marRight w:val="0"/>
              <w:marTop w:val="0"/>
              <w:marBottom w:val="0"/>
              <w:divBdr>
                <w:top w:val="none" w:sz="0" w:space="0" w:color="auto"/>
                <w:left w:val="none" w:sz="0" w:space="0" w:color="auto"/>
                <w:bottom w:val="none" w:sz="0" w:space="0" w:color="auto"/>
                <w:right w:val="none" w:sz="0" w:space="0" w:color="auto"/>
              </w:divBdr>
              <w:divsChild>
                <w:div w:id="1488016892">
                  <w:marLeft w:val="840"/>
                  <w:marRight w:val="96"/>
                  <w:marTop w:val="0"/>
                  <w:marBottom w:val="0"/>
                  <w:divBdr>
                    <w:top w:val="none" w:sz="0" w:space="0" w:color="auto"/>
                    <w:left w:val="none" w:sz="0" w:space="0" w:color="auto"/>
                    <w:bottom w:val="none" w:sz="0" w:space="0" w:color="auto"/>
                    <w:right w:val="none" w:sz="0" w:space="0" w:color="auto"/>
                  </w:divBdr>
                </w:div>
              </w:divsChild>
            </w:div>
            <w:div w:id="1720476868">
              <w:marLeft w:val="0"/>
              <w:marRight w:val="0"/>
              <w:marTop w:val="0"/>
              <w:marBottom w:val="0"/>
              <w:divBdr>
                <w:top w:val="none" w:sz="0" w:space="0" w:color="auto"/>
                <w:left w:val="none" w:sz="0" w:space="0" w:color="auto"/>
                <w:bottom w:val="none" w:sz="0" w:space="0" w:color="auto"/>
                <w:right w:val="none" w:sz="0" w:space="0" w:color="auto"/>
              </w:divBdr>
              <w:divsChild>
                <w:div w:id="1421877913">
                  <w:marLeft w:val="840"/>
                  <w:marRight w:val="96"/>
                  <w:marTop w:val="0"/>
                  <w:marBottom w:val="0"/>
                  <w:divBdr>
                    <w:top w:val="none" w:sz="0" w:space="0" w:color="auto"/>
                    <w:left w:val="none" w:sz="0" w:space="0" w:color="auto"/>
                    <w:bottom w:val="none" w:sz="0" w:space="0" w:color="auto"/>
                    <w:right w:val="none" w:sz="0" w:space="0" w:color="auto"/>
                  </w:divBdr>
                </w:div>
              </w:divsChild>
            </w:div>
            <w:div w:id="2060932713">
              <w:marLeft w:val="0"/>
              <w:marRight w:val="0"/>
              <w:marTop w:val="0"/>
              <w:marBottom w:val="0"/>
              <w:divBdr>
                <w:top w:val="none" w:sz="0" w:space="0" w:color="auto"/>
                <w:left w:val="none" w:sz="0" w:space="0" w:color="auto"/>
                <w:bottom w:val="none" w:sz="0" w:space="0" w:color="auto"/>
                <w:right w:val="none" w:sz="0" w:space="0" w:color="auto"/>
              </w:divBdr>
              <w:divsChild>
                <w:div w:id="1552618968">
                  <w:marLeft w:val="840"/>
                  <w:marRight w:val="96"/>
                  <w:marTop w:val="0"/>
                  <w:marBottom w:val="0"/>
                  <w:divBdr>
                    <w:top w:val="none" w:sz="0" w:space="0" w:color="auto"/>
                    <w:left w:val="none" w:sz="0" w:space="0" w:color="auto"/>
                    <w:bottom w:val="none" w:sz="0" w:space="0" w:color="auto"/>
                    <w:right w:val="none" w:sz="0" w:space="0" w:color="auto"/>
                  </w:divBdr>
                </w:div>
              </w:divsChild>
            </w:div>
            <w:div w:id="100877206">
              <w:marLeft w:val="0"/>
              <w:marRight w:val="0"/>
              <w:marTop w:val="0"/>
              <w:marBottom w:val="0"/>
              <w:divBdr>
                <w:top w:val="none" w:sz="0" w:space="0" w:color="auto"/>
                <w:left w:val="none" w:sz="0" w:space="0" w:color="auto"/>
                <w:bottom w:val="none" w:sz="0" w:space="0" w:color="auto"/>
                <w:right w:val="none" w:sz="0" w:space="0" w:color="auto"/>
              </w:divBdr>
              <w:divsChild>
                <w:div w:id="255136946">
                  <w:marLeft w:val="840"/>
                  <w:marRight w:val="96"/>
                  <w:marTop w:val="0"/>
                  <w:marBottom w:val="0"/>
                  <w:divBdr>
                    <w:top w:val="none" w:sz="0" w:space="0" w:color="auto"/>
                    <w:left w:val="none" w:sz="0" w:space="0" w:color="auto"/>
                    <w:bottom w:val="none" w:sz="0" w:space="0" w:color="auto"/>
                    <w:right w:val="none" w:sz="0" w:space="0" w:color="auto"/>
                  </w:divBdr>
                </w:div>
              </w:divsChild>
            </w:div>
            <w:div w:id="1221208086">
              <w:marLeft w:val="0"/>
              <w:marRight w:val="0"/>
              <w:marTop w:val="0"/>
              <w:marBottom w:val="0"/>
              <w:divBdr>
                <w:top w:val="none" w:sz="0" w:space="0" w:color="auto"/>
                <w:left w:val="none" w:sz="0" w:space="0" w:color="auto"/>
                <w:bottom w:val="none" w:sz="0" w:space="0" w:color="auto"/>
                <w:right w:val="none" w:sz="0" w:space="0" w:color="auto"/>
              </w:divBdr>
              <w:divsChild>
                <w:div w:id="1969698141">
                  <w:marLeft w:val="840"/>
                  <w:marRight w:val="96"/>
                  <w:marTop w:val="0"/>
                  <w:marBottom w:val="0"/>
                  <w:divBdr>
                    <w:top w:val="none" w:sz="0" w:space="0" w:color="auto"/>
                    <w:left w:val="none" w:sz="0" w:space="0" w:color="auto"/>
                    <w:bottom w:val="none" w:sz="0" w:space="0" w:color="auto"/>
                    <w:right w:val="none" w:sz="0" w:space="0" w:color="auto"/>
                  </w:divBdr>
                </w:div>
              </w:divsChild>
            </w:div>
            <w:div w:id="1738702579">
              <w:marLeft w:val="0"/>
              <w:marRight w:val="0"/>
              <w:marTop w:val="0"/>
              <w:marBottom w:val="0"/>
              <w:divBdr>
                <w:top w:val="none" w:sz="0" w:space="0" w:color="auto"/>
                <w:left w:val="none" w:sz="0" w:space="0" w:color="auto"/>
                <w:bottom w:val="none" w:sz="0" w:space="0" w:color="auto"/>
                <w:right w:val="none" w:sz="0" w:space="0" w:color="auto"/>
              </w:divBdr>
              <w:divsChild>
                <w:div w:id="1840535047">
                  <w:marLeft w:val="840"/>
                  <w:marRight w:val="96"/>
                  <w:marTop w:val="0"/>
                  <w:marBottom w:val="0"/>
                  <w:divBdr>
                    <w:top w:val="none" w:sz="0" w:space="0" w:color="auto"/>
                    <w:left w:val="none" w:sz="0" w:space="0" w:color="auto"/>
                    <w:bottom w:val="none" w:sz="0" w:space="0" w:color="auto"/>
                    <w:right w:val="none" w:sz="0" w:space="0" w:color="auto"/>
                  </w:divBdr>
                </w:div>
              </w:divsChild>
            </w:div>
            <w:div w:id="395978888">
              <w:marLeft w:val="0"/>
              <w:marRight w:val="0"/>
              <w:marTop w:val="0"/>
              <w:marBottom w:val="0"/>
              <w:divBdr>
                <w:top w:val="none" w:sz="0" w:space="0" w:color="auto"/>
                <w:left w:val="none" w:sz="0" w:space="0" w:color="auto"/>
                <w:bottom w:val="none" w:sz="0" w:space="0" w:color="auto"/>
                <w:right w:val="none" w:sz="0" w:space="0" w:color="auto"/>
              </w:divBdr>
              <w:divsChild>
                <w:div w:id="1515802103">
                  <w:marLeft w:val="840"/>
                  <w:marRight w:val="96"/>
                  <w:marTop w:val="0"/>
                  <w:marBottom w:val="0"/>
                  <w:divBdr>
                    <w:top w:val="none" w:sz="0" w:space="0" w:color="auto"/>
                    <w:left w:val="none" w:sz="0" w:space="0" w:color="auto"/>
                    <w:bottom w:val="none" w:sz="0" w:space="0" w:color="auto"/>
                    <w:right w:val="none" w:sz="0" w:space="0" w:color="auto"/>
                  </w:divBdr>
                </w:div>
              </w:divsChild>
            </w:div>
            <w:div w:id="474178014">
              <w:marLeft w:val="0"/>
              <w:marRight w:val="0"/>
              <w:marTop w:val="0"/>
              <w:marBottom w:val="0"/>
              <w:divBdr>
                <w:top w:val="none" w:sz="0" w:space="0" w:color="auto"/>
                <w:left w:val="none" w:sz="0" w:space="0" w:color="auto"/>
                <w:bottom w:val="none" w:sz="0" w:space="0" w:color="auto"/>
                <w:right w:val="none" w:sz="0" w:space="0" w:color="auto"/>
              </w:divBdr>
              <w:divsChild>
                <w:div w:id="1906795171">
                  <w:marLeft w:val="840"/>
                  <w:marRight w:val="96"/>
                  <w:marTop w:val="0"/>
                  <w:marBottom w:val="0"/>
                  <w:divBdr>
                    <w:top w:val="none" w:sz="0" w:space="0" w:color="auto"/>
                    <w:left w:val="none" w:sz="0" w:space="0" w:color="auto"/>
                    <w:bottom w:val="none" w:sz="0" w:space="0" w:color="auto"/>
                    <w:right w:val="none" w:sz="0" w:space="0" w:color="auto"/>
                  </w:divBdr>
                </w:div>
              </w:divsChild>
            </w:div>
            <w:div w:id="834684177">
              <w:marLeft w:val="0"/>
              <w:marRight w:val="0"/>
              <w:marTop w:val="0"/>
              <w:marBottom w:val="0"/>
              <w:divBdr>
                <w:top w:val="none" w:sz="0" w:space="0" w:color="auto"/>
                <w:left w:val="none" w:sz="0" w:space="0" w:color="auto"/>
                <w:bottom w:val="none" w:sz="0" w:space="0" w:color="auto"/>
                <w:right w:val="none" w:sz="0" w:space="0" w:color="auto"/>
              </w:divBdr>
              <w:divsChild>
                <w:div w:id="466313357">
                  <w:marLeft w:val="840"/>
                  <w:marRight w:val="96"/>
                  <w:marTop w:val="0"/>
                  <w:marBottom w:val="0"/>
                  <w:divBdr>
                    <w:top w:val="none" w:sz="0" w:space="0" w:color="auto"/>
                    <w:left w:val="none" w:sz="0" w:space="0" w:color="auto"/>
                    <w:bottom w:val="none" w:sz="0" w:space="0" w:color="auto"/>
                    <w:right w:val="none" w:sz="0" w:space="0" w:color="auto"/>
                  </w:divBdr>
                </w:div>
              </w:divsChild>
            </w:div>
            <w:div w:id="401756744">
              <w:marLeft w:val="0"/>
              <w:marRight w:val="0"/>
              <w:marTop w:val="0"/>
              <w:marBottom w:val="0"/>
              <w:divBdr>
                <w:top w:val="none" w:sz="0" w:space="0" w:color="auto"/>
                <w:left w:val="none" w:sz="0" w:space="0" w:color="auto"/>
                <w:bottom w:val="none" w:sz="0" w:space="0" w:color="auto"/>
                <w:right w:val="none" w:sz="0" w:space="0" w:color="auto"/>
              </w:divBdr>
              <w:divsChild>
                <w:div w:id="810639601">
                  <w:marLeft w:val="840"/>
                  <w:marRight w:val="96"/>
                  <w:marTop w:val="0"/>
                  <w:marBottom w:val="0"/>
                  <w:divBdr>
                    <w:top w:val="none" w:sz="0" w:space="0" w:color="auto"/>
                    <w:left w:val="none" w:sz="0" w:space="0" w:color="auto"/>
                    <w:bottom w:val="none" w:sz="0" w:space="0" w:color="auto"/>
                    <w:right w:val="none" w:sz="0" w:space="0" w:color="auto"/>
                  </w:divBdr>
                </w:div>
              </w:divsChild>
            </w:div>
            <w:div w:id="439762616">
              <w:marLeft w:val="0"/>
              <w:marRight w:val="0"/>
              <w:marTop w:val="0"/>
              <w:marBottom w:val="0"/>
              <w:divBdr>
                <w:top w:val="none" w:sz="0" w:space="0" w:color="auto"/>
                <w:left w:val="none" w:sz="0" w:space="0" w:color="auto"/>
                <w:bottom w:val="none" w:sz="0" w:space="0" w:color="auto"/>
                <w:right w:val="none" w:sz="0" w:space="0" w:color="auto"/>
              </w:divBdr>
              <w:divsChild>
                <w:div w:id="622152079">
                  <w:marLeft w:val="840"/>
                  <w:marRight w:val="96"/>
                  <w:marTop w:val="0"/>
                  <w:marBottom w:val="0"/>
                  <w:divBdr>
                    <w:top w:val="none" w:sz="0" w:space="0" w:color="auto"/>
                    <w:left w:val="none" w:sz="0" w:space="0" w:color="auto"/>
                    <w:bottom w:val="none" w:sz="0" w:space="0" w:color="auto"/>
                    <w:right w:val="none" w:sz="0" w:space="0" w:color="auto"/>
                  </w:divBdr>
                </w:div>
              </w:divsChild>
            </w:div>
            <w:div w:id="1947809094">
              <w:marLeft w:val="0"/>
              <w:marRight w:val="0"/>
              <w:marTop w:val="0"/>
              <w:marBottom w:val="0"/>
              <w:divBdr>
                <w:top w:val="none" w:sz="0" w:space="0" w:color="auto"/>
                <w:left w:val="none" w:sz="0" w:space="0" w:color="auto"/>
                <w:bottom w:val="none" w:sz="0" w:space="0" w:color="auto"/>
                <w:right w:val="none" w:sz="0" w:space="0" w:color="auto"/>
              </w:divBdr>
              <w:divsChild>
                <w:div w:id="696542818">
                  <w:marLeft w:val="840"/>
                  <w:marRight w:val="96"/>
                  <w:marTop w:val="0"/>
                  <w:marBottom w:val="0"/>
                  <w:divBdr>
                    <w:top w:val="none" w:sz="0" w:space="0" w:color="auto"/>
                    <w:left w:val="none" w:sz="0" w:space="0" w:color="auto"/>
                    <w:bottom w:val="none" w:sz="0" w:space="0" w:color="auto"/>
                    <w:right w:val="none" w:sz="0" w:space="0" w:color="auto"/>
                  </w:divBdr>
                </w:div>
              </w:divsChild>
            </w:div>
            <w:div w:id="1931892926">
              <w:marLeft w:val="0"/>
              <w:marRight w:val="0"/>
              <w:marTop w:val="0"/>
              <w:marBottom w:val="0"/>
              <w:divBdr>
                <w:top w:val="none" w:sz="0" w:space="0" w:color="auto"/>
                <w:left w:val="none" w:sz="0" w:space="0" w:color="auto"/>
                <w:bottom w:val="none" w:sz="0" w:space="0" w:color="auto"/>
                <w:right w:val="none" w:sz="0" w:space="0" w:color="auto"/>
              </w:divBdr>
              <w:divsChild>
                <w:div w:id="1204518216">
                  <w:marLeft w:val="840"/>
                  <w:marRight w:val="96"/>
                  <w:marTop w:val="0"/>
                  <w:marBottom w:val="0"/>
                  <w:divBdr>
                    <w:top w:val="none" w:sz="0" w:space="0" w:color="auto"/>
                    <w:left w:val="none" w:sz="0" w:space="0" w:color="auto"/>
                    <w:bottom w:val="none" w:sz="0" w:space="0" w:color="auto"/>
                    <w:right w:val="none" w:sz="0" w:space="0" w:color="auto"/>
                  </w:divBdr>
                </w:div>
              </w:divsChild>
            </w:div>
            <w:div w:id="824325162">
              <w:marLeft w:val="0"/>
              <w:marRight w:val="0"/>
              <w:marTop w:val="0"/>
              <w:marBottom w:val="0"/>
              <w:divBdr>
                <w:top w:val="none" w:sz="0" w:space="0" w:color="auto"/>
                <w:left w:val="none" w:sz="0" w:space="0" w:color="auto"/>
                <w:bottom w:val="none" w:sz="0" w:space="0" w:color="auto"/>
                <w:right w:val="none" w:sz="0" w:space="0" w:color="auto"/>
              </w:divBdr>
              <w:divsChild>
                <w:div w:id="541138967">
                  <w:marLeft w:val="840"/>
                  <w:marRight w:val="96"/>
                  <w:marTop w:val="0"/>
                  <w:marBottom w:val="0"/>
                  <w:divBdr>
                    <w:top w:val="none" w:sz="0" w:space="0" w:color="auto"/>
                    <w:left w:val="none" w:sz="0" w:space="0" w:color="auto"/>
                    <w:bottom w:val="none" w:sz="0" w:space="0" w:color="auto"/>
                    <w:right w:val="none" w:sz="0" w:space="0" w:color="auto"/>
                  </w:divBdr>
                </w:div>
              </w:divsChild>
            </w:div>
            <w:div w:id="1423452151">
              <w:marLeft w:val="0"/>
              <w:marRight w:val="0"/>
              <w:marTop w:val="0"/>
              <w:marBottom w:val="0"/>
              <w:divBdr>
                <w:top w:val="none" w:sz="0" w:space="0" w:color="auto"/>
                <w:left w:val="none" w:sz="0" w:space="0" w:color="auto"/>
                <w:bottom w:val="none" w:sz="0" w:space="0" w:color="auto"/>
                <w:right w:val="none" w:sz="0" w:space="0" w:color="auto"/>
              </w:divBdr>
              <w:divsChild>
                <w:div w:id="1365403601">
                  <w:marLeft w:val="840"/>
                  <w:marRight w:val="96"/>
                  <w:marTop w:val="0"/>
                  <w:marBottom w:val="0"/>
                  <w:divBdr>
                    <w:top w:val="none" w:sz="0" w:space="0" w:color="auto"/>
                    <w:left w:val="none" w:sz="0" w:space="0" w:color="auto"/>
                    <w:bottom w:val="none" w:sz="0" w:space="0" w:color="auto"/>
                    <w:right w:val="none" w:sz="0" w:space="0" w:color="auto"/>
                  </w:divBdr>
                </w:div>
              </w:divsChild>
            </w:div>
            <w:div w:id="128713438">
              <w:marLeft w:val="0"/>
              <w:marRight w:val="0"/>
              <w:marTop w:val="0"/>
              <w:marBottom w:val="0"/>
              <w:divBdr>
                <w:top w:val="none" w:sz="0" w:space="0" w:color="auto"/>
                <w:left w:val="none" w:sz="0" w:space="0" w:color="auto"/>
                <w:bottom w:val="none" w:sz="0" w:space="0" w:color="auto"/>
                <w:right w:val="none" w:sz="0" w:space="0" w:color="auto"/>
              </w:divBdr>
              <w:divsChild>
                <w:div w:id="1206597276">
                  <w:marLeft w:val="840"/>
                  <w:marRight w:val="96"/>
                  <w:marTop w:val="0"/>
                  <w:marBottom w:val="0"/>
                  <w:divBdr>
                    <w:top w:val="none" w:sz="0" w:space="0" w:color="auto"/>
                    <w:left w:val="none" w:sz="0" w:space="0" w:color="auto"/>
                    <w:bottom w:val="none" w:sz="0" w:space="0" w:color="auto"/>
                    <w:right w:val="none" w:sz="0" w:space="0" w:color="auto"/>
                  </w:divBdr>
                </w:div>
              </w:divsChild>
            </w:div>
            <w:div w:id="1257904271">
              <w:marLeft w:val="0"/>
              <w:marRight w:val="0"/>
              <w:marTop w:val="0"/>
              <w:marBottom w:val="0"/>
              <w:divBdr>
                <w:top w:val="none" w:sz="0" w:space="0" w:color="auto"/>
                <w:left w:val="none" w:sz="0" w:space="0" w:color="auto"/>
                <w:bottom w:val="none" w:sz="0" w:space="0" w:color="auto"/>
                <w:right w:val="none" w:sz="0" w:space="0" w:color="auto"/>
              </w:divBdr>
              <w:divsChild>
                <w:div w:id="387724604">
                  <w:marLeft w:val="840"/>
                  <w:marRight w:val="96"/>
                  <w:marTop w:val="0"/>
                  <w:marBottom w:val="0"/>
                  <w:divBdr>
                    <w:top w:val="none" w:sz="0" w:space="0" w:color="auto"/>
                    <w:left w:val="none" w:sz="0" w:space="0" w:color="auto"/>
                    <w:bottom w:val="none" w:sz="0" w:space="0" w:color="auto"/>
                    <w:right w:val="none" w:sz="0" w:space="0" w:color="auto"/>
                  </w:divBdr>
                </w:div>
              </w:divsChild>
            </w:div>
            <w:div w:id="2032796729">
              <w:marLeft w:val="0"/>
              <w:marRight w:val="0"/>
              <w:marTop w:val="0"/>
              <w:marBottom w:val="0"/>
              <w:divBdr>
                <w:top w:val="none" w:sz="0" w:space="0" w:color="auto"/>
                <w:left w:val="none" w:sz="0" w:space="0" w:color="auto"/>
                <w:bottom w:val="none" w:sz="0" w:space="0" w:color="auto"/>
                <w:right w:val="none" w:sz="0" w:space="0" w:color="auto"/>
              </w:divBdr>
              <w:divsChild>
                <w:div w:id="737480261">
                  <w:marLeft w:val="840"/>
                  <w:marRight w:val="96"/>
                  <w:marTop w:val="0"/>
                  <w:marBottom w:val="0"/>
                  <w:divBdr>
                    <w:top w:val="none" w:sz="0" w:space="0" w:color="auto"/>
                    <w:left w:val="none" w:sz="0" w:space="0" w:color="auto"/>
                    <w:bottom w:val="none" w:sz="0" w:space="0" w:color="auto"/>
                    <w:right w:val="none" w:sz="0" w:space="0" w:color="auto"/>
                  </w:divBdr>
                </w:div>
              </w:divsChild>
            </w:div>
            <w:div w:id="2126072641">
              <w:marLeft w:val="0"/>
              <w:marRight w:val="0"/>
              <w:marTop w:val="0"/>
              <w:marBottom w:val="0"/>
              <w:divBdr>
                <w:top w:val="none" w:sz="0" w:space="0" w:color="auto"/>
                <w:left w:val="none" w:sz="0" w:space="0" w:color="auto"/>
                <w:bottom w:val="none" w:sz="0" w:space="0" w:color="auto"/>
                <w:right w:val="none" w:sz="0" w:space="0" w:color="auto"/>
              </w:divBdr>
              <w:divsChild>
                <w:div w:id="436755896">
                  <w:marLeft w:val="840"/>
                  <w:marRight w:val="96"/>
                  <w:marTop w:val="0"/>
                  <w:marBottom w:val="0"/>
                  <w:divBdr>
                    <w:top w:val="none" w:sz="0" w:space="0" w:color="auto"/>
                    <w:left w:val="none" w:sz="0" w:space="0" w:color="auto"/>
                    <w:bottom w:val="none" w:sz="0" w:space="0" w:color="auto"/>
                    <w:right w:val="none" w:sz="0" w:space="0" w:color="auto"/>
                  </w:divBdr>
                </w:div>
              </w:divsChild>
            </w:div>
            <w:div w:id="1843815963">
              <w:marLeft w:val="0"/>
              <w:marRight w:val="0"/>
              <w:marTop w:val="0"/>
              <w:marBottom w:val="0"/>
              <w:divBdr>
                <w:top w:val="none" w:sz="0" w:space="0" w:color="auto"/>
                <w:left w:val="none" w:sz="0" w:space="0" w:color="auto"/>
                <w:bottom w:val="none" w:sz="0" w:space="0" w:color="auto"/>
                <w:right w:val="none" w:sz="0" w:space="0" w:color="auto"/>
              </w:divBdr>
              <w:divsChild>
                <w:div w:id="405956228">
                  <w:marLeft w:val="840"/>
                  <w:marRight w:val="96"/>
                  <w:marTop w:val="0"/>
                  <w:marBottom w:val="0"/>
                  <w:divBdr>
                    <w:top w:val="none" w:sz="0" w:space="0" w:color="auto"/>
                    <w:left w:val="none" w:sz="0" w:space="0" w:color="auto"/>
                    <w:bottom w:val="none" w:sz="0" w:space="0" w:color="auto"/>
                    <w:right w:val="none" w:sz="0" w:space="0" w:color="auto"/>
                  </w:divBdr>
                </w:div>
              </w:divsChild>
            </w:div>
            <w:div w:id="133066501">
              <w:marLeft w:val="0"/>
              <w:marRight w:val="0"/>
              <w:marTop w:val="0"/>
              <w:marBottom w:val="0"/>
              <w:divBdr>
                <w:top w:val="none" w:sz="0" w:space="0" w:color="auto"/>
                <w:left w:val="none" w:sz="0" w:space="0" w:color="auto"/>
                <w:bottom w:val="none" w:sz="0" w:space="0" w:color="auto"/>
                <w:right w:val="none" w:sz="0" w:space="0" w:color="auto"/>
              </w:divBdr>
              <w:divsChild>
                <w:div w:id="820655451">
                  <w:marLeft w:val="840"/>
                  <w:marRight w:val="96"/>
                  <w:marTop w:val="0"/>
                  <w:marBottom w:val="0"/>
                  <w:divBdr>
                    <w:top w:val="none" w:sz="0" w:space="0" w:color="auto"/>
                    <w:left w:val="none" w:sz="0" w:space="0" w:color="auto"/>
                    <w:bottom w:val="none" w:sz="0" w:space="0" w:color="auto"/>
                    <w:right w:val="none" w:sz="0" w:space="0" w:color="auto"/>
                  </w:divBdr>
                </w:div>
              </w:divsChild>
            </w:div>
            <w:div w:id="234630040">
              <w:marLeft w:val="0"/>
              <w:marRight w:val="0"/>
              <w:marTop w:val="0"/>
              <w:marBottom w:val="0"/>
              <w:divBdr>
                <w:top w:val="none" w:sz="0" w:space="0" w:color="auto"/>
                <w:left w:val="none" w:sz="0" w:space="0" w:color="auto"/>
                <w:bottom w:val="none" w:sz="0" w:space="0" w:color="auto"/>
                <w:right w:val="none" w:sz="0" w:space="0" w:color="auto"/>
              </w:divBdr>
              <w:divsChild>
                <w:div w:id="893587918">
                  <w:marLeft w:val="840"/>
                  <w:marRight w:val="96"/>
                  <w:marTop w:val="0"/>
                  <w:marBottom w:val="0"/>
                  <w:divBdr>
                    <w:top w:val="none" w:sz="0" w:space="0" w:color="auto"/>
                    <w:left w:val="none" w:sz="0" w:space="0" w:color="auto"/>
                    <w:bottom w:val="none" w:sz="0" w:space="0" w:color="auto"/>
                    <w:right w:val="none" w:sz="0" w:space="0" w:color="auto"/>
                  </w:divBdr>
                </w:div>
              </w:divsChild>
            </w:div>
            <w:div w:id="700788913">
              <w:marLeft w:val="0"/>
              <w:marRight w:val="0"/>
              <w:marTop w:val="0"/>
              <w:marBottom w:val="0"/>
              <w:divBdr>
                <w:top w:val="none" w:sz="0" w:space="0" w:color="auto"/>
                <w:left w:val="none" w:sz="0" w:space="0" w:color="auto"/>
                <w:bottom w:val="none" w:sz="0" w:space="0" w:color="auto"/>
                <w:right w:val="none" w:sz="0" w:space="0" w:color="auto"/>
              </w:divBdr>
              <w:divsChild>
                <w:div w:id="58866770">
                  <w:marLeft w:val="840"/>
                  <w:marRight w:val="96"/>
                  <w:marTop w:val="0"/>
                  <w:marBottom w:val="0"/>
                  <w:divBdr>
                    <w:top w:val="none" w:sz="0" w:space="0" w:color="auto"/>
                    <w:left w:val="none" w:sz="0" w:space="0" w:color="auto"/>
                    <w:bottom w:val="none" w:sz="0" w:space="0" w:color="auto"/>
                    <w:right w:val="none" w:sz="0" w:space="0" w:color="auto"/>
                  </w:divBdr>
                </w:div>
              </w:divsChild>
            </w:div>
            <w:div w:id="74933716">
              <w:marLeft w:val="0"/>
              <w:marRight w:val="0"/>
              <w:marTop w:val="0"/>
              <w:marBottom w:val="0"/>
              <w:divBdr>
                <w:top w:val="none" w:sz="0" w:space="0" w:color="auto"/>
                <w:left w:val="none" w:sz="0" w:space="0" w:color="auto"/>
                <w:bottom w:val="none" w:sz="0" w:space="0" w:color="auto"/>
                <w:right w:val="none" w:sz="0" w:space="0" w:color="auto"/>
              </w:divBdr>
              <w:divsChild>
                <w:div w:id="517239893">
                  <w:marLeft w:val="840"/>
                  <w:marRight w:val="96"/>
                  <w:marTop w:val="0"/>
                  <w:marBottom w:val="0"/>
                  <w:divBdr>
                    <w:top w:val="none" w:sz="0" w:space="0" w:color="auto"/>
                    <w:left w:val="none" w:sz="0" w:space="0" w:color="auto"/>
                    <w:bottom w:val="none" w:sz="0" w:space="0" w:color="auto"/>
                    <w:right w:val="none" w:sz="0" w:space="0" w:color="auto"/>
                  </w:divBdr>
                </w:div>
              </w:divsChild>
            </w:div>
            <w:div w:id="2106025232">
              <w:marLeft w:val="0"/>
              <w:marRight w:val="0"/>
              <w:marTop w:val="0"/>
              <w:marBottom w:val="0"/>
              <w:divBdr>
                <w:top w:val="none" w:sz="0" w:space="0" w:color="auto"/>
                <w:left w:val="none" w:sz="0" w:space="0" w:color="auto"/>
                <w:bottom w:val="none" w:sz="0" w:space="0" w:color="auto"/>
                <w:right w:val="none" w:sz="0" w:space="0" w:color="auto"/>
              </w:divBdr>
              <w:divsChild>
                <w:div w:id="523860797">
                  <w:marLeft w:val="840"/>
                  <w:marRight w:val="96"/>
                  <w:marTop w:val="0"/>
                  <w:marBottom w:val="0"/>
                  <w:divBdr>
                    <w:top w:val="none" w:sz="0" w:space="0" w:color="auto"/>
                    <w:left w:val="none" w:sz="0" w:space="0" w:color="auto"/>
                    <w:bottom w:val="none" w:sz="0" w:space="0" w:color="auto"/>
                    <w:right w:val="none" w:sz="0" w:space="0" w:color="auto"/>
                  </w:divBdr>
                </w:div>
              </w:divsChild>
            </w:div>
            <w:div w:id="989594247">
              <w:marLeft w:val="0"/>
              <w:marRight w:val="0"/>
              <w:marTop w:val="0"/>
              <w:marBottom w:val="0"/>
              <w:divBdr>
                <w:top w:val="none" w:sz="0" w:space="0" w:color="auto"/>
                <w:left w:val="none" w:sz="0" w:space="0" w:color="auto"/>
                <w:bottom w:val="none" w:sz="0" w:space="0" w:color="auto"/>
                <w:right w:val="none" w:sz="0" w:space="0" w:color="auto"/>
              </w:divBdr>
              <w:divsChild>
                <w:div w:id="1256092695">
                  <w:marLeft w:val="840"/>
                  <w:marRight w:val="96"/>
                  <w:marTop w:val="0"/>
                  <w:marBottom w:val="0"/>
                  <w:divBdr>
                    <w:top w:val="none" w:sz="0" w:space="0" w:color="auto"/>
                    <w:left w:val="none" w:sz="0" w:space="0" w:color="auto"/>
                    <w:bottom w:val="none" w:sz="0" w:space="0" w:color="auto"/>
                    <w:right w:val="none" w:sz="0" w:space="0" w:color="auto"/>
                  </w:divBdr>
                </w:div>
              </w:divsChild>
            </w:div>
            <w:div w:id="1180125538">
              <w:marLeft w:val="0"/>
              <w:marRight w:val="0"/>
              <w:marTop w:val="0"/>
              <w:marBottom w:val="0"/>
              <w:divBdr>
                <w:top w:val="none" w:sz="0" w:space="0" w:color="auto"/>
                <w:left w:val="none" w:sz="0" w:space="0" w:color="auto"/>
                <w:bottom w:val="none" w:sz="0" w:space="0" w:color="auto"/>
                <w:right w:val="none" w:sz="0" w:space="0" w:color="auto"/>
              </w:divBdr>
              <w:divsChild>
                <w:div w:id="2041588617">
                  <w:marLeft w:val="840"/>
                  <w:marRight w:val="96"/>
                  <w:marTop w:val="0"/>
                  <w:marBottom w:val="0"/>
                  <w:divBdr>
                    <w:top w:val="none" w:sz="0" w:space="0" w:color="auto"/>
                    <w:left w:val="none" w:sz="0" w:space="0" w:color="auto"/>
                    <w:bottom w:val="none" w:sz="0" w:space="0" w:color="auto"/>
                    <w:right w:val="none" w:sz="0" w:space="0" w:color="auto"/>
                  </w:divBdr>
                </w:div>
              </w:divsChild>
            </w:div>
            <w:div w:id="935484397">
              <w:marLeft w:val="0"/>
              <w:marRight w:val="0"/>
              <w:marTop w:val="0"/>
              <w:marBottom w:val="0"/>
              <w:divBdr>
                <w:top w:val="none" w:sz="0" w:space="0" w:color="auto"/>
                <w:left w:val="none" w:sz="0" w:space="0" w:color="auto"/>
                <w:bottom w:val="none" w:sz="0" w:space="0" w:color="auto"/>
                <w:right w:val="none" w:sz="0" w:space="0" w:color="auto"/>
              </w:divBdr>
              <w:divsChild>
                <w:div w:id="1609198327">
                  <w:marLeft w:val="840"/>
                  <w:marRight w:val="96"/>
                  <w:marTop w:val="0"/>
                  <w:marBottom w:val="0"/>
                  <w:divBdr>
                    <w:top w:val="none" w:sz="0" w:space="0" w:color="auto"/>
                    <w:left w:val="none" w:sz="0" w:space="0" w:color="auto"/>
                    <w:bottom w:val="none" w:sz="0" w:space="0" w:color="auto"/>
                    <w:right w:val="none" w:sz="0" w:space="0" w:color="auto"/>
                  </w:divBdr>
                </w:div>
              </w:divsChild>
            </w:div>
            <w:div w:id="1159468379">
              <w:marLeft w:val="0"/>
              <w:marRight w:val="0"/>
              <w:marTop w:val="0"/>
              <w:marBottom w:val="0"/>
              <w:divBdr>
                <w:top w:val="none" w:sz="0" w:space="0" w:color="auto"/>
                <w:left w:val="none" w:sz="0" w:space="0" w:color="auto"/>
                <w:bottom w:val="none" w:sz="0" w:space="0" w:color="auto"/>
                <w:right w:val="none" w:sz="0" w:space="0" w:color="auto"/>
              </w:divBdr>
              <w:divsChild>
                <w:div w:id="610937514">
                  <w:marLeft w:val="840"/>
                  <w:marRight w:val="96"/>
                  <w:marTop w:val="0"/>
                  <w:marBottom w:val="0"/>
                  <w:divBdr>
                    <w:top w:val="none" w:sz="0" w:space="0" w:color="auto"/>
                    <w:left w:val="none" w:sz="0" w:space="0" w:color="auto"/>
                    <w:bottom w:val="none" w:sz="0" w:space="0" w:color="auto"/>
                    <w:right w:val="none" w:sz="0" w:space="0" w:color="auto"/>
                  </w:divBdr>
                </w:div>
              </w:divsChild>
            </w:div>
            <w:div w:id="862675036">
              <w:marLeft w:val="0"/>
              <w:marRight w:val="0"/>
              <w:marTop w:val="0"/>
              <w:marBottom w:val="0"/>
              <w:divBdr>
                <w:top w:val="none" w:sz="0" w:space="0" w:color="auto"/>
                <w:left w:val="none" w:sz="0" w:space="0" w:color="auto"/>
                <w:bottom w:val="none" w:sz="0" w:space="0" w:color="auto"/>
                <w:right w:val="none" w:sz="0" w:space="0" w:color="auto"/>
              </w:divBdr>
              <w:divsChild>
                <w:div w:id="1107966464">
                  <w:marLeft w:val="840"/>
                  <w:marRight w:val="96"/>
                  <w:marTop w:val="0"/>
                  <w:marBottom w:val="0"/>
                  <w:divBdr>
                    <w:top w:val="none" w:sz="0" w:space="0" w:color="auto"/>
                    <w:left w:val="none" w:sz="0" w:space="0" w:color="auto"/>
                    <w:bottom w:val="none" w:sz="0" w:space="0" w:color="auto"/>
                    <w:right w:val="none" w:sz="0" w:space="0" w:color="auto"/>
                  </w:divBdr>
                </w:div>
              </w:divsChild>
            </w:div>
            <w:div w:id="1828010284">
              <w:marLeft w:val="0"/>
              <w:marRight w:val="0"/>
              <w:marTop w:val="0"/>
              <w:marBottom w:val="0"/>
              <w:divBdr>
                <w:top w:val="none" w:sz="0" w:space="0" w:color="auto"/>
                <w:left w:val="none" w:sz="0" w:space="0" w:color="auto"/>
                <w:bottom w:val="none" w:sz="0" w:space="0" w:color="auto"/>
                <w:right w:val="none" w:sz="0" w:space="0" w:color="auto"/>
              </w:divBdr>
              <w:divsChild>
                <w:div w:id="1123814143">
                  <w:marLeft w:val="840"/>
                  <w:marRight w:val="96"/>
                  <w:marTop w:val="0"/>
                  <w:marBottom w:val="0"/>
                  <w:divBdr>
                    <w:top w:val="none" w:sz="0" w:space="0" w:color="auto"/>
                    <w:left w:val="none" w:sz="0" w:space="0" w:color="auto"/>
                    <w:bottom w:val="none" w:sz="0" w:space="0" w:color="auto"/>
                    <w:right w:val="none" w:sz="0" w:space="0" w:color="auto"/>
                  </w:divBdr>
                </w:div>
              </w:divsChild>
            </w:div>
            <w:div w:id="431782460">
              <w:marLeft w:val="0"/>
              <w:marRight w:val="0"/>
              <w:marTop w:val="0"/>
              <w:marBottom w:val="0"/>
              <w:divBdr>
                <w:top w:val="none" w:sz="0" w:space="0" w:color="auto"/>
                <w:left w:val="none" w:sz="0" w:space="0" w:color="auto"/>
                <w:bottom w:val="none" w:sz="0" w:space="0" w:color="auto"/>
                <w:right w:val="none" w:sz="0" w:space="0" w:color="auto"/>
              </w:divBdr>
              <w:divsChild>
                <w:div w:id="1866288090">
                  <w:marLeft w:val="840"/>
                  <w:marRight w:val="96"/>
                  <w:marTop w:val="0"/>
                  <w:marBottom w:val="0"/>
                  <w:divBdr>
                    <w:top w:val="none" w:sz="0" w:space="0" w:color="auto"/>
                    <w:left w:val="none" w:sz="0" w:space="0" w:color="auto"/>
                    <w:bottom w:val="none" w:sz="0" w:space="0" w:color="auto"/>
                    <w:right w:val="none" w:sz="0" w:space="0" w:color="auto"/>
                  </w:divBdr>
                </w:div>
              </w:divsChild>
            </w:div>
            <w:div w:id="1850170090">
              <w:marLeft w:val="0"/>
              <w:marRight w:val="0"/>
              <w:marTop w:val="0"/>
              <w:marBottom w:val="0"/>
              <w:divBdr>
                <w:top w:val="none" w:sz="0" w:space="0" w:color="auto"/>
                <w:left w:val="none" w:sz="0" w:space="0" w:color="auto"/>
                <w:bottom w:val="none" w:sz="0" w:space="0" w:color="auto"/>
                <w:right w:val="none" w:sz="0" w:space="0" w:color="auto"/>
              </w:divBdr>
              <w:divsChild>
                <w:div w:id="2064601877">
                  <w:marLeft w:val="840"/>
                  <w:marRight w:val="96"/>
                  <w:marTop w:val="0"/>
                  <w:marBottom w:val="0"/>
                  <w:divBdr>
                    <w:top w:val="none" w:sz="0" w:space="0" w:color="auto"/>
                    <w:left w:val="none" w:sz="0" w:space="0" w:color="auto"/>
                    <w:bottom w:val="none" w:sz="0" w:space="0" w:color="auto"/>
                    <w:right w:val="none" w:sz="0" w:space="0" w:color="auto"/>
                  </w:divBdr>
                </w:div>
              </w:divsChild>
            </w:div>
            <w:div w:id="1631091766">
              <w:marLeft w:val="0"/>
              <w:marRight w:val="0"/>
              <w:marTop w:val="0"/>
              <w:marBottom w:val="0"/>
              <w:divBdr>
                <w:top w:val="none" w:sz="0" w:space="0" w:color="auto"/>
                <w:left w:val="none" w:sz="0" w:space="0" w:color="auto"/>
                <w:bottom w:val="none" w:sz="0" w:space="0" w:color="auto"/>
                <w:right w:val="none" w:sz="0" w:space="0" w:color="auto"/>
              </w:divBdr>
              <w:divsChild>
                <w:div w:id="1863668684">
                  <w:marLeft w:val="840"/>
                  <w:marRight w:val="96"/>
                  <w:marTop w:val="0"/>
                  <w:marBottom w:val="0"/>
                  <w:divBdr>
                    <w:top w:val="none" w:sz="0" w:space="0" w:color="auto"/>
                    <w:left w:val="none" w:sz="0" w:space="0" w:color="auto"/>
                    <w:bottom w:val="none" w:sz="0" w:space="0" w:color="auto"/>
                    <w:right w:val="none" w:sz="0" w:space="0" w:color="auto"/>
                  </w:divBdr>
                </w:div>
              </w:divsChild>
            </w:div>
            <w:div w:id="81150604">
              <w:marLeft w:val="0"/>
              <w:marRight w:val="0"/>
              <w:marTop w:val="0"/>
              <w:marBottom w:val="0"/>
              <w:divBdr>
                <w:top w:val="none" w:sz="0" w:space="0" w:color="auto"/>
                <w:left w:val="none" w:sz="0" w:space="0" w:color="auto"/>
                <w:bottom w:val="none" w:sz="0" w:space="0" w:color="auto"/>
                <w:right w:val="none" w:sz="0" w:space="0" w:color="auto"/>
              </w:divBdr>
              <w:divsChild>
                <w:div w:id="1527137545">
                  <w:marLeft w:val="840"/>
                  <w:marRight w:val="96"/>
                  <w:marTop w:val="0"/>
                  <w:marBottom w:val="0"/>
                  <w:divBdr>
                    <w:top w:val="none" w:sz="0" w:space="0" w:color="auto"/>
                    <w:left w:val="none" w:sz="0" w:space="0" w:color="auto"/>
                    <w:bottom w:val="none" w:sz="0" w:space="0" w:color="auto"/>
                    <w:right w:val="none" w:sz="0" w:space="0" w:color="auto"/>
                  </w:divBdr>
                </w:div>
              </w:divsChild>
            </w:div>
            <w:div w:id="2031566743">
              <w:marLeft w:val="0"/>
              <w:marRight w:val="0"/>
              <w:marTop w:val="0"/>
              <w:marBottom w:val="0"/>
              <w:divBdr>
                <w:top w:val="none" w:sz="0" w:space="0" w:color="auto"/>
                <w:left w:val="none" w:sz="0" w:space="0" w:color="auto"/>
                <w:bottom w:val="none" w:sz="0" w:space="0" w:color="auto"/>
                <w:right w:val="none" w:sz="0" w:space="0" w:color="auto"/>
              </w:divBdr>
              <w:divsChild>
                <w:div w:id="262224396">
                  <w:marLeft w:val="840"/>
                  <w:marRight w:val="96"/>
                  <w:marTop w:val="0"/>
                  <w:marBottom w:val="0"/>
                  <w:divBdr>
                    <w:top w:val="none" w:sz="0" w:space="0" w:color="auto"/>
                    <w:left w:val="none" w:sz="0" w:space="0" w:color="auto"/>
                    <w:bottom w:val="none" w:sz="0" w:space="0" w:color="auto"/>
                    <w:right w:val="none" w:sz="0" w:space="0" w:color="auto"/>
                  </w:divBdr>
                </w:div>
              </w:divsChild>
            </w:div>
            <w:div w:id="322926884">
              <w:marLeft w:val="0"/>
              <w:marRight w:val="0"/>
              <w:marTop w:val="0"/>
              <w:marBottom w:val="0"/>
              <w:divBdr>
                <w:top w:val="none" w:sz="0" w:space="0" w:color="auto"/>
                <w:left w:val="none" w:sz="0" w:space="0" w:color="auto"/>
                <w:bottom w:val="none" w:sz="0" w:space="0" w:color="auto"/>
                <w:right w:val="none" w:sz="0" w:space="0" w:color="auto"/>
              </w:divBdr>
              <w:divsChild>
                <w:div w:id="368452364">
                  <w:marLeft w:val="840"/>
                  <w:marRight w:val="96"/>
                  <w:marTop w:val="0"/>
                  <w:marBottom w:val="0"/>
                  <w:divBdr>
                    <w:top w:val="none" w:sz="0" w:space="0" w:color="auto"/>
                    <w:left w:val="none" w:sz="0" w:space="0" w:color="auto"/>
                    <w:bottom w:val="none" w:sz="0" w:space="0" w:color="auto"/>
                    <w:right w:val="none" w:sz="0" w:space="0" w:color="auto"/>
                  </w:divBdr>
                </w:div>
              </w:divsChild>
            </w:div>
            <w:div w:id="1232156895">
              <w:marLeft w:val="0"/>
              <w:marRight w:val="0"/>
              <w:marTop w:val="0"/>
              <w:marBottom w:val="0"/>
              <w:divBdr>
                <w:top w:val="none" w:sz="0" w:space="0" w:color="auto"/>
                <w:left w:val="none" w:sz="0" w:space="0" w:color="auto"/>
                <w:bottom w:val="none" w:sz="0" w:space="0" w:color="auto"/>
                <w:right w:val="none" w:sz="0" w:space="0" w:color="auto"/>
              </w:divBdr>
              <w:divsChild>
                <w:div w:id="1951157906">
                  <w:marLeft w:val="840"/>
                  <w:marRight w:val="96"/>
                  <w:marTop w:val="0"/>
                  <w:marBottom w:val="0"/>
                  <w:divBdr>
                    <w:top w:val="none" w:sz="0" w:space="0" w:color="auto"/>
                    <w:left w:val="none" w:sz="0" w:space="0" w:color="auto"/>
                    <w:bottom w:val="none" w:sz="0" w:space="0" w:color="auto"/>
                    <w:right w:val="none" w:sz="0" w:space="0" w:color="auto"/>
                  </w:divBdr>
                </w:div>
              </w:divsChild>
            </w:div>
            <w:div w:id="1524906112">
              <w:marLeft w:val="0"/>
              <w:marRight w:val="0"/>
              <w:marTop w:val="0"/>
              <w:marBottom w:val="0"/>
              <w:divBdr>
                <w:top w:val="none" w:sz="0" w:space="0" w:color="auto"/>
                <w:left w:val="none" w:sz="0" w:space="0" w:color="auto"/>
                <w:bottom w:val="none" w:sz="0" w:space="0" w:color="auto"/>
                <w:right w:val="none" w:sz="0" w:space="0" w:color="auto"/>
              </w:divBdr>
              <w:divsChild>
                <w:div w:id="1312446245">
                  <w:marLeft w:val="840"/>
                  <w:marRight w:val="96"/>
                  <w:marTop w:val="0"/>
                  <w:marBottom w:val="0"/>
                  <w:divBdr>
                    <w:top w:val="none" w:sz="0" w:space="0" w:color="auto"/>
                    <w:left w:val="none" w:sz="0" w:space="0" w:color="auto"/>
                    <w:bottom w:val="none" w:sz="0" w:space="0" w:color="auto"/>
                    <w:right w:val="none" w:sz="0" w:space="0" w:color="auto"/>
                  </w:divBdr>
                </w:div>
              </w:divsChild>
            </w:div>
            <w:div w:id="1984700246">
              <w:marLeft w:val="0"/>
              <w:marRight w:val="0"/>
              <w:marTop w:val="0"/>
              <w:marBottom w:val="0"/>
              <w:divBdr>
                <w:top w:val="none" w:sz="0" w:space="0" w:color="auto"/>
                <w:left w:val="none" w:sz="0" w:space="0" w:color="auto"/>
                <w:bottom w:val="none" w:sz="0" w:space="0" w:color="auto"/>
                <w:right w:val="none" w:sz="0" w:space="0" w:color="auto"/>
              </w:divBdr>
              <w:divsChild>
                <w:div w:id="745610599">
                  <w:marLeft w:val="840"/>
                  <w:marRight w:val="96"/>
                  <w:marTop w:val="0"/>
                  <w:marBottom w:val="0"/>
                  <w:divBdr>
                    <w:top w:val="none" w:sz="0" w:space="0" w:color="auto"/>
                    <w:left w:val="none" w:sz="0" w:space="0" w:color="auto"/>
                    <w:bottom w:val="none" w:sz="0" w:space="0" w:color="auto"/>
                    <w:right w:val="none" w:sz="0" w:space="0" w:color="auto"/>
                  </w:divBdr>
                </w:div>
              </w:divsChild>
            </w:div>
            <w:div w:id="330304169">
              <w:marLeft w:val="0"/>
              <w:marRight w:val="0"/>
              <w:marTop w:val="0"/>
              <w:marBottom w:val="0"/>
              <w:divBdr>
                <w:top w:val="none" w:sz="0" w:space="0" w:color="auto"/>
                <w:left w:val="none" w:sz="0" w:space="0" w:color="auto"/>
                <w:bottom w:val="none" w:sz="0" w:space="0" w:color="auto"/>
                <w:right w:val="none" w:sz="0" w:space="0" w:color="auto"/>
              </w:divBdr>
              <w:divsChild>
                <w:div w:id="996345343">
                  <w:marLeft w:val="840"/>
                  <w:marRight w:val="96"/>
                  <w:marTop w:val="0"/>
                  <w:marBottom w:val="0"/>
                  <w:divBdr>
                    <w:top w:val="none" w:sz="0" w:space="0" w:color="auto"/>
                    <w:left w:val="none" w:sz="0" w:space="0" w:color="auto"/>
                    <w:bottom w:val="none" w:sz="0" w:space="0" w:color="auto"/>
                    <w:right w:val="none" w:sz="0" w:space="0" w:color="auto"/>
                  </w:divBdr>
                </w:div>
              </w:divsChild>
            </w:div>
            <w:div w:id="1689677557">
              <w:marLeft w:val="0"/>
              <w:marRight w:val="0"/>
              <w:marTop w:val="0"/>
              <w:marBottom w:val="0"/>
              <w:divBdr>
                <w:top w:val="none" w:sz="0" w:space="0" w:color="auto"/>
                <w:left w:val="none" w:sz="0" w:space="0" w:color="auto"/>
                <w:bottom w:val="none" w:sz="0" w:space="0" w:color="auto"/>
                <w:right w:val="none" w:sz="0" w:space="0" w:color="auto"/>
              </w:divBdr>
              <w:divsChild>
                <w:div w:id="2008315711">
                  <w:marLeft w:val="840"/>
                  <w:marRight w:val="96"/>
                  <w:marTop w:val="0"/>
                  <w:marBottom w:val="0"/>
                  <w:divBdr>
                    <w:top w:val="none" w:sz="0" w:space="0" w:color="auto"/>
                    <w:left w:val="none" w:sz="0" w:space="0" w:color="auto"/>
                    <w:bottom w:val="none" w:sz="0" w:space="0" w:color="auto"/>
                    <w:right w:val="none" w:sz="0" w:space="0" w:color="auto"/>
                  </w:divBdr>
                </w:div>
              </w:divsChild>
            </w:div>
            <w:div w:id="786974347">
              <w:marLeft w:val="0"/>
              <w:marRight w:val="0"/>
              <w:marTop w:val="0"/>
              <w:marBottom w:val="0"/>
              <w:divBdr>
                <w:top w:val="none" w:sz="0" w:space="0" w:color="auto"/>
                <w:left w:val="none" w:sz="0" w:space="0" w:color="auto"/>
                <w:bottom w:val="none" w:sz="0" w:space="0" w:color="auto"/>
                <w:right w:val="none" w:sz="0" w:space="0" w:color="auto"/>
              </w:divBdr>
              <w:divsChild>
                <w:div w:id="1515724833">
                  <w:marLeft w:val="840"/>
                  <w:marRight w:val="96"/>
                  <w:marTop w:val="0"/>
                  <w:marBottom w:val="0"/>
                  <w:divBdr>
                    <w:top w:val="none" w:sz="0" w:space="0" w:color="auto"/>
                    <w:left w:val="none" w:sz="0" w:space="0" w:color="auto"/>
                    <w:bottom w:val="none" w:sz="0" w:space="0" w:color="auto"/>
                    <w:right w:val="none" w:sz="0" w:space="0" w:color="auto"/>
                  </w:divBdr>
                </w:div>
              </w:divsChild>
            </w:div>
            <w:div w:id="172260928">
              <w:marLeft w:val="0"/>
              <w:marRight w:val="0"/>
              <w:marTop w:val="0"/>
              <w:marBottom w:val="0"/>
              <w:divBdr>
                <w:top w:val="none" w:sz="0" w:space="0" w:color="auto"/>
                <w:left w:val="none" w:sz="0" w:space="0" w:color="auto"/>
                <w:bottom w:val="none" w:sz="0" w:space="0" w:color="auto"/>
                <w:right w:val="none" w:sz="0" w:space="0" w:color="auto"/>
              </w:divBdr>
              <w:divsChild>
                <w:div w:id="1568149669">
                  <w:marLeft w:val="840"/>
                  <w:marRight w:val="96"/>
                  <w:marTop w:val="0"/>
                  <w:marBottom w:val="0"/>
                  <w:divBdr>
                    <w:top w:val="none" w:sz="0" w:space="0" w:color="auto"/>
                    <w:left w:val="none" w:sz="0" w:space="0" w:color="auto"/>
                    <w:bottom w:val="none" w:sz="0" w:space="0" w:color="auto"/>
                    <w:right w:val="none" w:sz="0" w:space="0" w:color="auto"/>
                  </w:divBdr>
                </w:div>
              </w:divsChild>
            </w:div>
            <w:div w:id="1197431396">
              <w:marLeft w:val="0"/>
              <w:marRight w:val="0"/>
              <w:marTop w:val="0"/>
              <w:marBottom w:val="0"/>
              <w:divBdr>
                <w:top w:val="none" w:sz="0" w:space="0" w:color="auto"/>
                <w:left w:val="none" w:sz="0" w:space="0" w:color="auto"/>
                <w:bottom w:val="none" w:sz="0" w:space="0" w:color="auto"/>
                <w:right w:val="none" w:sz="0" w:space="0" w:color="auto"/>
              </w:divBdr>
              <w:divsChild>
                <w:div w:id="35354037">
                  <w:marLeft w:val="840"/>
                  <w:marRight w:val="96"/>
                  <w:marTop w:val="0"/>
                  <w:marBottom w:val="0"/>
                  <w:divBdr>
                    <w:top w:val="none" w:sz="0" w:space="0" w:color="auto"/>
                    <w:left w:val="none" w:sz="0" w:space="0" w:color="auto"/>
                    <w:bottom w:val="none" w:sz="0" w:space="0" w:color="auto"/>
                    <w:right w:val="none" w:sz="0" w:space="0" w:color="auto"/>
                  </w:divBdr>
                </w:div>
              </w:divsChild>
            </w:div>
            <w:div w:id="769008531">
              <w:marLeft w:val="0"/>
              <w:marRight w:val="0"/>
              <w:marTop w:val="0"/>
              <w:marBottom w:val="0"/>
              <w:divBdr>
                <w:top w:val="none" w:sz="0" w:space="0" w:color="auto"/>
                <w:left w:val="none" w:sz="0" w:space="0" w:color="auto"/>
                <w:bottom w:val="none" w:sz="0" w:space="0" w:color="auto"/>
                <w:right w:val="none" w:sz="0" w:space="0" w:color="auto"/>
              </w:divBdr>
              <w:divsChild>
                <w:div w:id="1323847620">
                  <w:marLeft w:val="840"/>
                  <w:marRight w:val="96"/>
                  <w:marTop w:val="0"/>
                  <w:marBottom w:val="0"/>
                  <w:divBdr>
                    <w:top w:val="none" w:sz="0" w:space="0" w:color="auto"/>
                    <w:left w:val="none" w:sz="0" w:space="0" w:color="auto"/>
                    <w:bottom w:val="none" w:sz="0" w:space="0" w:color="auto"/>
                    <w:right w:val="none" w:sz="0" w:space="0" w:color="auto"/>
                  </w:divBdr>
                </w:div>
              </w:divsChild>
            </w:div>
            <w:div w:id="545483285">
              <w:marLeft w:val="0"/>
              <w:marRight w:val="0"/>
              <w:marTop w:val="0"/>
              <w:marBottom w:val="0"/>
              <w:divBdr>
                <w:top w:val="none" w:sz="0" w:space="0" w:color="auto"/>
                <w:left w:val="none" w:sz="0" w:space="0" w:color="auto"/>
                <w:bottom w:val="none" w:sz="0" w:space="0" w:color="auto"/>
                <w:right w:val="none" w:sz="0" w:space="0" w:color="auto"/>
              </w:divBdr>
              <w:divsChild>
                <w:div w:id="1323580538">
                  <w:marLeft w:val="840"/>
                  <w:marRight w:val="96"/>
                  <w:marTop w:val="0"/>
                  <w:marBottom w:val="0"/>
                  <w:divBdr>
                    <w:top w:val="none" w:sz="0" w:space="0" w:color="auto"/>
                    <w:left w:val="none" w:sz="0" w:space="0" w:color="auto"/>
                    <w:bottom w:val="none" w:sz="0" w:space="0" w:color="auto"/>
                    <w:right w:val="none" w:sz="0" w:space="0" w:color="auto"/>
                  </w:divBdr>
                </w:div>
              </w:divsChild>
            </w:div>
            <w:div w:id="15891672">
              <w:marLeft w:val="0"/>
              <w:marRight w:val="0"/>
              <w:marTop w:val="0"/>
              <w:marBottom w:val="0"/>
              <w:divBdr>
                <w:top w:val="none" w:sz="0" w:space="0" w:color="auto"/>
                <w:left w:val="none" w:sz="0" w:space="0" w:color="auto"/>
                <w:bottom w:val="none" w:sz="0" w:space="0" w:color="auto"/>
                <w:right w:val="none" w:sz="0" w:space="0" w:color="auto"/>
              </w:divBdr>
              <w:divsChild>
                <w:div w:id="1645890645">
                  <w:marLeft w:val="840"/>
                  <w:marRight w:val="96"/>
                  <w:marTop w:val="0"/>
                  <w:marBottom w:val="0"/>
                  <w:divBdr>
                    <w:top w:val="none" w:sz="0" w:space="0" w:color="auto"/>
                    <w:left w:val="none" w:sz="0" w:space="0" w:color="auto"/>
                    <w:bottom w:val="none" w:sz="0" w:space="0" w:color="auto"/>
                    <w:right w:val="none" w:sz="0" w:space="0" w:color="auto"/>
                  </w:divBdr>
                </w:div>
              </w:divsChild>
            </w:div>
            <w:div w:id="1674722304">
              <w:marLeft w:val="0"/>
              <w:marRight w:val="0"/>
              <w:marTop w:val="0"/>
              <w:marBottom w:val="0"/>
              <w:divBdr>
                <w:top w:val="none" w:sz="0" w:space="0" w:color="auto"/>
                <w:left w:val="none" w:sz="0" w:space="0" w:color="auto"/>
                <w:bottom w:val="none" w:sz="0" w:space="0" w:color="auto"/>
                <w:right w:val="none" w:sz="0" w:space="0" w:color="auto"/>
              </w:divBdr>
              <w:divsChild>
                <w:div w:id="657075349">
                  <w:marLeft w:val="840"/>
                  <w:marRight w:val="96"/>
                  <w:marTop w:val="0"/>
                  <w:marBottom w:val="0"/>
                  <w:divBdr>
                    <w:top w:val="none" w:sz="0" w:space="0" w:color="auto"/>
                    <w:left w:val="none" w:sz="0" w:space="0" w:color="auto"/>
                    <w:bottom w:val="none" w:sz="0" w:space="0" w:color="auto"/>
                    <w:right w:val="none" w:sz="0" w:space="0" w:color="auto"/>
                  </w:divBdr>
                </w:div>
              </w:divsChild>
            </w:div>
            <w:div w:id="709764143">
              <w:marLeft w:val="0"/>
              <w:marRight w:val="0"/>
              <w:marTop w:val="0"/>
              <w:marBottom w:val="0"/>
              <w:divBdr>
                <w:top w:val="none" w:sz="0" w:space="0" w:color="auto"/>
                <w:left w:val="none" w:sz="0" w:space="0" w:color="auto"/>
                <w:bottom w:val="none" w:sz="0" w:space="0" w:color="auto"/>
                <w:right w:val="none" w:sz="0" w:space="0" w:color="auto"/>
              </w:divBdr>
              <w:divsChild>
                <w:div w:id="1747411199">
                  <w:marLeft w:val="840"/>
                  <w:marRight w:val="96"/>
                  <w:marTop w:val="0"/>
                  <w:marBottom w:val="0"/>
                  <w:divBdr>
                    <w:top w:val="none" w:sz="0" w:space="0" w:color="auto"/>
                    <w:left w:val="none" w:sz="0" w:space="0" w:color="auto"/>
                    <w:bottom w:val="none" w:sz="0" w:space="0" w:color="auto"/>
                    <w:right w:val="none" w:sz="0" w:space="0" w:color="auto"/>
                  </w:divBdr>
                </w:div>
              </w:divsChild>
            </w:div>
            <w:div w:id="1370835490">
              <w:marLeft w:val="0"/>
              <w:marRight w:val="0"/>
              <w:marTop w:val="0"/>
              <w:marBottom w:val="0"/>
              <w:divBdr>
                <w:top w:val="none" w:sz="0" w:space="0" w:color="auto"/>
                <w:left w:val="none" w:sz="0" w:space="0" w:color="auto"/>
                <w:bottom w:val="none" w:sz="0" w:space="0" w:color="auto"/>
                <w:right w:val="none" w:sz="0" w:space="0" w:color="auto"/>
              </w:divBdr>
              <w:divsChild>
                <w:div w:id="1035232629">
                  <w:marLeft w:val="840"/>
                  <w:marRight w:val="96"/>
                  <w:marTop w:val="0"/>
                  <w:marBottom w:val="0"/>
                  <w:divBdr>
                    <w:top w:val="none" w:sz="0" w:space="0" w:color="auto"/>
                    <w:left w:val="none" w:sz="0" w:space="0" w:color="auto"/>
                    <w:bottom w:val="none" w:sz="0" w:space="0" w:color="auto"/>
                    <w:right w:val="none" w:sz="0" w:space="0" w:color="auto"/>
                  </w:divBdr>
                </w:div>
              </w:divsChild>
            </w:div>
            <w:div w:id="1180851403">
              <w:marLeft w:val="0"/>
              <w:marRight w:val="0"/>
              <w:marTop w:val="0"/>
              <w:marBottom w:val="0"/>
              <w:divBdr>
                <w:top w:val="none" w:sz="0" w:space="0" w:color="auto"/>
                <w:left w:val="none" w:sz="0" w:space="0" w:color="auto"/>
                <w:bottom w:val="none" w:sz="0" w:space="0" w:color="auto"/>
                <w:right w:val="none" w:sz="0" w:space="0" w:color="auto"/>
              </w:divBdr>
              <w:divsChild>
                <w:div w:id="483929700">
                  <w:marLeft w:val="840"/>
                  <w:marRight w:val="96"/>
                  <w:marTop w:val="0"/>
                  <w:marBottom w:val="0"/>
                  <w:divBdr>
                    <w:top w:val="none" w:sz="0" w:space="0" w:color="auto"/>
                    <w:left w:val="none" w:sz="0" w:space="0" w:color="auto"/>
                    <w:bottom w:val="none" w:sz="0" w:space="0" w:color="auto"/>
                    <w:right w:val="none" w:sz="0" w:space="0" w:color="auto"/>
                  </w:divBdr>
                </w:div>
              </w:divsChild>
            </w:div>
            <w:div w:id="548228599">
              <w:marLeft w:val="0"/>
              <w:marRight w:val="0"/>
              <w:marTop w:val="0"/>
              <w:marBottom w:val="0"/>
              <w:divBdr>
                <w:top w:val="none" w:sz="0" w:space="0" w:color="auto"/>
                <w:left w:val="none" w:sz="0" w:space="0" w:color="auto"/>
                <w:bottom w:val="none" w:sz="0" w:space="0" w:color="auto"/>
                <w:right w:val="none" w:sz="0" w:space="0" w:color="auto"/>
              </w:divBdr>
              <w:divsChild>
                <w:div w:id="177156143">
                  <w:marLeft w:val="840"/>
                  <w:marRight w:val="96"/>
                  <w:marTop w:val="0"/>
                  <w:marBottom w:val="0"/>
                  <w:divBdr>
                    <w:top w:val="none" w:sz="0" w:space="0" w:color="auto"/>
                    <w:left w:val="none" w:sz="0" w:space="0" w:color="auto"/>
                    <w:bottom w:val="none" w:sz="0" w:space="0" w:color="auto"/>
                    <w:right w:val="none" w:sz="0" w:space="0" w:color="auto"/>
                  </w:divBdr>
                </w:div>
              </w:divsChild>
            </w:div>
            <w:div w:id="1850022588">
              <w:marLeft w:val="0"/>
              <w:marRight w:val="0"/>
              <w:marTop w:val="0"/>
              <w:marBottom w:val="0"/>
              <w:divBdr>
                <w:top w:val="none" w:sz="0" w:space="0" w:color="auto"/>
                <w:left w:val="none" w:sz="0" w:space="0" w:color="auto"/>
                <w:bottom w:val="none" w:sz="0" w:space="0" w:color="auto"/>
                <w:right w:val="none" w:sz="0" w:space="0" w:color="auto"/>
              </w:divBdr>
              <w:divsChild>
                <w:div w:id="310065953">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43079217">
      <w:bodyDiv w:val="1"/>
      <w:marLeft w:val="0"/>
      <w:marRight w:val="0"/>
      <w:marTop w:val="0"/>
      <w:marBottom w:val="0"/>
      <w:divBdr>
        <w:top w:val="none" w:sz="0" w:space="0" w:color="auto"/>
        <w:left w:val="none" w:sz="0" w:space="0" w:color="auto"/>
        <w:bottom w:val="none" w:sz="0" w:space="0" w:color="auto"/>
        <w:right w:val="none" w:sz="0" w:space="0" w:color="auto"/>
      </w:divBdr>
    </w:div>
    <w:div w:id="1654406549">
      <w:bodyDiv w:val="1"/>
      <w:marLeft w:val="0"/>
      <w:marRight w:val="0"/>
      <w:marTop w:val="0"/>
      <w:marBottom w:val="0"/>
      <w:divBdr>
        <w:top w:val="none" w:sz="0" w:space="0" w:color="auto"/>
        <w:left w:val="none" w:sz="0" w:space="0" w:color="auto"/>
        <w:bottom w:val="none" w:sz="0" w:space="0" w:color="auto"/>
        <w:right w:val="none" w:sz="0" w:space="0" w:color="auto"/>
      </w:divBdr>
    </w:div>
    <w:div w:id="1680814013">
      <w:bodyDiv w:val="1"/>
      <w:marLeft w:val="0"/>
      <w:marRight w:val="0"/>
      <w:marTop w:val="0"/>
      <w:marBottom w:val="0"/>
      <w:divBdr>
        <w:top w:val="none" w:sz="0" w:space="0" w:color="auto"/>
        <w:left w:val="none" w:sz="0" w:space="0" w:color="auto"/>
        <w:bottom w:val="none" w:sz="0" w:space="0" w:color="auto"/>
        <w:right w:val="none" w:sz="0" w:space="0" w:color="auto"/>
      </w:divBdr>
    </w:div>
    <w:div w:id="1699551325">
      <w:bodyDiv w:val="1"/>
      <w:marLeft w:val="0"/>
      <w:marRight w:val="0"/>
      <w:marTop w:val="0"/>
      <w:marBottom w:val="0"/>
      <w:divBdr>
        <w:top w:val="none" w:sz="0" w:space="0" w:color="auto"/>
        <w:left w:val="none" w:sz="0" w:space="0" w:color="auto"/>
        <w:bottom w:val="none" w:sz="0" w:space="0" w:color="auto"/>
        <w:right w:val="none" w:sz="0" w:space="0" w:color="auto"/>
      </w:divBdr>
    </w:div>
    <w:div w:id="1735813945">
      <w:bodyDiv w:val="1"/>
      <w:marLeft w:val="0"/>
      <w:marRight w:val="0"/>
      <w:marTop w:val="0"/>
      <w:marBottom w:val="0"/>
      <w:divBdr>
        <w:top w:val="none" w:sz="0" w:space="0" w:color="auto"/>
        <w:left w:val="none" w:sz="0" w:space="0" w:color="auto"/>
        <w:bottom w:val="none" w:sz="0" w:space="0" w:color="auto"/>
        <w:right w:val="none" w:sz="0" w:space="0" w:color="auto"/>
      </w:divBdr>
    </w:div>
    <w:div w:id="1743017043">
      <w:bodyDiv w:val="1"/>
      <w:marLeft w:val="0"/>
      <w:marRight w:val="0"/>
      <w:marTop w:val="0"/>
      <w:marBottom w:val="0"/>
      <w:divBdr>
        <w:top w:val="none" w:sz="0" w:space="0" w:color="auto"/>
        <w:left w:val="none" w:sz="0" w:space="0" w:color="auto"/>
        <w:bottom w:val="none" w:sz="0" w:space="0" w:color="auto"/>
        <w:right w:val="none" w:sz="0" w:space="0" w:color="auto"/>
      </w:divBdr>
      <w:divsChild>
        <w:div w:id="1608542305">
          <w:marLeft w:val="0"/>
          <w:marRight w:val="0"/>
          <w:marTop w:val="0"/>
          <w:marBottom w:val="0"/>
          <w:divBdr>
            <w:top w:val="none" w:sz="0" w:space="0" w:color="auto"/>
            <w:left w:val="none" w:sz="0" w:space="0" w:color="auto"/>
            <w:bottom w:val="none" w:sz="0" w:space="0" w:color="auto"/>
            <w:right w:val="none" w:sz="0" w:space="0" w:color="auto"/>
          </w:divBdr>
          <w:divsChild>
            <w:div w:id="1875314424">
              <w:marLeft w:val="0"/>
              <w:marRight w:val="0"/>
              <w:marTop w:val="0"/>
              <w:marBottom w:val="0"/>
              <w:divBdr>
                <w:top w:val="none" w:sz="0" w:space="0" w:color="auto"/>
                <w:left w:val="none" w:sz="0" w:space="0" w:color="auto"/>
                <w:bottom w:val="none" w:sz="0" w:space="0" w:color="auto"/>
                <w:right w:val="none" w:sz="0" w:space="0" w:color="auto"/>
              </w:divBdr>
              <w:divsChild>
                <w:div w:id="69373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203330">
      <w:bodyDiv w:val="1"/>
      <w:marLeft w:val="0"/>
      <w:marRight w:val="0"/>
      <w:marTop w:val="0"/>
      <w:marBottom w:val="0"/>
      <w:divBdr>
        <w:top w:val="none" w:sz="0" w:space="0" w:color="auto"/>
        <w:left w:val="none" w:sz="0" w:space="0" w:color="auto"/>
        <w:bottom w:val="none" w:sz="0" w:space="0" w:color="auto"/>
        <w:right w:val="none" w:sz="0" w:space="0" w:color="auto"/>
      </w:divBdr>
    </w:div>
    <w:div w:id="1823699119">
      <w:bodyDiv w:val="1"/>
      <w:marLeft w:val="0"/>
      <w:marRight w:val="0"/>
      <w:marTop w:val="0"/>
      <w:marBottom w:val="0"/>
      <w:divBdr>
        <w:top w:val="none" w:sz="0" w:space="0" w:color="auto"/>
        <w:left w:val="none" w:sz="0" w:space="0" w:color="auto"/>
        <w:bottom w:val="none" w:sz="0" w:space="0" w:color="auto"/>
        <w:right w:val="none" w:sz="0" w:space="0" w:color="auto"/>
      </w:divBdr>
    </w:div>
    <w:div w:id="1828399562">
      <w:bodyDiv w:val="1"/>
      <w:marLeft w:val="0"/>
      <w:marRight w:val="0"/>
      <w:marTop w:val="0"/>
      <w:marBottom w:val="0"/>
      <w:divBdr>
        <w:top w:val="none" w:sz="0" w:space="0" w:color="auto"/>
        <w:left w:val="none" w:sz="0" w:space="0" w:color="auto"/>
        <w:bottom w:val="none" w:sz="0" w:space="0" w:color="auto"/>
        <w:right w:val="none" w:sz="0" w:space="0" w:color="auto"/>
      </w:divBdr>
    </w:div>
    <w:div w:id="1856111509">
      <w:bodyDiv w:val="1"/>
      <w:marLeft w:val="0"/>
      <w:marRight w:val="0"/>
      <w:marTop w:val="0"/>
      <w:marBottom w:val="0"/>
      <w:divBdr>
        <w:top w:val="none" w:sz="0" w:space="0" w:color="auto"/>
        <w:left w:val="none" w:sz="0" w:space="0" w:color="auto"/>
        <w:bottom w:val="none" w:sz="0" w:space="0" w:color="auto"/>
        <w:right w:val="none" w:sz="0" w:space="0" w:color="auto"/>
      </w:divBdr>
    </w:div>
    <w:div w:id="1941063892">
      <w:bodyDiv w:val="1"/>
      <w:marLeft w:val="0"/>
      <w:marRight w:val="0"/>
      <w:marTop w:val="0"/>
      <w:marBottom w:val="0"/>
      <w:divBdr>
        <w:top w:val="none" w:sz="0" w:space="0" w:color="auto"/>
        <w:left w:val="none" w:sz="0" w:space="0" w:color="auto"/>
        <w:bottom w:val="none" w:sz="0" w:space="0" w:color="auto"/>
        <w:right w:val="none" w:sz="0" w:space="0" w:color="auto"/>
      </w:divBdr>
    </w:div>
    <w:div w:id="1991784096">
      <w:bodyDiv w:val="1"/>
      <w:marLeft w:val="0"/>
      <w:marRight w:val="0"/>
      <w:marTop w:val="0"/>
      <w:marBottom w:val="0"/>
      <w:divBdr>
        <w:top w:val="none" w:sz="0" w:space="0" w:color="auto"/>
        <w:left w:val="none" w:sz="0" w:space="0" w:color="auto"/>
        <w:bottom w:val="none" w:sz="0" w:space="0" w:color="auto"/>
        <w:right w:val="none" w:sz="0" w:space="0" w:color="auto"/>
      </w:divBdr>
      <w:divsChild>
        <w:div w:id="43411279">
          <w:marLeft w:val="0"/>
          <w:marRight w:val="0"/>
          <w:marTop w:val="0"/>
          <w:marBottom w:val="0"/>
          <w:divBdr>
            <w:top w:val="none" w:sz="0" w:space="0" w:color="auto"/>
            <w:left w:val="none" w:sz="0" w:space="0" w:color="auto"/>
            <w:bottom w:val="none" w:sz="0" w:space="0" w:color="auto"/>
            <w:right w:val="none" w:sz="0" w:space="0" w:color="auto"/>
          </w:divBdr>
          <w:divsChild>
            <w:div w:id="18250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89692">
      <w:bodyDiv w:val="1"/>
      <w:marLeft w:val="0"/>
      <w:marRight w:val="0"/>
      <w:marTop w:val="0"/>
      <w:marBottom w:val="0"/>
      <w:divBdr>
        <w:top w:val="none" w:sz="0" w:space="0" w:color="auto"/>
        <w:left w:val="none" w:sz="0" w:space="0" w:color="auto"/>
        <w:bottom w:val="none" w:sz="0" w:space="0" w:color="auto"/>
        <w:right w:val="none" w:sz="0" w:space="0" w:color="auto"/>
      </w:divBdr>
    </w:div>
    <w:div w:id="1999962153">
      <w:bodyDiv w:val="1"/>
      <w:marLeft w:val="0"/>
      <w:marRight w:val="0"/>
      <w:marTop w:val="0"/>
      <w:marBottom w:val="0"/>
      <w:divBdr>
        <w:top w:val="none" w:sz="0" w:space="0" w:color="auto"/>
        <w:left w:val="none" w:sz="0" w:space="0" w:color="auto"/>
        <w:bottom w:val="none" w:sz="0" w:space="0" w:color="auto"/>
        <w:right w:val="none" w:sz="0" w:space="0" w:color="auto"/>
      </w:divBdr>
      <w:divsChild>
        <w:div w:id="1338995858">
          <w:marLeft w:val="0"/>
          <w:marRight w:val="0"/>
          <w:marTop w:val="0"/>
          <w:marBottom w:val="0"/>
          <w:divBdr>
            <w:top w:val="none" w:sz="0" w:space="0" w:color="auto"/>
            <w:left w:val="none" w:sz="0" w:space="0" w:color="auto"/>
            <w:bottom w:val="none" w:sz="0" w:space="0" w:color="auto"/>
            <w:right w:val="none" w:sz="0" w:space="0" w:color="auto"/>
          </w:divBdr>
        </w:div>
        <w:div w:id="1117913114">
          <w:marLeft w:val="0"/>
          <w:marRight w:val="0"/>
          <w:marTop w:val="0"/>
          <w:marBottom w:val="0"/>
          <w:divBdr>
            <w:top w:val="none" w:sz="0" w:space="0" w:color="auto"/>
            <w:left w:val="none" w:sz="0" w:space="0" w:color="auto"/>
            <w:bottom w:val="none" w:sz="0" w:space="0" w:color="auto"/>
            <w:right w:val="none" w:sz="0" w:space="0" w:color="auto"/>
          </w:divBdr>
        </w:div>
      </w:divsChild>
    </w:div>
    <w:div w:id="2132165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dpi.com/journal/mathematics" TargetMode="External"/><Relationship Id="rId18" Type="http://schemas.openxmlformats.org/officeDocument/2006/relationships/hyperlink" Target="https://corsi.unipr.it/it/ugov/degreecourse/337526" TargetMode="External"/><Relationship Id="rId26" Type="http://schemas.openxmlformats.org/officeDocument/2006/relationships/hyperlink" Target="https://www.magnaghisolari.edu.it/" TargetMode="External"/><Relationship Id="rId21" Type="http://schemas.openxmlformats.org/officeDocument/2006/relationships/hyperlink" Target="https://corsi.unipr.it/it/ugov/degreecourse/214318"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rontiersin.org/journals/physics" TargetMode="External"/><Relationship Id="rId17" Type="http://schemas.openxmlformats.org/officeDocument/2006/relationships/hyperlink" Target="https://corsi.unipr.it/it/ugov/degreecourse/396944" TargetMode="External"/><Relationship Id="rId25" Type="http://schemas.openxmlformats.org/officeDocument/2006/relationships/hyperlink" Target="https://www.icbusseto.edu.i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orsi.unipr.it/it/ugov/degreecourse/385972" TargetMode="External"/><Relationship Id="rId20" Type="http://schemas.openxmlformats.org/officeDocument/2006/relationships/hyperlink" Target="https://corsi.unipr.it/it/ugov/degreecourse/252264" TargetMode="External"/><Relationship Id="rId29" Type="http://schemas.openxmlformats.org/officeDocument/2006/relationships/hyperlink" Target="https://www.monteverita.org/it/monte-verita/monte-verit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ure.com/srep/" TargetMode="External"/><Relationship Id="rId24" Type="http://schemas.openxmlformats.org/officeDocument/2006/relationships/hyperlink" Target="https://ictorrile.edu.it/" TargetMode="External"/><Relationship Id="rId32" Type="http://schemas.openxmlformats.org/officeDocument/2006/relationships/image" Target="media/image2.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rontiersin.org/research-topics/56604/compartmental-models-for-social-interactions" TargetMode="External"/><Relationship Id="rId23" Type="http://schemas.openxmlformats.org/officeDocument/2006/relationships/hyperlink" Target="https://corsi.unipr.it/it/ugov/degreecourse/178905" TargetMode="External"/><Relationship Id="rId28" Type="http://schemas.openxmlformats.org/officeDocument/2006/relationships/hyperlink" Target="https://www.magnaghisolari.edu.it/" TargetMode="External"/><Relationship Id="rId36" Type="http://schemas.openxmlformats.org/officeDocument/2006/relationships/fontTable" Target="fontTable.xml"/><Relationship Id="rId10" Type="http://schemas.openxmlformats.org/officeDocument/2006/relationships/hyperlink" Target="https://iutdijon.u-bourgogne.fr/ccs-france/" TargetMode="External"/><Relationship Id="rId19" Type="http://schemas.openxmlformats.org/officeDocument/2006/relationships/hyperlink" Target="https://corsi.unipr.it/it/ugov/degreecourse/289799" TargetMode="External"/><Relationship Id="rId31" Type="http://schemas.openxmlformats.org/officeDocument/2006/relationships/hyperlink" Target="https://www.networks.unipr.it/wordpress/index.php/ecosister/" TargetMode="External"/><Relationship Id="rId4" Type="http://schemas.openxmlformats.org/officeDocument/2006/relationships/settings" Target="settings.xml"/><Relationship Id="rId9" Type="http://schemas.openxmlformats.org/officeDocument/2006/relationships/hyperlink" Target="https://home.infn.it/it/" TargetMode="External"/><Relationship Id="rId14" Type="http://schemas.openxmlformats.org/officeDocument/2006/relationships/hyperlink" Target="https://www.frontiersin.org/research-topics/67407/exploring-human-interactions-through-sociophysics-dynamics-of-opinion-formation" TargetMode="External"/><Relationship Id="rId22" Type="http://schemas.openxmlformats.org/officeDocument/2006/relationships/hyperlink" Target="https://corsi.unipr.it/it/ugov/degreecourse/200564" TargetMode="External"/><Relationship Id="rId27" Type="http://schemas.openxmlformats.org/officeDocument/2006/relationships/hyperlink" Target="https://www.magnaghisolari.edu.it/" TargetMode="External"/><Relationship Id="rId30" Type="http://schemas.openxmlformats.org/officeDocument/2006/relationships/hyperlink" Target="https://www.networks.unipr.it/wordpress/index.php/ongoing-projects/"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3479D-BAEC-447A-B5BF-85517FBE0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4177</TotalTime>
  <Pages>20</Pages>
  <Words>7831</Words>
  <Characters>44640</Characters>
  <Application>Microsoft Office Word</Application>
  <DocSecurity>0</DocSecurity>
  <Lines>372</Lines>
  <Paragraphs>104</Paragraphs>
  <ScaleCrop>false</ScaleCrop>
  <HeadingPairs>
    <vt:vector size="2" baseType="variant">
      <vt:variant>
        <vt:lpstr>Titolo</vt:lpstr>
      </vt:variant>
      <vt:variant>
        <vt:i4>1</vt:i4>
      </vt:variant>
    </vt:vector>
  </HeadingPairs>
  <TitlesOfParts>
    <vt:vector size="1" baseType="lpstr">
      <vt:lpstr>Resume</vt:lpstr>
    </vt:vector>
  </TitlesOfParts>
  <Company> </Company>
  <LinksUpToDate>false</LinksUpToDate>
  <CharactersWithSpaces>52367</CharactersWithSpaces>
  <SharedDoc>false</SharedDoc>
  <HLinks>
    <vt:vector size="6" baseType="variant">
      <vt:variant>
        <vt:i4>6553706</vt:i4>
      </vt:variant>
      <vt:variant>
        <vt:i4>-1</vt:i4>
      </vt:variant>
      <vt:variant>
        <vt:i4>1026</vt:i4>
      </vt:variant>
      <vt:variant>
        <vt:i4>1</vt:i4>
      </vt:variant>
      <vt:variant>
        <vt:lpwstr>PhotoFrancesco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subject/>
  <dc:creator>Albert  Vette</dc:creator>
  <cp:keywords/>
  <dc:description/>
  <cp:lastModifiedBy>Michele BELLINGERI</cp:lastModifiedBy>
  <cp:revision>1013</cp:revision>
  <cp:lastPrinted>2021-03-05T16:36:00Z</cp:lastPrinted>
  <dcterms:created xsi:type="dcterms:W3CDTF">2025-01-16T13:40:00Z</dcterms:created>
  <dcterms:modified xsi:type="dcterms:W3CDTF">2026-09-23T05:58:00Z</dcterms:modified>
</cp:coreProperties>
</file>